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AE49" w14:textId="77777777" w:rsidR="00FA2A1F" w:rsidRPr="00FA2A1F" w:rsidRDefault="00FA2A1F" w:rsidP="00FA2A1F">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3890298"/>
      <w:bookmarkStart w:id="1" w:name="_Toc464465670"/>
      <w:bookmarkStart w:id="2" w:name="_Toc464465672"/>
      <w:bookmarkStart w:id="3" w:name="_Toc464465675"/>
      <w:bookmarkStart w:id="4" w:name="_Toc460922279"/>
      <w:bookmarkStart w:id="5" w:name="_Toc464465674"/>
      <w:bookmarkStart w:id="6" w:name="_Toc460922281"/>
      <w:bookmarkStart w:id="7" w:name="_Toc464465671"/>
      <w:bookmarkStart w:id="8" w:name="_Toc464465673"/>
      <w:bookmarkStart w:id="9" w:name="_Toc460922282"/>
      <w:bookmarkStart w:id="10" w:name="_Toc460922283"/>
      <w:r w:rsidRPr="00FA2A1F">
        <w:rPr>
          <w:rFonts w:ascii="Times New Roman" w:eastAsia="黑体" w:hAnsi="Times New Roman" w:cs="Times New Roman"/>
          <w:sz w:val="30"/>
          <w:szCs w:val="30"/>
          <w14:ligatures w14:val="none"/>
        </w:rPr>
        <w:t>一、说明</w:t>
      </w:r>
      <w:bookmarkEnd w:id="0"/>
    </w:p>
    <w:p w14:paraId="33D0C803"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3890299"/>
      <w:r w:rsidRPr="00FA2A1F">
        <w:rPr>
          <w:rFonts w:ascii="Times New Roman" w:eastAsia="宋体" w:hAnsi="Times New Roman" w:cs="Times New Roman"/>
          <w:b/>
          <w:bCs/>
          <w:szCs w:val="22"/>
          <w14:ligatures w14:val="none"/>
        </w:rPr>
        <w:t xml:space="preserve">1 </w:t>
      </w:r>
      <w:r w:rsidRPr="00FA2A1F">
        <w:rPr>
          <w:rFonts w:ascii="Times New Roman" w:eastAsia="宋体" w:hAnsi="Times New Roman" w:cs="Times New Roman"/>
          <w:b/>
          <w:bCs/>
          <w:szCs w:val="22"/>
          <w14:ligatures w14:val="none"/>
        </w:rPr>
        <w:t>总则</w:t>
      </w:r>
      <w:bookmarkEnd w:id="11"/>
    </w:p>
    <w:p w14:paraId="6B95FC59"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1.1 </w:t>
      </w:r>
      <w:r w:rsidRPr="00FA2A1F">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73FECA54"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1.2 </w:t>
      </w:r>
      <w:r w:rsidRPr="00FA2A1F">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10A4FD38"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1.3 </w:t>
      </w:r>
      <w:r w:rsidRPr="00FA2A1F">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2492F4D5" w14:textId="77777777" w:rsidR="00FA2A1F" w:rsidRPr="00FA2A1F" w:rsidRDefault="00FA2A1F" w:rsidP="00FA2A1F">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1.4</w:t>
      </w:r>
      <w:r w:rsidRPr="00FA2A1F">
        <w:rPr>
          <w:rFonts w:ascii="Times New Roman" w:eastAsia="宋体" w:hAnsi="Times New Roman" w:cs="Times New Roman"/>
          <w:szCs w:val="22"/>
          <w14:ligatures w14:val="none"/>
        </w:rPr>
        <w:t>投标人认为招标文</w:t>
      </w:r>
      <w:r w:rsidRPr="00FA2A1F">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FA2A1F">
        <w:rPr>
          <w:rFonts w:ascii="Times New Roman" w:eastAsia="宋体" w:hAnsi="Times New Roman" w:cs="Times New Roman"/>
          <w:color w:val="000000"/>
          <w:szCs w:val="22"/>
          <w14:ligatures w14:val="none"/>
        </w:rPr>
        <w:t>10</w:t>
      </w:r>
      <w:r w:rsidRPr="00FA2A1F">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34C75EA7"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1.5 </w:t>
      </w:r>
      <w:r w:rsidRPr="00FA2A1F">
        <w:rPr>
          <w:rFonts w:ascii="Times New Roman" w:eastAsia="宋体" w:hAnsi="Times New Roman" w:cs="Times New Roman"/>
          <w:color w:val="000000"/>
          <w:szCs w:val="22"/>
          <w14:ligatures w14:val="none"/>
        </w:rPr>
        <w:t>本项目若涉及保安服务内容，根据《保安服务管理条例》（国务院令第</w:t>
      </w:r>
      <w:r w:rsidRPr="00FA2A1F">
        <w:rPr>
          <w:rFonts w:ascii="Times New Roman" w:eastAsia="宋体" w:hAnsi="Times New Roman" w:cs="Times New Roman"/>
          <w:color w:val="000000"/>
          <w:szCs w:val="22"/>
          <w14:ligatures w14:val="none"/>
        </w:rPr>
        <w:t>564</w:t>
      </w:r>
      <w:r w:rsidRPr="00FA2A1F">
        <w:rPr>
          <w:rFonts w:ascii="Times New Roman" w:eastAsia="宋体" w:hAnsi="Times New Roman" w:cs="Times New Roman"/>
          <w:color w:val="000000"/>
          <w:szCs w:val="22"/>
          <w14:ligatures w14:val="none"/>
        </w:rPr>
        <w:t>号）第十四条规定，中标人应当自开始保安服务之日起</w:t>
      </w:r>
      <w:r w:rsidRPr="00FA2A1F">
        <w:rPr>
          <w:rFonts w:ascii="Times New Roman" w:eastAsia="宋体" w:hAnsi="Times New Roman" w:cs="Times New Roman"/>
          <w:color w:val="000000"/>
          <w:szCs w:val="22"/>
          <w14:ligatures w14:val="none"/>
        </w:rPr>
        <w:t>30</w:t>
      </w:r>
      <w:r w:rsidRPr="00FA2A1F">
        <w:rPr>
          <w:rFonts w:ascii="Times New Roman" w:eastAsia="宋体" w:hAnsi="Times New Roman" w:cs="Times New Roman"/>
          <w:color w:val="000000"/>
          <w:szCs w:val="22"/>
          <w14:ligatures w14:val="none"/>
        </w:rPr>
        <w:t>日内，向所在地设区的市级人民政府公安机关备案。</w:t>
      </w:r>
    </w:p>
    <w:p w14:paraId="5F870D40" w14:textId="77777777" w:rsidR="00FA2A1F" w:rsidRPr="00FA2A1F" w:rsidRDefault="00FA2A1F" w:rsidP="00FA2A1F">
      <w:pPr>
        <w:snapToGrid w:val="0"/>
        <w:spacing w:after="0" w:line="300" w:lineRule="auto"/>
        <w:ind w:firstLineChars="200" w:firstLine="440"/>
        <w:rPr>
          <w:rFonts w:ascii="Times New Roman" w:eastAsia="宋体" w:hAnsi="Times New Roman" w:cs="Times New Roman"/>
          <w:color w:val="FF0000"/>
          <w:szCs w:val="22"/>
          <w14:ligatures w14:val="none"/>
        </w:rPr>
      </w:pPr>
      <w:r w:rsidRPr="00FA2A1F">
        <w:rPr>
          <w:rFonts w:ascii="Segoe UI Symbol" w:eastAsia="宋体" w:hAnsi="Segoe UI Symbol" w:cs="Segoe UI Symbol"/>
          <w:color w:val="FF0000"/>
          <w:szCs w:val="22"/>
          <w14:ligatures w14:val="none"/>
        </w:rPr>
        <w:t>★</w:t>
      </w:r>
      <w:r w:rsidRPr="00FA2A1F">
        <w:rPr>
          <w:rFonts w:ascii="Times New Roman" w:eastAsia="宋体" w:hAnsi="Times New Roman" w:cs="Times New Roman"/>
          <w:color w:val="FF0000"/>
          <w:szCs w:val="22"/>
          <w14:ligatures w14:val="none"/>
        </w:rPr>
        <w:t>1.6</w:t>
      </w:r>
      <w:r w:rsidRPr="00FA2A1F">
        <w:rPr>
          <w:rFonts w:ascii="Times New Roman" w:eastAsia="宋体" w:hAnsi="Times New Roman" w:cs="Times New Roman"/>
          <w:color w:val="FF0000"/>
          <w:szCs w:val="22"/>
          <w14:ligatures w14:val="none"/>
        </w:rPr>
        <w:t>投标人提供的服务必须符合国家强制性标准。</w:t>
      </w:r>
    </w:p>
    <w:p w14:paraId="5B142F42" w14:textId="77777777" w:rsidR="00FA2A1F" w:rsidRPr="00FA2A1F" w:rsidRDefault="00FA2A1F" w:rsidP="00FA2A1F">
      <w:pPr>
        <w:snapToGrid w:val="0"/>
        <w:spacing w:after="0" w:line="300" w:lineRule="auto"/>
        <w:ind w:firstLineChars="200" w:firstLine="442"/>
        <w:rPr>
          <w:rFonts w:ascii="Times New Roman" w:eastAsia="宋体" w:hAnsi="Times New Roman" w:cs="Times New Roman"/>
          <w:b/>
          <w:bCs/>
          <w:szCs w:val="22"/>
          <w14:ligatures w14:val="none"/>
        </w:rPr>
      </w:pPr>
    </w:p>
    <w:p w14:paraId="3065DD1B"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4EE01E63" w14:textId="77777777" w:rsidR="00FA2A1F" w:rsidRPr="00FA2A1F" w:rsidRDefault="00FA2A1F" w:rsidP="00FA2A1F">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3890300"/>
      <w:r w:rsidRPr="00FA2A1F">
        <w:rPr>
          <w:rFonts w:ascii="Times New Roman" w:eastAsia="黑体" w:hAnsi="Times New Roman" w:cs="Times New Roman"/>
          <w:sz w:val="30"/>
          <w:szCs w:val="30"/>
          <w14:ligatures w14:val="none"/>
        </w:rPr>
        <w:t>二、项目概况</w:t>
      </w:r>
      <w:bookmarkEnd w:id="12"/>
    </w:p>
    <w:p w14:paraId="06FAA40B"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3890301"/>
      <w:r w:rsidRPr="00FA2A1F">
        <w:rPr>
          <w:rFonts w:ascii="Times New Roman" w:eastAsia="宋体" w:hAnsi="Times New Roman" w:cs="Times New Roman"/>
          <w:b/>
          <w:bCs/>
          <w:szCs w:val="22"/>
          <w14:ligatures w14:val="none"/>
        </w:rPr>
        <w:t xml:space="preserve">2 </w:t>
      </w:r>
      <w:r w:rsidRPr="00FA2A1F">
        <w:rPr>
          <w:rFonts w:ascii="Times New Roman" w:eastAsia="宋体" w:hAnsi="Times New Roman" w:cs="Times New Roman"/>
          <w:b/>
          <w:bCs/>
          <w:szCs w:val="22"/>
          <w14:ligatures w14:val="none"/>
        </w:rPr>
        <w:t>项目名称</w:t>
      </w:r>
      <w:bookmarkEnd w:id="13"/>
    </w:p>
    <w:p w14:paraId="5873F8EF" w14:textId="77777777" w:rsidR="00FA2A1F" w:rsidRPr="00FA2A1F" w:rsidRDefault="00FA2A1F" w:rsidP="00FA2A1F">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项目名称：绿化物业管理服务</w:t>
      </w:r>
    </w:p>
    <w:p w14:paraId="7421D8D7"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3890302"/>
      <w:r w:rsidRPr="00FA2A1F">
        <w:rPr>
          <w:rFonts w:ascii="Times New Roman" w:eastAsia="宋体" w:hAnsi="Times New Roman" w:cs="Times New Roman"/>
          <w:b/>
          <w:bCs/>
          <w:szCs w:val="22"/>
          <w14:ligatures w14:val="none"/>
        </w:rPr>
        <w:t>3</w:t>
      </w:r>
      <w:r w:rsidRPr="00FA2A1F">
        <w:rPr>
          <w:rFonts w:ascii="Times New Roman" w:eastAsia="宋体" w:hAnsi="Times New Roman" w:cs="Times New Roman"/>
          <w:b/>
          <w:bCs/>
          <w:szCs w:val="22"/>
          <w14:ligatures w14:val="none"/>
        </w:rPr>
        <w:t>物业基本情况</w:t>
      </w:r>
      <w:bookmarkEnd w:id="14"/>
    </w:p>
    <w:p w14:paraId="51889F26" w14:textId="77777777" w:rsidR="00FA2A1F" w:rsidRPr="00FA2A1F" w:rsidRDefault="00FA2A1F" w:rsidP="00FA2A1F">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物业类型：校园物业</w:t>
      </w:r>
    </w:p>
    <w:p w14:paraId="014E5624" w14:textId="77777777" w:rsidR="00FA2A1F" w:rsidRPr="00FA2A1F" w:rsidRDefault="00FA2A1F" w:rsidP="00FA2A1F">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坐落位置：上海市浦东新区东靖路</w:t>
      </w:r>
      <w:r w:rsidRPr="00FA2A1F">
        <w:rPr>
          <w:rFonts w:ascii="Times New Roman" w:eastAsia="宋体" w:hAnsi="Times New Roman" w:cs="Times New Roman"/>
          <w:szCs w:val="22"/>
          <w14:ligatures w14:val="none"/>
        </w:rPr>
        <w:t>345</w:t>
      </w:r>
      <w:r w:rsidRPr="00FA2A1F">
        <w:rPr>
          <w:rFonts w:ascii="Times New Roman" w:eastAsia="宋体" w:hAnsi="Times New Roman" w:cs="Times New Roman"/>
          <w:szCs w:val="22"/>
          <w14:ligatures w14:val="none"/>
        </w:rPr>
        <w:t>号、思学路</w:t>
      </w:r>
      <w:r w:rsidRPr="00FA2A1F">
        <w:rPr>
          <w:rFonts w:ascii="Times New Roman" w:eastAsia="宋体" w:hAnsi="Times New Roman" w:cs="Times New Roman"/>
          <w:szCs w:val="22"/>
          <w14:ligatures w14:val="none"/>
        </w:rPr>
        <w:t>85</w:t>
      </w:r>
      <w:r w:rsidRPr="00FA2A1F">
        <w:rPr>
          <w:rFonts w:ascii="Times New Roman" w:eastAsia="宋体" w:hAnsi="Times New Roman" w:cs="Times New Roman"/>
          <w:szCs w:val="22"/>
          <w14:ligatures w14:val="none"/>
        </w:rPr>
        <w:t>号、芳菲路</w:t>
      </w:r>
      <w:r w:rsidRPr="00FA2A1F">
        <w:rPr>
          <w:rFonts w:ascii="Times New Roman" w:eastAsia="宋体" w:hAnsi="Times New Roman" w:cs="Times New Roman"/>
          <w:szCs w:val="22"/>
          <w14:ligatures w14:val="none"/>
        </w:rPr>
        <w:t>318</w:t>
      </w:r>
      <w:r w:rsidRPr="00FA2A1F">
        <w:rPr>
          <w:rFonts w:ascii="Times New Roman" w:eastAsia="宋体" w:hAnsi="Times New Roman" w:cs="Times New Roman"/>
          <w:szCs w:val="22"/>
          <w14:ligatures w14:val="none"/>
        </w:rPr>
        <w:t>号。</w:t>
      </w:r>
      <w:r w:rsidRPr="00FA2A1F">
        <w:rPr>
          <w:rFonts w:ascii="Times New Roman" w:eastAsia="宋体" w:hAnsi="Times New Roman" w:cs="Times New Roman"/>
          <w:szCs w:val="22"/>
          <w14:ligatures w14:val="none"/>
        </w:rPr>
        <w:t>  </w:t>
      </w:r>
    </w:p>
    <w:p w14:paraId="354B54AE" w14:textId="77777777" w:rsidR="00FA2A1F" w:rsidRPr="00FA2A1F" w:rsidRDefault="00FA2A1F" w:rsidP="00FA2A1F">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3890303"/>
      <w:r w:rsidRPr="00FA2A1F">
        <w:rPr>
          <w:rFonts w:ascii="Times New Roman" w:eastAsia="宋体" w:hAnsi="Times New Roman" w:cs="Times New Roman"/>
          <w:b/>
          <w:color w:val="000000"/>
          <w:szCs w:val="22"/>
          <w14:ligatures w14:val="none"/>
        </w:rPr>
        <w:t xml:space="preserve">4 </w:t>
      </w:r>
      <w:r w:rsidRPr="00FA2A1F">
        <w:rPr>
          <w:rFonts w:ascii="Times New Roman" w:eastAsia="宋体" w:hAnsi="Times New Roman" w:cs="Times New Roman"/>
          <w:b/>
          <w:color w:val="000000"/>
          <w:szCs w:val="22"/>
          <w14:ligatures w14:val="none"/>
        </w:rPr>
        <w:t>招标范围与内容</w:t>
      </w:r>
      <w:bookmarkEnd w:id="15"/>
    </w:p>
    <w:p w14:paraId="25FC7A7E"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4.1 </w:t>
      </w:r>
      <w:r w:rsidRPr="00FA2A1F">
        <w:rPr>
          <w:rFonts w:ascii="Times New Roman" w:eastAsia="宋体" w:hAnsi="Times New Roman" w:cs="Times New Roman"/>
          <w:color w:val="000000"/>
          <w:szCs w:val="22"/>
          <w14:ligatures w14:val="none"/>
        </w:rPr>
        <w:t>项目背景及现状</w:t>
      </w:r>
    </w:p>
    <w:p w14:paraId="61F40C99"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本项目原物业服务即将到期，本次拟重新招标。</w:t>
      </w:r>
    </w:p>
    <w:p w14:paraId="6A944373"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4.2 </w:t>
      </w:r>
      <w:r w:rsidRPr="00FA2A1F">
        <w:rPr>
          <w:rFonts w:ascii="Times New Roman" w:eastAsia="宋体" w:hAnsi="Times New Roman" w:cs="Times New Roman"/>
          <w:color w:val="000000"/>
          <w:szCs w:val="22"/>
          <w14:ligatures w14:val="none"/>
        </w:rPr>
        <w:t>项目招标范围及内容</w:t>
      </w:r>
    </w:p>
    <w:p w14:paraId="54EC90A8"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本项目物业服务内容主要包括综合管理、安保管理、保洁服务、绿化养护等。</w:t>
      </w:r>
    </w:p>
    <w:p w14:paraId="12765CDE" w14:textId="77777777" w:rsidR="00FA2A1F" w:rsidRPr="00FA2A1F" w:rsidRDefault="00FA2A1F" w:rsidP="00FA2A1F">
      <w:pPr>
        <w:adjustRightInd w:val="0"/>
        <w:snapToGrid w:val="0"/>
        <w:spacing w:after="0" w:line="300" w:lineRule="auto"/>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1</w:t>
      </w:r>
      <w:r w:rsidRPr="00FA2A1F">
        <w:rPr>
          <w:rFonts w:ascii="Times New Roman" w:eastAsia="宋体" w:hAnsi="Times New Roman" w:cs="Times New Roman"/>
          <w:szCs w:val="22"/>
          <w14:ligatures w14:val="none"/>
        </w:rPr>
        <w:t>）上海市浦东新区天虹幼儿园学校总校</w:t>
      </w:r>
    </w:p>
    <w:p w14:paraId="61D57056" w14:textId="77777777" w:rsidR="00FA2A1F" w:rsidRPr="00FA2A1F" w:rsidRDefault="00FA2A1F" w:rsidP="00FA2A1F">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地址：上海市浦东新区东靖路</w:t>
      </w:r>
      <w:r w:rsidRPr="00FA2A1F">
        <w:rPr>
          <w:rFonts w:ascii="Times New Roman" w:eastAsia="宋体" w:hAnsi="Times New Roman" w:cs="Times New Roman"/>
          <w:szCs w:val="22"/>
          <w14:ligatures w14:val="none"/>
        </w:rPr>
        <w:t>345</w:t>
      </w:r>
      <w:r w:rsidRPr="00FA2A1F">
        <w:rPr>
          <w:rFonts w:ascii="Times New Roman" w:eastAsia="宋体" w:hAnsi="Times New Roman" w:cs="Times New Roman"/>
          <w:szCs w:val="22"/>
          <w14:ligatures w14:val="none"/>
        </w:rPr>
        <w:t>号（总校）</w:t>
      </w:r>
    </w:p>
    <w:p w14:paraId="54437C37" w14:textId="77777777" w:rsidR="00FA2A1F" w:rsidRPr="00FA2A1F" w:rsidRDefault="00FA2A1F" w:rsidP="00FA2A1F">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建筑面积：</w:t>
      </w:r>
      <w:r w:rsidRPr="00FA2A1F">
        <w:rPr>
          <w:rFonts w:ascii="Times New Roman" w:eastAsia="宋体" w:hAnsi="Times New Roman" w:cs="Times New Roman"/>
          <w:szCs w:val="22"/>
          <w14:ligatures w14:val="none"/>
        </w:rPr>
        <w:t xml:space="preserve">3746.96 </w:t>
      </w:r>
      <w:r w:rsidRPr="00FA2A1F">
        <w:rPr>
          <w:rFonts w:ascii="Times New Roman" w:eastAsia="宋体" w:hAnsi="Times New Roman" w:cs="Times New Roman"/>
          <w:szCs w:val="22"/>
          <w14:ligatures w14:val="none"/>
        </w:rPr>
        <w:t>平方米，绿化面积：</w:t>
      </w:r>
      <w:r w:rsidRPr="00FA2A1F">
        <w:rPr>
          <w:rFonts w:ascii="Times New Roman" w:eastAsia="宋体" w:hAnsi="Times New Roman" w:cs="Times New Roman"/>
          <w:szCs w:val="22"/>
          <w14:ligatures w14:val="none"/>
        </w:rPr>
        <w:t xml:space="preserve">1200 </w:t>
      </w:r>
      <w:r w:rsidRPr="00FA2A1F">
        <w:rPr>
          <w:rFonts w:ascii="Times New Roman" w:eastAsia="宋体" w:hAnsi="Times New Roman" w:cs="Times New Roman"/>
          <w:szCs w:val="22"/>
          <w14:ligatures w14:val="none"/>
        </w:rPr>
        <w:t>平方米，共有套数</w:t>
      </w:r>
      <w:r w:rsidRPr="00FA2A1F">
        <w:rPr>
          <w:rFonts w:ascii="Times New Roman" w:eastAsia="宋体" w:hAnsi="Times New Roman" w:cs="Times New Roman"/>
          <w:szCs w:val="22"/>
          <w14:ligatures w14:val="none"/>
        </w:rPr>
        <w:t xml:space="preserve"> 2 </w:t>
      </w:r>
      <w:r w:rsidRPr="00FA2A1F">
        <w:rPr>
          <w:rFonts w:ascii="Times New Roman" w:eastAsia="宋体" w:hAnsi="Times New Roman" w:cs="Times New Roman"/>
          <w:szCs w:val="22"/>
          <w14:ligatures w14:val="none"/>
        </w:rPr>
        <w:t>幢，包含：教学楼、门卫室，教职工</w:t>
      </w:r>
      <w:r w:rsidRPr="00FA2A1F">
        <w:rPr>
          <w:rFonts w:ascii="Times New Roman" w:eastAsia="宋体" w:hAnsi="Times New Roman" w:cs="Times New Roman"/>
          <w:szCs w:val="22"/>
          <w14:ligatures w14:val="none"/>
        </w:rPr>
        <w:t xml:space="preserve"> 38 </w:t>
      </w:r>
      <w:r w:rsidRPr="00FA2A1F">
        <w:rPr>
          <w:rFonts w:ascii="Times New Roman" w:eastAsia="宋体" w:hAnsi="Times New Roman" w:cs="Times New Roman"/>
          <w:szCs w:val="22"/>
          <w14:ligatures w14:val="none"/>
        </w:rPr>
        <w:t>人，学生</w:t>
      </w:r>
      <w:r w:rsidRPr="00FA2A1F">
        <w:rPr>
          <w:rFonts w:ascii="Times New Roman" w:eastAsia="宋体" w:hAnsi="Times New Roman" w:cs="Times New Roman"/>
          <w:szCs w:val="22"/>
          <w14:ligatures w14:val="none"/>
        </w:rPr>
        <w:t xml:space="preserve"> 175 </w:t>
      </w:r>
      <w:r w:rsidRPr="00FA2A1F">
        <w:rPr>
          <w:rFonts w:ascii="Times New Roman" w:eastAsia="宋体" w:hAnsi="Times New Roman" w:cs="Times New Roman"/>
          <w:szCs w:val="22"/>
          <w14:ligatures w14:val="none"/>
        </w:rPr>
        <w:t>人。</w:t>
      </w:r>
    </w:p>
    <w:p w14:paraId="3C01362D" w14:textId="77777777" w:rsidR="00FA2A1F" w:rsidRPr="00FA2A1F" w:rsidRDefault="00FA2A1F" w:rsidP="00FA2A1F">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东靖部校区大楼情况：</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77"/>
        <w:gridCol w:w="1133"/>
        <w:gridCol w:w="1135"/>
        <w:gridCol w:w="564"/>
        <w:gridCol w:w="3918"/>
        <w:gridCol w:w="1605"/>
      </w:tblGrid>
      <w:tr w:rsidR="00FA2A1F" w:rsidRPr="00FA2A1F" w14:paraId="011949AB" w14:textId="77777777">
        <w:trPr>
          <w:trHeight w:val="556"/>
        </w:trPr>
        <w:tc>
          <w:tcPr>
            <w:tcW w:w="663" w:type="pct"/>
            <w:tcBorders>
              <w:top w:val="single" w:sz="2" w:space="0" w:color="000000"/>
              <w:left w:val="single" w:sz="2" w:space="0" w:color="000000"/>
              <w:bottom w:val="single" w:sz="4" w:space="0" w:color="auto"/>
              <w:right w:val="single" w:sz="2" w:space="0" w:color="000000"/>
            </w:tcBorders>
            <w:vAlign w:val="center"/>
          </w:tcPr>
          <w:p w14:paraId="15884147" w14:textId="77777777" w:rsidR="00FA2A1F" w:rsidRPr="00FA2A1F" w:rsidRDefault="00FA2A1F" w:rsidP="00FA2A1F">
            <w:pPr>
              <w:widowControl/>
              <w:spacing w:before="49" w:after="60" w:line="225" w:lineRule="auto"/>
              <w:ind w:left="92"/>
              <w:jc w:val="both"/>
              <w:rPr>
                <w:rFonts w:ascii="宋体" w:hAnsi="宋体" w:cs="宋体"/>
                <w:sz w:val="21"/>
                <w:szCs w:val="21"/>
              </w:rPr>
            </w:pPr>
            <w:r w:rsidRPr="00FA2A1F">
              <w:rPr>
                <w:rFonts w:ascii="宋体" w:hAnsi="宋体" w:cs="宋体"/>
                <w:sz w:val="21"/>
                <w:szCs w:val="21"/>
              </w:rPr>
              <w:t>大楼名称</w:t>
            </w:r>
          </w:p>
        </w:tc>
        <w:tc>
          <w:tcPr>
            <w:tcW w:w="588" w:type="pct"/>
            <w:tcBorders>
              <w:top w:val="single" w:sz="2" w:space="0" w:color="000000"/>
              <w:left w:val="single" w:sz="2" w:space="0" w:color="000000"/>
              <w:bottom w:val="single" w:sz="4" w:space="0" w:color="auto"/>
              <w:right w:val="single" w:sz="2" w:space="0" w:color="000000"/>
            </w:tcBorders>
            <w:vAlign w:val="center"/>
          </w:tcPr>
          <w:p w14:paraId="273D0DF9" w14:textId="77777777" w:rsidR="00FA2A1F" w:rsidRPr="00FA2A1F" w:rsidRDefault="00FA2A1F" w:rsidP="00FA2A1F">
            <w:pPr>
              <w:widowControl/>
              <w:spacing w:before="49" w:after="60" w:line="225" w:lineRule="auto"/>
              <w:ind w:left="230"/>
              <w:jc w:val="both"/>
              <w:rPr>
                <w:rFonts w:ascii="宋体" w:hAnsi="宋体" w:cs="宋体"/>
                <w:sz w:val="21"/>
                <w:szCs w:val="21"/>
              </w:rPr>
            </w:pPr>
            <w:r w:rsidRPr="00FA2A1F">
              <w:rPr>
                <w:rFonts w:ascii="宋体" w:hAnsi="宋体" w:cs="宋体"/>
                <w:sz w:val="21"/>
                <w:szCs w:val="21"/>
              </w:rPr>
              <w:t>幢数</w:t>
            </w:r>
          </w:p>
        </w:tc>
        <w:tc>
          <w:tcPr>
            <w:tcW w:w="589" w:type="pct"/>
            <w:tcBorders>
              <w:top w:val="single" w:sz="2" w:space="0" w:color="000000"/>
              <w:left w:val="single" w:sz="2" w:space="0" w:color="000000"/>
              <w:bottom w:val="single" w:sz="4" w:space="0" w:color="auto"/>
              <w:right w:val="single" w:sz="2" w:space="0" w:color="000000"/>
            </w:tcBorders>
            <w:vAlign w:val="center"/>
          </w:tcPr>
          <w:p w14:paraId="6C4DC061" w14:textId="77777777" w:rsidR="00FA2A1F" w:rsidRPr="00FA2A1F" w:rsidRDefault="00FA2A1F" w:rsidP="00FA2A1F">
            <w:pPr>
              <w:widowControl/>
              <w:spacing w:before="49" w:after="60" w:line="225" w:lineRule="auto"/>
              <w:ind w:left="185"/>
              <w:jc w:val="both"/>
              <w:rPr>
                <w:rFonts w:ascii="宋体" w:hAnsi="宋体" w:cs="宋体"/>
                <w:sz w:val="21"/>
                <w:szCs w:val="21"/>
              </w:rPr>
            </w:pPr>
            <w:r w:rsidRPr="00FA2A1F">
              <w:rPr>
                <w:rFonts w:ascii="宋体" w:hAnsi="宋体" w:cs="宋体"/>
                <w:sz w:val="21"/>
                <w:szCs w:val="21"/>
              </w:rPr>
              <w:t>楼层数</w:t>
            </w:r>
          </w:p>
        </w:tc>
        <w:tc>
          <w:tcPr>
            <w:tcW w:w="293" w:type="pct"/>
            <w:tcBorders>
              <w:top w:val="single" w:sz="2" w:space="0" w:color="000000"/>
              <w:left w:val="single" w:sz="2" w:space="0" w:color="000000"/>
              <w:bottom w:val="single" w:sz="2" w:space="0" w:color="000000"/>
              <w:right w:val="single" w:sz="2" w:space="0" w:color="000000"/>
            </w:tcBorders>
            <w:vAlign w:val="center"/>
          </w:tcPr>
          <w:p w14:paraId="7DDA288B" w14:textId="77777777" w:rsidR="00FA2A1F" w:rsidRPr="00FA2A1F" w:rsidRDefault="00FA2A1F" w:rsidP="00FA2A1F">
            <w:pPr>
              <w:widowControl/>
              <w:spacing w:before="49" w:after="60" w:line="230" w:lineRule="auto"/>
              <w:ind w:left="200"/>
              <w:jc w:val="both"/>
              <w:rPr>
                <w:rFonts w:ascii="宋体" w:hAnsi="宋体" w:cs="宋体"/>
                <w:sz w:val="21"/>
                <w:szCs w:val="21"/>
              </w:rPr>
            </w:pPr>
            <w:r w:rsidRPr="00FA2A1F">
              <w:rPr>
                <w:rFonts w:ascii="宋体" w:hAnsi="宋体" w:cs="宋体"/>
                <w:sz w:val="21"/>
                <w:szCs w:val="21"/>
              </w:rPr>
              <w:t>层</w:t>
            </w:r>
          </w:p>
        </w:tc>
        <w:tc>
          <w:tcPr>
            <w:tcW w:w="2034" w:type="pct"/>
            <w:tcBorders>
              <w:top w:val="single" w:sz="2" w:space="0" w:color="000000"/>
              <w:left w:val="single" w:sz="2" w:space="0" w:color="000000"/>
              <w:bottom w:val="single" w:sz="2" w:space="0" w:color="000000"/>
              <w:right w:val="single" w:sz="2" w:space="0" w:color="000000"/>
            </w:tcBorders>
            <w:vAlign w:val="center"/>
          </w:tcPr>
          <w:p w14:paraId="35525E7F" w14:textId="77777777" w:rsidR="00FA2A1F" w:rsidRPr="00FA2A1F" w:rsidRDefault="00FA2A1F" w:rsidP="00FA2A1F">
            <w:pPr>
              <w:widowControl/>
              <w:spacing w:before="52" w:after="60" w:line="228" w:lineRule="auto"/>
              <w:ind w:left="1414"/>
              <w:jc w:val="both"/>
              <w:rPr>
                <w:rFonts w:ascii="宋体" w:hAnsi="宋体" w:cs="宋体"/>
                <w:sz w:val="21"/>
                <w:szCs w:val="21"/>
              </w:rPr>
            </w:pPr>
            <w:r w:rsidRPr="00FA2A1F">
              <w:rPr>
                <w:rFonts w:ascii="宋体" w:hAnsi="宋体" w:cs="宋体"/>
                <w:sz w:val="21"/>
                <w:szCs w:val="21"/>
              </w:rPr>
              <w:t>用途</w:t>
            </w:r>
          </w:p>
        </w:tc>
        <w:tc>
          <w:tcPr>
            <w:tcW w:w="833" w:type="pct"/>
            <w:tcBorders>
              <w:top w:val="single" w:sz="2" w:space="0" w:color="000000"/>
              <w:left w:val="single" w:sz="2" w:space="0" w:color="000000"/>
              <w:bottom w:val="single" w:sz="2" w:space="0" w:color="000000"/>
              <w:right w:val="single" w:sz="2" w:space="0" w:color="000000"/>
            </w:tcBorders>
            <w:vAlign w:val="center"/>
          </w:tcPr>
          <w:p w14:paraId="34000DAC" w14:textId="77777777" w:rsidR="00FA2A1F" w:rsidRPr="00FA2A1F" w:rsidRDefault="00FA2A1F" w:rsidP="00FA2A1F">
            <w:pPr>
              <w:widowControl/>
              <w:spacing w:before="56" w:after="60" w:line="216" w:lineRule="auto"/>
              <w:ind w:left="203"/>
              <w:jc w:val="both"/>
              <w:rPr>
                <w:rFonts w:ascii="宋体" w:hAnsi="宋体" w:cs="宋体"/>
                <w:sz w:val="21"/>
                <w:szCs w:val="21"/>
              </w:rPr>
            </w:pPr>
            <w:r w:rsidRPr="00FA2A1F">
              <w:rPr>
                <w:rFonts w:ascii="宋体" w:hAnsi="宋体" w:cs="宋体"/>
                <w:sz w:val="21"/>
                <w:szCs w:val="21"/>
              </w:rPr>
              <w:t>面积(平方米)</w:t>
            </w:r>
          </w:p>
        </w:tc>
      </w:tr>
      <w:tr w:rsidR="00FA2A1F" w:rsidRPr="00FA2A1F" w14:paraId="54B2F281" w14:textId="77777777">
        <w:trPr>
          <w:trHeight w:val="763"/>
        </w:trPr>
        <w:tc>
          <w:tcPr>
            <w:tcW w:w="663" w:type="pct"/>
            <w:vMerge w:val="restart"/>
            <w:tcBorders>
              <w:top w:val="single" w:sz="4" w:space="0" w:color="auto"/>
              <w:left w:val="single" w:sz="4" w:space="0" w:color="auto"/>
              <w:bottom w:val="single" w:sz="4" w:space="0" w:color="auto"/>
              <w:right w:val="single" w:sz="2" w:space="0" w:color="000000"/>
            </w:tcBorders>
            <w:vAlign w:val="center"/>
          </w:tcPr>
          <w:p w14:paraId="422BD1DA" w14:textId="77777777" w:rsidR="00FA2A1F" w:rsidRPr="00FA2A1F" w:rsidRDefault="00FA2A1F" w:rsidP="00FA2A1F">
            <w:pPr>
              <w:widowControl/>
              <w:spacing w:before="71" w:after="60" w:line="225" w:lineRule="auto"/>
              <w:ind w:left="192"/>
              <w:jc w:val="both"/>
              <w:rPr>
                <w:rFonts w:ascii="宋体" w:hAnsi="宋体" w:cs="宋体"/>
                <w:sz w:val="21"/>
                <w:szCs w:val="21"/>
              </w:rPr>
            </w:pPr>
            <w:r w:rsidRPr="00FA2A1F">
              <w:rPr>
                <w:rFonts w:ascii="宋体" w:hAnsi="宋体" w:cs="宋体"/>
                <w:sz w:val="21"/>
                <w:szCs w:val="21"/>
              </w:rPr>
              <w:t>教学楼</w:t>
            </w:r>
          </w:p>
        </w:tc>
        <w:tc>
          <w:tcPr>
            <w:tcW w:w="588" w:type="pct"/>
            <w:vMerge w:val="restart"/>
            <w:tcBorders>
              <w:top w:val="single" w:sz="4" w:space="0" w:color="auto"/>
              <w:left w:val="single" w:sz="2" w:space="0" w:color="000000"/>
              <w:bottom w:val="single" w:sz="4" w:space="0" w:color="auto"/>
              <w:right w:val="single" w:sz="2" w:space="0" w:color="000000"/>
            </w:tcBorders>
            <w:vAlign w:val="center"/>
          </w:tcPr>
          <w:p w14:paraId="261E82E5" w14:textId="77777777" w:rsidR="00FA2A1F" w:rsidRPr="00FA2A1F" w:rsidRDefault="00FA2A1F" w:rsidP="00FA2A1F">
            <w:pPr>
              <w:spacing w:before="60" w:line="194" w:lineRule="auto"/>
              <w:ind w:left="409"/>
              <w:jc w:val="both"/>
              <w:rPr>
                <w:rFonts w:ascii="宋体" w:hAnsi="宋体" w:cs="宋体"/>
                <w:sz w:val="21"/>
                <w:szCs w:val="21"/>
              </w:rPr>
            </w:pPr>
            <w:r w:rsidRPr="00FA2A1F">
              <w:rPr>
                <w:rFonts w:ascii="宋体" w:hAnsi="宋体" w:cs="宋体"/>
                <w:sz w:val="21"/>
                <w:szCs w:val="21"/>
              </w:rPr>
              <w:t>1</w:t>
            </w:r>
          </w:p>
        </w:tc>
        <w:tc>
          <w:tcPr>
            <w:tcW w:w="589" w:type="pct"/>
            <w:vMerge w:val="restart"/>
            <w:tcBorders>
              <w:top w:val="single" w:sz="4" w:space="0" w:color="auto"/>
              <w:left w:val="single" w:sz="2" w:space="0" w:color="000000"/>
              <w:bottom w:val="single" w:sz="4" w:space="0" w:color="auto"/>
              <w:right w:val="single" w:sz="4" w:space="0" w:color="auto"/>
            </w:tcBorders>
            <w:vAlign w:val="center"/>
          </w:tcPr>
          <w:p w14:paraId="7B90634E" w14:textId="77777777" w:rsidR="00FA2A1F" w:rsidRPr="00FA2A1F" w:rsidRDefault="00FA2A1F" w:rsidP="00FA2A1F">
            <w:pPr>
              <w:spacing w:before="60" w:line="194" w:lineRule="auto"/>
              <w:ind w:left="510"/>
              <w:jc w:val="both"/>
              <w:rPr>
                <w:rFonts w:ascii="宋体" w:hAnsi="宋体" w:cs="宋体"/>
                <w:sz w:val="21"/>
                <w:szCs w:val="21"/>
              </w:rPr>
            </w:pPr>
            <w:r w:rsidRPr="00FA2A1F">
              <w:rPr>
                <w:rFonts w:ascii="宋体" w:hAnsi="宋体" w:cs="宋体"/>
                <w:sz w:val="21"/>
                <w:szCs w:val="21"/>
              </w:rPr>
              <w:t>3</w:t>
            </w:r>
          </w:p>
        </w:tc>
        <w:tc>
          <w:tcPr>
            <w:tcW w:w="293" w:type="pct"/>
            <w:tcBorders>
              <w:top w:val="single" w:sz="2" w:space="0" w:color="000000"/>
              <w:left w:val="single" w:sz="4" w:space="0" w:color="auto"/>
              <w:bottom w:val="single" w:sz="2" w:space="0" w:color="000000"/>
              <w:right w:val="single" w:sz="2" w:space="0" w:color="000000"/>
            </w:tcBorders>
            <w:vAlign w:val="center"/>
          </w:tcPr>
          <w:p w14:paraId="6D3E988D" w14:textId="77777777" w:rsidR="00FA2A1F" w:rsidRPr="00FA2A1F" w:rsidRDefault="00FA2A1F" w:rsidP="00FA2A1F">
            <w:pPr>
              <w:spacing w:before="74" w:line="194" w:lineRule="auto"/>
              <w:ind w:left="264"/>
              <w:jc w:val="both"/>
              <w:rPr>
                <w:rFonts w:ascii="宋体" w:hAnsi="宋体" w:cs="宋体"/>
                <w:sz w:val="21"/>
                <w:szCs w:val="21"/>
              </w:rPr>
            </w:pPr>
            <w:r w:rsidRPr="00FA2A1F">
              <w:rPr>
                <w:rFonts w:ascii="宋体" w:hAnsi="宋体" w:cs="宋体"/>
                <w:sz w:val="21"/>
                <w:szCs w:val="21"/>
              </w:rPr>
              <w:t>1</w:t>
            </w:r>
          </w:p>
        </w:tc>
        <w:tc>
          <w:tcPr>
            <w:tcW w:w="2034" w:type="pct"/>
            <w:tcBorders>
              <w:top w:val="single" w:sz="2" w:space="0" w:color="000000"/>
              <w:left w:val="single" w:sz="2" w:space="0" w:color="000000"/>
              <w:bottom w:val="single" w:sz="2" w:space="0" w:color="000000"/>
              <w:right w:val="single" w:sz="2" w:space="0" w:color="000000"/>
            </w:tcBorders>
            <w:vAlign w:val="center"/>
          </w:tcPr>
          <w:p w14:paraId="156F44BF" w14:textId="77777777" w:rsidR="00FA2A1F" w:rsidRPr="00FA2A1F" w:rsidRDefault="00FA2A1F" w:rsidP="00FA2A1F">
            <w:pPr>
              <w:widowControl/>
              <w:spacing w:before="38" w:after="60"/>
              <w:ind w:left="15" w:hanging="7"/>
              <w:jc w:val="center"/>
              <w:rPr>
                <w:rFonts w:ascii="宋体" w:hAnsi="宋体" w:cs="宋体"/>
                <w:sz w:val="21"/>
                <w:szCs w:val="21"/>
              </w:rPr>
            </w:pPr>
            <w:r w:rsidRPr="00FA2A1F">
              <w:rPr>
                <w:rFonts w:ascii="宋体" w:hAnsi="宋体" w:cs="宋体"/>
                <w:sz w:val="21"/>
                <w:szCs w:val="21"/>
              </w:rPr>
              <w:t>3 间教室，1 间厨房间，1 间食堂，2 间专用活动室</w:t>
            </w:r>
          </w:p>
        </w:tc>
        <w:tc>
          <w:tcPr>
            <w:tcW w:w="833" w:type="pct"/>
            <w:tcBorders>
              <w:top w:val="single" w:sz="2" w:space="0" w:color="000000"/>
              <w:left w:val="single" w:sz="2" w:space="0" w:color="000000"/>
              <w:bottom w:val="single" w:sz="2" w:space="0" w:color="000000"/>
              <w:right w:val="single" w:sz="2" w:space="0" w:color="000000"/>
            </w:tcBorders>
            <w:vAlign w:val="center"/>
          </w:tcPr>
          <w:p w14:paraId="68AD2009" w14:textId="77777777" w:rsidR="00FA2A1F" w:rsidRPr="00FA2A1F" w:rsidRDefault="00FA2A1F" w:rsidP="00FA2A1F">
            <w:pPr>
              <w:spacing w:before="74" w:line="194" w:lineRule="auto"/>
              <w:ind w:left="427"/>
              <w:jc w:val="both"/>
              <w:rPr>
                <w:rFonts w:ascii="宋体" w:hAnsi="宋体" w:cs="宋体"/>
                <w:sz w:val="21"/>
                <w:szCs w:val="21"/>
              </w:rPr>
            </w:pPr>
            <w:r w:rsidRPr="00FA2A1F">
              <w:rPr>
                <w:rFonts w:ascii="宋体" w:hAnsi="宋体" w:cs="宋体"/>
                <w:sz w:val="21"/>
                <w:szCs w:val="21"/>
              </w:rPr>
              <w:t>1206.18</w:t>
            </w:r>
          </w:p>
        </w:tc>
      </w:tr>
      <w:tr w:rsidR="00FA2A1F" w:rsidRPr="00FA2A1F" w14:paraId="6069297B" w14:textId="77777777">
        <w:trPr>
          <w:trHeight w:val="571"/>
        </w:trPr>
        <w:tc>
          <w:tcPr>
            <w:tcW w:w="663" w:type="pct"/>
            <w:vMerge/>
            <w:tcBorders>
              <w:top w:val="single" w:sz="4" w:space="0" w:color="auto"/>
              <w:left w:val="single" w:sz="4" w:space="0" w:color="auto"/>
              <w:bottom w:val="single" w:sz="4" w:space="0" w:color="auto"/>
              <w:right w:val="single" w:sz="2" w:space="0" w:color="000000"/>
            </w:tcBorders>
            <w:vAlign w:val="center"/>
          </w:tcPr>
          <w:p w14:paraId="700E14A7" w14:textId="77777777" w:rsidR="00FA2A1F" w:rsidRPr="00FA2A1F" w:rsidRDefault="00FA2A1F" w:rsidP="00FA2A1F">
            <w:pPr>
              <w:widowControl/>
              <w:rPr>
                <w:rFonts w:ascii="宋体" w:hAnsi="宋体" w:cs="宋体"/>
                <w:sz w:val="21"/>
                <w:szCs w:val="21"/>
              </w:rPr>
            </w:pPr>
          </w:p>
        </w:tc>
        <w:tc>
          <w:tcPr>
            <w:tcW w:w="588" w:type="pct"/>
            <w:vMerge/>
            <w:tcBorders>
              <w:top w:val="single" w:sz="4" w:space="0" w:color="auto"/>
              <w:left w:val="single" w:sz="2" w:space="0" w:color="000000"/>
              <w:bottom w:val="single" w:sz="4" w:space="0" w:color="auto"/>
              <w:right w:val="single" w:sz="2" w:space="0" w:color="000000"/>
            </w:tcBorders>
            <w:vAlign w:val="center"/>
          </w:tcPr>
          <w:p w14:paraId="673B4A0B" w14:textId="77777777" w:rsidR="00FA2A1F" w:rsidRPr="00FA2A1F" w:rsidRDefault="00FA2A1F" w:rsidP="00FA2A1F">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4" w:space="0" w:color="auto"/>
            </w:tcBorders>
            <w:vAlign w:val="center"/>
          </w:tcPr>
          <w:p w14:paraId="6894801B" w14:textId="77777777" w:rsidR="00FA2A1F" w:rsidRPr="00FA2A1F" w:rsidRDefault="00FA2A1F" w:rsidP="00FA2A1F">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2" w:space="0" w:color="000000"/>
            </w:tcBorders>
            <w:vAlign w:val="center"/>
          </w:tcPr>
          <w:p w14:paraId="24036C2B" w14:textId="77777777" w:rsidR="00FA2A1F" w:rsidRPr="00FA2A1F" w:rsidRDefault="00FA2A1F" w:rsidP="00FA2A1F">
            <w:pPr>
              <w:spacing w:before="74" w:line="194" w:lineRule="auto"/>
              <w:ind w:left="247"/>
              <w:jc w:val="both"/>
              <w:rPr>
                <w:rFonts w:ascii="宋体" w:hAnsi="宋体" w:cs="宋体"/>
                <w:sz w:val="21"/>
                <w:szCs w:val="21"/>
              </w:rPr>
            </w:pPr>
            <w:r w:rsidRPr="00FA2A1F">
              <w:rPr>
                <w:rFonts w:ascii="宋体" w:hAnsi="宋体" w:cs="宋体"/>
                <w:sz w:val="21"/>
                <w:szCs w:val="21"/>
              </w:rPr>
              <w:t>2</w:t>
            </w:r>
          </w:p>
        </w:tc>
        <w:tc>
          <w:tcPr>
            <w:tcW w:w="2034" w:type="pct"/>
            <w:tcBorders>
              <w:top w:val="single" w:sz="2" w:space="0" w:color="000000"/>
              <w:left w:val="single" w:sz="2" w:space="0" w:color="000000"/>
              <w:bottom w:val="single" w:sz="2" w:space="0" w:color="000000"/>
              <w:right w:val="single" w:sz="2" w:space="0" w:color="000000"/>
            </w:tcBorders>
            <w:vAlign w:val="center"/>
          </w:tcPr>
          <w:p w14:paraId="325977BA" w14:textId="77777777" w:rsidR="00FA2A1F" w:rsidRPr="00FA2A1F" w:rsidRDefault="00FA2A1F" w:rsidP="00FA2A1F">
            <w:pPr>
              <w:widowControl/>
              <w:spacing w:before="52" w:after="60" w:line="216" w:lineRule="auto"/>
              <w:jc w:val="center"/>
              <w:rPr>
                <w:rFonts w:ascii="宋体" w:hAnsi="宋体" w:cs="宋体"/>
                <w:sz w:val="21"/>
                <w:szCs w:val="21"/>
              </w:rPr>
            </w:pPr>
            <w:r w:rsidRPr="00FA2A1F">
              <w:rPr>
                <w:rFonts w:ascii="宋体" w:hAnsi="宋体" w:cs="宋体"/>
                <w:sz w:val="21"/>
                <w:szCs w:val="21"/>
              </w:rPr>
              <w:t>3 间教室，1 间保育员操作间，1 间教室办公室，1 间育婴室，1 间财务室，1 间会议室，2 间办公室，1 间专用活动室，1 间多功能厅</w:t>
            </w:r>
          </w:p>
        </w:tc>
        <w:tc>
          <w:tcPr>
            <w:tcW w:w="833" w:type="pct"/>
            <w:tcBorders>
              <w:top w:val="single" w:sz="2" w:space="0" w:color="000000"/>
              <w:left w:val="single" w:sz="2" w:space="0" w:color="000000"/>
              <w:bottom w:val="single" w:sz="2" w:space="0" w:color="000000"/>
              <w:right w:val="single" w:sz="2" w:space="0" w:color="000000"/>
            </w:tcBorders>
            <w:vAlign w:val="center"/>
          </w:tcPr>
          <w:p w14:paraId="2D52E6B3" w14:textId="77777777" w:rsidR="00FA2A1F" w:rsidRPr="00FA2A1F" w:rsidRDefault="00FA2A1F" w:rsidP="00FA2A1F">
            <w:pPr>
              <w:spacing w:before="74" w:line="194" w:lineRule="auto"/>
              <w:ind w:left="427"/>
              <w:jc w:val="both"/>
              <w:rPr>
                <w:rFonts w:ascii="宋体" w:hAnsi="宋体" w:cs="宋体"/>
                <w:sz w:val="21"/>
                <w:szCs w:val="21"/>
              </w:rPr>
            </w:pPr>
            <w:r w:rsidRPr="00FA2A1F">
              <w:rPr>
                <w:rFonts w:ascii="宋体" w:eastAsia="宋体" w:hAnsi="宋体" w:cs="宋体"/>
                <w:color w:val="000000"/>
                <w:szCs w:val="22"/>
                <w:lang w:bidi="ar"/>
              </w:rPr>
              <w:t>1551.71</w:t>
            </w:r>
          </w:p>
        </w:tc>
      </w:tr>
      <w:tr w:rsidR="00FA2A1F" w:rsidRPr="00FA2A1F" w14:paraId="3287CD75" w14:textId="77777777">
        <w:trPr>
          <w:trHeight w:val="568"/>
        </w:trPr>
        <w:tc>
          <w:tcPr>
            <w:tcW w:w="663" w:type="pct"/>
            <w:vMerge/>
            <w:tcBorders>
              <w:top w:val="single" w:sz="4" w:space="0" w:color="auto"/>
              <w:left w:val="single" w:sz="4" w:space="0" w:color="auto"/>
              <w:bottom w:val="single" w:sz="4" w:space="0" w:color="auto"/>
              <w:right w:val="single" w:sz="2" w:space="0" w:color="000000"/>
            </w:tcBorders>
            <w:vAlign w:val="center"/>
          </w:tcPr>
          <w:p w14:paraId="3D694653" w14:textId="77777777" w:rsidR="00FA2A1F" w:rsidRPr="00FA2A1F" w:rsidRDefault="00FA2A1F" w:rsidP="00FA2A1F">
            <w:pPr>
              <w:widowControl/>
              <w:rPr>
                <w:rFonts w:ascii="宋体" w:hAnsi="宋体" w:cs="宋体"/>
                <w:sz w:val="21"/>
                <w:szCs w:val="21"/>
              </w:rPr>
            </w:pPr>
          </w:p>
        </w:tc>
        <w:tc>
          <w:tcPr>
            <w:tcW w:w="588" w:type="pct"/>
            <w:vMerge/>
            <w:tcBorders>
              <w:top w:val="single" w:sz="4" w:space="0" w:color="auto"/>
              <w:left w:val="single" w:sz="2" w:space="0" w:color="000000"/>
              <w:bottom w:val="single" w:sz="4" w:space="0" w:color="auto"/>
              <w:right w:val="single" w:sz="2" w:space="0" w:color="000000"/>
            </w:tcBorders>
            <w:vAlign w:val="center"/>
          </w:tcPr>
          <w:p w14:paraId="0ABBB48C" w14:textId="77777777" w:rsidR="00FA2A1F" w:rsidRPr="00FA2A1F" w:rsidRDefault="00FA2A1F" w:rsidP="00FA2A1F">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4" w:space="0" w:color="auto"/>
            </w:tcBorders>
            <w:vAlign w:val="center"/>
          </w:tcPr>
          <w:p w14:paraId="5E0A22E5" w14:textId="77777777" w:rsidR="00FA2A1F" w:rsidRPr="00FA2A1F" w:rsidRDefault="00FA2A1F" w:rsidP="00FA2A1F">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2" w:space="0" w:color="000000"/>
            </w:tcBorders>
            <w:vAlign w:val="center"/>
          </w:tcPr>
          <w:p w14:paraId="45E98255" w14:textId="77777777" w:rsidR="00FA2A1F" w:rsidRPr="00FA2A1F" w:rsidRDefault="00FA2A1F" w:rsidP="00FA2A1F">
            <w:pPr>
              <w:spacing w:before="74" w:line="194" w:lineRule="auto"/>
              <w:ind w:left="249"/>
              <w:jc w:val="both"/>
              <w:rPr>
                <w:rFonts w:ascii="宋体" w:hAnsi="宋体" w:cs="宋体"/>
                <w:sz w:val="21"/>
                <w:szCs w:val="21"/>
              </w:rPr>
            </w:pPr>
            <w:r w:rsidRPr="00FA2A1F">
              <w:rPr>
                <w:rFonts w:ascii="宋体" w:hAnsi="宋体" w:cs="宋体"/>
                <w:sz w:val="21"/>
                <w:szCs w:val="21"/>
              </w:rPr>
              <w:t>3</w:t>
            </w:r>
          </w:p>
        </w:tc>
        <w:tc>
          <w:tcPr>
            <w:tcW w:w="2034" w:type="pct"/>
            <w:tcBorders>
              <w:top w:val="single" w:sz="2" w:space="0" w:color="000000"/>
              <w:left w:val="single" w:sz="2" w:space="0" w:color="000000"/>
              <w:bottom w:val="single" w:sz="2" w:space="0" w:color="000000"/>
              <w:right w:val="single" w:sz="2" w:space="0" w:color="000000"/>
            </w:tcBorders>
            <w:vAlign w:val="center"/>
          </w:tcPr>
          <w:p w14:paraId="2A39DA3C" w14:textId="77777777" w:rsidR="00FA2A1F" w:rsidRPr="00FA2A1F" w:rsidRDefault="00FA2A1F" w:rsidP="00FA2A1F">
            <w:pPr>
              <w:widowControl/>
              <w:spacing w:before="53" w:after="60" w:line="216" w:lineRule="auto"/>
              <w:jc w:val="center"/>
              <w:rPr>
                <w:rFonts w:ascii="宋体" w:hAnsi="宋体" w:cs="宋体"/>
                <w:sz w:val="21"/>
                <w:szCs w:val="21"/>
              </w:rPr>
            </w:pPr>
            <w:r w:rsidRPr="00FA2A1F">
              <w:rPr>
                <w:rFonts w:ascii="宋体" w:hAnsi="宋体" w:cs="宋体"/>
                <w:sz w:val="21"/>
                <w:szCs w:val="21"/>
              </w:rPr>
              <w:t>3 间教室，1 间保育员操作间，1 间专用活动室</w:t>
            </w:r>
          </w:p>
        </w:tc>
        <w:tc>
          <w:tcPr>
            <w:tcW w:w="833" w:type="pct"/>
            <w:tcBorders>
              <w:top w:val="single" w:sz="2" w:space="0" w:color="000000"/>
              <w:left w:val="single" w:sz="2" w:space="0" w:color="000000"/>
              <w:bottom w:val="single" w:sz="2" w:space="0" w:color="000000"/>
              <w:right w:val="single" w:sz="2" w:space="0" w:color="000000"/>
            </w:tcBorders>
            <w:vAlign w:val="center"/>
          </w:tcPr>
          <w:p w14:paraId="08760418" w14:textId="77777777" w:rsidR="00FA2A1F" w:rsidRPr="00FA2A1F" w:rsidRDefault="00FA2A1F" w:rsidP="00FA2A1F">
            <w:pPr>
              <w:spacing w:before="74" w:line="194" w:lineRule="auto"/>
              <w:ind w:left="427"/>
              <w:jc w:val="both"/>
              <w:rPr>
                <w:rFonts w:ascii="宋体" w:hAnsi="宋体" w:cs="宋体"/>
                <w:sz w:val="21"/>
                <w:szCs w:val="21"/>
              </w:rPr>
            </w:pPr>
            <w:r w:rsidRPr="00FA2A1F">
              <w:rPr>
                <w:rFonts w:ascii="宋体" w:hAnsi="宋体" w:cs="宋体"/>
                <w:sz w:val="21"/>
                <w:szCs w:val="21"/>
              </w:rPr>
              <w:t>894.33</w:t>
            </w:r>
          </w:p>
        </w:tc>
      </w:tr>
      <w:tr w:rsidR="00FA2A1F" w:rsidRPr="00FA2A1F" w14:paraId="6438EEE5" w14:textId="77777777">
        <w:trPr>
          <w:trHeight w:val="556"/>
        </w:trPr>
        <w:tc>
          <w:tcPr>
            <w:tcW w:w="663" w:type="pct"/>
            <w:tcBorders>
              <w:top w:val="single" w:sz="4" w:space="0" w:color="auto"/>
              <w:left w:val="single" w:sz="2" w:space="0" w:color="000000"/>
              <w:bottom w:val="single" w:sz="2" w:space="0" w:color="000000"/>
              <w:right w:val="single" w:sz="2" w:space="0" w:color="000000"/>
            </w:tcBorders>
            <w:vAlign w:val="center"/>
          </w:tcPr>
          <w:p w14:paraId="1EE1D8F3" w14:textId="77777777" w:rsidR="00FA2A1F" w:rsidRPr="00FA2A1F" w:rsidRDefault="00FA2A1F" w:rsidP="00FA2A1F">
            <w:pPr>
              <w:widowControl/>
              <w:spacing w:before="54" w:after="60" w:line="230" w:lineRule="auto"/>
              <w:ind w:left="324"/>
              <w:jc w:val="both"/>
              <w:rPr>
                <w:rFonts w:ascii="宋体" w:hAnsi="宋体" w:cs="宋体"/>
                <w:sz w:val="21"/>
                <w:szCs w:val="21"/>
              </w:rPr>
            </w:pPr>
            <w:r w:rsidRPr="00FA2A1F">
              <w:rPr>
                <w:rFonts w:ascii="宋体" w:hAnsi="宋体" w:cs="宋体"/>
                <w:sz w:val="21"/>
                <w:szCs w:val="21"/>
              </w:rPr>
              <w:lastRenderedPageBreak/>
              <w:t>门卫</w:t>
            </w:r>
          </w:p>
        </w:tc>
        <w:tc>
          <w:tcPr>
            <w:tcW w:w="588" w:type="pct"/>
            <w:tcBorders>
              <w:top w:val="single" w:sz="4" w:space="0" w:color="auto"/>
              <w:left w:val="single" w:sz="2" w:space="0" w:color="000000"/>
              <w:bottom w:val="single" w:sz="2" w:space="0" w:color="000000"/>
              <w:right w:val="single" w:sz="2" w:space="0" w:color="000000"/>
            </w:tcBorders>
            <w:vAlign w:val="center"/>
          </w:tcPr>
          <w:p w14:paraId="594C94C7" w14:textId="77777777" w:rsidR="00FA2A1F" w:rsidRPr="00FA2A1F" w:rsidRDefault="00FA2A1F" w:rsidP="00FA2A1F">
            <w:pPr>
              <w:spacing w:before="83" w:line="194" w:lineRule="auto"/>
              <w:ind w:left="409"/>
              <w:jc w:val="both"/>
              <w:rPr>
                <w:rFonts w:ascii="宋体" w:hAnsi="宋体" w:cs="宋体"/>
                <w:sz w:val="21"/>
                <w:szCs w:val="21"/>
              </w:rPr>
            </w:pPr>
            <w:r w:rsidRPr="00FA2A1F">
              <w:rPr>
                <w:rFonts w:ascii="宋体" w:hAnsi="宋体" w:cs="宋体"/>
                <w:sz w:val="21"/>
                <w:szCs w:val="21"/>
              </w:rPr>
              <w:t>1</w:t>
            </w:r>
          </w:p>
        </w:tc>
        <w:tc>
          <w:tcPr>
            <w:tcW w:w="589" w:type="pct"/>
            <w:tcBorders>
              <w:top w:val="single" w:sz="4" w:space="0" w:color="auto"/>
              <w:left w:val="single" w:sz="2" w:space="0" w:color="000000"/>
              <w:bottom w:val="single" w:sz="2" w:space="0" w:color="000000"/>
              <w:right w:val="single" w:sz="2" w:space="0" w:color="000000"/>
            </w:tcBorders>
            <w:vAlign w:val="center"/>
          </w:tcPr>
          <w:p w14:paraId="69F48077" w14:textId="77777777" w:rsidR="00FA2A1F" w:rsidRPr="00FA2A1F" w:rsidRDefault="00FA2A1F" w:rsidP="00FA2A1F">
            <w:pPr>
              <w:spacing w:before="83" w:line="194" w:lineRule="auto"/>
              <w:ind w:left="542"/>
              <w:jc w:val="both"/>
              <w:rPr>
                <w:rFonts w:ascii="宋体" w:hAnsi="宋体" w:cs="宋体"/>
                <w:sz w:val="21"/>
                <w:szCs w:val="21"/>
              </w:rPr>
            </w:pPr>
            <w:r w:rsidRPr="00FA2A1F">
              <w:rPr>
                <w:rFonts w:ascii="宋体" w:hAnsi="宋体" w:cs="宋体"/>
                <w:sz w:val="21"/>
                <w:szCs w:val="21"/>
              </w:rPr>
              <w:t>1</w:t>
            </w:r>
          </w:p>
        </w:tc>
        <w:tc>
          <w:tcPr>
            <w:tcW w:w="293" w:type="pct"/>
            <w:tcBorders>
              <w:top w:val="single" w:sz="2" w:space="0" w:color="000000"/>
              <w:left w:val="single" w:sz="2" w:space="0" w:color="000000"/>
              <w:bottom w:val="single" w:sz="2" w:space="0" w:color="000000"/>
              <w:right w:val="single" w:sz="2" w:space="0" w:color="000000"/>
            </w:tcBorders>
            <w:vAlign w:val="center"/>
          </w:tcPr>
          <w:p w14:paraId="63F13DD4" w14:textId="77777777" w:rsidR="00FA2A1F" w:rsidRPr="00FA2A1F" w:rsidRDefault="00FA2A1F" w:rsidP="00FA2A1F">
            <w:pPr>
              <w:spacing w:before="83" w:line="194" w:lineRule="auto"/>
              <w:ind w:left="264"/>
              <w:jc w:val="both"/>
              <w:rPr>
                <w:rFonts w:ascii="宋体" w:hAnsi="宋体" w:cs="宋体"/>
                <w:sz w:val="21"/>
                <w:szCs w:val="21"/>
              </w:rPr>
            </w:pPr>
            <w:r w:rsidRPr="00FA2A1F">
              <w:rPr>
                <w:rFonts w:ascii="宋体" w:hAnsi="宋体" w:cs="宋体"/>
                <w:sz w:val="21"/>
                <w:szCs w:val="21"/>
              </w:rPr>
              <w:t>1</w:t>
            </w:r>
          </w:p>
        </w:tc>
        <w:tc>
          <w:tcPr>
            <w:tcW w:w="2034" w:type="pct"/>
            <w:tcBorders>
              <w:top w:val="single" w:sz="2" w:space="0" w:color="000000"/>
              <w:left w:val="single" w:sz="2" w:space="0" w:color="000000"/>
              <w:bottom w:val="single" w:sz="2" w:space="0" w:color="000000"/>
              <w:right w:val="single" w:sz="2" w:space="0" w:color="000000"/>
            </w:tcBorders>
            <w:vAlign w:val="center"/>
          </w:tcPr>
          <w:p w14:paraId="38DDDDBC" w14:textId="77777777" w:rsidR="00FA2A1F" w:rsidRPr="00FA2A1F" w:rsidRDefault="00FA2A1F" w:rsidP="00FA2A1F">
            <w:pPr>
              <w:widowControl/>
              <w:spacing w:before="54" w:after="60" w:line="225" w:lineRule="auto"/>
              <w:ind w:left="8"/>
              <w:jc w:val="center"/>
              <w:rPr>
                <w:rFonts w:ascii="宋体" w:hAnsi="宋体" w:cs="宋体"/>
                <w:sz w:val="21"/>
                <w:szCs w:val="21"/>
              </w:rPr>
            </w:pPr>
            <w:r w:rsidRPr="00FA2A1F">
              <w:rPr>
                <w:rFonts w:ascii="宋体" w:hAnsi="宋体" w:cs="宋体"/>
                <w:sz w:val="21"/>
                <w:szCs w:val="21"/>
              </w:rPr>
              <w:t>1 间保健室，1 间保安室</w:t>
            </w:r>
          </w:p>
        </w:tc>
        <w:tc>
          <w:tcPr>
            <w:tcW w:w="833" w:type="pct"/>
            <w:tcBorders>
              <w:top w:val="single" w:sz="2" w:space="0" w:color="000000"/>
              <w:left w:val="single" w:sz="2" w:space="0" w:color="000000"/>
              <w:bottom w:val="single" w:sz="2" w:space="0" w:color="000000"/>
              <w:right w:val="single" w:sz="2" w:space="0" w:color="000000"/>
            </w:tcBorders>
            <w:vAlign w:val="center"/>
          </w:tcPr>
          <w:p w14:paraId="32904878" w14:textId="77777777" w:rsidR="00FA2A1F" w:rsidRPr="00FA2A1F" w:rsidRDefault="00FA2A1F" w:rsidP="00FA2A1F">
            <w:pPr>
              <w:spacing w:before="83" w:line="194" w:lineRule="auto"/>
              <w:ind w:firstLineChars="200" w:firstLine="400"/>
              <w:jc w:val="both"/>
              <w:rPr>
                <w:rFonts w:ascii="宋体" w:hAnsi="宋体" w:cs="宋体"/>
                <w:sz w:val="21"/>
                <w:szCs w:val="21"/>
              </w:rPr>
            </w:pPr>
            <w:r w:rsidRPr="00FA2A1F">
              <w:rPr>
                <w:rFonts w:ascii="宋体" w:eastAsia="宋体" w:hAnsi="宋体" w:cs="宋体"/>
                <w:color w:val="000000"/>
                <w:szCs w:val="22"/>
              </w:rPr>
              <w:t>94.74</w:t>
            </w:r>
          </w:p>
        </w:tc>
      </w:tr>
    </w:tbl>
    <w:p w14:paraId="7731B615" w14:textId="77777777" w:rsidR="00FA2A1F" w:rsidRPr="00FA2A1F" w:rsidRDefault="00FA2A1F" w:rsidP="00FA2A1F">
      <w:pPr>
        <w:adjustRightInd w:val="0"/>
        <w:snapToGrid w:val="0"/>
        <w:spacing w:after="0" w:line="300" w:lineRule="auto"/>
        <w:jc w:val="both"/>
        <w:rPr>
          <w:rFonts w:ascii="Times New Roman" w:eastAsia="宋体" w:hAnsi="Times New Roman" w:cs="Times New Roman"/>
          <w:szCs w:val="22"/>
          <w14:ligatures w14:val="none"/>
        </w:rPr>
      </w:pPr>
    </w:p>
    <w:p w14:paraId="49233D3D" w14:textId="77777777" w:rsidR="00FA2A1F" w:rsidRPr="00FA2A1F" w:rsidRDefault="00FA2A1F" w:rsidP="00FA2A1F">
      <w:pPr>
        <w:adjustRightInd w:val="0"/>
        <w:snapToGrid w:val="0"/>
        <w:spacing w:after="0" w:line="300" w:lineRule="auto"/>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2</w:t>
      </w:r>
      <w:r w:rsidRPr="00FA2A1F">
        <w:rPr>
          <w:rFonts w:ascii="Times New Roman" w:eastAsia="宋体" w:hAnsi="Times New Roman" w:cs="Times New Roman"/>
          <w:szCs w:val="22"/>
          <w14:ligatures w14:val="none"/>
        </w:rPr>
        <w:t>）上海市浦东新区天虹幼儿园学校分校</w:t>
      </w:r>
    </w:p>
    <w:p w14:paraId="67F11F81" w14:textId="77777777" w:rsidR="00FA2A1F" w:rsidRPr="00FA2A1F" w:rsidRDefault="00FA2A1F" w:rsidP="00FA2A1F">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地址：上海市浦东新区思学路</w:t>
      </w:r>
      <w:r w:rsidRPr="00FA2A1F">
        <w:rPr>
          <w:rFonts w:ascii="Times New Roman" w:eastAsia="宋体" w:hAnsi="Times New Roman" w:cs="Times New Roman"/>
          <w:szCs w:val="22"/>
          <w14:ligatures w14:val="none"/>
        </w:rPr>
        <w:t xml:space="preserve"> 85 </w:t>
      </w:r>
      <w:r w:rsidRPr="00FA2A1F">
        <w:rPr>
          <w:rFonts w:ascii="Times New Roman" w:eastAsia="宋体" w:hAnsi="Times New Roman" w:cs="Times New Roman"/>
          <w:szCs w:val="22"/>
          <w14:ligatures w14:val="none"/>
        </w:rPr>
        <w:t>号（分校）</w:t>
      </w:r>
    </w:p>
    <w:p w14:paraId="2852899B" w14:textId="77777777" w:rsidR="00FA2A1F" w:rsidRPr="00FA2A1F" w:rsidRDefault="00FA2A1F" w:rsidP="00FA2A1F">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建筑面积：</w:t>
      </w:r>
      <w:r w:rsidRPr="00FA2A1F">
        <w:rPr>
          <w:rFonts w:ascii="Times New Roman" w:eastAsia="宋体" w:hAnsi="Times New Roman" w:cs="Times New Roman"/>
          <w:szCs w:val="22"/>
          <w14:ligatures w14:val="none"/>
        </w:rPr>
        <w:t xml:space="preserve">5640.53 </w:t>
      </w:r>
      <w:r w:rsidRPr="00FA2A1F">
        <w:rPr>
          <w:rFonts w:ascii="Times New Roman" w:eastAsia="宋体" w:hAnsi="Times New Roman" w:cs="Times New Roman"/>
          <w:szCs w:val="22"/>
          <w14:ligatures w14:val="none"/>
        </w:rPr>
        <w:t>平方米，绿化面积：</w:t>
      </w:r>
      <w:r w:rsidRPr="00FA2A1F">
        <w:rPr>
          <w:rFonts w:ascii="Times New Roman" w:eastAsia="宋体" w:hAnsi="Times New Roman" w:cs="Times New Roman"/>
          <w:szCs w:val="22"/>
          <w14:ligatures w14:val="none"/>
        </w:rPr>
        <w:t xml:space="preserve">2275 </w:t>
      </w:r>
      <w:r w:rsidRPr="00FA2A1F">
        <w:rPr>
          <w:rFonts w:ascii="Times New Roman" w:eastAsia="宋体" w:hAnsi="Times New Roman" w:cs="Times New Roman"/>
          <w:szCs w:val="22"/>
          <w14:ligatures w14:val="none"/>
        </w:rPr>
        <w:t>平方米，共有套数</w:t>
      </w:r>
      <w:r w:rsidRPr="00FA2A1F">
        <w:rPr>
          <w:rFonts w:ascii="Times New Roman" w:eastAsia="宋体" w:hAnsi="Times New Roman" w:cs="Times New Roman"/>
          <w:szCs w:val="22"/>
          <w14:ligatures w14:val="none"/>
        </w:rPr>
        <w:t xml:space="preserve"> 3 </w:t>
      </w:r>
      <w:r w:rsidRPr="00FA2A1F">
        <w:rPr>
          <w:rFonts w:ascii="Times New Roman" w:eastAsia="宋体" w:hAnsi="Times New Roman" w:cs="Times New Roman"/>
          <w:szCs w:val="22"/>
          <w14:ligatures w14:val="none"/>
        </w:rPr>
        <w:t>幢，包含：教学楼、门卫、变电房，教职工</w:t>
      </w:r>
      <w:r w:rsidRPr="00FA2A1F">
        <w:rPr>
          <w:rFonts w:ascii="Times New Roman" w:eastAsia="宋体" w:hAnsi="Times New Roman" w:cs="Times New Roman"/>
          <w:szCs w:val="22"/>
          <w14:ligatures w14:val="none"/>
        </w:rPr>
        <w:t xml:space="preserve"> 39 </w:t>
      </w:r>
      <w:r w:rsidRPr="00FA2A1F">
        <w:rPr>
          <w:rFonts w:ascii="Times New Roman" w:eastAsia="宋体" w:hAnsi="Times New Roman" w:cs="Times New Roman"/>
          <w:szCs w:val="22"/>
          <w14:ligatures w14:val="none"/>
        </w:rPr>
        <w:t>人，学生</w:t>
      </w:r>
      <w:r w:rsidRPr="00FA2A1F">
        <w:rPr>
          <w:rFonts w:ascii="Times New Roman" w:eastAsia="宋体" w:hAnsi="Times New Roman" w:cs="Times New Roman"/>
          <w:szCs w:val="22"/>
          <w14:ligatures w14:val="none"/>
        </w:rPr>
        <w:t xml:space="preserve"> 194 </w:t>
      </w:r>
      <w:r w:rsidRPr="00FA2A1F">
        <w:rPr>
          <w:rFonts w:ascii="Times New Roman" w:eastAsia="宋体" w:hAnsi="Times New Roman" w:cs="Times New Roman"/>
          <w:szCs w:val="22"/>
          <w14:ligatures w14:val="none"/>
        </w:rPr>
        <w:t>人。</w:t>
      </w:r>
    </w:p>
    <w:p w14:paraId="0175CED0" w14:textId="77777777" w:rsidR="00FA2A1F" w:rsidRPr="00FA2A1F" w:rsidRDefault="00FA2A1F" w:rsidP="00FA2A1F">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思学部校区大楼情况：</w:t>
      </w:r>
    </w:p>
    <w:tbl>
      <w:tblPr>
        <w:tblStyle w:val="TableNormal"/>
        <w:tblW w:w="4992"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58"/>
        <w:gridCol w:w="1156"/>
        <w:gridCol w:w="1133"/>
        <w:gridCol w:w="567"/>
        <w:gridCol w:w="3962"/>
        <w:gridCol w:w="1541"/>
      </w:tblGrid>
      <w:tr w:rsidR="00FA2A1F" w:rsidRPr="00FA2A1F" w14:paraId="40F85B0C" w14:textId="77777777">
        <w:trPr>
          <w:trHeight w:val="556"/>
        </w:trPr>
        <w:tc>
          <w:tcPr>
            <w:tcW w:w="654" w:type="pct"/>
            <w:tcBorders>
              <w:top w:val="single" w:sz="2" w:space="0" w:color="000000"/>
              <w:left w:val="single" w:sz="2" w:space="0" w:color="000000"/>
              <w:bottom w:val="single" w:sz="4" w:space="0" w:color="auto"/>
              <w:right w:val="single" w:sz="2" w:space="0" w:color="000000"/>
            </w:tcBorders>
            <w:vAlign w:val="center"/>
          </w:tcPr>
          <w:p w14:paraId="1F8BAA53" w14:textId="77777777" w:rsidR="00FA2A1F" w:rsidRPr="00FA2A1F" w:rsidRDefault="00FA2A1F" w:rsidP="00FA2A1F">
            <w:pPr>
              <w:widowControl/>
              <w:spacing w:before="49" w:after="60" w:line="225" w:lineRule="auto"/>
              <w:ind w:left="92"/>
              <w:jc w:val="both"/>
              <w:rPr>
                <w:rFonts w:ascii="宋体" w:hAnsi="宋体" w:cs="宋体"/>
                <w:sz w:val="21"/>
                <w:szCs w:val="21"/>
              </w:rPr>
            </w:pPr>
            <w:r w:rsidRPr="00FA2A1F">
              <w:rPr>
                <w:rFonts w:ascii="宋体" w:hAnsi="宋体" w:cs="宋体"/>
                <w:sz w:val="21"/>
                <w:szCs w:val="21"/>
              </w:rPr>
              <w:t>大楼名称</w:t>
            </w:r>
          </w:p>
        </w:tc>
        <w:tc>
          <w:tcPr>
            <w:tcW w:w="601" w:type="pct"/>
            <w:tcBorders>
              <w:top w:val="single" w:sz="2" w:space="0" w:color="000000"/>
              <w:left w:val="single" w:sz="2" w:space="0" w:color="000000"/>
              <w:bottom w:val="single" w:sz="4" w:space="0" w:color="auto"/>
              <w:right w:val="single" w:sz="2" w:space="0" w:color="000000"/>
            </w:tcBorders>
            <w:vAlign w:val="center"/>
          </w:tcPr>
          <w:p w14:paraId="4C1204CD" w14:textId="77777777" w:rsidR="00FA2A1F" w:rsidRPr="00FA2A1F" w:rsidRDefault="00FA2A1F" w:rsidP="00FA2A1F">
            <w:pPr>
              <w:widowControl/>
              <w:spacing w:before="49" w:after="60" w:line="225" w:lineRule="auto"/>
              <w:ind w:left="230"/>
              <w:jc w:val="both"/>
              <w:rPr>
                <w:rFonts w:ascii="宋体" w:hAnsi="宋体" w:cs="宋体"/>
                <w:sz w:val="21"/>
                <w:szCs w:val="21"/>
              </w:rPr>
            </w:pPr>
            <w:r w:rsidRPr="00FA2A1F">
              <w:rPr>
                <w:rFonts w:ascii="宋体" w:hAnsi="宋体" w:cs="宋体"/>
                <w:sz w:val="21"/>
                <w:szCs w:val="21"/>
              </w:rPr>
              <w:t>幢数</w:t>
            </w:r>
          </w:p>
        </w:tc>
        <w:tc>
          <w:tcPr>
            <w:tcW w:w="589" w:type="pct"/>
            <w:tcBorders>
              <w:top w:val="single" w:sz="2" w:space="0" w:color="000000"/>
              <w:left w:val="single" w:sz="2" w:space="0" w:color="000000"/>
              <w:bottom w:val="single" w:sz="4" w:space="0" w:color="auto"/>
              <w:right w:val="single" w:sz="2" w:space="0" w:color="000000"/>
            </w:tcBorders>
            <w:vAlign w:val="center"/>
          </w:tcPr>
          <w:p w14:paraId="6A4EF8DC" w14:textId="77777777" w:rsidR="00FA2A1F" w:rsidRPr="00FA2A1F" w:rsidRDefault="00FA2A1F" w:rsidP="00FA2A1F">
            <w:pPr>
              <w:widowControl/>
              <w:spacing w:before="49" w:after="60" w:line="225" w:lineRule="auto"/>
              <w:ind w:left="185"/>
              <w:jc w:val="both"/>
              <w:rPr>
                <w:rFonts w:ascii="宋体" w:hAnsi="宋体" w:cs="宋体"/>
                <w:sz w:val="21"/>
                <w:szCs w:val="21"/>
              </w:rPr>
            </w:pPr>
            <w:r w:rsidRPr="00FA2A1F">
              <w:rPr>
                <w:rFonts w:ascii="宋体" w:hAnsi="宋体" w:cs="宋体"/>
                <w:sz w:val="21"/>
                <w:szCs w:val="21"/>
              </w:rPr>
              <w:t>楼层数</w:t>
            </w:r>
          </w:p>
        </w:tc>
        <w:tc>
          <w:tcPr>
            <w:tcW w:w="295" w:type="pct"/>
            <w:tcBorders>
              <w:top w:val="single" w:sz="2" w:space="0" w:color="000000"/>
              <w:left w:val="single" w:sz="2" w:space="0" w:color="000000"/>
              <w:bottom w:val="single" w:sz="4" w:space="0" w:color="auto"/>
              <w:right w:val="single" w:sz="2" w:space="0" w:color="000000"/>
            </w:tcBorders>
            <w:vAlign w:val="center"/>
          </w:tcPr>
          <w:p w14:paraId="72AE03E8" w14:textId="77777777" w:rsidR="00FA2A1F" w:rsidRPr="00FA2A1F" w:rsidRDefault="00FA2A1F" w:rsidP="00FA2A1F">
            <w:pPr>
              <w:widowControl/>
              <w:spacing w:before="49" w:after="60" w:line="230" w:lineRule="auto"/>
              <w:ind w:left="200"/>
              <w:jc w:val="both"/>
              <w:rPr>
                <w:rFonts w:ascii="宋体" w:hAnsi="宋体" w:cs="宋体"/>
                <w:sz w:val="21"/>
                <w:szCs w:val="21"/>
              </w:rPr>
            </w:pPr>
            <w:r w:rsidRPr="00FA2A1F">
              <w:rPr>
                <w:rFonts w:ascii="宋体" w:hAnsi="宋体" w:cs="宋体"/>
                <w:sz w:val="21"/>
                <w:szCs w:val="21"/>
              </w:rPr>
              <w:t>层</w:t>
            </w:r>
          </w:p>
        </w:tc>
        <w:tc>
          <w:tcPr>
            <w:tcW w:w="2060" w:type="pct"/>
            <w:tcBorders>
              <w:top w:val="single" w:sz="2" w:space="0" w:color="000000"/>
              <w:left w:val="single" w:sz="2" w:space="0" w:color="000000"/>
              <w:bottom w:val="single" w:sz="4" w:space="0" w:color="auto"/>
              <w:right w:val="single" w:sz="2" w:space="0" w:color="000000"/>
            </w:tcBorders>
            <w:vAlign w:val="center"/>
          </w:tcPr>
          <w:p w14:paraId="18D8E261" w14:textId="77777777" w:rsidR="00FA2A1F" w:rsidRPr="00FA2A1F" w:rsidRDefault="00FA2A1F" w:rsidP="00FA2A1F">
            <w:pPr>
              <w:widowControl/>
              <w:spacing w:before="52" w:after="60" w:line="228" w:lineRule="auto"/>
              <w:ind w:left="1414"/>
              <w:jc w:val="both"/>
              <w:rPr>
                <w:rFonts w:ascii="宋体" w:hAnsi="宋体" w:cs="宋体"/>
                <w:sz w:val="21"/>
                <w:szCs w:val="21"/>
              </w:rPr>
            </w:pPr>
            <w:r w:rsidRPr="00FA2A1F">
              <w:rPr>
                <w:rFonts w:ascii="宋体" w:hAnsi="宋体" w:cs="宋体"/>
                <w:sz w:val="21"/>
                <w:szCs w:val="21"/>
              </w:rPr>
              <w:t>用途</w:t>
            </w:r>
          </w:p>
        </w:tc>
        <w:tc>
          <w:tcPr>
            <w:tcW w:w="802" w:type="pct"/>
            <w:tcBorders>
              <w:top w:val="single" w:sz="2" w:space="0" w:color="000000"/>
              <w:left w:val="single" w:sz="2" w:space="0" w:color="000000"/>
              <w:bottom w:val="single" w:sz="2" w:space="0" w:color="000000"/>
              <w:right w:val="single" w:sz="2" w:space="0" w:color="000000"/>
            </w:tcBorders>
            <w:vAlign w:val="center"/>
          </w:tcPr>
          <w:p w14:paraId="537169E5" w14:textId="77777777" w:rsidR="00FA2A1F" w:rsidRPr="00FA2A1F" w:rsidRDefault="00FA2A1F" w:rsidP="00FA2A1F">
            <w:pPr>
              <w:widowControl/>
              <w:spacing w:before="56" w:after="60" w:line="216" w:lineRule="auto"/>
              <w:ind w:left="203"/>
              <w:jc w:val="both"/>
              <w:rPr>
                <w:rFonts w:ascii="宋体" w:hAnsi="宋体" w:cs="宋体"/>
                <w:sz w:val="21"/>
                <w:szCs w:val="21"/>
              </w:rPr>
            </w:pPr>
            <w:r w:rsidRPr="00FA2A1F">
              <w:rPr>
                <w:rFonts w:ascii="宋体" w:hAnsi="宋体" w:cs="宋体"/>
                <w:sz w:val="21"/>
                <w:szCs w:val="21"/>
              </w:rPr>
              <w:t>面积(平方米)</w:t>
            </w:r>
          </w:p>
        </w:tc>
      </w:tr>
      <w:tr w:rsidR="00FA2A1F" w:rsidRPr="00FA2A1F" w14:paraId="350181C2" w14:textId="77777777">
        <w:trPr>
          <w:trHeight w:val="763"/>
        </w:trPr>
        <w:tc>
          <w:tcPr>
            <w:tcW w:w="654" w:type="pct"/>
            <w:vMerge w:val="restart"/>
            <w:tcBorders>
              <w:top w:val="single" w:sz="4" w:space="0" w:color="auto"/>
              <w:left w:val="single" w:sz="4" w:space="0" w:color="auto"/>
              <w:bottom w:val="single" w:sz="4" w:space="0" w:color="auto"/>
              <w:right w:val="single" w:sz="2" w:space="0" w:color="000000"/>
            </w:tcBorders>
            <w:vAlign w:val="center"/>
          </w:tcPr>
          <w:p w14:paraId="12C9A192" w14:textId="77777777" w:rsidR="00FA2A1F" w:rsidRPr="00FA2A1F" w:rsidRDefault="00FA2A1F" w:rsidP="00FA2A1F">
            <w:pPr>
              <w:widowControl/>
              <w:spacing w:before="71" w:after="60" w:line="225" w:lineRule="auto"/>
              <w:ind w:left="192"/>
              <w:jc w:val="both"/>
              <w:rPr>
                <w:rFonts w:ascii="宋体" w:hAnsi="宋体" w:cs="宋体"/>
                <w:sz w:val="21"/>
                <w:szCs w:val="21"/>
              </w:rPr>
            </w:pPr>
            <w:r w:rsidRPr="00FA2A1F">
              <w:rPr>
                <w:rFonts w:ascii="宋体" w:hAnsi="宋体" w:cs="宋体"/>
                <w:sz w:val="21"/>
                <w:szCs w:val="21"/>
              </w:rPr>
              <w:t>教学楼</w:t>
            </w:r>
          </w:p>
        </w:tc>
        <w:tc>
          <w:tcPr>
            <w:tcW w:w="601" w:type="pct"/>
            <w:vMerge w:val="restart"/>
            <w:tcBorders>
              <w:top w:val="single" w:sz="4" w:space="0" w:color="auto"/>
              <w:left w:val="single" w:sz="2" w:space="0" w:color="000000"/>
              <w:bottom w:val="single" w:sz="4" w:space="0" w:color="auto"/>
              <w:right w:val="single" w:sz="2" w:space="0" w:color="000000"/>
            </w:tcBorders>
            <w:vAlign w:val="center"/>
          </w:tcPr>
          <w:p w14:paraId="5C481915" w14:textId="77777777" w:rsidR="00FA2A1F" w:rsidRPr="00FA2A1F" w:rsidRDefault="00FA2A1F" w:rsidP="00FA2A1F">
            <w:pPr>
              <w:spacing w:before="60" w:line="194" w:lineRule="auto"/>
              <w:ind w:left="409"/>
              <w:jc w:val="both"/>
              <w:rPr>
                <w:rFonts w:ascii="宋体" w:hAnsi="宋体" w:cs="宋体"/>
                <w:sz w:val="21"/>
                <w:szCs w:val="21"/>
              </w:rPr>
            </w:pPr>
            <w:r w:rsidRPr="00FA2A1F">
              <w:rPr>
                <w:rFonts w:ascii="宋体" w:hAnsi="宋体" w:cs="宋体"/>
                <w:sz w:val="21"/>
                <w:szCs w:val="21"/>
              </w:rPr>
              <w:t>1</w:t>
            </w:r>
          </w:p>
        </w:tc>
        <w:tc>
          <w:tcPr>
            <w:tcW w:w="589" w:type="pct"/>
            <w:vMerge w:val="restart"/>
            <w:tcBorders>
              <w:top w:val="single" w:sz="4" w:space="0" w:color="auto"/>
              <w:left w:val="single" w:sz="2" w:space="0" w:color="000000"/>
              <w:bottom w:val="single" w:sz="4" w:space="0" w:color="auto"/>
              <w:right w:val="single" w:sz="2" w:space="0" w:color="000000"/>
            </w:tcBorders>
            <w:vAlign w:val="center"/>
          </w:tcPr>
          <w:p w14:paraId="54F71990" w14:textId="77777777" w:rsidR="00FA2A1F" w:rsidRPr="00FA2A1F" w:rsidRDefault="00FA2A1F" w:rsidP="00FA2A1F">
            <w:pPr>
              <w:tabs>
                <w:tab w:val="left" w:pos="741"/>
              </w:tabs>
              <w:spacing w:before="60" w:line="194" w:lineRule="auto"/>
              <w:ind w:left="510"/>
              <w:jc w:val="both"/>
              <w:rPr>
                <w:rFonts w:ascii="宋体" w:hAnsi="宋体" w:cs="宋体"/>
                <w:sz w:val="21"/>
                <w:szCs w:val="21"/>
              </w:rPr>
            </w:pPr>
            <w:r w:rsidRPr="00FA2A1F">
              <w:rPr>
                <w:rFonts w:ascii="宋体" w:hAnsi="宋体" w:cs="宋体"/>
                <w:sz w:val="21"/>
                <w:szCs w:val="21"/>
              </w:rPr>
              <w:t>3</w:t>
            </w:r>
          </w:p>
        </w:tc>
        <w:tc>
          <w:tcPr>
            <w:tcW w:w="295" w:type="pct"/>
            <w:tcBorders>
              <w:top w:val="single" w:sz="4" w:space="0" w:color="auto"/>
              <w:left w:val="single" w:sz="2" w:space="0" w:color="000000"/>
              <w:bottom w:val="single" w:sz="2" w:space="0" w:color="000000"/>
              <w:right w:val="single" w:sz="2" w:space="0" w:color="000000"/>
            </w:tcBorders>
            <w:vAlign w:val="center"/>
          </w:tcPr>
          <w:p w14:paraId="269C8879" w14:textId="77777777" w:rsidR="00FA2A1F" w:rsidRPr="00FA2A1F" w:rsidRDefault="00FA2A1F" w:rsidP="00FA2A1F">
            <w:pPr>
              <w:spacing w:before="74" w:line="194" w:lineRule="auto"/>
              <w:ind w:left="264"/>
              <w:jc w:val="both"/>
              <w:rPr>
                <w:rFonts w:ascii="宋体" w:hAnsi="宋体" w:cs="宋体"/>
                <w:sz w:val="21"/>
                <w:szCs w:val="21"/>
              </w:rPr>
            </w:pPr>
            <w:r w:rsidRPr="00FA2A1F">
              <w:rPr>
                <w:rFonts w:ascii="宋体" w:hAnsi="宋体" w:cs="宋体"/>
                <w:sz w:val="21"/>
                <w:szCs w:val="21"/>
              </w:rPr>
              <w:t>1</w:t>
            </w:r>
          </w:p>
        </w:tc>
        <w:tc>
          <w:tcPr>
            <w:tcW w:w="2060" w:type="pct"/>
            <w:tcBorders>
              <w:top w:val="single" w:sz="4" w:space="0" w:color="auto"/>
              <w:left w:val="single" w:sz="2" w:space="0" w:color="000000"/>
              <w:bottom w:val="single" w:sz="2" w:space="0" w:color="000000"/>
              <w:right w:val="single" w:sz="4" w:space="0" w:color="auto"/>
            </w:tcBorders>
            <w:vAlign w:val="center"/>
          </w:tcPr>
          <w:p w14:paraId="5E2C57A8" w14:textId="77777777" w:rsidR="00FA2A1F" w:rsidRPr="00FA2A1F" w:rsidRDefault="00FA2A1F" w:rsidP="00FA2A1F">
            <w:pPr>
              <w:widowControl/>
              <w:spacing w:before="38" w:after="60"/>
              <w:ind w:left="15" w:hanging="7"/>
              <w:jc w:val="center"/>
              <w:rPr>
                <w:rFonts w:ascii="宋体" w:hAnsi="宋体" w:cs="宋体"/>
                <w:sz w:val="21"/>
                <w:szCs w:val="21"/>
              </w:rPr>
            </w:pPr>
            <w:r w:rsidRPr="00FA2A1F">
              <w:rPr>
                <w:rFonts w:ascii="宋体" w:hAnsi="宋体" w:cs="宋体"/>
                <w:sz w:val="21"/>
                <w:szCs w:val="21"/>
              </w:rPr>
              <w:t>5 间教室，1 间保育员操作 间，1 间特教活动室，1 间 仓库，1 间厨房，1 间食堂， 1 间保健室</w:t>
            </w:r>
          </w:p>
        </w:tc>
        <w:tc>
          <w:tcPr>
            <w:tcW w:w="802" w:type="pct"/>
            <w:tcBorders>
              <w:top w:val="single" w:sz="2" w:space="0" w:color="000000"/>
              <w:left w:val="single" w:sz="4" w:space="0" w:color="auto"/>
              <w:bottom w:val="single" w:sz="2" w:space="0" w:color="000000"/>
              <w:right w:val="single" w:sz="2" w:space="0" w:color="000000"/>
            </w:tcBorders>
            <w:vAlign w:val="center"/>
          </w:tcPr>
          <w:p w14:paraId="662BAFBB"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1783.7</w:t>
            </w:r>
          </w:p>
        </w:tc>
      </w:tr>
      <w:tr w:rsidR="00FA2A1F" w:rsidRPr="00FA2A1F" w14:paraId="51021408" w14:textId="77777777">
        <w:trPr>
          <w:trHeight w:val="571"/>
        </w:trPr>
        <w:tc>
          <w:tcPr>
            <w:tcW w:w="654" w:type="pct"/>
            <w:vMerge/>
            <w:tcBorders>
              <w:top w:val="single" w:sz="4" w:space="0" w:color="auto"/>
              <w:left w:val="single" w:sz="4" w:space="0" w:color="auto"/>
              <w:bottom w:val="single" w:sz="4" w:space="0" w:color="auto"/>
              <w:right w:val="single" w:sz="2" w:space="0" w:color="000000"/>
            </w:tcBorders>
            <w:vAlign w:val="center"/>
          </w:tcPr>
          <w:p w14:paraId="15DBCDBD" w14:textId="77777777" w:rsidR="00FA2A1F" w:rsidRPr="00FA2A1F" w:rsidRDefault="00FA2A1F" w:rsidP="00FA2A1F">
            <w:pPr>
              <w:widowControl/>
              <w:rPr>
                <w:rFonts w:ascii="宋体" w:hAnsi="宋体" w:cs="宋体"/>
                <w:sz w:val="21"/>
                <w:szCs w:val="21"/>
              </w:rPr>
            </w:pPr>
          </w:p>
        </w:tc>
        <w:tc>
          <w:tcPr>
            <w:tcW w:w="601" w:type="pct"/>
            <w:vMerge/>
            <w:tcBorders>
              <w:top w:val="single" w:sz="4" w:space="0" w:color="auto"/>
              <w:left w:val="single" w:sz="2" w:space="0" w:color="000000"/>
              <w:bottom w:val="single" w:sz="4" w:space="0" w:color="auto"/>
              <w:right w:val="single" w:sz="2" w:space="0" w:color="000000"/>
            </w:tcBorders>
            <w:vAlign w:val="center"/>
          </w:tcPr>
          <w:p w14:paraId="2C709278" w14:textId="77777777" w:rsidR="00FA2A1F" w:rsidRPr="00FA2A1F" w:rsidRDefault="00FA2A1F" w:rsidP="00FA2A1F">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2" w:space="0" w:color="000000"/>
            </w:tcBorders>
            <w:vAlign w:val="center"/>
          </w:tcPr>
          <w:p w14:paraId="75AFD205" w14:textId="77777777" w:rsidR="00FA2A1F" w:rsidRPr="00FA2A1F" w:rsidRDefault="00FA2A1F" w:rsidP="00FA2A1F">
            <w:pPr>
              <w:widowControl/>
              <w:rPr>
                <w:rFonts w:ascii="宋体" w:hAnsi="宋体" w:cs="宋体"/>
                <w:sz w:val="21"/>
                <w:szCs w:val="21"/>
              </w:rPr>
            </w:pPr>
          </w:p>
        </w:tc>
        <w:tc>
          <w:tcPr>
            <w:tcW w:w="295" w:type="pct"/>
            <w:tcBorders>
              <w:top w:val="single" w:sz="2" w:space="0" w:color="000000"/>
              <w:left w:val="single" w:sz="2" w:space="0" w:color="000000"/>
              <w:bottom w:val="single" w:sz="2" w:space="0" w:color="000000"/>
              <w:right w:val="single" w:sz="2" w:space="0" w:color="000000"/>
            </w:tcBorders>
            <w:vAlign w:val="center"/>
          </w:tcPr>
          <w:p w14:paraId="7518EE24" w14:textId="77777777" w:rsidR="00FA2A1F" w:rsidRPr="00FA2A1F" w:rsidRDefault="00FA2A1F" w:rsidP="00FA2A1F">
            <w:pPr>
              <w:spacing w:before="74" w:line="194" w:lineRule="auto"/>
              <w:ind w:left="247"/>
              <w:jc w:val="both"/>
              <w:rPr>
                <w:rFonts w:ascii="宋体" w:hAnsi="宋体" w:cs="宋体"/>
                <w:sz w:val="21"/>
                <w:szCs w:val="21"/>
              </w:rPr>
            </w:pPr>
            <w:r w:rsidRPr="00FA2A1F">
              <w:rPr>
                <w:rFonts w:ascii="宋体" w:hAnsi="宋体" w:cs="宋体"/>
                <w:sz w:val="21"/>
                <w:szCs w:val="21"/>
              </w:rPr>
              <w:t>2</w:t>
            </w:r>
          </w:p>
        </w:tc>
        <w:tc>
          <w:tcPr>
            <w:tcW w:w="2060" w:type="pct"/>
            <w:tcBorders>
              <w:top w:val="single" w:sz="2" w:space="0" w:color="000000"/>
              <w:left w:val="single" w:sz="2" w:space="0" w:color="000000"/>
              <w:bottom w:val="single" w:sz="2" w:space="0" w:color="000000"/>
              <w:right w:val="single" w:sz="4" w:space="0" w:color="auto"/>
            </w:tcBorders>
            <w:vAlign w:val="center"/>
          </w:tcPr>
          <w:p w14:paraId="5874E3AC" w14:textId="77777777" w:rsidR="00FA2A1F" w:rsidRPr="00FA2A1F" w:rsidRDefault="00FA2A1F" w:rsidP="00FA2A1F">
            <w:pPr>
              <w:widowControl/>
              <w:spacing w:before="52" w:after="60" w:line="216" w:lineRule="auto"/>
              <w:jc w:val="center"/>
              <w:rPr>
                <w:rFonts w:ascii="宋体" w:hAnsi="宋体" w:cs="宋体"/>
                <w:sz w:val="21"/>
                <w:szCs w:val="21"/>
              </w:rPr>
            </w:pPr>
            <w:r w:rsidRPr="00FA2A1F">
              <w:rPr>
                <w:rFonts w:ascii="宋体" w:hAnsi="宋体" w:cs="宋体"/>
                <w:sz w:val="21"/>
                <w:szCs w:val="21"/>
              </w:rPr>
              <w:t>4 间教室，3 间专用活动室，1 间仓库，3 间保育员操作，1 间教室办公室，1 间会议室，1 间教工之家，4 间办公室</w:t>
            </w:r>
          </w:p>
        </w:tc>
        <w:tc>
          <w:tcPr>
            <w:tcW w:w="802" w:type="pct"/>
            <w:tcBorders>
              <w:top w:val="single" w:sz="2" w:space="0" w:color="000000"/>
              <w:left w:val="single" w:sz="4" w:space="0" w:color="auto"/>
              <w:bottom w:val="single" w:sz="2" w:space="0" w:color="000000"/>
              <w:right w:val="single" w:sz="2" w:space="0" w:color="000000"/>
            </w:tcBorders>
            <w:vAlign w:val="center"/>
          </w:tcPr>
          <w:p w14:paraId="174F1C6C"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1828.99</w:t>
            </w:r>
          </w:p>
        </w:tc>
      </w:tr>
      <w:tr w:rsidR="00FA2A1F" w:rsidRPr="00FA2A1F" w14:paraId="73FE81DF" w14:textId="77777777">
        <w:trPr>
          <w:trHeight w:val="568"/>
        </w:trPr>
        <w:tc>
          <w:tcPr>
            <w:tcW w:w="654" w:type="pct"/>
            <w:vMerge/>
            <w:tcBorders>
              <w:top w:val="single" w:sz="4" w:space="0" w:color="auto"/>
              <w:left w:val="single" w:sz="4" w:space="0" w:color="auto"/>
              <w:bottom w:val="single" w:sz="4" w:space="0" w:color="auto"/>
              <w:right w:val="single" w:sz="2" w:space="0" w:color="000000"/>
            </w:tcBorders>
            <w:vAlign w:val="center"/>
          </w:tcPr>
          <w:p w14:paraId="57C7449B" w14:textId="77777777" w:rsidR="00FA2A1F" w:rsidRPr="00FA2A1F" w:rsidRDefault="00FA2A1F" w:rsidP="00FA2A1F">
            <w:pPr>
              <w:widowControl/>
              <w:rPr>
                <w:rFonts w:ascii="宋体" w:hAnsi="宋体" w:cs="宋体"/>
                <w:sz w:val="21"/>
                <w:szCs w:val="21"/>
              </w:rPr>
            </w:pPr>
          </w:p>
        </w:tc>
        <w:tc>
          <w:tcPr>
            <w:tcW w:w="601" w:type="pct"/>
            <w:vMerge/>
            <w:tcBorders>
              <w:top w:val="single" w:sz="4" w:space="0" w:color="auto"/>
              <w:left w:val="single" w:sz="2" w:space="0" w:color="000000"/>
              <w:bottom w:val="single" w:sz="4" w:space="0" w:color="auto"/>
              <w:right w:val="single" w:sz="2" w:space="0" w:color="000000"/>
            </w:tcBorders>
            <w:vAlign w:val="center"/>
          </w:tcPr>
          <w:p w14:paraId="129FD603" w14:textId="77777777" w:rsidR="00FA2A1F" w:rsidRPr="00FA2A1F" w:rsidRDefault="00FA2A1F" w:rsidP="00FA2A1F">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2" w:space="0" w:color="000000"/>
            </w:tcBorders>
            <w:vAlign w:val="center"/>
          </w:tcPr>
          <w:p w14:paraId="18E1F38E" w14:textId="77777777" w:rsidR="00FA2A1F" w:rsidRPr="00FA2A1F" w:rsidRDefault="00FA2A1F" w:rsidP="00FA2A1F">
            <w:pPr>
              <w:widowControl/>
              <w:rPr>
                <w:rFonts w:ascii="宋体" w:hAnsi="宋体" w:cs="宋体"/>
                <w:sz w:val="21"/>
                <w:szCs w:val="21"/>
              </w:rPr>
            </w:pPr>
          </w:p>
        </w:tc>
        <w:tc>
          <w:tcPr>
            <w:tcW w:w="295" w:type="pct"/>
            <w:tcBorders>
              <w:top w:val="single" w:sz="2" w:space="0" w:color="000000"/>
              <w:left w:val="single" w:sz="2" w:space="0" w:color="000000"/>
              <w:bottom w:val="single" w:sz="4" w:space="0" w:color="auto"/>
              <w:right w:val="single" w:sz="2" w:space="0" w:color="000000"/>
            </w:tcBorders>
            <w:vAlign w:val="center"/>
          </w:tcPr>
          <w:p w14:paraId="2F49467C" w14:textId="77777777" w:rsidR="00FA2A1F" w:rsidRPr="00FA2A1F" w:rsidRDefault="00FA2A1F" w:rsidP="00FA2A1F">
            <w:pPr>
              <w:spacing w:before="74" w:line="194" w:lineRule="auto"/>
              <w:ind w:left="249"/>
              <w:jc w:val="both"/>
              <w:rPr>
                <w:rFonts w:ascii="宋体" w:hAnsi="宋体" w:cs="宋体"/>
                <w:sz w:val="21"/>
                <w:szCs w:val="21"/>
              </w:rPr>
            </w:pPr>
            <w:r w:rsidRPr="00FA2A1F">
              <w:rPr>
                <w:rFonts w:ascii="宋体" w:hAnsi="宋体" w:cs="宋体"/>
                <w:sz w:val="21"/>
                <w:szCs w:val="21"/>
              </w:rPr>
              <w:t>3</w:t>
            </w:r>
          </w:p>
        </w:tc>
        <w:tc>
          <w:tcPr>
            <w:tcW w:w="2060" w:type="pct"/>
            <w:tcBorders>
              <w:top w:val="single" w:sz="2" w:space="0" w:color="000000"/>
              <w:left w:val="single" w:sz="2" w:space="0" w:color="000000"/>
              <w:bottom w:val="single" w:sz="4" w:space="0" w:color="auto"/>
              <w:right w:val="single" w:sz="4" w:space="0" w:color="auto"/>
            </w:tcBorders>
            <w:vAlign w:val="center"/>
          </w:tcPr>
          <w:p w14:paraId="2921C9DB" w14:textId="77777777" w:rsidR="00FA2A1F" w:rsidRPr="00FA2A1F" w:rsidRDefault="00FA2A1F" w:rsidP="00FA2A1F">
            <w:pPr>
              <w:widowControl/>
              <w:spacing w:before="53" w:after="60" w:line="216" w:lineRule="auto"/>
              <w:jc w:val="center"/>
              <w:rPr>
                <w:rFonts w:ascii="宋体" w:hAnsi="宋体" w:cs="宋体"/>
                <w:sz w:val="21"/>
                <w:szCs w:val="21"/>
              </w:rPr>
            </w:pPr>
            <w:r w:rsidRPr="00FA2A1F">
              <w:rPr>
                <w:rFonts w:ascii="宋体" w:hAnsi="宋体" w:cs="宋体"/>
                <w:sz w:val="21"/>
                <w:szCs w:val="21"/>
              </w:rPr>
              <w:t>4 间教室，4 间专用活动室，1 间家委会，1 间多功能厅</w:t>
            </w:r>
          </w:p>
        </w:tc>
        <w:tc>
          <w:tcPr>
            <w:tcW w:w="802" w:type="pct"/>
            <w:tcBorders>
              <w:top w:val="single" w:sz="2" w:space="0" w:color="000000"/>
              <w:left w:val="single" w:sz="4" w:space="0" w:color="auto"/>
              <w:bottom w:val="single" w:sz="2" w:space="0" w:color="000000"/>
              <w:right w:val="single" w:sz="2" w:space="0" w:color="000000"/>
            </w:tcBorders>
            <w:vAlign w:val="center"/>
          </w:tcPr>
          <w:p w14:paraId="1049A2FD"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1924.56</w:t>
            </w:r>
          </w:p>
        </w:tc>
      </w:tr>
      <w:tr w:rsidR="00FA2A1F" w:rsidRPr="00FA2A1F" w14:paraId="0E869C94" w14:textId="77777777">
        <w:trPr>
          <w:trHeight w:val="556"/>
        </w:trPr>
        <w:tc>
          <w:tcPr>
            <w:tcW w:w="654" w:type="pct"/>
            <w:tcBorders>
              <w:top w:val="single" w:sz="4" w:space="0" w:color="auto"/>
              <w:left w:val="single" w:sz="2" w:space="0" w:color="000000"/>
              <w:bottom w:val="single" w:sz="4" w:space="0" w:color="auto"/>
              <w:right w:val="single" w:sz="2" w:space="0" w:color="000000"/>
            </w:tcBorders>
            <w:vAlign w:val="center"/>
          </w:tcPr>
          <w:p w14:paraId="05C95089" w14:textId="77777777" w:rsidR="00FA2A1F" w:rsidRPr="00FA2A1F" w:rsidRDefault="00FA2A1F" w:rsidP="00FA2A1F">
            <w:pPr>
              <w:widowControl/>
              <w:spacing w:before="54" w:after="60" w:line="230" w:lineRule="auto"/>
              <w:ind w:left="324"/>
              <w:jc w:val="both"/>
              <w:rPr>
                <w:rFonts w:ascii="宋体" w:hAnsi="宋体" w:cs="宋体"/>
                <w:sz w:val="21"/>
                <w:szCs w:val="21"/>
              </w:rPr>
            </w:pPr>
            <w:r w:rsidRPr="00FA2A1F">
              <w:rPr>
                <w:rFonts w:ascii="宋体" w:hAnsi="宋体" w:cs="宋体"/>
                <w:sz w:val="21"/>
                <w:szCs w:val="21"/>
              </w:rPr>
              <w:t>门卫</w:t>
            </w:r>
          </w:p>
        </w:tc>
        <w:tc>
          <w:tcPr>
            <w:tcW w:w="601" w:type="pct"/>
            <w:tcBorders>
              <w:top w:val="single" w:sz="4" w:space="0" w:color="auto"/>
              <w:left w:val="single" w:sz="2" w:space="0" w:color="000000"/>
              <w:bottom w:val="single" w:sz="4" w:space="0" w:color="auto"/>
              <w:right w:val="single" w:sz="2" w:space="0" w:color="000000"/>
            </w:tcBorders>
            <w:vAlign w:val="center"/>
          </w:tcPr>
          <w:p w14:paraId="17234973" w14:textId="77777777" w:rsidR="00FA2A1F" w:rsidRPr="00FA2A1F" w:rsidRDefault="00FA2A1F" w:rsidP="00FA2A1F">
            <w:pPr>
              <w:spacing w:before="83" w:line="194" w:lineRule="auto"/>
              <w:ind w:left="409"/>
              <w:jc w:val="both"/>
              <w:rPr>
                <w:rFonts w:ascii="宋体" w:hAnsi="宋体" w:cs="宋体"/>
                <w:sz w:val="21"/>
                <w:szCs w:val="21"/>
              </w:rPr>
            </w:pPr>
            <w:r w:rsidRPr="00FA2A1F">
              <w:rPr>
                <w:rFonts w:ascii="宋体" w:hAnsi="宋体" w:cs="宋体"/>
                <w:sz w:val="21"/>
                <w:szCs w:val="21"/>
              </w:rPr>
              <w:t>1</w:t>
            </w:r>
          </w:p>
        </w:tc>
        <w:tc>
          <w:tcPr>
            <w:tcW w:w="589" w:type="pct"/>
            <w:tcBorders>
              <w:top w:val="single" w:sz="4" w:space="0" w:color="auto"/>
              <w:left w:val="single" w:sz="2" w:space="0" w:color="000000"/>
              <w:bottom w:val="single" w:sz="4" w:space="0" w:color="auto"/>
              <w:right w:val="single" w:sz="2" w:space="0" w:color="000000"/>
            </w:tcBorders>
            <w:vAlign w:val="center"/>
          </w:tcPr>
          <w:p w14:paraId="3FC584AA" w14:textId="77777777" w:rsidR="00FA2A1F" w:rsidRPr="00FA2A1F" w:rsidRDefault="00FA2A1F" w:rsidP="00FA2A1F">
            <w:pPr>
              <w:spacing w:before="83" w:line="194" w:lineRule="auto"/>
              <w:ind w:left="542"/>
              <w:jc w:val="both"/>
              <w:rPr>
                <w:rFonts w:ascii="宋体" w:hAnsi="宋体" w:cs="宋体"/>
                <w:sz w:val="21"/>
                <w:szCs w:val="21"/>
              </w:rPr>
            </w:pPr>
            <w:r w:rsidRPr="00FA2A1F">
              <w:rPr>
                <w:rFonts w:ascii="宋体" w:hAnsi="宋体" w:cs="宋体"/>
                <w:sz w:val="21"/>
                <w:szCs w:val="21"/>
              </w:rPr>
              <w:t>1</w:t>
            </w:r>
          </w:p>
        </w:tc>
        <w:tc>
          <w:tcPr>
            <w:tcW w:w="295" w:type="pct"/>
            <w:tcBorders>
              <w:top w:val="single" w:sz="4" w:space="0" w:color="auto"/>
              <w:left w:val="single" w:sz="2" w:space="0" w:color="000000"/>
              <w:bottom w:val="single" w:sz="4" w:space="0" w:color="auto"/>
              <w:right w:val="single" w:sz="2" w:space="0" w:color="000000"/>
            </w:tcBorders>
            <w:vAlign w:val="center"/>
          </w:tcPr>
          <w:p w14:paraId="177F36F7" w14:textId="77777777" w:rsidR="00FA2A1F" w:rsidRPr="00FA2A1F" w:rsidRDefault="00FA2A1F" w:rsidP="00FA2A1F">
            <w:pPr>
              <w:spacing w:before="83" w:line="194" w:lineRule="auto"/>
              <w:ind w:left="264"/>
              <w:jc w:val="both"/>
              <w:rPr>
                <w:rFonts w:ascii="宋体" w:hAnsi="宋体" w:cs="宋体"/>
                <w:sz w:val="21"/>
                <w:szCs w:val="21"/>
              </w:rPr>
            </w:pPr>
            <w:r w:rsidRPr="00FA2A1F">
              <w:rPr>
                <w:rFonts w:ascii="宋体" w:hAnsi="宋体" w:cs="宋体"/>
                <w:sz w:val="21"/>
                <w:szCs w:val="21"/>
              </w:rPr>
              <w:t>1</w:t>
            </w:r>
          </w:p>
        </w:tc>
        <w:tc>
          <w:tcPr>
            <w:tcW w:w="2060" w:type="pct"/>
            <w:tcBorders>
              <w:top w:val="single" w:sz="4" w:space="0" w:color="auto"/>
              <w:left w:val="single" w:sz="2" w:space="0" w:color="000000"/>
              <w:bottom w:val="single" w:sz="4" w:space="0" w:color="auto"/>
              <w:right w:val="single" w:sz="2" w:space="0" w:color="000000"/>
            </w:tcBorders>
            <w:vAlign w:val="center"/>
          </w:tcPr>
          <w:p w14:paraId="066C66F8" w14:textId="77777777" w:rsidR="00FA2A1F" w:rsidRPr="00FA2A1F" w:rsidRDefault="00FA2A1F" w:rsidP="00FA2A1F">
            <w:pPr>
              <w:widowControl/>
              <w:spacing w:before="54" w:after="60" w:line="225" w:lineRule="auto"/>
              <w:ind w:left="8"/>
              <w:jc w:val="center"/>
              <w:rPr>
                <w:rFonts w:ascii="宋体" w:hAnsi="宋体" w:cs="宋体"/>
                <w:sz w:val="21"/>
                <w:szCs w:val="21"/>
              </w:rPr>
            </w:pPr>
            <w:r w:rsidRPr="00FA2A1F">
              <w:rPr>
                <w:rFonts w:ascii="宋体" w:hAnsi="宋体" w:cs="宋体"/>
                <w:sz w:val="21"/>
                <w:szCs w:val="21"/>
              </w:rPr>
              <w:t>1间保安室</w:t>
            </w:r>
          </w:p>
        </w:tc>
        <w:tc>
          <w:tcPr>
            <w:tcW w:w="802" w:type="pct"/>
            <w:tcBorders>
              <w:top w:val="single" w:sz="2" w:space="0" w:color="000000"/>
              <w:left w:val="single" w:sz="2" w:space="0" w:color="000000"/>
              <w:bottom w:val="single" w:sz="2" w:space="0" w:color="000000"/>
              <w:right w:val="single" w:sz="2" w:space="0" w:color="000000"/>
            </w:tcBorders>
            <w:vAlign w:val="center"/>
          </w:tcPr>
          <w:p w14:paraId="07B6E547"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52.55</w:t>
            </w:r>
          </w:p>
        </w:tc>
      </w:tr>
      <w:tr w:rsidR="00FA2A1F" w:rsidRPr="00FA2A1F" w14:paraId="341EB43A" w14:textId="77777777">
        <w:trPr>
          <w:trHeight w:val="556"/>
        </w:trPr>
        <w:tc>
          <w:tcPr>
            <w:tcW w:w="654" w:type="pct"/>
            <w:tcBorders>
              <w:top w:val="single" w:sz="4" w:space="0" w:color="auto"/>
              <w:left w:val="single" w:sz="2" w:space="0" w:color="000000"/>
              <w:bottom w:val="single" w:sz="2" w:space="0" w:color="000000"/>
              <w:right w:val="single" w:sz="2" w:space="0" w:color="000000"/>
            </w:tcBorders>
            <w:vAlign w:val="center"/>
          </w:tcPr>
          <w:p w14:paraId="5D318DB1" w14:textId="77777777" w:rsidR="00FA2A1F" w:rsidRPr="00FA2A1F" w:rsidRDefault="00FA2A1F" w:rsidP="00FA2A1F">
            <w:pPr>
              <w:widowControl/>
              <w:spacing w:before="54" w:after="60" w:line="230" w:lineRule="auto"/>
              <w:ind w:left="324"/>
              <w:jc w:val="both"/>
              <w:rPr>
                <w:rFonts w:ascii="宋体" w:hAnsi="宋体" w:cs="宋体"/>
                <w:sz w:val="21"/>
                <w:szCs w:val="21"/>
              </w:rPr>
            </w:pPr>
            <w:r w:rsidRPr="00FA2A1F">
              <w:rPr>
                <w:rFonts w:ascii="宋体" w:hAnsi="宋体" w:cs="宋体"/>
                <w:sz w:val="21"/>
                <w:szCs w:val="21"/>
              </w:rPr>
              <w:t>变电房</w:t>
            </w:r>
          </w:p>
        </w:tc>
        <w:tc>
          <w:tcPr>
            <w:tcW w:w="601" w:type="pct"/>
            <w:tcBorders>
              <w:top w:val="single" w:sz="4" w:space="0" w:color="auto"/>
              <w:left w:val="single" w:sz="2" w:space="0" w:color="000000"/>
              <w:bottom w:val="single" w:sz="2" w:space="0" w:color="000000"/>
              <w:right w:val="single" w:sz="2" w:space="0" w:color="000000"/>
            </w:tcBorders>
            <w:vAlign w:val="center"/>
          </w:tcPr>
          <w:p w14:paraId="5115946B" w14:textId="77777777" w:rsidR="00FA2A1F" w:rsidRPr="00FA2A1F" w:rsidRDefault="00FA2A1F" w:rsidP="00FA2A1F">
            <w:pPr>
              <w:spacing w:before="83" w:line="194" w:lineRule="auto"/>
              <w:ind w:left="409"/>
              <w:jc w:val="both"/>
              <w:rPr>
                <w:rFonts w:ascii="宋体" w:eastAsia="宋体" w:hAnsi="宋体" w:cs="宋体"/>
                <w:sz w:val="21"/>
                <w:szCs w:val="21"/>
              </w:rPr>
            </w:pPr>
            <w:r w:rsidRPr="00FA2A1F">
              <w:rPr>
                <w:rFonts w:ascii="宋体" w:eastAsia="宋体" w:hAnsi="宋体" w:cs="宋体"/>
                <w:sz w:val="21"/>
                <w:szCs w:val="21"/>
              </w:rPr>
              <w:t>1</w:t>
            </w:r>
          </w:p>
        </w:tc>
        <w:tc>
          <w:tcPr>
            <w:tcW w:w="589" w:type="pct"/>
            <w:tcBorders>
              <w:top w:val="single" w:sz="4" w:space="0" w:color="auto"/>
              <w:left w:val="single" w:sz="2" w:space="0" w:color="000000"/>
              <w:bottom w:val="single" w:sz="2" w:space="0" w:color="000000"/>
              <w:right w:val="single" w:sz="2" w:space="0" w:color="000000"/>
            </w:tcBorders>
            <w:vAlign w:val="center"/>
          </w:tcPr>
          <w:p w14:paraId="43EBB3E6" w14:textId="77777777" w:rsidR="00FA2A1F" w:rsidRPr="00FA2A1F" w:rsidRDefault="00FA2A1F" w:rsidP="00FA2A1F">
            <w:pPr>
              <w:spacing w:before="83" w:line="194" w:lineRule="auto"/>
              <w:ind w:left="542"/>
              <w:jc w:val="both"/>
              <w:rPr>
                <w:rFonts w:ascii="宋体" w:eastAsia="宋体" w:hAnsi="宋体" w:cs="宋体"/>
                <w:sz w:val="21"/>
                <w:szCs w:val="21"/>
              </w:rPr>
            </w:pPr>
            <w:r w:rsidRPr="00FA2A1F">
              <w:rPr>
                <w:rFonts w:ascii="宋体" w:eastAsia="宋体" w:hAnsi="宋体" w:cs="宋体"/>
                <w:sz w:val="21"/>
                <w:szCs w:val="21"/>
              </w:rPr>
              <w:t>1</w:t>
            </w:r>
          </w:p>
        </w:tc>
        <w:tc>
          <w:tcPr>
            <w:tcW w:w="295" w:type="pct"/>
            <w:tcBorders>
              <w:top w:val="single" w:sz="4" w:space="0" w:color="auto"/>
              <w:left w:val="single" w:sz="2" w:space="0" w:color="000000"/>
              <w:bottom w:val="single" w:sz="2" w:space="0" w:color="000000"/>
              <w:right w:val="single" w:sz="2" w:space="0" w:color="000000"/>
            </w:tcBorders>
            <w:vAlign w:val="center"/>
          </w:tcPr>
          <w:p w14:paraId="44614F07" w14:textId="77777777" w:rsidR="00FA2A1F" w:rsidRPr="00FA2A1F" w:rsidRDefault="00FA2A1F" w:rsidP="00FA2A1F">
            <w:pPr>
              <w:spacing w:before="83" w:line="194" w:lineRule="auto"/>
              <w:ind w:left="264"/>
              <w:jc w:val="both"/>
              <w:rPr>
                <w:rFonts w:ascii="宋体" w:eastAsia="宋体" w:hAnsi="宋体" w:cs="宋体"/>
                <w:sz w:val="21"/>
                <w:szCs w:val="21"/>
              </w:rPr>
            </w:pPr>
            <w:r w:rsidRPr="00FA2A1F">
              <w:rPr>
                <w:rFonts w:ascii="宋体" w:eastAsia="宋体" w:hAnsi="宋体" w:cs="宋体"/>
                <w:sz w:val="21"/>
                <w:szCs w:val="21"/>
              </w:rPr>
              <w:t>1</w:t>
            </w:r>
          </w:p>
        </w:tc>
        <w:tc>
          <w:tcPr>
            <w:tcW w:w="2060" w:type="pct"/>
            <w:tcBorders>
              <w:top w:val="single" w:sz="4" w:space="0" w:color="auto"/>
              <w:left w:val="single" w:sz="2" w:space="0" w:color="000000"/>
              <w:bottom w:val="single" w:sz="2" w:space="0" w:color="000000"/>
              <w:right w:val="single" w:sz="2" w:space="0" w:color="000000"/>
            </w:tcBorders>
            <w:vAlign w:val="center"/>
          </w:tcPr>
          <w:p w14:paraId="64219C87" w14:textId="77777777" w:rsidR="00FA2A1F" w:rsidRPr="00FA2A1F" w:rsidRDefault="00FA2A1F" w:rsidP="00FA2A1F">
            <w:pPr>
              <w:widowControl/>
              <w:spacing w:before="54" w:after="60" w:line="225" w:lineRule="auto"/>
              <w:ind w:left="8"/>
              <w:jc w:val="center"/>
              <w:rPr>
                <w:rFonts w:ascii="宋体" w:hAnsi="宋体" w:cs="宋体"/>
                <w:sz w:val="21"/>
                <w:szCs w:val="21"/>
              </w:rPr>
            </w:pPr>
            <w:r w:rsidRPr="00FA2A1F">
              <w:rPr>
                <w:rFonts w:ascii="宋体" w:hAnsi="宋体" w:cs="宋体"/>
                <w:sz w:val="21"/>
                <w:szCs w:val="21"/>
              </w:rPr>
              <w:t>变电房</w:t>
            </w:r>
          </w:p>
        </w:tc>
        <w:tc>
          <w:tcPr>
            <w:tcW w:w="802" w:type="pct"/>
            <w:tcBorders>
              <w:top w:val="single" w:sz="2" w:space="0" w:color="000000"/>
              <w:left w:val="single" w:sz="2" w:space="0" w:color="000000"/>
              <w:bottom w:val="single" w:sz="2" w:space="0" w:color="000000"/>
              <w:right w:val="single" w:sz="2" w:space="0" w:color="000000"/>
            </w:tcBorders>
            <w:vAlign w:val="center"/>
          </w:tcPr>
          <w:p w14:paraId="787ED0D7"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50.73</w:t>
            </w:r>
          </w:p>
        </w:tc>
      </w:tr>
    </w:tbl>
    <w:p w14:paraId="18F4F31C" w14:textId="77777777" w:rsidR="00FA2A1F" w:rsidRPr="00FA2A1F" w:rsidRDefault="00FA2A1F" w:rsidP="00FA2A1F">
      <w:pPr>
        <w:adjustRightInd w:val="0"/>
        <w:snapToGrid w:val="0"/>
        <w:spacing w:after="0" w:line="300" w:lineRule="auto"/>
        <w:jc w:val="both"/>
        <w:rPr>
          <w:rFonts w:ascii="Times New Roman" w:eastAsia="宋体" w:hAnsi="Times New Roman" w:cs="Times New Roman"/>
          <w:szCs w:val="22"/>
          <w14:ligatures w14:val="none"/>
        </w:rPr>
      </w:pPr>
    </w:p>
    <w:p w14:paraId="081F2B14" w14:textId="77777777" w:rsidR="00FA2A1F" w:rsidRPr="00FA2A1F" w:rsidRDefault="00FA2A1F" w:rsidP="00FA2A1F">
      <w:pPr>
        <w:adjustRightInd w:val="0"/>
        <w:snapToGrid w:val="0"/>
        <w:spacing w:after="0" w:line="300" w:lineRule="auto"/>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3</w:t>
      </w:r>
      <w:r w:rsidRPr="00FA2A1F">
        <w:rPr>
          <w:rFonts w:ascii="Times New Roman" w:eastAsia="宋体" w:hAnsi="Times New Roman" w:cs="Times New Roman"/>
          <w:szCs w:val="22"/>
          <w14:ligatures w14:val="none"/>
        </w:rPr>
        <w:t>）上海市浦东新区天虹幼儿园学校分校</w:t>
      </w:r>
    </w:p>
    <w:p w14:paraId="2EC450B2" w14:textId="77777777" w:rsidR="00FA2A1F" w:rsidRPr="00FA2A1F" w:rsidRDefault="00FA2A1F" w:rsidP="00FA2A1F">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地址：上海市浦东芳菲路</w:t>
      </w:r>
      <w:r w:rsidRPr="00FA2A1F">
        <w:rPr>
          <w:rFonts w:ascii="Times New Roman" w:eastAsia="宋体" w:hAnsi="Times New Roman" w:cs="Times New Roman"/>
          <w:szCs w:val="22"/>
          <w14:ligatures w14:val="none"/>
        </w:rPr>
        <w:t xml:space="preserve"> 318 </w:t>
      </w:r>
      <w:r w:rsidRPr="00FA2A1F">
        <w:rPr>
          <w:rFonts w:ascii="Times New Roman" w:eastAsia="宋体" w:hAnsi="Times New Roman" w:cs="Times New Roman"/>
          <w:szCs w:val="22"/>
          <w14:ligatures w14:val="none"/>
        </w:rPr>
        <w:t>号（分校）</w:t>
      </w:r>
    </w:p>
    <w:p w14:paraId="3C587982" w14:textId="77777777" w:rsidR="00FA2A1F" w:rsidRPr="00FA2A1F" w:rsidRDefault="00FA2A1F" w:rsidP="00FA2A1F">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建筑面积：</w:t>
      </w:r>
      <w:r w:rsidRPr="00FA2A1F">
        <w:rPr>
          <w:rFonts w:ascii="Times New Roman" w:eastAsia="宋体" w:hAnsi="Times New Roman" w:cs="Times New Roman"/>
          <w:szCs w:val="22"/>
          <w14:ligatures w14:val="none"/>
        </w:rPr>
        <w:t xml:space="preserve">5739.95 </w:t>
      </w:r>
      <w:r w:rsidRPr="00FA2A1F">
        <w:rPr>
          <w:rFonts w:ascii="Times New Roman" w:eastAsia="宋体" w:hAnsi="Times New Roman" w:cs="Times New Roman"/>
          <w:szCs w:val="22"/>
          <w14:ligatures w14:val="none"/>
        </w:rPr>
        <w:t>平方米，绿化面积：</w:t>
      </w:r>
      <w:r w:rsidRPr="00FA2A1F">
        <w:rPr>
          <w:rFonts w:ascii="Times New Roman" w:eastAsia="宋体" w:hAnsi="Times New Roman" w:cs="Times New Roman"/>
          <w:szCs w:val="22"/>
          <w14:ligatures w14:val="none"/>
        </w:rPr>
        <w:t xml:space="preserve">815.6 </w:t>
      </w:r>
      <w:r w:rsidRPr="00FA2A1F">
        <w:rPr>
          <w:rFonts w:ascii="Times New Roman" w:eastAsia="宋体" w:hAnsi="Times New Roman" w:cs="Times New Roman"/>
          <w:szCs w:val="22"/>
          <w14:ligatures w14:val="none"/>
        </w:rPr>
        <w:t>平方米，共有套数</w:t>
      </w:r>
      <w:r w:rsidRPr="00FA2A1F">
        <w:rPr>
          <w:rFonts w:ascii="Times New Roman" w:eastAsia="宋体" w:hAnsi="Times New Roman" w:cs="Times New Roman"/>
          <w:szCs w:val="22"/>
          <w14:ligatures w14:val="none"/>
        </w:rPr>
        <w:t xml:space="preserve"> 2 </w:t>
      </w:r>
      <w:r w:rsidRPr="00FA2A1F">
        <w:rPr>
          <w:rFonts w:ascii="Times New Roman" w:eastAsia="宋体" w:hAnsi="Times New Roman" w:cs="Times New Roman"/>
          <w:szCs w:val="22"/>
          <w14:ligatures w14:val="none"/>
        </w:rPr>
        <w:t>幢，包含：教学楼，门卫室，教职工</w:t>
      </w:r>
      <w:r w:rsidRPr="00FA2A1F">
        <w:rPr>
          <w:rFonts w:ascii="Times New Roman" w:eastAsia="宋体" w:hAnsi="Times New Roman" w:cs="Times New Roman"/>
          <w:szCs w:val="22"/>
          <w14:ligatures w14:val="none"/>
        </w:rPr>
        <w:t xml:space="preserve"> 60 </w:t>
      </w:r>
      <w:r w:rsidRPr="00FA2A1F">
        <w:rPr>
          <w:rFonts w:ascii="Times New Roman" w:eastAsia="宋体" w:hAnsi="Times New Roman" w:cs="Times New Roman"/>
          <w:szCs w:val="22"/>
          <w14:ligatures w14:val="none"/>
        </w:rPr>
        <w:t>人，学生</w:t>
      </w:r>
      <w:r w:rsidRPr="00FA2A1F">
        <w:rPr>
          <w:rFonts w:ascii="Times New Roman" w:eastAsia="宋体" w:hAnsi="Times New Roman" w:cs="Times New Roman"/>
          <w:szCs w:val="22"/>
          <w14:ligatures w14:val="none"/>
        </w:rPr>
        <w:t xml:space="preserve"> 365 </w:t>
      </w:r>
      <w:r w:rsidRPr="00FA2A1F">
        <w:rPr>
          <w:rFonts w:ascii="Times New Roman" w:eastAsia="宋体" w:hAnsi="Times New Roman" w:cs="Times New Roman"/>
          <w:szCs w:val="22"/>
          <w14:ligatures w14:val="none"/>
        </w:rPr>
        <w:t>人。</w:t>
      </w:r>
    </w:p>
    <w:p w14:paraId="293A3696" w14:textId="77777777" w:rsidR="00FA2A1F" w:rsidRPr="00FA2A1F" w:rsidRDefault="00FA2A1F" w:rsidP="00FA2A1F">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芳菲路校区大楼情况：</w:t>
      </w:r>
    </w:p>
    <w:tbl>
      <w:tblPr>
        <w:tblStyle w:val="TableNormal"/>
        <w:tblW w:w="5003"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3"/>
        <w:gridCol w:w="1131"/>
        <w:gridCol w:w="1132"/>
        <w:gridCol w:w="565"/>
        <w:gridCol w:w="3969"/>
        <w:gridCol w:w="1558"/>
      </w:tblGrid>
      <w:tr w:rsidR="00FA2A1F" w:rsidRPr="00FA2A1F" w14:paraId="3E27DFDE" w14:textId="77777777">
        <w:trPr>
          <w:trHeight w:val="556"/>
        </w:trPr>
        <w:tc>
          <w:tcPr>
            <w:tcW w:w="665" w:type="pct"/>
            <w:tcBorders>
              <w:top w:val="single" w:sz="2" w:space="0" w:color="000000"/>
              <w:left w:val="single" w:sz="2" w:space="0" w:color="000000"/>
              <w:bottom w:val="single" w:sz="4" w:space="0" w:color="auto"/>
              <w:right w:val="single" w:sz="2" w:space="0" w:color="000000"/>
            </w:tcBorders>
            <w:vAlign w:val="center"/>
          </w:tcPr>
          <w:p w14:paraId="394CE179" w14:textId="77777777" w:rsidR="00FA2A1F" w:rsidRPr="00FA2A1F" w:rsidRDefault="00FA2A1F" w:rsidP="00FA2A1F">
            <w:pPr>
              <w:widowControl/>
              <w:spacing w:before="49" w:after="60" w:line="225" w:lineRule="auto"/>
              <w:ind w:left="92"/>
              <w:jc w:val="both"/>
              <w:rPr>
                <w:rFonts w:ascii="宋体" w:hAnsi="宋体" w:cs="宋体"/>
                <w:sz w:val="21"/>
                <w:szCs w:val="21"/>
              </w:rPr>
            </w:pPr>
            <w:r w:rsidRPr="00FA2A1F">
              <w:rPr>
                <w:rFonts w:ascii="宋体" w:hAnsi="宋体" w:cs="宋体"/>
                <w:sz w:val="21"/>
                <w:szCs w:val="21"/>
              </w:rPr>
              <w:t>大楼名称</w:t>
            </w:r>
          </w:p>
        </w:tc>
        <w:tc>
          <w:tcPr>
            <w:tcW w:w="587" w:type="pct"/>
            <w:tcBorders>
              <w:top w:val="single" w:sz="2" w:space="0" w:color="000000"/>
              <w:left w:val="single" w:sz="2" w:space="0" w:color="000000"/>
              <w:bottom w:val="single" w:sz="4" w:space="0" w:color="auto"/>
              <w:right w:val="single" w:sz="2" w:space="0" w:color="000000"/>
            </w:tcBorders>
            <w:vAlign w:val="center"/>
          </w:tcPr>
          <w:p w14:paraId="5572B5A6" w14:textId="77777777" w:rsidR="00FA2A1F" w:rsidRPr="00FA2A1F" w:rsidRDefault="00FA2A1F" w:rsidP="00FA2A1F">
            <w:pPr>
              <w:widowControl/>
              <w:spacing w:before="49" w:after="60" w:line="225" w:lineRule="auto"/>
              <w:ind w:left="230"/>
              <w:jc w:val="both"/>
              <w:rPr>
                <w:rFonts w:ascii="宋体" w:hAnsi="宋体" w:cs="宋体"/>
                <w:sz w:val="21"/>
                <w:szCs w:val="21"/>
              </w:rPr>
            </w:pPr>
            <w:r w:rsidRPr="00FA2A1F">
              <w:rPr>
                <w:rFonts w:ascii="宋体" w:hAnsi="宋体" w:cs="宋体"/>
                <w:sz w:val="21"/>
                <w:szCs w:val="21"/>
              </w:rPr>
              <w:t>幢数</w:t>
            </w:r>
          </w:p>
        </w:tc>
        <w:tc>
          <w:tcPr>
            <w:tcW w:w="587" w:type="pct"/>
            <w:tcBorders>
              <w:top w:val="single" w:sz="2" w:space="0" w:color="000000"/>
              <w:left w:val="single" w:sz="2" w:space="0" w:color="000000"/>
              <w:bottom w:val="single" w:sz="4" w:space="0" w:color="auto"/>
              <w:right w:val="single" w:sz="2" w:space="0" w:color="000000"/>
            </w:tcBorders>
            <w:vAlign w:val="center"/>
          </w:tcPr>
          <w:p w14:paraId="2CAF8137" w14:textId="77777777" w:rsidR="00FA2A1F" w:rsidRPr="00FA2A1F" w:rsidRDefault="00FA2A1F" w:rsidP="00FA2A1F">
            <w:pPr>
              <w:widowControl/>
              <w:spacing w:before="49" w:after="60" w:line="225" w:lineRule="auto"/>
              <w:ind w:left="185"/>
              <w:jc w:val="both"/>
              <w:rPr>
                <w:rFonts w:ascii="宋体" w:hAnsi="宋体" w:cs="宋体"/>
                <w:sz w:val="21"/>
                <w:szCs w:val="21"/>
              </w:rPr>
            </w:pPr>
            <w:r w:rsidRPr="00FA2A1F">
              <w:rPr>
                <w:rFonts w:ascii="宋体" w:hAnsi="宋体" w:cs="宋体"/>
                <w:sz w:val="21"/>
                <w:szCs w:val="21"/>
              </w:rPr>
              <w:t>楼层数</w:t>
            </w:r>
          </w:p>
        </w:tc>
        <w:tc>
          <w:tcPr>
            <w:tcW w:w="293" w:type="pct"/>
            <w:tcBorders>
              <w:top w:val="single" w:sz="2" w:space="0" w:color="000000"/>
              <w:left w:val="single" w:sz="2" w:space="0" w:color="000000"/>
              <w:bottom w:val="single" w:sz="4" w:space="0" w:color="auto"/>
              <w:right w:val="single" w:sz="2" w:space="0" w:color="000000"/>
            </w:tcBorders>
            <w:vAlign w:val="center"/>
          </w:tcPr>
          <w:p w14:paraId="63FCE1A3" w14:textId="77777777" w:rsidR="00FA2A1F" w:rsidRPr="00FA2A1F" w:rsidRDefault="00FA2A1F" w:rsidP="00FA2A1F">
            <w:pPr>
              <w:widowControl/>
              <w:spacing w:before="49" w:after="60" w:line="230" w:lineRule="auto"/>
              <w:ind w:left="200"/>
              <w:jc w:val="both"/>
              <w:rPr>
                <w:rFonts w:ascii="宋体" w:hAnsi="宋体" w:cs="宋体"/>
                <w:sz w:val="21"/>
                <w:szCs w:val="21"/>
              </w:rPr>
            </w:pPr>
            <w:r w:rsidRPr="00FA2A1F">
              <w:rPr>
                <w:rFonts w:ascii="宋体" w:hAnsi="宋体" w:cs="宋体"/>
                <w:sz w:val="21"/>
                <w:szCs w:val="21"/>
              </w:rPr>
              <w:t>层</w:t>
            </w:r>
          </w:p>
        </w:tc>
        <w:tc>
          <w:tcPr>
            <w:tcW w:w="2057" w:type="pct"/>
            <w:tcBorders>
              <w:top w:val="single" w:sz="2" w:space="0" w:color="000000"/>
              <w:left w:val="single" w:sz="2" w:space="0" w:color="000000"/>
              <w:bottom w:val="single" w:sz="2" w:space="0" w:color="000000"/>
              <w:right w:val="single" w:sz="2" w:space="0" w:color="000000"/>
            </w:tcBorders>
            <w:vAlign w:val="center"/>
          </w:tcPr>
          <w:p w14:paraId="77690F11" w14:textId="77777777" w:rsidR="00FA2A1F" w:rsidRPr="00FA2A1F" w:rsidRDefault="00FA2A1F" w:rsidP="00FA2A1F">
            <w:pPr>
              <w:widowControl/>
              <w:spacing w:before="52" w:after="60" w:line="228" w:lineRule="auto"/>
              <w:ind w:left="1414"/>
              <w:jc w:val="both"/>
              <w:rPr>
                <w:rFonts w:ascii="宋体" w:hAnsi="宋体" w:cs="宋体"/>
                <w:sz w:val="21"/>
                <w:szCs w:val="21"/>
              </w:rPr>
            </w:pPr>
            <w:r w:rsidRPr="00FA2A1F">
              <w:rPr>
                <w:rFonts w:ascii="宋体" w:hAnsi="宋体" w:cs="宋体"/>
                <w:sz w:val="21"/>
                <w:szCs w:val="21"/>
              </w:rPr>
              <w:t>用途</w:t>
            </w:r>
          </w:p>
        </w:tc>
        <w:tc>
          <w:tcPr>
            <w:tcW w:w="807" w:type="pct"/>
            <w:tcBorders>
              <w:top w:val="single" w:sz="2" w:space="0" w:color="000000"/>
              <w:left w:val="single" w:sz="2" w:space="0" w:color="000000"/>
              <w:bottom w:val="single" w:sz="2" w:space="0" w:color="000000"/>
              <w:right w:val="single" w:sz="2" w:space="0" w:color="000000"/>
            </w:tcBorders>
            <w:vAlign w:val="center"/>
          </w:tcPr>
          <w:p w14:paraId="1473EBC0" w14:textId="77777777" w:rsidR="00FA2A1F" w:rsidRPr="00FA2A1F" w:rsidRDefault="00FA2A1F" w:rsidP="00FA2A1F">
            <w:pPr>
              <w:widowControl/>
              <w:spacing w:before="56" w:after="60" w:line="216" w:lineRule="auto"/>
              <w:ind w:left="203"/>
              <w:jc w:val="both"/>
              <w:rPr>
                <w:rFonts w:ascii="宋体" w:hAnsi="宋体" w:cs="宋体"/>
                <w:sz w:val="21"/>
                <w:szCs w:val="21"/>
              </w:rPr>
            </w:pPr>
            <w:r w:rsidRPr="00FA2A1F">
              <w:rPr>
                <w:rFonts w:ascii="宋体" w:hAnsi="宋体" w:cs="宋体"/>
                <w:sz w:val="21"/>
                <w:szCs w:val="21"/>
              </w:rPr>
              <w:t>面积(平方米)</w:t>
            </w:r>
          </w:p>
        </w:tc>
      </w:tr>
      <w:tr w:rsidR="00FA2A1F" w:rsidRPr="00FA2A1F" w14:paraId="030CC09F" w14:textId="77777777">
        <w:trPr>
          <w:trHeight w:val="763"/>
        </w:trPr>
        <w:tc>
          <w:tcPr>
            <w:tcW w:w="665" w:type="pct"/>
            <w:vMerge w:val="restart"/>
            <w:tcBorders>
              <w:top w:val="single" w:sz="4" w:space="0" w:color="auto"/>
              <w:left w:val="single" w:sz="4" w:space="0" w:color="auto"/>
              <w:right w:val="single" w:sz="2" w:space="0" w:color="000000"/>
            </w:tcBorders>
            <w:vAlign w:val="center"/>
          </w:tcPr>
          <w:p w14:paraId="1AC42D8E" w14:textId="77777777" w:rsidR="00FA2A1F" w:rsidRPr="00FA2A1F" w:rsidRDefault="00FA2A1F" w:rsidP="00FA2A1F">
            <w:pPr>
              <w:widowControl/>
              <w:spacing w:before="71" w:after="60" w:line="225" w:lineRule="auto"/>
              <w:ind w:left="192"/>
              <w:jc w:val="both"/>
              <w:rPr>
                <w:rFonts w:ascii="宋体" w:hAnsi="宋体" w:cs="宋体"/>
                <w:sz w:val="21"/>
                <w:szCs w:val="21"/>
              </w:rPr>
            </w:pPr>
            <w:r w:rsidRPr="00FA2A1F">
              <w:rPr>
                <w:rFonts w:ascii="宋体" w:hAnsi="宋体" w:cs="宋体"/>
                <w:sz w:val="21"/>
                <w:szCs w:val="21"/>
              </w:rPr>
              <w:t>教学楼</w:t>
            </w:r>
          </w:p>
        </w:tc>
        <w:tc>
          <w:tcPr>
            <w:tcW w:w="587" w:type="pct"/>
            <w:vMerge w:val="restart"/>
            <w:tcBorders>
              <w:top w:val="single" w:sz="4" w:space="0" w:color="auto"/>
              <w:left w:val="single" w:sz="2" w:space="0" w:color="000000"/>
              <w:right w:val="single" w:sz="2" w:space="0" w:color="000000"/>
            </w:tcBorders>
            <w:vAlign w:val="center"/>
          </w:tcPr>
          <w:p w14:paraId="73145542" w14:textId="77777777" w:rsidR="00FA2A1F" w:rsidRPr="00FA2A1F" w:rsidRDefault="00FA2A1F" w:rsidP="00FA2A1F">
            <w:pPr>
              <w:spacing w:before="60" w:line="194" w:lineRule="auto"/>
              <w:ind w:left="409"/>
              <w:jc w:val="both"/>
              <w:rPr>
                <w:rFonts w:ascii="宋体" w:hAnsi="宋体" w:cs="宋体"/>
                <w:sz w:val="21"/>
                <w:szCs w:val="21"/>
              </w:rPr>
            </w:pPr>
            <w:r w:rsidRPr="00FA2A1F">
              <w:rPr>
                <w:rFonts w:ascii="宋体" w:hAnsi="宋体" w:cs="宋体"/>
                <w:sz w:val="21"/>
                <w:szCs w:val="21"/>
              </w:rPr>
              <w:t>1</w:t>
            </w:r>
          </w:p>
        </w:tc>
        <w:tc>
          <w:tcPr>
            <w:tcW w:w="587" w:type="pct"/>
            <w:vMerge w:val="restart"/>
            <w:tcBorders>
              <w:top w:val="single" w:sz="4" w:space="0" w:color="auto"/>
              <w:left w:val="single" w:sz="2" w:space="0" w:color="000000"/>
              <w:right w:val="single" w:sz="4" w:space="0" w:color="auto"/>
            </w:tcBorders>
            <w:vAlign w:val="center"/>
          </w:tcPr>
          <w:p w14:paraId="6E17B96A" w14:textId="77777777" w:rsidR="00FA2A1F" w:rsidRPr="00FA2A1F" w:rsidRDefault="00FA2A1F" w:rsidP="00FA2A1F">
            <w:pPr>
              <w:spacing w:before="60" w:line="194" w:lineRule="auto"/>
              <w:ind w:left="510"/>
              <w:jc w:val="both"/>
              <w:rPr>
                <w:rFonts w:ascii="宋体" w:eastAsia="宋体" w:hAnsi="宋体" w:cs="宋体"/>
                <w:sz w:val="21"/>
                <w:szCs w:val="21"/>
              </w:rPr>
            </w:pPr>
            <w:r w:rsidRPr="00FA2A1F">
              <w:rPr>
                <w:rFonts w:ascii="宋体" w:eastAsia="宋体" w:hAnsi="宋体" w:cs="宋体"/>
                <w:sz w:val="21"/>
                <w:szCs w:val="21"/>
              </w:rPr>
              <w:t>3</w:t>
            </w:r>
          </w:p>
        </w:tc>
        <w:tc>
          <w:tcPr>
            <w:tcW w:w="293" w:type="pct"/>
            <w:tcBorders>
              <w:top w:val="single" w:sz="4" w:space="0" w:color="auto"/>
              <w:left w:val="single" w:sz="4" w:space="0" w:color="auto"/>
              <w:bottom w:val="single" w:sz="2" w:space="0" w:color="000000"/>
              <w:right w:val="single" w:sz="4" w:space="0" w:color="auto"/>
            </w:tcBorders>
            <w:vAlign w:val="center"/>
          </w:tcPr>
          <w:p w14:paraId="1F30FBD7" w14:textId="77777777" w:rsidR="00FA2A1F" w:rsidRPr="00FA2A1F" w:rsidRDefault="00FA2A1F" w:rsidP="00FA2A1F">
            <w:pPr>
              <w:spacing w:before="74" w:line="194" w:lineRule="auto"/>
              <w:ind w:left="264"/>
              <w:jc w:val="both"/>
              <w:rPr>
                <w:rFonts w:ascii="宋体" w:hAnsi="宋体" w:cs="宋体"/>
                <w:sz w:val="21"/>
                <w:szCs w:val="21"/>
              </w:rPr>
            </w:pPr>
            <w:r w:rsidRPr="00FA2A1F">
              <w:rPr>
                <w:rFonts w:ascii="宋体" w:hAnsi="宋体" w:cs="宋体"/>
                <w:sz w:val="21"/>
                <w:szCs w:val="21"/>
              </w:rPr>
              <w:t>1</w:t>
            </w:r>
          </w:p>
        </w:tc>
        <w:tc>
          <w:tcPr>
            <w:tcW w:w="2057" w:type="pct"/>
            <w:tcBorders>
              <w:top w:val="single" w:sz="2" w:space="0" w:color="000000"/>
              <w:left w:val="single" w:sz="4" w:space="0" w:color="auto"/>
              <w:bottom w:val="single" w:sz="2" w:space="0" w:color="000000"/>
              <w:right w:val="single" w:sz="2" w:space="0" w:color="000000"/>
            </w:tcBorders>
            <w:vAlign w:val="center"/>
          </w:tcPr>
          <w:p w14:paraId="353A22F9" w14:textId="77777777" w:rsidR="00FA2A1F" w:rsidRPr="00FA2A1F" w:rsidRDefault="00FA2A1F" w:rsidP="00FA2A1F">
            <w:pPr>
              <w:widowControl/>
              <w:spacing w:before="38" w:after="60"/>
              <w:ind w:left="15" w:hanging="7"/>
              <w:jc w:val="center"/>
              <w:rPr>
                <w:rFonts w:ascii="宋体" w:hAnsi="宋体" w:cs="宋体"/>
                <w:sz w:val="21"/>
                <w:szCs w:val="21"/>
              </w:rPr>
            </w:pPr>
            <w:r w:rsidRPr="00FA2A1F">
              <w:rPr>
                <w:rFonts w:ascii="宋体" w:hAnsi="宋体" w:cs="宋体"/>
                <w:sz w:val="21"/>
                <w:szCs w:val="21"/>
              </w:rPr>
              <w:t>1 间多功能厅，1 间保健室， 1 间专用活动室，1 间教工 餐厅，1 间食堂，1 间保育 员操作室，1 间消毒室，5 间教室，1 间资料室，2 间 仓库</w:t>
            </w:r>
          </w:p>
        </w:tc>
        <w:tc>
          <w:tcPr>
            <w:tcW w:w="807" w:type="pct"/>
            <w:tcBorders>
              <w:top w:val="single" w:sz="2" w:space="0" w:color="000000"/>
              <w:left w:val="single" w:sz="2" w:space="0" w:color="000000"/>
              <w:bottom w:val="single" w:sz="2" w:space="0" w:color="000000"/>
              <w:right w:val="single" w:sz="2" w:space="0" w:color="000000"/>
            </w:tcBorders>
            <w:vAlign w:val="center"/>
          </w:tcPr>
          <w:p w14:paraId="125C8952"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2265.8</w:t>
            </w:r>
          </w:p>
        </w:tc>
      </w:tr>
      <w:tr w:rsidR="00FA2A1F" w:rsidRPr="00FA2A1F" w14:paraId="12C4D32A" w14:textId="77777777">
        <w:trPr>
          <w:trHeight w:val="571"/>
        </w:trPr>
        <w:tc>
          <w:tcPr>
            <w:tcW w:w="665" w:type="pct"/>
            <w:vMerge/>
            <w:tcBorders>
              <w:left w:val="single" w:sz="4" w:space="0" w:color="auto"/>
              <w:right w:val="single" w:sz="2" w:space="0" w:color="000000"/>
            </w:tcBorders>
            <w:vAlign w:val="center"/>
          </w:tcPr>
          <w:p w14:paraId="1B463F39" w14:textId="77777777" w:rsidR="00FA2A1F" w:rsidRPr="00FA2A1F" w:rsidRDefault="00FA2A1F" w:rsidP="00FA2A1F">
            <w:pPr>
              <w:widowControl/>
              <w:rPr>
                <w:rFonts w:ascii="宋体" w:hAnsi="宋体" w:cs="宋体"/>
                <w:sz w:val="21"/>
                <w:szCs w:val="21"/>
              </w:rPr>
            </w:pPr>
          </w:p>
        </w:tc>
        <w:tc>
          <w:tcPr>
            <w:tcW w:w="587" w:type="pct"/>
            <w:vMerge/>
            <w:tcBorders>
              <w:left w:val="single" w:sz="2" w:space="0" w:color="000000"/>
              <w:right w:val="single" w:sz="2" w:space="0" w:color="000000"/>
            </w:tcBorders>
            <w:vAlign w:val="center"/>
          </w:tcPr>
          <w:p w14:paraId="70F42EAB" w14:textId="77777777" w:rsidR="00FA2A1F" w:rsidRPr="00FA2A1F" w:rsidRDefault="00FA2A1F" w:rsidP="00FA2A1F">
            <w:pPr>
              <w:widowControl/>
              <w:rPr>
                <w:rFonts w:ascii="宋体" w:hAnsi="宋体" w:cs="宋体"/>
                <w:sz w:val="21"/>
                <w:szCs w:val="21"/>
              </w:rPr>
            </w:pPr>
          </w:p>
        </w:tc>
        <w:tc>
          <w:tcPr>
            <w:tcW w:w="587" w:type="pct"/>
            <w:vMerge/>
            <w:tcBorders>
              <w:left w:val="single" w:sz="2" w:space="0" w:color="000000"/>
              <w:right w:val="single" w:sz="4" w:space="0" w:color="auto"/>
            </w:tcBorders>
            <w:vAlign w:val="center"/>
          </w:tcPr>
          <w:p w14:paraId="62AF5978" w14:textId="77777777" w:rsidR="00FA2A1F" w:rsidRPr="00FA2A1F" w:rsidRDefault="00FA2A1F" w:rsidP="00FA2A1F">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4" w:space="0" w:color="auto"/>
            </w:tcBorders>
            <w:vAlign w:val="center"/>
          </w:tcPr>
          <w:p w14:paraId="7C083A77" w14:textId="77777777" w:rsidR="00FA2A1F" w:rsidRPr="00FA2A1F" w:rsidRDefault="00FA2A1F" w:rsidP="00FA2A1F">
            <w:pPr>
              <w:spacing w:before="74" w:line="194" w:lineRule="auto"/>
              <w:ind w:left="247"/>
              <w:jc w:val="both"/>
              <w:rPr>
                <w:rFonts w:ascii="宋体" w:hAnsi="宋体" w:cs="宋体"/>
                <w:sz w:val="21"/>
                <w:szCs w:val="21"/>
              </w:rPr>
            </w:pPr>
            <w:r w:rsidRPr="00FA2A1F">
              <w:rPr>
                <w:rFonts w:ascii="宋体" w:hAnsi="宋体" w:cs="宋体"/>
                <w:sz w:val="21"/>
                <w:szCs w:val="21"/>
              </w:rPr>
              <w:t>2</w:t>
            </w:r>
          </w:p>
        </w:tc>
        <w:tc>
          <w:tcPr>
            <w:tcW w:w="2057" w:type="pct"/>
            <w:tcBorders>
              <w:top w:val="single" w:sz="2" w:space="0" w:color="000000"/>
              <w:left w:val="single" w:sz="4" w:space="0" w:color="auto"/>
              <w:bottom w:val="single" w:sz="2" w:space="0" w:color="000000"/>
              <w:right w:val="single" w:sz="2" w:space="0" w:color="000000"/>
            </w:tcBorders>
            <w:vAlign w:val="center"/>
          </w:tcPr>
          <w:p w14:paraId="62B7DA52" w14:textId="77777777" w:rsidR="00FA2A1F" w:rsidRPr="00FA2A1F" w:rsidRDefault="00FA2A1F" w:rsidP="00FA2A1F">
            <w:pPr>
              <w:widowControl/>
              <w:spacing w:before="52" w:after="60" w:line="216" w:lineRule="auto"/>
              <w:jc w:val="center"/>
              <w:rPr>
                <w:rFonts w:ascii="宋体" w:hAnsi="宋体" w:cs="宋体"/>
                <w:sz w:val="21"/>
                <w:szCs w:val="21"/>
              </w:rPr>
            </w:pPr>
            <w:r w:rsidRPr="00FA2A1F">
              <w:rPr>
                <w:rFonts w:ascii="宋体" w:hAnsi="宋体" w:cs="宋体"/>
                <w:sz w:val="21"/>
                <w:szCs w:val="21"/>
              </w:rPr>
              <w:t>5 间教室，3 间教师办公室，4 间专用活动室，1间保育员操作室，1 间机房，1 间资料室</w:t>
            </w:r>
          </w:p>
        </w:tc>
        <w:tc>
          <w:tcPr>
            <w:tcW w:w="807" w:type="pct"/>
            <w:tcBorders>
              <w:top w:val="single" w:sz="2" w:space="0" w:color="000000"/>
              <w:left w:val="single" w:sz="2" w:space="0" w:color="000000"/>
              <w:bottom w:val="single" w:sz="2" w:space="0" w:color="000000"/>
              <w:right w:val="single" w:sz="2" w:space="0" w:color="000000"/>
            </w:tcBorders>
            <w:vAlign w:val="center"/>
          </w:tcPr>
          <w:p w14:paraId="423F55A1"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1806.02</w:t>
            </w:r>
          </w:p>
        </w:tc>
      </w:tr>
      <w:tr w:rsidR="00FA2A1F" w:rsidRPr="00FA2A1F" w14:paraId="618DBC5D" w14:textId="77777777">
        <w:trPr>
          <w:trHeight w:val="571"/>
        </w:trPr>
        <w:tc>
          <w:tcPr>
            <w:tcW w:w="665" w:type="pct"/>
            <w:vMerge/>
            <w:tcBorders>
              <w:left w:val="single" w:sz="4" w:space="0" w:color="auto"/>
              <w:bottom w:val="single" w:sz="4" w:space="0" w:color="auto"/>
              <w:right w:val="single" w:sz="2" w:space="0" w:color="000000"/>
            </w:tcBorders>
            <w:vAlign w:val="center"/>
          </w:tcPr>
          <w:p w14:paraId="23E5A549" w14:textId="77777777" w:rsidR="00FA2A1F" w:rsidRPr="00FA2A1F" w:rsidRDefault="00FA2A1F" w:rsidP="00FA2A1F">
            <w:pPr>
              <w:widowControl/>
              <w:rPr>
                <w:rFonts w:ascii="宋体" w:hAnsi="宋体" w:cs="宋体"/>
                <w:sz w:val="21"/>
                <w:szCs w:val="21"/>
              </w:rPr>
            </w:pPr>
          </w:p>
        </w:tc>
        <w:tc>
          <w:tcPr>
            <w:tcW w:w="587" w:type="pct"/>
            <w:vMerge/>
            <w:tcBorders>
              <w:left w:val="single" w:sz="2" w:space="0" w:color="000000"/>
              <w:bottom w:val="single" w:sz="4" w:space="0" w:color="auto"/>
              <w:right w:val="single" w:sz="2" w:space="0" w:color="000000"/>
            </w:tcBorders>
            <w:vAlign w:val="center"/>
          </w:tcPr>
          <w:p w14:paraId="3C02AFBF" w14:textId="77777777" w:rsidR="00FA2A1F" w:rsidRPr="00FA2A1F" w:rsidRDefault="00FA2A1F" w:rsidP="00FA2A1F">
            <w:pPr>
              <w:widowControl/>
              <w:rPr>
                <w:rFonts w:ascii="宋体" w:hAnsi="宋体" w:cs="宋体"/>
                <w:sz w:val="21"/>
                <w:szCs w:val="21"/>
              </w:rPr>
            </w:pPr>
          </w:p>
        </w:tc>
        <w:tc>
          <w:tcPr>
            <w:tcW w:w="587" w:type="pct"/>
            <w:vMerge/>
            <w:tcBorders>
              <w:left w:val="single" w:sz="2" w:space="0" w:color="000000"/>
              <w:bottom w:val="single" w:sz="4" w:space="0" w:color="auto"/>
              <w:right w:val="single" w:sz="4" w:space="0" w:color="auto"/>
            </w:tcBorders>
            <w:vAlign w:val="center"/>
          </w:tcPr>
          <w:p w14:paraId="4E1CFE24" w14:textId="77777777" w:rsidR="00FA2A1F" w:rsidRPr="00FA2A1F" w:rsidRDefault="00FA2A1F" w:rsidP="00FA2A1F">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4" w:space="0" w:color="auto"/>
            </w:tcBorders>
            <w:vAlign w:val="center"/>
          </w:tcPr>
          <w:p w14:paraId="494E770E" w14:textId="77777777" w:rsidR="00FA2A1F" w:rsidRPr="00FA2A1F" w:rsidRDefault="00FA2A1F" w:rsidP="00FA2A1F">
            <w:pPr>
              <w:spacing w:before="74" w:line="194" w:lineRule="auto"/>
              <w:ind w:left="247"/>
              <w:jc w:val="both"/>
              <w:rPr>
                <w:rFonts w:ascii="宋体" w:eastAsia="宋体" w:hAnsi="宋体" w:cs="宋体"/>
                <w:sz w:val="21"/>
                <w:szCs w:val="21"/>
              </w:rPr>
            </w:pPr>
            <w:r w:rsidRPr="00FA2A1F">
              <w:rPr>
                <w:rFonts w:ascii="宋体" w:eastAsia="宋体" w:hAnsi="宋体" w:cs="宋体"/>
                <w:sz w:val="21"/>
                <w:szCs w:val="21"/>
              </w:rPr>
              <w:t>3</w:t>
            </w:r>
          </w:p>
        </w:tc>
        <w:tc>
          <w:tcPr>
            <w:tcW w:w="2057" w:type="pct"/>
            <w:tcBorders>
              <w:top w:val="single" w:sz="2" w:space="0" w:color="000000"/>
              <w:left w:val="single" w:sz="4" w:space="0" w:color="auto"/>
              <w:bottom w:val="single" w:sz="2" w:space="0" w:color="000000"/>
              <w:right w:val="single" w:sz="2" w:space="0" w:color="000000"/>
            </w:tcBorders>
            <w:vAlign w:val="center"/>
          </w:tcPr>
          <w:p w14:paraId="623A34F7" w14:textId="77777777" w:rsidR="00FA2A1F" w:rsidRPr="00FA2A1F" w:rsidRDefault="00FA2A1F" w:rsidP="00FA2A1F">
            <w:pPr>
              <w:widowControl/>
              <w:spacing w:before="52" w:after="60" w:line="216" w:lineRule="auto"/>
              <w:jc w:val="center"/>
              <w:rPr>
                <w:rFonts w:ascii="宋体" w:hAnsi="宋体" w:cs="宋体"/>
                <w:sz w:val="21"/>
                <w:szCs w:val="21"/>
              </w:rPr>
            </w:pPr>
            <w:r w:rsidRPr="00FA2A1F">
              <w:rPr>
                <w:rFonts w:ascii="宋体" w:hAnsi="宋体" w:cs="宋体"/>
                <w:sz w:val="21"/>
                <w:szCs w:val="21"/>
              </w:rPr>
              <w:t>5 间教室，1 间会议室，1间工会室，1 间财务室，1间园长室，1 间保育员操</w:t>
            </w:r>
          </w:p>
          <w:p w14:paraId="6E0EE29C" w14:textId="77777777" w:rsidR="00FA2A1F" w:rsidRPr="00FA2A1F" w:rsidRDefault="00FA2A1F" w:rsidP="00FA2A1F">
            <w:pPr>
              <w:widowControl/>
              <w:spacing w:before="52" w:after="60" w:line="216" w:lineRule="auto"/>
              <w:jc w:val="center"/>
              <w:rPr>
                <w:rFonts w:ascii="宋体" w:hAnsi="宋体" w:cs="宋体"/>
                <w:sz w:val="21"/>
                <w:szCs w:val="21"/>
              </w:rPr>
            </w:pPr>
            <w:r w:rsidRPr="00FA2A1F">
              <w:rPr>
                <w:rFonts w:ascii="宋体" w:hAnsi="宋体" w:cs="宋体"/>
                <w:sz w:val="21"/>
                <w:szCs w:val="21"/>
              </w:rPr>
              <w:t>作室，1 间办公室，1 间仓库</w:t>
            </w:r>
          </w:p>
        </w:tc>
        <w:tc>
          <w:tcPr>
            <w:tcW w:w="807" w:type="pct"/>
            <w:tcBorders>
              <w:top w:val="single" w:sz="2" w:space="0" w:color="000000"/>
              <w:left w:val="single" w:sz="2" w:space="0" w:color="000000"/>
              <w:bottom w:val="single" w:sz="2" w:space="0" w:color="000000"/>
              <w:right w:val="single" w:sz="2" w:space="0" w:color="000000"/>
            </w:tcBorders>
            <w:vAlign w:val="center"/>
          </w:tcPr>
          <w:p w14:paraId="4C1876AE"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1570.96</w:t>
            </w:r>
          </w:p>
        </w:tc>
      </w:tr>
      <w:tr w:rsidR="00FA2A1F" w:rsidRPr="00FA2A1F" w14:paraId="2E00DD70" w14:textId="77777777">
        <w:trPr>
          <w:trHeight w:val="549"/>
        </w:trPr>
        <w:tc>
          <w:tcPr>
            <w:tcW w:w="665" w:type="pct"/>
            <w:tcBorders>
              <w:top w:val="single" w:sz="4" w:space="0" w:color="auto"/>
              <w:left w:val="single" w:sz="4" w:space="0" w:color="auto"/>
              <w:bottom w:val="single" w:sz="4" w:space="0" w:color="auto"/>
              <w:right w:val="single" w:sz="2" w:space="0" w:color="000000"/>
            </w:tcBorders>
            <w:vAlign w:val="center"/>
          </w:tcPr>
          <w:p w14:paraId="15801CBF" w14:textId="77777777" w:rsidR="00FA2A1F" w:rsidRPr="00FA2A1F" w:rsidRDefault="00FA2A1F" w:rsidP="00FA2A1F">
            <w:pPr>
              <w:jc w:val="center"/>
              <w:rPr>
                <w:rFonts w:ascii="宋体" w:hAnsi="宋体" w:cs="宋体"/>
                <w:sz w:val="21"/>
                <w:szCs w:val="21"/>
              </w:rPr>
            </w:pPr>
            <w:r w:rsidRPr="00FA2A1F">
              <w:rPr>
                <w:rFonts w:ascii="宋体" w:eastAsia="宋体" w:hAnsi="宋体" w:cs="宋体"/>
                <w:sz w:val="21"/>
                <w:szCs w:val="22"/>
              </w:rPr>
              <w:t>门卫</w:t>
            </w:r>
          </w:p>
        </w:tc>
        <w:tc>
          <w:tcPr>
            <w:tcW w:w="587" w:type="pct"/>
            <w:tcBorders>
              <w:top w:val="single" w:sz="4" w:space="0" w:color="auto"/>
              <w:left w:val="single" w:sz="2" w:space="0" w:color="000000"/>
              <w:bottom w:val="single" w:sz="4" w:space="0" w:color="auto"/>
              <w:right w:val="single" w:sz="2" w:space="0" w:color="000000"/>
            </w:tcBorders>
            <w:vAlign w:val="center"/>
          </w:tcPr>
          <w:p w14:paraId="6EDB8082" w14:textId="77777777" w:rsidR="00FA2A1F" w:rsidRPr="00FA2A1F" w:rsidRDefault="00FA2A1F" w:rsidP="00FA2A1F">
            <w:pPr>
              <w:jc w:val="center"/>
              <w:rPr>
                <w:rFonts w:ascii="宋体" w:hAnsi="宋体" w:cs="宋体"/>
                <w:sz w:val="21"/>
                <w:szCs w:val="21"/>
              </w:rPr>
            </w:pPr>
            <w:r w:rsidRPr="00FA2A1F">
              <w:rPr>
                <w:sz w:val="21"/>
                <w:szCs w:val="22"/>
              </w:rPr>
              <w:t>1</w:t>
            </w:r>
          </w:p>
        </w:tc>
        <w:tc>
          <w:tcPr>
            <w:tcW w:w="587" w:type="pct"/>
            <w:tcBorders>
              <w:top w:val="single" w:sz="4" w:space="0" w:color="auto"/>
              <w:left w:val="single" w:sz="2" w:space="0" w:color="000000"/>
              <w:bottom w:val="single" w:sz="4" w:space="0" w:color="auto"/>
              <w:right w:val="single" w:sz="2" w:space="0" w:color="000000"/>
            </w:tcBorders>
            <w:vAlign w:val="center"/>
          </w:tcPr>
          <w:p w14:paraId="75DDF31C" w14:textId="77777777" w:rsidR="00FA2A1F" w:rsidRPr="00FA2A1F" w:rsidRDefault="00FA2A1F" w:rsidP="00FA2A1F">
            <w:pPr>
              <w:jc w:val="center"/>
              <w:rPr>
                <w:rFonts w:ascii="宋体" w:hAnsi="宋体" w:cs="宋体"/>
                <w:sz w:val="21"/>
                <w:szCs w:val="21"/>
              </w:rPr>
            </w:pPr>
            <w:r w:rsidRPr="00FA2A1F">
              <w:rPr>
                <w:sz w:val="21"/>
                <w:szCs w:val="22"/>
              </w:rPr>
              <w:t>1</w:t>
            </w:r>
          </w:p>
        </w:tc>
        <w:tc>
          <w:tcPr>
            <w:tcW w:w="293" w:type="pct"/>
            <w:tcBorders>
              <w:top w:val="single" w:sz="2" w:space="0" w:color="000000"/>
              <w:left w:val="single" w:sz="2" w:space="0" w:color="000000"/>
              <w:bottom w:val="single" w:sz="2" w:space="0" w:color="000000"/>
              <w:right w:val="single" w:sz="4" w:space="0" w:color="auto"/>
            </w:tcBorders>
            <w:vAlign w:val="center"/>
          </w:tcPr>
          <w:p w14:paraId="5EC46AFD" w14:textId="77777777" w:rsidR="00FA2A1F" w:rsidRPr="00FA2A1F" w:rsidRDefault="00FA2A1F" w:rsidP="00FA2A1F">
            <w:pPr>
              <w:jc w:val="center"/>
              <w:rPr>
                <w:rFonts w:ascii="宋体" w:hAnsi="宋体" w:cs="宋体"/>
                <w:sz w:val="21"/>
                <w:szCs w:val="21"/>
              </w:rPr>
            </w:pPr>
            <w:r w:rsidRPr="00FA2A1F">
              <w:rPr>
                <w:sz w:val="21"/>
                <w:szCs w:val="22"/>
              </w:rPr>
              <w:t>1</w:t>
            </w:r>
          </w:p>
        </w:tc>
        <w:tc>
          <w:tcPr>
            <w:tcW w:w="2057" w:type="pct"/>
            <w:tcBorders>
              <w:top w:val="single" w:sz="2" w:space="0" w:color="000000"/>
              <w:left w:val="single" w:sz="4" w:space="0" w:color="auto"/>
              <w:bottom w:val="single" w:sz="2" w:space="0" w:color="000000"/>
              <w:right w:val="single" w:sz="2" w:space="0" w:color="000000"/>
            </w:tcBorders>
            <w:vAlign w:val="center"/>
          </w:tcPr>
          <w:p w14:paraId="30494274" w14:textId="77777777" w:rsidR="00FA2A1F" w:rsidRPr="00FA2A1F" w:rsidRDefault="00FA2A1F" w:rsidP="00FA2A1F">
            <w:pPr>
              <w:jc w:val="center"/>
              <w:rPr>
                <w:rFonts w:ascii="宋体" w:hAnsi="宋体" w:cs="宋体"/>
                <w:sz w:val="21"/>
                <w:szCs w:val="21"/>
              </w:rPr>
            </w:pPr>
            <w:r w:rsidRPr="00FA2A1F">
              <w:rPr>
                <w:rFonts w:ascii="宋体" w:hAnsi="宋体" w:cs="宋体"/>
                <w:sz w:val="21"/>
                <w:szCs w:val="21"/>
                <w:lang w:bidi="ar"/>
              </w:rPr>
              <w:t>1间</w:t>
            </w:r>
            <w:r w:rsidRPr="00FA2A1F">
              <w:rPr>
                <w:rFonts w:ascii="宋体" w:eastAsia="宋体" w:hAnsi="宋体" w:cs="宋体"/>
                <w:sz w:val="21"/>
                <w:szCs w:val="21"/>
                <w:lang w:bidi="ar"/>
              </w:rPr>
              <w:t>传达</w:t>
            </w:r>
            <w:r w:rsidRPr="00FA2A1F">
              <w:rPr>
                <w:rFonts w:ascii="宋体" w:hAnsi="宋体" w:cs="宋体"/>
                <w:sz w:val="21"/>
                <w:szCs w:val="21"/>
                <w:lang w:bidi="ar"/>
              </w:rPr>
              <w:t>室</w:t>
            </w:r>
            <w:r w:rsidRPr="00FA2A1F">
              <w:rPr>
                <w:rFonts w:ascii="宋体" w:eastAsia="宋体" w:hAnsi="宋体" w:cs="宋体"/>
                <w:sz w:val="21"/>
                <w:szCs w:val="21"/>
                <w:lang w:bidi="ar"/>
              </w:rPr>
              <w:t>，2间</w:t>
            </w:r>
            <w:r w:rsidRPr="00FA2A1F">
              <w:rPr>
                <w:rFonts w:ascii="宋体" w:eastAsia="宋体" w:hAnsi="宋体" w:cs="宋体"/>
                <w:sz w:val="21"/>
                <w:szCs w:val="21"/>
              </w:rPr>
              <w:t>变电房</w:t>
            </w:r>
          </w:p>
        </w:tc>
        <w:tc>
          <w:tcPr>
            <w:tcW w:w="807" w:type="pct"/>
            <w:tcBorders>
              <w:top w:val="single" w:sz="2" w:space="0" w:color="000000"/>
              <w:left w:val="single" w:sz="2" w:space="0" w:color="000000"/>
              <w:bottom w:val="single" w:sz="2" w:space="0" w:color="000000"/>
              <w:right w:val="single" w:sz="2" w:space="0" w:color="000000"/>
            </w:tcBorders>
            <w:vAlign w:val="center"/>
          </w:tcPr>
          <w:p w14:paraId="05872E1E"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84.28</w:t>
            </w:r>
          </w:p>
        </w:tc>
      </w:tr>
      <w:tr w:rsidR="00FA2A1F" w:rsidRPr="00FA2A1F" w14:paraId="32B57195" w14:textId="77777777">
        <w:trPr>
          <w:trHeight w:val="549"/>
        </w:trPr>
        <w:tc>
          <w:tcPr>
            <w:tcW w:w="665" w:type="pct"/>
            <w:tcBorders>
              <w:top w:val="single" w:sz="4" w:space="0" w:color="auto"/>
              <w:left w:val="single" w:sz="4" w:space="0" w:color="auto"/>
              <w:bottom w:val="single" w:sz="4" w:space="0" w:color="auto"/>
              <w:right w:val="single" w:sz="2" w:space="0" w:color="000000"/>
            </w:tcBorders>
            <w:vAlign w:val="center"/>
          </w:tcPr>
          <w:p w14:paraId="723BCF6D" w14:textId="77777777" w:rsidR="00FA2A1F" w:rsidRPr="00FA2A1F" w:rsidRDefault="00FA2A1F" w:rsidP="00FA2A1F">
            <w:pPr>
              <w:jc w:val="center"/>
              <w:rPr>
                <w:rFonts w:eastAsia="宋体"/>
                <w:sz w:val="21"/>
              </w:rPr>
            </w:pPr>
            <w:r w:rsidRPr="00FA2A1F">
              <w:rPr>
                <w:rFonts w:eastAsia="宋体"/>
                <w:sz w:val="21"/>
              </w:rPr>
              <w:t>垃圾房</w:t>
            </w:r>
          </w:p>
        </w:tc>
        <w:tc>
          <w:tcPr>
            <w:tcW w:w="587" w:type="pct"/>
            <w:tcBorders>
              <w:top w:val="single" w:sz="4" w:space="0" w:color="auto"/>
              <w:left w:val="single" w:sz="2" w:space="0" w:color="000000"/>
              <w:bottom w:val="single" w:sz="4" w:space="0" w:color="auto"/>
              <w:right w:val="single" w:sz="2" w:space="0" w:color="000000"/>
            </w:tcBorders>
            <w:vAlign w:val="center"/>
          </w:tcPr>
          <w:p w14:paraId="7B917C35" w14:textId="77777777" w:rsidR="00FA2A1F" w:rsidRPr="00FA2A1F" w:rsidRDefault="00FA2A1F" w:rsidP="00FA2A1F">
            <w:pPr>
              <w:jc w:val="center"/>
              <w:rPr>
                <w:rFonts w:eastAsia="宋体"/>
                <w:sz w:val="21"/>
              </w:rPr>
            </w:pPr>
            <w:r w:rsidRPr="00FA2A1F">
              <w:rPr>
                <w:rFonts w:eastAsia="宋体"/>
                <w:sz w:val="21"/>
              </w:rPr>
              <w:t>1</w:t>
            </w:r>
          </w:p>
        </w:tc>
        <w:tc>
          <w:tcPr>
            <w:tcW w:w="587" w:type="pct"/>
            <w:tcBorders>
              <w:top w:val="single" w:sz="4" w:space="0" w:color="auto"/>
              <w:left w:val="single" w:sz="2" w:space="0" w:color="000000"/>
              <w:bottom w:val="single" w:sz="4" w:space="0" w:color="auto"/>
              <w:right w:val="single" w:sz="2" w:space="0" w:color="000000"/>
            </w:tcBorders>
            <w:vAlign w:val="center"/>
          </w:tcPr>
          <w:p w14:paraId="175707F3" w14:textId="77777777" w:rsidR="00FA2A1F" w:rsidRPr="00FA2A1F" w:rsidRDefault="00FA2A1F" w:rsidP="00FA2A1F">
            <w:pPr>
              <w:jc w:val="center"/>
              <w:rPr>
                <w:rFonts w:eastAsia="宋体"/>
                <w:sz w:val="21"/>
              </w:rPr>
            </w:pPr>
            <w:r w:rsidRPr="00FA2A1F">
              <w:rPr>
                <w:rFonts w:eastAsia="宋体"/>
                <w:sz w:val="21"/>
              </w:rPr>
              <w:t>1</w:t>
            </w:r>
          </w:p>
        </w:tc>
        <w:tc>
          <w:tcPr>
            <w:tcW w:w="293" w:type="pct"/>
            <w:tcBorders>
              <w:top w:val="single" w:sz="2" w:space="0" w:color="000000"/>
              <w:left w:val="single" w:sz="2" w:space="0" w:color="000000"/>
              <w:bottom w:val="single" w:sz="4" w:space="0" w:color="auto"/>
              <w:right w:val="single" w:sz="4" w:space="0" w:color="auto"/>
            </w:tcBorders>
            <w:vAlign w:val="center"/>
          </w:tcPr>
          <w:p w14:paraId="00D8B126" w14:textId="77777777" w:rsidR="00FA2A1F" w:rsidRPr="00FA2A1F" w:rsidRDefault="00FA2A1F" w:rsidP="00FA2A1F">
            <w:pPr>
              <w:jc w:val="center"/>
              <w:rPr>
                <w:rFonts w:eastAsia="宋体"/>
                <w:sz w:val="21"/>
                <w:szCs w:val="22"/>
              </w:rPr>
            </w:pPr>
            <w:r w:rsidRPr="00FA2A1F">
              <w:rPr>
                <w:rFonts w:eastAsia="宋体"/>
                <w:sz w:val="21"/>
                <w:szCs w:val="22"/>
              </w:rPr>
              <w:t>1</w:t>
            </w:r>
          </w:p>
        </w:tc>
        <w:tc>
          <w:tcPr>
            <w:tcW w:w="2057" w:type="pct"/>
            <w:tcBorders>
              <w:top w:val="single" w:sz="2" w:space="0" w:color="000000"/>
              <w:left w:val="single" w:sz="4" w:space="0" w:color="auto"/>
              <w:bottom w:val="single" w:sz="2" w:space="0" w:color="000000"/>
              <w:right w:val="single" w:sz="2" w:space="0" w:color="000000"/>
            </w:tcBorders>
            <w:vAlign w:val="center"/>
          </w:tcPr>
          <w:p w14:paraId="1410B74E" w14:textId="77777777" w:rsidR="00FA2A1F" w:rsidRPr="00FA2A1F" w:rsidRDefault="00FA2A1F" w:rsidP="00FA2A1F">
            <w:pPr>
              <w:jc w:val="center"/>
              <w:rPr>
                <w:rFonts w:eastAsia="宋体"/>
                <w:sz w:val="21"/>
                <w:szCs w:val="22"/>
              </w:rPr>
            </w:pPr>
            <w:r w:rsidRPr="00FA2A1F">
              <w:rPr>
                <w:rFonts w:eastAsia="宋体"/>
                <w:sz w:val="21"/>
                <w:szCs w:val="22"/>
              </w:rPr>
              <w:t>1</w:t>
            </w:r>
            <w:r w:rsidRPr="00FA2A1F">
              <w:rPr>
                <w:rFonts w:eastAsia="宋体"/>
                <w:sz w:val="21"/>
                <w:szCs w:val="22"/>
              </w:rPr>
              <w:t>间垃圾房</w:t>
            </w:r>
          </w:p>
        </w:tc>
        <w:tc>
          <w:tcPr>
            <w:tcW w:w="807" w:type="pct"/>
            <w:tcBorders>
              <w:top w:val="single" w:sz="2" w:space="0" w:color="000000"/>
              <w:left w:val="single" w:sz="2" w:space="0" w:color="000000"/>
              <w:bottom w:val="single" w:sz="2" w:space="0" w:color="000000"/>
              <w:right w:val="single" w:sz="2" w:space="0" w:color="000000"/>
            </w:tcBorders>
            <w:vAlign w:val="center"/>
          </w:tcPr>
          <w:p w14:paraId="6054DD2A" w14:textId="77777777" w:rsidR="00FA2A1F" w:rsidRPr="00FA2A1F" w:rsidRDefault="00FA2A1F" w:rsidP="00FA2A1F">
            <w:pPr>
              <w:spacing w:before="83" w:line="194" w:lineRule="auto"/>
              <w:ind w:firstLineChars="200" w:firstLine="420"/>
              <w:jc w:val="both"/>
              <w:rPr>
                <w:rFonts w:ascii="宋体" w:hAnsi="宋体" w:cs="宋体"/>
                <w:sz w:val="21"/>
                <w:szCs w:val="21"/>
              </w:rPr>
            </w:pPr>
            <w:r w:rsidRPr="00FA2A1F">
              <w:rPr>
                <w:rFonts w:ascii="宋体" w:hAnsi="宋体" w:cs="宋体"/>
                <w:sz w:val="21"/>
                <w:szCs w:val="21"/>
              </w:rPr>
              <w:t>12.89</w:t>
            </w:r>
          </w:p>
        </w:tc>
      </w:tr>
    </w:tbl>
    <w:p w14:paraId="75D330B3"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42003F7C"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548DD4"/>
          <w:kern w:val="0"/>
          <w:szCs w:val="22"/>
          <w14:ligatures w14:val="none"/>
        </w:rPr>
      </w:pPr>
      <w:r w:rsidRPr="00FA2A1F">
        <w:rPr>
          <w:rFonts w:ascii="Times New Roman" w:eastAsia="宋体" w:hAnsi="Times New Roman" w:cs="Times New Roman"/>
          <w:color w:val="000000"/>
          <w:szCs w:val="22"/>
          <w14:ligatures w14:val="none"/>
        </w:rPr>
        <w:lastRenderedPageBreak/>
        <w:t xml:space="preserve">4.3 </w:t>
      </w:r>
      <w:r w:rsidRPr="00FA2A1F">
        <w:rPr>
          <w:rFonts w:ascii="Times New Roman" w:eastAsia="宋体" w:hAnsi="Times New Roman" w:cs="Times New Roman"/>
          <w:color w:val="000000"/>
          <w:szCs w:val="22"/>
          <w14:ligatures w14:val="none"/>
        </w:rPr>
        <w:t>本项目服务期限：</w:t>
      </w:r>
      <w:r w:rsidRPr="00FA2A1F">
        <w:rPr>
          <w:rFonts w:ascii="Times New Roman" w:eastAsia="宋体" w:hAnsi="Times New Roman" w:cs="Times New Roman"/>
          <w:bCs/>
          <w:color w:val="548DD4"/>
          <w:kern w:val="0"/>
          <w:szCs w:val="22"/>
          <w14:ligatures w14:val="none"/>
        </w:rPr>
        <w:t>本项目一招一年，服务期限暂定</w:t>
      </w:r>
      <w:r w:rsidRPr="00FA2A1F">
        <w:rPr>
          <w:rFonts w:ascii="Times New Roman" w:eastAsia="宋体" w:hAnsi="Times New Roman" w:cs="Times New Roman"/>
          <w:bCs/>
          <w:color w:val="548DD4"/>
          <w:kern w:val="0"/>
          <w:szCs w:val="22"/>
          <w14:ligatures w14:val="none"/>
        </w:rPr>
        <w:t>2026</w:t>
      </w:r>
      <w:r w:rsidRPr="00FA2A1F">
        <w:rPr>
          <w:rFonts w:ascii="Times New Roman" w:eastAsia="宋体" w:hAnsi="Times New Roman" w:cs="Times New Roman"/>
          <w:bCs/>
          <w:color w:val="548DD4"/>
          <w:kern w:val="0"/>
          <w:szCs w:val="22"/>
          <w14:ligatures w14:val="none"/>
        </w:rPr>
        <w:t>年</w:t>
      </w:r>
      <w:r w:rsidRPr="00FA2A1F">
        <w:rPr>
          <w:rFonts w:ascii="Times New Roman" w:eastAsia="宋体" w:hAnsi="Times New Roman" w:cs="Times New Roman"/>
          <w:bCs/>
          <w:color w:val="548DD4"/>
          <w:kern w:val="0"/>
          <w:szCs w:val="22"/>
          <w14:ligatures w14:val="none"/>
        </w:rPr>
        <w:t>10</w:t>
      </w:r>
      <w:r w:rsidRPr="00FA2A1F">
        <w:rPr>
          <w:rFonts w:ascii="Times New Roman" w:eastAsia="宋体" w:hAnsi="Times New Roman" w:cs="Times New Roman"/>
          <w:bCs/>
          <w:color w:val="548DD4"/>
          <w:kern w:val="0"/>
          <w:szCs w:val="22"/>
          <w14:ligatures w14:val="none"/>
        </w:rPr>
        <w:t>月</w:t>
      </w:r>
      <w:r w:rsidRPr="00FA2A1F">
        <w:rPr>
          <w:rFonts w:ascii="Times New Roman" w:eastAsia="宋体" w:hAnsi="Times New Roman" w:cs="Times New Roman"/>
          <w:bCs/>
          <w:color w:val="548DD4"/>
          <w:kern w:val="0"/>
          <w:szCs w:val="22"/>
          <w14:ligatures w14:val="none"/>
        </w:rPr>
        <w:t>1</w:t>
      </w:r>
      <w:r w:rsidRPr="00FA2A1F">
        <w:rPr>
          <w:rFonts w:ascii="Times New Roman" w:eastAsia="宋体" w:hAnsi="Times New Roman" w:cs="Times New Roman"/>
          <w:bCs/>
          <w:color w:val="548DD4"/>
          <w:kern w:val="0"/>
          <w:szCs w:val="22"/>
          <w14:ligatures w14:val="none"/>
        </w:rPr>
        <w:t>日起至</w:t>
      </w:r>
      <w:r w:rsidRPr="00FA2A1F">
        <w:rPr>
          <w:rFonts w:ascii="Times New Roman" w:eastAsia="宋体" w:hAnsi="Times New Roman" w:cs="Times New Roman"/>
          <w:bCs/>
          <w:color w:val="548DD4"/>
          <w:kern w:val="0"/>
          <w:szCs w:val="22"/>
          <w14:ligatures w14:val="none"/>
        </w:rPr>
        <w:t>2027</w:t>
      </w:r>
      <w:r w:rsidRPr="00FA2A1F">
        <w:rPr>
          <w:rFonts w:ascii="Times New Roman" w:eastAsia="宋体" w:hAnsi="Times New Roman" w:cs="Times New Roman"/>
          <w:bCs/>
          <w:color w:val="548DD4"/>
          <w:kern w:val="0"/>
          <w:szCs w:val="22"/>
          <w14:ligatures w14:val="none"/>
        </w:rPr>
        <w:t>年</w:t>
      </w:r>
      <w:r w:rsidRPr="00FA2A1F">
        <w:rPr>
          <w:rFonts w:ascii="Times New Roman" w:eastAsia="宋体" w:hAnsi="Times New Roman" w:cs="Times New Roman"/>
          <w:bCs/>
          <w:color w:val="548DD4"/>
          <w:kern w:val="0"/>
          <w:szCs w:val="22"/>
          <w14:ligatures w14:val="none"/>
        </w:rPr>
        <w:t>9</w:t>
      </w:r>
      <w:r w:rsidRPr="00FA2A1F">
        <w:rPr>
          <w:rFonts w:ascii="Times New Roman" w:eastAsia="宋体" w:hAnsi="Times New Roman" w:cs="Times New Roman"/>
          <w:bCs/>
          <w:color w:val="548DD4"/>
          <w:kern w:val="0"/>
          <w:szCs w:val="22"/>
          <w14:ligatures w14:val="none"/>
        </w:rPr>
        <w:t>月</w:t>
      </w:r>
      <w:r w:rsidRPr="00FA2A1F">
        <w:rPr>
          <w:rFonts w:ascii="Times New Roman" w:eastAsia="宋体" w:hAnsi="Times New Roman" w:cs="Times New Roman"/>
          <w:bCs/>
          <w:color w:val="548DD4"/>
          <w:kern w:val="0"/>
          <w:szCs w:val="22"/>
          <w14:ligatures w14:val="none"/>
        </w:rPr>
        <w:t>30</w:t>
      </w:r>
      <w:r w:rsidRPr="00FA2A1F">
        <w:rPr>
          <w:rFonts w:ascii="Times New Roman" w:eastAsia="宋体" w:hAnsi="Times New Roman" w:cs="Times New Roman"/>
          <w:bCs/>
          <w:color w:val="548DD4"/>
          <w:kern w:val="0"/>
          <w:szCs w:val="22"/>
          <w14:ligatures w14:val="none"/>
        </w:rPr>
        <w:t>日止，具体以合同签订为准。</w:t>
      </w:r>
    </w:p>
    <w:p w14:paraId="1E9046A6" w14:textId="77777777" w:rsidR="00FA2A1F" w:rsidRPr="00FA2A1F" w:rsidRDefault="00FA2A1F" w:rsidP="00FA2A1F">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3890307"/>
      <w:r w:rsidRPr="00FA2A1F">
        <w:rPr>
          <w:rFonts w:ascii="Times New Roman" w:eastAsia="宋体" w:hAnsi="Times New Roman" w:cs="Times New Roman"/>
          <w:b/>
          <w:color w:val="000000"/>
          <w:szCs w:val="22"/>
          <w14:ligatures w14:val="none"/>
        </w:rPr>
        <w:t xml:space="preserve">5 </w:t>
      </w:r>
      <w:r w:rsidRPr="00FA2A1F">
        <w:rPr>
          <w:rFonts w:ascii="Times New Roman" w:eastAsia="宋体" w:hAnsi="Times New Roman" w:cs="Times New Roman"/>
          <w:b/>
          <w:color w:val="000000"/>
          <w:szCs w:val="22"/>
          <w14:ligatures w14:val="none"/>
        </w:rPr>
        <w:t>承包方式</w:t>
      </w:r>
      <w:bookmarkEnd w:id="16"/>
    </w:p>
    <w:p w14:paraId="1FF3168A"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5.1 </w:t>
      </w:r>
      <w:r w:rsidRPr="00FA2A1F">
        <w:rPr>
          <w:rFonts w:ascii="Times New Roman" w:eastAsia="宋体" w:hAnsi="Times New Roman" w:cs="Times New Roman"/>
          <w:color w:val="000000"/>
          <w:szCs w:val="22"/>
          <w14:ligatures w14:val="none"/>
        </w:rPr>
        <w:t>依照本项目的招标范围和内容，中标人以</w:t>
      </w:r>
      <w:r w:rsidRPr="00FA2A1F">
        <w:rPr>
          <w:rFonts w:ascii="Times New Roman" w:eastAsia="宋体" w:hAnsi="Times New Roman" w:cs="Times New Roman"/>
          <w:b/>
          <w:color w:val="FF0000"/>
          <w:kern w:val="0"/>
          <w:szCs w:val="22"/>
          <w:u w:val="single"/>
          <w14:ligatures w14:val="none"/>
        </w:rPr>
        <w:t>“</w:t>
      </w:r>
      <w:r w:rsidRPr="00FA2A1F">
        <w:rPr>
          <w:rFonts w:ascii="Times New Roman" w:eastAsia="宋体" w:hAnsi="Times New Roman" w:cs="Times New Roman"/>
          <w:b/>
          <w:color w:val="FF0000"/>
          <w:kern w:val="0"/>
          <w:szCs w:val="22"/>
          <w:u w:val="single"/>
          <w14:ligatures w14:val="none"/>
        </w:rPr>
        <w:t>清包</w:t>
      </w:r>
      <w:r w:rsidRPr="00FA2A1F">
        <w:rPr>
          <w:rFonts w:ascii="Times New Roman" w:eastAsia="宋体" w:hAnsi="Times New Roman" w:cs="Times New Roman"/>
          <w:b/>
          <w:color w:val="FF0000"/>
          <w:kern w:val="0"/>
          <w:szCs w:val="22"/>
          <w:u w:val="single"/>
          <w14:ligatures w14:val="none"/>
        </w:rPr>
        <w:t>”</w:t>
      </w:r>
      <w:r w:rsidRPr="00FA2A1F">
        <w:rPr>
          <w:rFonts w:ascii="Times New Roman" w:eastAsia="宋体" w:hAnsi="Times New Roman" w:cs="Times New Roman"/>
          <w:color w:val="000000"/>
          <w:szCs w:val="22"/>
          <w14:ligatures w14:val="none"/>
        </w:rPr>
        <w:t>方式实施服务管理承包。</w:t>
      </w:r>
      <w:r w:rsidRPr="00FA2A1F">
        <w:rPr>
          <w:rFonts w:ascii="Times New Roman" w:eastAsia="宋体" w:hAnsi="Times New Roman" w:cs="Times New Roman"/>
          <w:color w:val="000000"/>
          <w:szCs w:val="22"/>
          <w14:ligatures w14:val="none"/>
        </w:rPr>
        <w:t>“</w:t>
      </w:r>
      <w:r w:rsidRPr="00FA2A1F">
        <w:rPr>
          <w:rFonts w:ascii="Times New Roman" w:eastAsia="宋体" w:hAnsi="Times New Roman" w:cs="Times New Roman"/>
          <w:color w:val="000000"/>
          <w:szCs w:val="22"/>
          <w14:ligatures w14:val="none"/>
        </w:rPr>
        <w:t>清包</w:t>
      </w:r>
      <w:r w:rsidRPr="00FA2A1F">
        <w:rPr>
          <w:rFonts w:ascii="Times New Roman" w:eastAsia="宋体" w:hAnsi="Times New Roman" w:cs="Times New Roman"/>
          <w:color w:val="000000"/>
          <w:szCs w:val="22"/>
          <w14:ligatures w14:val="none"/>
        </w:rPr>
        <w:t>”</w:t>
      </w:r>
      <w:r w:rsidRPr="00FA2A1F">
        <w:rPr>
          <w:rFonts w:ascii="Times New Roman" w:eastAsia="宋体" w:hAnsi="Times New Roman" w:cs="Times New Roman"/>
          <w:color w:val="000000"/>
          <w:szCs w:val="22"/>
          <w14:ligatures w14:val="none"/>
        </w:rPr>
        <w:t>的含义指：采购人按双方约定的服务人数，每季度向中标人支付相应管理服务费。项目过程中所发生的水电气等能耗，设备添置、维修、保养等费用均由采购人承担。保安用品及保安耗材由中标人承担。</w:t>
      </w:r>
    </w:p>
    <w:tbl>
      <w:tblPr>
        <w:tblW w:w="9460" w:type="dxa"/>
        <w:tblInd w:w="93" w:type="dxa"/>
        <w:tblLook w:val="04A0" w:firstRow="1" w:lastRow="0" w:firstColumn="1" w:lastColumn="0" w:noHBand="0" w:noVBand="1"/>
      </w:tblPr>
      <w:tblGrid>
        <w:gridCol w:w="960"/>
        <w:gridCol w:w="2500"/>
        <w:gridCol w:w="960"/>
        <w:gridCol w:w="960"/>
        <w:gridCol w:w="4080"/>
      </w:tblGrid>
      <w:tr w:rsidR="00FA2A1F" w:rsidRPr="00FA2A1F" w14:paraId="3B39E03F" w14:textId="7777777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4BB46381"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625A2E9E"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38BB4CAC"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04794432"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备注</w:t>
            </w:r>
          </w:p>
        </w:tc>
      </w:tr>
      <w:tr w:rsidR="00FA2A1F" w:rsidRPr="00FA2A1F" w14:paraId="5F6DAA24" w14:textId="7777777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365C9F90"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622684"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426C4934"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4F413305"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134F2C92"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p>
        </w:tc>
      </w:tr>
      <w:tr w:rsidR="00FA2A1F" w:rsidRPr="00FA2A1F" w14:paraId="353E2577"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0D24FD66"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1</w:t>
            </w:r>
          </w:p>
        </w:tc>
        <w:tc>
          <w:tcPr>
            <w:tcW w:w="2500" w:type="dxa"/>
            <w:tcBorders>
              <w:top w:val="nil"/>
              <w:left w:val="nil"/>
              <w:bottom w:val="single" w:sz="4" w:space="0" w:color="auto"/>
              <w:right w:val="single" w:sz="4" w:space="0" w:color="auto"/>
            </w:tcBorders>
            <w:noWrap/>
            <w:vAlign w:val="center"/>
          </w:tcPr>
          <w:p w14:paraId="5F19EF1F"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公用水电</w:t>
            </w:r>
          </w:p>
        </w:tc>
        <w:tc>
          <w:tcPr>
            <w:tcW w:w="960" w:type="dxa"/>
            <w:tcBorders>
              <w:top w:val="nil"/>
              <w:left w:val="nil"/>
              <w:bottom w:val="single" w:sz="4" w:space="0" w:color="auto"/>
              <w:right w:val="single" w:sz="4" w:space="0" w:color="auto"/>
            </w:tcBorders>
            <w:noWrap/>
            <w:vAlign w:val="center"/>
          </w:tcPr>
          <w:p w14:paraId="00F75387"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2B4C1EA9"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22411137"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包括空调、清洁卫生、生活等各类用水；服务公司办公等各类用电</w:t>
            </w:r>
          </w:p>
        </w:tc>
      </w:tr>
      <w:tr w:rsidR="00FA2A1F" w:rsidRPr="00FA2A1F" w14:paraId="235D0B2C"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2C300416"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2</w:t>
            </w:r>
          </w:p>
        </w:tc>
        <w:tc>
          <w:tcPr>
            <w:tcW w:w="2500" w:type="dxa"/>
            <w:tcBorders>
              <w:top w:val="nil"/>
              <w:left w:val="nil"/>
              <w:bottom w:val="single" w:sz="4" w:space="0" w:color="auto"/>
              <w:right w:val="single" w:sz="4" w:space="0" w:color="auto"/>
            </w:tcBorders>
            <w:noWrap/>
            <w:vAlign w:val="center"/>
          </w:tcPr>
          <w:p w14:paraId="49198484"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72FD86D7"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032AE82F"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201A1324"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各类设施设备维修所需的材料，不包含维修工具。</w:t>
            </w:r>
          </w:p>
        </w:tc>
      </w:tr>
      <w:tr w:rsidR="00FA2A1F" w:rsidRPr="00FA2A1F" w14:paraId="5110C51D" w14:textId="77777777">
        <w:trPr>
          <w:trHeight w:val="1365"/>
        </w:trPr>
        <w:tc>
          <w:tcPr>
            <w:tcW w:w="960" w:type="dxa"/>
            <w:tcBorders>
              <w:top w:val="nil"/>
              <w:left w:val="single" w:sz="4" w:space="0" w:color="auto"/>
              <w:bottom w:val="single" w:sz="4" w:space="0" w:color="auto"/>
              <w:right w:val="single" w:sz="4" w:space="0" w:color="auto"/>
            </w:tcBorders>
            <w:noWrap/>
            <w:vAlign w:val="center"/>
          </w:tcPr>
          <w:p w14:paraId="43825F37"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3</w:t>
            </w:r>
          </w:p>
        </w:tc>
        <w:tc>
          <w:tcPr>
            <w:tcW w:w="2500" w:type="dxa"/>
            <w:tcBorders>
              <w:top w:val="nil"/>
              <w:left w:val="nil"/>
              <w:bottom w:val="single" w:sz="4" w:space="0" w:color="auto"/>
              <w:right w:val="single" w:sz="4" w:space="0" w:color="auto"/>
            </w:tcBorders>
            <w:noWrap/>
            <w:vAlign w:val="center"/>
          </w:tcPr>
          <w:p w14:paraId="7B8B9EB6"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3654B53D"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6AB9A838"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6F775BFC"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包括环境保洁所需的清洁、洗涤药剂，地面和物体表面擦拭用的消毒剂，地面养护药剂、材料和保洁工具等耗材（耗材品质需可靠有保证）。</w:t>
            </w:r>
          </w:p>
        </w:tc>
      </w:tr>
      <w:tr w:rsidR="00FA2A1F" w:rsidRPr="00FA2A1F" w14:paraId="755FADAE"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B66B90A"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7ED55D64"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5A6CBE56"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18CED092"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51243705"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包括保洁小工具、尘推、工作警示牌等。</w:t>
            </w:r>
          </w:p>
        </w:tc>
      </w:tr>
      <w:tr w:rsidR="00FA2A1F" w:rsidRPr="00FA2A1F" w14:paraId="7E981BE7"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7296D781"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1FD67444"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013706AF"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nil"/>
              <w:bottom w:val="single" w:sz="4" w:space="0" w:color="auto"/>
              <w:right w:val="single" w:sz="4" w:space="0" w:color="auto"/>
            </w:tcBorders>
            <w:noWrap/>
            <w:vAlign w:val="center"/>
          </w:tcPr>
          <w:p w14:paraId="370820F8"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w:t>
            </w:r>
          </w:p>
        </w:tc>
        <w:tc>
          <w:tcPr>
            <w:tcW w:w="4080" w:type="dxa"/>
            <w:tcBorders>
              <w:top w:val="single" w:sz="4" w:space="0" w:color="auto"/>
              <w:left w:val="nil"/>
              <w:bottom w:val="single" w:sz="4" w:space="0" w:color="auto"/>
              <w:right w:val="single" w:sz="4" w:space="0" w:color="auto"/>
            </w:tcBorders>
            <w:noWrap/>
            <w:vAlign w:val="center"/>
          </w:tcPr>
          <w:p w14:paraId="4DE5A92E"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lang w:bidi="ar"/>
                <w14:ligatures w14:val="none"/>
              </w:rPr>
              <w:t>包括长警棍、短警棍、盾牌、钢盔、钢叉、反光衣等。详见保安耗材清单</w:t>
            </w:r>
          </w:p>
        </w:tc>
      </w:tr>
      <w:tr w:rsidR="00FA2A1F" w:rsidRPr="00FA2A1F" w14:paraId="6F8D8142" w14:textId="77777777">
        <w:trPr>
          <w:trHeight w:val="510"/>
        </w:trPr>
        <w:tc>
          <w:tcPr>
            <w:tcW w:w="960" w:type="dxa"/>
            <w:tcBorders>
              <w:top w:val="nil"/>
              <w:left w:val="single" w:sz="4" w:space="0" w:color="auto"/>
              <w:bottom w:val="single" w:sz="4" w:space="0" w:color="auto"/>
              <w:right w:val="single" w:sz="4" w:space="0" w:color="auto"/>
            </w:tcBorders>
            <w:noWrap/>
            <w:vAlign w:val="center"/>
          </w:tcPr>
          <w:p w14:paraId="2C737716"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6</w:t>
            </w:r>
          </w:p>
        </w:tc>
        <w:tc>
          <w:tcPr>
            <w:tcW w:w="2500" w:type="dxa"/>
            <w:tcBorders>
              <w:top w:val="nil"/>
              <w:left w:val="nil"/>
              <w:bottom w:val="single" w:sz="4" w:space="0" w:color="auto"/>
              <w:right w:val="single" w:sz="4" w:space="0" w:color="auto"/>
            </w:tcBorders>
            <w:noWrap/>
            <w:vAlign w:val="center"/>
          </w:tcPr>
          <w:p w14:paraId="64AC5EBB"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保安耗材</w:t>
            </w:r>
          </w:p>
        </w:tc>
        <w:tc>
          <w:tcPr>
            <w:tcW w:w="960" w:type="dxa"/>
            <w:tcBorders>
              <w:top w:val="nil"/>
              <w:left w:val="nil"/>
              <w:bottom w:val="single" w:sz="4" w:space="0" w:color="auto"/>
              <w:right w:val="single" w:sz="4" w:space="0" w:color="auto"/>
            </w:tcBorders>
            <w:noWrap/>
            <w:vAlign w:val="center"/>
          </w:tcPr>
          <w:p w14:paraId="43BB20AC"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7CE1402C" w14:textId="77777777" w:rsidR="00FA2A1F" w:rsidRPr="00FA2A1F" w:rsidRDefault="00FA2A1F" w:rsidP="00FA2A1F">
            <w:pPr>
              <w:widowControl/>
              <w:spacing w:after="0" w:line="240" w:lineRule="auto"/>
              <w:jc w:val="center"/>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w:t>
            </w:r>
          </w:p>
        </w:tc>
        <w:tc>
          <w:tcPr>
            <w:tcW w:w="4080" w:type="dxa"/>
            <w:tcBorders>
              <w:top w:val="nil"/>
              <w:left w:val="nil"/>
              <w:bottom w:val="single" w:sz="4" w:space="0" w:color="auto"/>
              <w:right w:val="single" w:sz="4" w:space="0" w:color="auto"/>
            </w:tcBorders>
            <w:noWrap/>
            <w:vAlign w:val="center"/>
          </w:tcPr>
          <w:p w14:paraId="6867C215" w14:textId="77777777" w:rsidR="00FA2A1F" w:rsidRPr="00FA2A1F" w:rsidRDefault="00FA2A1F" w:rsidP="00FA2A1F">
            <w:pPr>
              <w:widowControl/>
              <w:spacing w:after="0" w:line="240" w:lineRule="auto"/>
              <w:rPr>
                <w:rFonts w:ascii="Times New Roman" w:eastAsia="宋体" w:hAnsi="Times New Roman" w:cs="Times New Roman"/>
                <w:kern w:val="0"/>
                <w:szCs w:val="22"/>
                <w14:ligatures w14:val="none"/>
              </w:rPr>
            </w:pPr>
            <w:r w:rsidRPr="00FA2A1F">
              <w:rPr>
                <w:rFonts w:ascii="Times New Roman" w:eastAsia="宋体" w:hAnsi="Times New Roman" w:cs="Times New Roman"/>
                <w:kern w:val="0"/>
                <w:szCs w:val="22"/>
                <w14:ligatures w14:val="none"/>
              </w:rPr>
              <w:t>包括遮阳大伞、白手套、纱手套、毛巾、雨衣、雨鞋等。</w:t>
            </w:r>
            <w:r w:rsidRPr="00FA2A1F">
              <w:rPr>
                <w:rFonts w:ascii="Times New Roman" w:eastAsia="宋体" w:hAnsi="Times New Roman" w:cs="Times New Roman"/>
                <w:kern w:val="0"/>
                <w:szCs w:val="22"/>
                <w:lang w:bidi="ar"/>
                <w14:ligatures w14:val="none"/>
              </w:rPr>
              <w:t>详见保安耗材清单</w:t>
            </w:r>
          </w:p>
        </w:tc>
      </w:tr>
    </w:tbl>
    <w:p w14:paraId="22A4B4D1"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23B988E0"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5.2</w:t>
      </w:r>
      <w:r w:rsidRPr="00FA2A1F">
        <w:rPr>
          <w:rFonts w:ascii="Times New Roman" w:eastAsia="宋体" w:hAnsi="Times New Roman" w:cs="Times New Roman"/>
          <w:color w:val="0000FF"/>
          <w:szCs w:val="22"/>
          <w14:ligatures w14:val="none"/>
        </w:rPr>
        <w:t>本项目不允许分包。</w:t>
      </w:r>
    </w:p>
    <w:p w14:paraId="1FC4AFC6" w14:textId="77777777" w:rsidR="00FA2A1F" w:rsidRPr="00FA2A1F" w:rsidRDefault="00FA2A1F" w:rsidP="00FA2A1F">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3890308"/>
      <w:r w:rsidRPr="00FA2A1F">
        <w:rPr>
          <w:rFonts w:ascii="Times New Roman" w:eastAsia="宋体" w:hAnsi="Times New Roman" w:cs="Times New Roman"/>
          <w:b/>
          <w:color w:val="000000"/>
          <w:szCs w:val="22"/>
          <w14:ligatures w14:val="none"/>
        </w:rPr>
        <w:t xml:space="preserve">6 </w:t>
      </w:r>
      <w:r w:rsidRPr="00FA2A1F">
        <w:rPr>
          <w:rFonts w:ascii="Times New Roman" w:eastAsia="宋体" w:hAnsi="Times New Roman" w:cs="Times New Roman"/>
          <w:b/>
          <w:color w:val="000000"/>
          <w:szCs w:val="22"/>
          <w14:ligatures w14:val="none"/>
        </w:rPr>
        <w:t>合同的签订</w:t>
      </w:r>
      <w:bookmarkEnd w:id="17"/>
    </w:p>
    <w:p w14:paraId="579813D3" w14:textId="77777777" w:rsidR="00FA2A1F" w:rsidRPr="00FA2A1F" w:rsidRDefault="00FA2A1F" w:rsidP="00FA2A1F">
      <w:pPr>
        <w:snapToGrid w:val="0"/>
        <w:spacing w:after="0" w:line="300" w:lineRule="auto"/>
        <w:ind w:firstLineChars="200" w:firstLine="440"/>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 xml:space="preserve">6.1 </w:t>
      </w:r>
      <w:r w:rsidRPr="00FA2A1F">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003D57C7"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6.2 </w:t>
      </w:r>
      <w:r w:rsidRPr="00FA2A1F">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4C5D23C4" w14:textId="77777777" w:rsidR="00FA2A1F" w:rsidRPr="00FA2A1F" w:rsidRDefault="00FA2A1F" w:rsidP="00FA2A1F">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3890309"/>
      <w:r w:rsidRPr="00FA2A1F">
        <w:rPr>
          <w:rFonts w:ascii="Times New Roman" w:eastAsia="宋体" w:hAnsi="Times New Roman" w:cs="Times New Roman"/>
          <w:b/>
          <w:color w:val="000000"/>
          <w:szCs w:val="22"/>
          <w14:ligatures w14:val="none"/>
        </w:rPr>
        <w:t xml:space="preserve">7 </w:t>
      </w:r>
      <w:r w:rsidRPr="00FA2A1F">
        <w:rPr>
          <w:rFonts w:ascii="Times New Roman" w:eastAsia="宋体" w:hAnsi="Times New Roman" w:cs="Times New Roman"/>
          <w:b/>
          <w:color w:val="000000"/>
          <w:szCs w:val="22"/>
          <w14:ligatures w14:val="none"/>
        </w:rPr>
        <w:t>结算原则和支付方式</w:t>
      </w:r>
      <w:bookmarkEnd w:id="18"/>
    </w:p>
    <w:p w14:paraId="2C31F211"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7.1 </w:t>
      </w:r>
      <w:r w:rsidRPr="00FA2A1F">
        <w:rPr>
          <w:rFonts w:ascii="Times New Roman" w:eastAsia="宋体" w:hAnsi="Times New Roman" w:cs="Times New Roman"/>
          <w:color w:val="000000"/>
          <w:szCs w:val="22"/>
          <w14:ligatures w14:val="none"/>
        </w:rPr>
        <w:t>结算原则</w:t>
      </w:r>
    </w:p>
    <w:p w14:paraId="13205291"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7.1.1</w:t>
      </w:r>
      <w:r w:rsidRPr="00FA2A1F">
        <w:rPr>
          <w:rFonts w:ascii="Times New Roman" w:eastAsia="宋体" w:hAnsi="Times New Roman" w:cs="Times New Roman"/>
          <w:color w:val="000000"/>
          <w:szCs w:val="22"/>
          <w14:ligatures w14:val="none"/>
        </w:rPr>
        <w:t>根据考核管理要求，依照考核结果按实结算。</w:t>
      </w:r>
    </w:p>
    <w:p w14:paraId="5A0C36BA"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FA2A1F">
        <w:rPr>
          <w:rFonts w:ascii="Times New Roman" w:eastAsia="宋体" w:hAnsi="Times New Roman" w:cs="Times New Roman"/>
          <w:color w:val="000000"/>
          <w:szCs w:val="22"/>
          <w14:ligatures w14:val="none"/>
        </w:rPr>
        <w:t>7.1.2</w:t>
      </w:r>
      <w:r w:rsidRPr="00FA2A1F">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219C644D" w14:textId="77777777" w:rsidR="00FA2A1F" w:rsidRPr="00FA2A1F" w:rsidRDefault="00FA2A1F" w:rsidP="00FA2A1F">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FA2A1F">
        <w:rPr>
          <w:rFonts w:ascii="Times New Roman" w:eastAsia="宋体" w:hAnsi="Times New Roman" w:cs="Times New Roman"/>
          <w:b/>
          <w:color w:val="0000FF"/>
          <w:kern w:val="0"/>
          <w:szCs w:val="22"/>
          <w:u w:val="single"/>
          <w14:ligatures w14:val="none"/>
        </w:rPr>
        <w:t xml:space="preserve">7.1.3 </w:t>
      </w:r>
      <w:r w:rsidRPr="00FA2A1F">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07C09293"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7.2 </w:t>
      </w:r>
      <w:r w:rsidRPr="00FA2A1F">
        <w:rPr>
          <w:rFonts w:ascii="Times New Roman" w:eastAsia="宋体" w:hAnsi="Times New Roman" w:cs="Times New Roman"/>
          <w:color w:val="000000"/>
          <w:szCs w:val="22"/>
          <w14:ligatures w14:val="none"/>
        </w:rPr>
        <w:t>支付方式</w:t>
      </w:r>
    </w:p>
    <w:p w14:paraId="01C3D883"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7.2.1 </w:t>
      </w:r>
      <w:r w:rsidRPr="00FA2A1F">
        <w:rPr>
          <w:rFonts w:ascii="Times New Roman" w:eastAsia="宋体" w:hAnsi="Times New Roman" w:cs="Times New Roman"/>
          <w:color w:val="000000"/>
          <w:szCs w:val="22"/>
          <w14:ligatures w14:val="none"/>
        </w:rPr>
        <w:t>本项目合同金额采用</w:t>
      </w:r>
      <w:r w:rsidRPr="00FA2A1F">
        <w:rPr>
          <w:rFonts w:ascii="Times New Roman" w:eastAsia="宋体" w:hAnsi="Times New Roman" w:cs="Times New Roman"/>
          <w:color w:val="000000"/>
          <w:szCs w:val="22"/>
          <w:u w:val="single"/>
          <w14:ligatures w14:val="none"/>
        </w:rPr>
        <w:t>分期付款</w:t>
      </w:r>
      <w:r w:rsidRPr="00FA2A1F">
        <w:rPr>
          <w:rFonts w:ascii="Times New Roman" w:eastAsia="宋体" w:hAnsi="Times New Roman" w:cs="Times New Roman"/>
          <w:color w:val="000000"/>
          <w:szCs w:val="22"/>
          <w14:ligatures w14:val="none"/>
        </w:rPr>
        <w:t>方式，在采购人和中标人合同签订，</w:t>
      </w:r>
      <w:r w:rsidRPr="00FA2A1F">
        <w:rPr>
          <w:rFonts w:ascii="Times New Roman" w:eastAsia="宋体" w:hAnsi="Times New Roman" w:cs="Times New Roman"/>
          <w:b/>
          <w:color w:val="000000"/>
          <w:szCs w:val="22"/>
          <w:u w:val="single"/>
          <w14:ligatures w14:val="none"/>
        </w:rPr>
        <w:t>每季度末</w:t>
      </w:r>
      <w:r w:rsidRPr="00FA2A1F">
        <w:rPr>
          <w:rFonts w:ascii="Times New Roman" w:eastAsia="宋体" w:hAnsi="Times New Roman" w:cs="Times New Roman"/>
          <w:bCs/>
          <w:color w:val="000000"/>
          <w:szCs w:val="22"/>
          <w14:ligatures w14:val="none"/>
        </w:rPr>
        <w:t>根据考核结果</w:t>
      </w:r>
      <w:r w:rsidRPr="00FA2A1F">
        <w:rPr>
          <w:rFonts w:ascii="Times New Roman" w:eastAsia="宋体" w:hAnsi="Times New Roman" w:cs="Times New Roman"/>
          <w:color w:val="000000"/>
          <w:szCs w:val="22"/>
          <w14:ligatures w14:val="none"/>
        </w:rPr>
        <w:t>支付相应的合同款项。</w:t>
      </w:r>
    </w:p>
    <w:p w14:paraId="5155DB87"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bCs/>
          <w:color w:val="000000"/>
          <w:szCs w:val="22"/>
          <w14:ligatures w14:val="none"/>
        </w:rPr>
        <w:t>7.2.2</w:t>
      </w:r>
      <w:r w:rsidRPr="00FA2A1F">
        <w:rPr>
          <w:rFonts w:ascii="Times New Roman" w:eastAsia="宋体" w:hAnsi="Times New Roman" w:cs="Times New Roman"/>
          <w:bCs/>
          <w:color w:val="000000"/>
          <w:szCs w:val="22"/>
          <w14:ligatures w14:val="none"/>
        </w:rPr>
        <w:t>采购人收到发票后</w:t>
      </w:r>
      <w:r w:rsidRPr="00FA2A1F">
        <w:rPr>
          <w:rFonts w:ascii="Times New Roman" w:eastAsia="宋体" w:hAnsi="Times New Roman" w:cs="Times New Roman"/>
          <w:bCs/>
          <w:color w:val="000000"/>
          <w:szCs w:val="22"/>
          <w14:ligatures w14:val="none"/>
        </w:rPr>
        <w:t>30</w:t>
      </w:r>
      <w:r w:rsidRPr="00FA2A1F">
        <w:rPr>
          <w:rFonts w:ascii="Times New Roman" w:eastAsia="宋体" w:hAnsi="Times New Roman" w:cs="Times New Roman"/>
          <w:bCs/>
          <w:color w:val="000000"/>
          <w:szCs w:val="22"/>
          <w14:ligatures w14:val="none"/>
        </w:rPr>
        <w:t>日内按考核结果支付</w:t>
      </w:r>
      <w:r w:rsidRPr="00FA2A1F">
        <w:rPr>
          <w:rFonts w:ascii="Times New Roman" w:eastAsia="宋体" w:hAnsi="Times New Roman" w:cs="Times New Roman"/>
          <w:color w:val="000000"/>
          <w:szCs w:val="22"/>
          <w14:ligatures w14:val="none"/>
        </w:rPr>
        <w:t>相应的合同款项。</w:t>
      </w:r>
    </w:p>
    <w:p w14:paraId="65D39DE3" w14:textId="77777777" w:rsidR="00FA2A1F" w:rsidRPr="00FA2A1F" w:rsidRDefault="00FA2A1F" w:rsidP="00FA2A1F">
      <w:pPr>
        <w:snapToGrid w:val="0"/>
        <w:spacing w:after="0" w:line="300" w:lineRule="auto"/>
        <w:ind w:firstLineChars="200" w:firstLine="440"/>
        <w:rPr>
          <w:rFonts w:ascii="Times New Roman" w:eastAsia="宋体" w:hAnsi="Times New Roman" w:cs="Times New Roman"/>
          <w:color w:val="FF0000"/>
          <w:szCs w:val="22"/>
          <w14:ligatures w14:val="none"/>
        </w:rPr>
      </w:pPr>
      <w:r w:rsidRPr="00FA2A1F">
        <w:rPr>
          <w:rFonts w:ascii="Times New Roman" w:eastAsia="宋体" w:hAnsi="Times New Roman" w:cs="Times New Roman"/>
          <w:color w:val="FF0000"/>
          <w:szCs w:val="22"/>
          <w14:ligatures w14:val="none"/>
        </w:rPr>
        <w:t>7.3</w:t>
      </w:r>
      <w:r w:rsidRPr="00FA2A1F">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FA2A1F">
        <w:rPr>
          <w:rFonts w:ascii="Times New Roman" w:eastAsia="宋体" w:hAnsi="Times New Roman" w:cs="Times New Roman"/>
          <w:color w:val="FF0000"/>
          <w:szCs w:val="22"/>
          <w14:ligatures w14:val="none"/>
        </w:rPr>
        <w:t>1</w:t>
      </w:r>
      <w:r w:rsidRPr="00FA2A1F">
        <w:rPr>
          <w:rFonts w:ascii="Times New Roman" w:eastAsia="宋体" w:hAnsi="Times New Roman" w:cs="Times New Roman"/>
          <w:color w:val="FF0000"/>
          <w:szCs w:val="22"/>
          <w14:ligatures w14:val="none"/>
        </w:rPr>
        <w:t>年期贷款市场报价利率。</w:t>
      </w:r>
    </w:p>
    <w:p w14:paraId="025D0820" w14:textId="77777777" w:rsidR="00FA2A1F" w:rsidRPr="00FA2A1F" w:rsidRDefault="00FA2A1F" w:rsidP="00FA2A1F">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460D745D" w14:textId="77777777" w:rsidR="00FA2A1F" w:rsidRPr="00FA2A1F" w:rsidRDefault="00FA2A1F" w:rsidP="00FA2A1F">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9" w:name="_Toc233890310"/>
      <w:r w:rsidRPr="00FA2A1F">
        <w:rPr>
          <w:rFonts w:ascii="Times New Roman" w:eastAsia="黑体" w:hAnsi="Times New Roman" w:cs="Times New Roman"/>
          <w:sz w:val="30"/>
          <w:szCs w:val="30"/>
          <w14:ligatures w14:val="none"/>
        </w:rPr>
        <w:lastRenderedPageBreak/>
        <w:t>三、技术质量要求</w:t>
      </w:r>
      <w:bookmarkEnd w:id="19"/>
    </w:p>
    <w:p w14:paraId="0D35EB3B"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0" w:name="_Toc233890311"/>
      <w:r w:rsidRPr="00FA2A1F">
        <w:rPr>
          <w:rFonts w:ascii="Times New Roman" w:eastAsia="宋体" w:hAnsi="Times New Roman" w:cs="Times New Roman"/>
          <w:b/>
          <w:bCs/>
          <w:szCs w:val="22"/>
          <w14:ligatures w14:val="none"/>
        </w:rPr>
        <w:t xml:space="preserve">8 </w:t>
      </w:r>
      <w:r w:rsidRPr="00FA2A1F">
        <w:rPr>
          <w:rFonts w:ascii="Times New Roman" w:eastAsia="宋体" w:hAnsi="Times New Roman" w:cs="Times New Roman"/>
          <w:b/>
          <w:bCs/>
          <w:szCs w:val="22"/>
          <w14:ligatures w14:val="none"/>
        </w:rPr>
        <w:t>适用技术规范和规范性文件</w:t>
      </w:r>
      <w:bookmarkEnd w:id="20"/>
    </w:p>
    <w:p w14:paraId="688DFFF0"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2AA07B4C"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3890312"/>
      <w:r w:rsidRPr="00FA2A1F">
        <w:rPr>
          <w:rFonts w:ascii="Times New Roman" w:eastAsia="宋体" w:hAnsi="Times New Roman" w:cs="Times New Roman"/>
          <w:b/>
          <w:bCs/>
          <w:szCs w:val="22"/>
          <w14:ligatures w14:val="none"/>
        </w:rPr>
        <w:t xml:space="preserve">9 </w:t>
      </w:r>
      <w:r w:rsidRPr="00FA2A1F">
        <w:rPr>
          <w:rFonts w:ascii="Times New Roman" w:eastAsia="宋体" w:hAnsi="Times New Roman" w:cs="Times New Roman"/>
          <w:b/>
          <w:bCs/>
          <w:szCs w:val="22"/>
          <w14:ligatures w14:val="none"/>
        </w:rPr>
        <w:t>招标内容与质量要求</w:t>
      </w:r>
      <w:bookmarkEnd w:id="21"/>
    </w:p>
    <w:p w14:paraId="69A6D5AB"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b/>
          <w:color w:val="FF0000"/>
          <w:kern w:val="0"/>
          <w:szCs w:val="22"/>
          <w:u w:val="single"/>
          <w14:ligatures w14:val="none"/>
        </w:rPr>
      </w:pPr>
      <w:r w:rsidRPr="00FA2A1F">
        <w:rPr>
          <w:rFonts w:ascii="Times New Roman" w:eastAsia="宋体" w:hAnsi="Times New Roman" w:cs="Times New Roman"/>
          <w:bCs/>
          <w:szCs w:val="22"/>
          <w14:ligatures w14:val="none"/>
        </w:rPr>
        <w:t xml:space="preserve">9.1 </w:t>
      </w:r>
      <w:r w:rsidRPr="00FA2A1F">
        <w:rPr>
          <w:rFonts w:ascii="Times New Roman" w:eastAsia="宋体" w:hAnsi="Times New Roman" w:cs="Times New Roman"/>
          <w:b/>
          <w:color w:val="FF0000"/>
          <w:kern w:val="0"/>
          <w:szCs w:val="22"/>
          <w:u w:val="single"/>
          <w14:ligatures w14:val="none"/>
        </w:rPr>
        <w:t>岗位设置一览表</w:t>
      </w:r>
    </w:p>
    <w:p w14:paraId="405FF0C4" w14:textId="77777777" w:rsidR="00FA2A1F" w:rsidRPr="00FA2A1F" w:rsidRDefault="00FA2A1F" w:rsidP="00FA2A1F">
      <w:pPr>
        <w:spacing w:after="0" w:line="240" w:lineRule="auto"/>
        <w:ind w:firstLineChars="200" w:firstLine="440"/>
        <w:jc w:val="both"/>
        <w:rPr>
          <w:rFonts w:ascii="宋体" w:eastAsia="宋体" w:hAnsi="宋体" w:cs="宋体"/>
          <w:szCs w:val="22"/>
          <w14:ligatures w14:val="none"/>
        </w:rPr>
      </w:pPr>
      <w:r w:rsidRPr="00FA2A1F">
        <w:rPr>
          <w:rFonts w:ascii="宋体" w:eastAsia="宋体" w:hAnsi="宋体" w:cs="宋体"/>
          <w:szCs w:val="22"/>
          <w14:ligatures w14:val="none"/>
        </w:rPr>
        <w:t>（一）东靖部校区</w:t>
      </w:r>
    </w:p>
    <w:tbl>
      <w:tblPr>
        <w:tblStyle w:val="1e"/>
        <w:tblW w:w="9311" w:type="dxa"/>
        <w:jc w:val="center"/>
        <w:tblLook w:val="04A0" w:firstRow="1" w:lastRow="0" w:firstColumn="1" w:lastColumn="0" w:noHBand="0" w:noVBand="1"/>
      </w:tblPr>
      <w:tblGrid>
        <w:gridCol w:w="1247"/>
        <w:gridCol w:w="1214"/>
        <w:gridCol w:w="1260"/>
        <w:gridCol w:w="3181"/>
        <w:gridCol w:w="2409"/>
      </w:tblGrid>
      <w:tr w:rsidR="00FA2A1F" w:rsidRPr="00FA2A1F" w14:paraId="097BB738" w14:textId="77777777">
        <w:trPr>
          <w:trHeight w:val="525"/>
          <w:jc w:val="center"/>
        </w:trPr>
        <w:tc>
          <w:tcPr>
            <w:tcW w:w="1247" w:type="dxa"/>
            <w:tcBorders>
              <w:top w:val="single" w:sz="4" w:space="0" w:color="auto"/>
              <w:left w:val="single" w:sz="4" w:space="0" w:color="auto"/>
              <w:bottom w:val="single" w:sz="4" w:space="0" w:color="auto"/>
              <w:right w:val="single" w:sz="4" w:space="0" w:color="auto"/>
            </w:tcBorders>
            <w:vAlign w:val="center"/>
          </w:tcPr>
          <w:p w14:paraId="3BA45B68" w14:textId="77777777" w:rsidR="00FA2A1F" w:rsidRPr="00FA2A1F" w:rsidRDefault="00FA2A1F" w:rsidP="00FA2A1F">
            <w:pPr>
              <w:jc w:val="center"/>
              <w:rPr>
                <w:rFonts w:ascii="宋体" w:hAnsi="宋体"/>
                <w:sz w:val="22"/>
                <w:szCs w:val="22"/>
              </w:rPr>
            </w:pPr>
            <w:r w:rsidRPr="00FA2A1F">
              <w:rPr>
                <w:rFonts w:ascii="宋体" w:hAnsi="宋体"/>
                <w:sz w:val="22"/>
                <w:szCs w:val="22"/>
              </w:rPr>
              <w:t>部门</w:t>
            </w:r>
          </w:p>
        </w:tc>
        <w:tc>
          <w:tcPr>
            <w:tcW w:w="1214" w:type="dxa"/>
            <w:tcBorders>
              <w:top w:val="single" w:sz="4" w:space="0" w:color="auto"/>
              <w:left w:val="single" w:sz="4" w:space="0" w:color="auto"/>
              <w:bottom w:val="single" w:sz="4" w:space="0" w:color="auto"/>
              <w:right w:val="single" w:sz="4" w:space="0" w:color="auto"/>
            </w:tcBorders>
            <w:vAlign w:val="center"/>
          </w:tcPr>
          <w:p w14:paraId="2B537435" w14:textId="77777777" w:rsidR="00FA2A1F" w:rsidRPr="00FA2A1F" w:rsidRDefault="00FA2A1F" w:rsidP="00FA2A1F">
            <w:pPr>
              <w:jc w:val="center"/>
              <w:rPr>
                <w:rFonts w:ascii="宋体" w:hAnsi="宋体"/>
                <w:sz w:val="22"/>
                <w:szCs w:val="22"/>
              </w:rPr>
            </w:pPr>
            <w:r w:rsidRPr="00FA2A1F">
              <w:rPr>
                <w:rFonts w:ascii="宋体" w:hAnsi="宋体"/>
                <w:sz w:val="22"/>
                <w:szCs w:val="22"/>
              </w:rPr>
              <w:t>岗位数</w:t>
            </w:r>
          </w:p>
        </w:tc>
        <w:tc>
          <w:tcPr>
            <w:tcW w:w="1260" w:type="dxa"/>
            <w:tcBorders>
              <w:top w:val="single" w:sz="4" w:space="0" w:color="auto"/>
              <w:left w:val="single" w:sz="4" w:space="0" w:color="auto"/>
              <w:bottom w:val="single" w:sz="4" w:space="0" w:color="auto"/>
              <w:right w:val="single" w:sz="4" w:space="0" w:color="auto"/>
            </w:tcBorders>
            <w:vAlign w:val="center"/>
          </w:tcPr>
          <w:p w14:paraId="3B9DDD69" w14:textId="77777777" w:rsidR="00FA2A1F" w:rsidRPr="00FA2A1F" w:rsidRDefault="00FA2A1F" w:rsidP="00FA2A1F">
            <w:pPr>
              <w:jc w:val="center"/>
              <w:rPr>
                <w:rFonts w:ascii="宋体" w:hAnsi="宋体"/>
                <w:sz w:val="22"/>
                <w:szCs w:val="22"/>
              </w:rPr>
            </w:pPr>
            <w:r w:rsidRPr="00FA2A1F">
              <w:rPr>
                <w:rFonts w:ascii="宋体" w:hAnsi="宋体"/>
                <w:sz w:val="22"/>
                <w:szCs w:val="22"/>
              </w:rPr>
              <w:t>岗位</w:t>
            </w:r>
          </w:p>
        </w:tc>
        <w:tc>
          <w:tcPr>
            <w:tcW w:w="3181" w:type="dxa"/>
            <w:tcBorders>
              <w:top w:val="single" w:sz="4" w:space="0" w:color="auto"/>
              <w:left w:val="single" w:sz="4" w:space="0" w:color="auto"/>
              <w:bottom w:val="single" w:sz="4" w:space="0" w:color="auto"/>
              <w:right w:val="single" w:sz="4" w:space="0" w:color="auto"/>
            </w:tcBorders>
            <w:vAlign w:val="center"/>
          </w:tcPr>
          <w:p w14:paraId="3243DBEA" w14:textId="77777777" w:rsidR="00FA2A1F" w:rsidRPr="00FA2A1F" w:rsidRDefault="00FA2A1F" w:rsidP="00FA2A1F">
            <w:pPr>
              <w:jc w:val="center"/>
              <w:rPr>
                <w:rFonts w:ascii="宋体" w:hAnsi="宋体"/>
                <w:sz w:val="22"/>
                <w:szCs w:val="22"/>
              </w:rPr>
            </w:pPr>
            <w:r w:rsidRPr="00FA2A1F">
              <w:rPr>
                <w:rFonts w:ascii="宋体" w:hAnsi="宋体"/>
                <w:sz w:val="22"/>
                <w:szCs w:val="22"/>
              </w:rPr>
              <w:t>职责范围</w:t>
            </w:r>
          </w:p>
        </w:tc>
        <w:tc>
          <w:tcPr>
            <w:tcW w:w="2409" w:type="dxa"/>
            <w:tcBorders>
              <w:top w:val="single" w:sz="4" w:space="0" w:color="auto"/>
              <w:left w:val="single" w:sz="4" w:space="0" w:color="auto"/>
              <w:bottom w:val="single" w:sz="4" w:space="0" w:color="auto"/>
              <w:right w:val="single" w:sz="4" w:space="0" w:color="auto"/>
            </w:tcBorders>
            <w:vAlign w:val="center"/>
          </w:tcPr>
          <w:p w14:paraId="70586085" w14:textId="77777777" w:rsidR="00FA2A1F" w:rsidRPr="00FA2A1F" w:rsidRDefault="00FA2A1F" w:rsidP="00FA2A1F">
            <w:pPr>
              <w:jc w:val="center"/>
              <w:rPr>
                <w:rFonts w:ascii="宋体" w:hAnsi="宋体"/>
                <w:sz w:val="22"/>
                <w:szCs w:val="22"/>
              </w:rPr>
            </w:pPr>
            <w:r w:rsidRPr="00FA2A1F">
              <w:rPr>
                <w:rFonts w:ascii="宋体" w:hAnsi="宋体"/>
                <w:sz w:val="22"/>
                <w:szCs w:val="22"/>
              </w:rPr>
              <w:t>服务时间</w:t>
            </w:r>
          </w:p>
        </w:tc>
      </w:tr>
      <w:tr w:rsidR="00FA2A1F" w:rsidRPr="00FA2A1F" w14:paraId="7199D332"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6A309E35" w14:textId="77777777" w:rsidR="00FA2A1F" w:rsidRPr="00FA2A1F" w:rsidRDefault="00FA2A1F" w:rsidP="00FA2A1F">
            <w:pPr>
              <w:jc w:val="center"/>
              <w:rPr>
                <w:rFonts w:ascii="宋体" w:hAnsi="宋体"/>
                <w:sz w:val="22"/>
                <w:szCs w:val="22"/>
              </w:rPr>
            </w:pPr>
            <w:r w:rsidRPr="00FA2A1F">
              <w:rPr>
                <w:rFonts w:ascii="宋体" w:hAnsi="宋体"/>
                <w:sz w:val="22"/>
                <w:szCs w:val="22"/>
              </w:rPr>
              <w:t>管理部</w:t>
            </w:r>
          </w:p>
        </w:tc>
        <w:tc>
          <w:tcPr>
            <w:tcW w:w="1214" w:type="dxa"/>
            <w:tcBorders>
              <w:top w:val="single" w:sz="4" w:space="0" w:color="auto"/>
              <w:left w:val="single" w:sz="4" w:space="0" w:color="auto"/>
              <w:bottom w:val="single" w:sz="4" w:space="0" w:color="auto"/>
              <w:right w:val="single" w:sz="4" w:space="0" w:color="auto"/>
            </w:tcBorders>
            <w:vAlign w:val="center"/>
          </w:tcPr>
          <w:p w14:paraId="6632404D"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30D9BD24" w14:textId="77777777" w:rsidR="00FA2A1F" w:rsidRPr="00FA2A1F" w:rsidRDefault="00FA2A1F" w:rsidP="00FA2A1F">
            <w:pPr>
              <w:jc w:val="center"/>
              <w:rPr>
                <w:rFonts w:ascii="宋体" w:hAnsi="宋体"/>
                <w:sz w:val="22"/>
                <w:szCs w:val="22"/>
              </w:rPr>
            </w:pPr>
            <w:r w:rsidRPr="00FA2A1F">
              <w:rPr>
                <w:rFonts w:ascii="宋体" w:hAnsi="宋体"/>
                <w:sz w:val="22"/>
                <w:szCs w:val="22"/>
              </w:rPr>
              <w:t>物业经理/主管</w:t>
            </w:r>
          </w:p>
        </w:tc>
        <w:tc>
          <w:tcPr>
            <w:tcW w:w="3181" w:type="dxa"/>
            <w:tcBorders>
              <w:top w:val="single" w:sz="4" w:space="0" w:color="auto"/>
              <w:left w:val="single" w:sz="4" w:space="0" w:color="auto"/>
              <w:bottom w:val="single" w:sz="4" w:space="0" w:color="auto"/>
              <w:right w:val="single" w:sz="4" w:space="0" w:color="auto"/>
            </w:tcBorders>
            <w:vAlign w:val="center"/>
          </w:tcPr>
          <w:p w14:paraId="2C39C886"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全面负责三个校区安保、保洁及绿化养护的管理工作（绿化工兼任）</w:t>
            </w:r>
          </w:p>
        </w:tc>
        <w:tc>
          <w:tcPr>
            <w:tcW w:w="2409" w:type="dxa"/>
            <w:tcBorders>
              <w:top w:val="single" w:sz="4" w:space="0" w:color="auto"/>
              <w:left w:val="single" w:sz="4" w:space="0" w:color="auto"/>
              <w:bottom w:val="single" w:sz="4" w:space="0" w:color="auto"/>
              <w:right w:val="single" w:sz="4" w:space="0" w:color="auto"/>
            </w:tcBorders>
            <w:vAlign w:val="center"/>
          </w:tcPr>
          <w:p w14:paraId="3FCE8A3B" w14:textId="77777777" w:rsidR="00FA2A1F" w:rsidRPr="00FA2A1F" w:rsidRDefault="00FA2A1F" w:rsidP="00FA2A1F">
            <w:pPr>
              <w:jc w:val="center"/>
              <w:rPr>
                <w:rFonts w:ascii="宋体" w:hAnsi="宋体"/>
                <w:sz w:val="22"/>
                <w:szCs w:val="22"/>
              </w:rPr>
            </w:pPr>
            <w:r w:rsidRPr="00FA2A1F">
              <w:rPr>
                <w:rFonts w:ascii="宋体" w:hAnsi="宋体"/>
                <w:sz w:val="22"/>
                <w:szCs w:val="22"/>
              </w:rPr>
              <w:t>周一～周五 上午7:00-11：00下午 12:30-16:30可兼任</w:t>
            </w:r>
          </w:p>
        </w:tc>
      </w:tr>
      <w:tr w:rsidR="00FA2A1F" w:rsidRPr="00FA2A1F" w14:paraId="566BA14C"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3548163B" w14:textId="77777777" w:rsidR="00FA2A1F" w:rsidRPr="00FA2A1F" w:rsidRDefault="00FA2A1F" w:rsidP="00FA2A1F">
            <w:pPr>
              <w:jc w:val="center"/>
              <w:rPr>
                <w:rFonts w:ascii="宋体" w:hAnsi="宋体"/>
                <w:sz w:val="22"/>
                <w:szCs w:val="22"/>
              </w:rPr>
            </w:pPr>
            <w:r w:rsidRPr="00FA2A1F">
              <w:rPr>
                <w:rFonts w:ascii="宋体" w:hAnsi="宋体"/>
                <w:sz w:val="22"/>
                <w:szCs w:val="22"/>
              </w:rPr>
              <w:t>保洁部</w:t>
            </w:r>
          </w:p>
        </w:tc>
        <w:tc>
          <w:tcPr>
            <w:tcW w:w="1214" w:type="dxa"/>
            <w:tcBorders>
              <w:top w:val="single" w:sz="4" w:space="0" w:color="auto"/>
              <w:left w:val="single" w:sz="4" w:space="0" w:color="auto"/>
              <w:bottom w:val="single" w:sz="4" w:space="0" w:color="auto"/>
              <w:right w:val="single" w:sz="4" w:space="0" w:color="auto"/>
            </w:tcBorders>
            <w:vAlign w:val="center"/>
          </w:tcPr>
          <w:p w14:paraId="2989B305"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22A59BA3" w14:textId="77777777" w:rsidR="00FA2A1F" w:rsidRPr="00FA2A1F" w:rsidRDefault="00FA2A1F" w:rsidP="00FA2A1F">
            <w:pPr>
              <w:jc w:val="center"/>
              <w:rPr>
                <w:rFonts w:ascii="宋体" w:hAnsi="宋体"/>
                <w:sz w:val="22"/>
                <w:szCs w:val="22"/>
              </w:rPr>
            </w:pPr>
            <w:r w:rsidRPr="00FA2A1F">
              <w:rPr>
                <w:rFonts w:ascii="宋体" w:hAnsi="宋体"/>
                <w:sz w:val="22"/>
                <w:szCs w:val="22"/>
              </w:rPr>
              <w:t>保洁工岗</w:t>
            </w:r>
          </w:p>
        </w:tc>
        <w:tc>
          <w:tcPr>
            <w:tcW w:w="3181" w:type="dxa"/>
            <w:tcBorders>
              <w:top w:val="single" w:sz="4" w:space="0" w:color="auto"/>
              <w:left w:val="single" w:sz="4" w:space="0" w:color="auto"/>
              <w:bottom w:val="single" w:sz="4" w:space="0" w:color="auto"/>
              <w:right w:val="single" w:sz="4" w:space="0" w:color="auto"/>
            </w:tcBorders>
            <w:vAlign w:val="center"/>
          </w:tcPr>
          <w:p w14:paraId="4650875E"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全面负责校区教学楼及室外区域的保洁工作（走道、扶梯等）</w:t>
            </w:r>
          </w:p>
        </w:tc>
        <w:tc>
          <w:tcPr>
            <w:tcW w:w="2409" w:type="dxa"/>
            <w:tcBorders>
              <w:top w:val="single" w:sz="4" w:space="0" w:color="auto"/>
              <w:left w:val="single" w:sz="4" w:space="0" w:color="auto"/>
              <w:bottom w:val="single" w:sz="4" w:space="0" w:color="auto"/>
              <w:right w:val="single" w:sz="4" w:space="0" w:color="auto"/>
            </w:tcBorders>
            <w:vAlign w:val="center"/>
          </w:tcPr>
          <w:p w14:paraId="1A66021C"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周一～周五 上午7:00-11:00 下午12:30-16:30</w:t>
            </w:r>
          </w:p>
        </w:tc>
      </w:tr>
      <w:tr w:rsidR="00FA2A1F" w:rsidRPr="00FA2A1F" w14:paraId="4CA5BCF3" w14:textId="77777777">
        <w:trPr>
          <w:jc w:val="center"/>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7A17B221" w14:textId="77777777" w:rsidR="00FA2A1F" w:rsidRPr="00FA2A1F" w:rsidRDefault="00FA2A1F" w:rsidP="00FA2A1F">
            <w:pPr>
              <w:jc w:val="center"/>
              <w:rPr>
                <w:rFonts w:ascii="宋体" w:hAnsi="宋体"/>
                <w:sz w:val="22"/>
                <w:szCs w:val="22"/>
              </w:rPr>
            </w:pPr>
            <w:r w:rsidRPr="00FA2A1F">
              <w:rPr>
                <w:rFonts w:ascii="宋体" w:hAnsi="宋体"/>
                <w:sz w:val="22"/>
                <w:szCs w:val="22"/>
              </w:rPr>
              <w:t>保安部</w:t>
            </w:r>
          </w:p>
        </w:tc>
        <w:tc>
          <w:tcPr>
            <w:tcW w:w="1214" w:type="dxa"/>
            <w:tcBorders>
              <w:top w:val="single" w:sz="4" w:space="0" w:color="auto"/>
              <w:left w:val="single" w:sz="4" w:space="0" w:color="auto"/>
              <w:bottom w:val="single" w:sz="4" w:space="0" w:color="auto"/>
              <w:right w:val="single" w:sz="4" w:space="0" w:color="auto"/>
            </w:tcBorders>
            <w:vAlign w:val="center"/>
          </w:tcPr>
          <w:p w14:paraId="7A198DCD" w14:textId="77777777" w:rsidR="00FA2A1F" w:rsidRPr="00FA2A1F" w:rsidRDefault="00FA2A1F" w:rsidP="00FA2A1F">
            <w:pPr>
              <w:jc w:val="center"/>
              <w:rPr>
                <w:rFonts w:ascii="宋体" w:hAnsi="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4161EE61" w14:textId="77777777" w:rsidR="00FA2A1F" w:rsidRPr="00FA2A1F" w:rsidRDefault="00FA2A1F" w:rsidP="00FA2A1F">
            <w:pPr>
              <w:jc w:val="center"/>
              <w:rPr>
                <w:rFonts w:ascii="宋体" w:hAnsi="宋体"/>
                <w:sz w:val="22"/>
                <w:szCs w:val="22"/>
              </w:rPr>
            </w:pPr>
            <w:r w:rsidRPr="00FA2A1F">
              <w:rPr>
                <w:rFonts w:ascii="宋体" w:hAnsi="宋体"/>
                <w:sz w:val="22"/>
                <w:szCs w:val="22"/>
              </w:rPr>
              <w:t>门岗</w:t>
            </w:r>
          </w:p>
        </w:tc>
        <w:tc>
          <w:tcPr>
            <w:tcW w:w="3181" w:type="dxa"/>
            <w:tcBorders>
              <w:top w:val="single" w:sz="4" w:space="0" w:color="auto"/>
              <w:left w:val="single" w:sz="4" w:space="0" w:color="auto"/>
              <w:bottom w:val="single" w:sz="4" w:space="0" w:color="auto"/>
              <w:right w:val="single" w:sz="4" w:space="0" w:color="auto"/>
            </w:tcBorders>
            <w:vAlign w:val="center"/>
          </w:tcPr>
          <w:p w14:paraId="6502D148"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全面负责学校门口的安全防范，接待外来访客、须持有保安员证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3823B363" w14:textId="77777777" w:rsidR="00FA2A1F" w:rsidRPr="00FA2A1F" w:rsidRDefault="00FA2A1F" w:rsidP="00FA2A1F">
            <w:pPr>
              <w:jc w:val="center"/>
              <w:rPr>
                <w:rFonts w:ascii="宋体" w:hAnsi="宋体"/>
                <w:sz w:val="22"/>
                <w:szCs w:val="22"/>
              </w:rPr>
            </w:pPr>
            <w:r w:rsidRPr="00FA2A1F">
              <w:rPr>
                <w:rFonts w:ascii="宋体" w:hAnsi="宋体"/>
                <w:sz w:val="22"/>
                <w:szCs w:val="22"/>
              </w:rPr>
              <w:t>7 天 24 小时制</w:t>
            </w:r>
          </w:p>
        </w:tc>
      </w:tr>
      <w:tr w:rsidR="00FA2A1F" w:rsidRPr="00FA2A1F" w14:paraId="5A34CF07" w14:textId="77777777">
        <w:trPr>
          <w:jc w:val="center"/>
        </w:trPr>
        <w:tc>
          <w:tcPr>
            <w:tcW w:w="1247" w:type="dxa"/>
            <w:vMerge/>
            <w:tcBorders>
              <w:top w:val="single" w:sz="4" w:space="0" w:color="auto"/>
              <w:left w:val="single" w:sz="4" w:space="0" w:color="auto"/>
              <w:bottom w:val="single" w:sz="4" w:space="0" w:color="auto"/>
              <w:right w:val="single" w:sz="4" w:space="0" w:color="auto"/>
            </w:tcBorders>
            <w:vAlign w:val="center"/>
          </w:tcPr>
          <w:p w14:paraId="0D4E83E8" w14:textId="77777777" w:rsidR="00FA2A1F" w:rsidRPr="00FA2A1F" w:rsidRDefault="00FA2A1F" w:rsidP="00FA2A1F">
            <w:pPr>
              <w:rPr>
                <w:rFonts w:ascii="宋体" w:hAnsi="宋体"/>
                <w:sz w:val="22"/>
                <w:szCs w:val="22"/>
              </w:rPr>
            </w:pPr>
          </w:p>
        </w:tc>
        <w:tc>
          <w:tcPr>
            <w:tcW w:w="1214" w:type="dxa"/>
            <w:tcBorders>
              <w:top w:val="single" w:sz="4" w:space="0" w:color="auto"/>
              <w:left w:val="single" w:sz="4" w:space="0" w:color="auto"/>
              <w:bottom w:val="single" w:sz="4" w:space="0" w:color="auto"/>
              <w:right w:val="single" w:sz="4" w:space="0" w:color="auto"/>
            </w:tcBorders>
            <w:vAlign w:val="center"/>
          </w:tcPr>
          <w:p w14:paraId="182715A7" w14:textId="77777777" w:rsidR="00FA2A1F" w:rsidRPr="00FA2A1F" w:rsidRDefault="00FA2A1F" w:rsidP="00FA2A1F">
            <w:pPr>
              <w:widowControl/>
              <w:jc w:val="center"/>
              <w:rPr>
                <w:rFonts w:ascii="宋体" w:hAnsi="宋体" w:cs="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2E766E40" w14:textId="77777777" w:rsidR="00FA2A1F" w:rsidRPr="00FA2A1F" w:rsidRDefault="00FA2A1F" w:rsidP="00FA2A1F">
            <w:pPr>
              <w:widowControl/>
              <w:jc w:val="center"/>
              <w:rPr>
                <w:rFonts w:ascii="宋体" w:hAnsi="宋体"/>
                <w:sz w:val="22"/>
                <w:szCs w:val="22"/>
              </w:rPr>
            </w:pPr>
            <w:r w:rsidRPr="00FA2A1F">
              <w:rPr>
                <w:rFonts w:ascii="宋体" w:hAnsi="宋体" w:cs="宋体"/>
                <w:sz w:val="22"/>
                <w:szCs w:val="22"/>
              </w:rPr>
              <w:t>巡逻岗</w:t>
            </w:r>
          </w:p>
        </w:tc>
        <w:tc>
          <w:tcPr>
            <w:tcW w:w="3181" w:type="dxa"/>
            <w:tcBorders>
              <w:top w:val="single" w:sz="4" w:space="0" w:color="auto"/>
              <w:left w:val="single" w:sz="4" w:space="0" w:color="auto"/>
              <w:bottom w:val="single" w:sz="4" w:space="0" w:color="auto"/>
              <w:right w:val="single" w:sz="4" w:space="0" w:color="auto"/>
            </w:tcBorders>
            <w:vAlign w:val="center"/>
          </w:tcPr>
          <w:p w14:paraId="10706B23"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全面负责校园安全防范、定时对全校区开展巡逻工作，及时清除安全隐患、须持有保安员证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43CAE80B" w14:textId="77777777" w:rsidR="00FA2A1F" w:rsidRPr="00FA2A1F" w:rsidRDefault="00FA2A1F" w:rsidP="00FA2A1F">
            <w:pPr>
              <w:jc w:val="center"/>
              <w:rPr>
                <w:rFonts w:ascii="宋体" w:hAnsi="宋体"/>
                <w:sz w:val="22"/>
                <w:szCs w:val="22"/>
              </w:rPr>
            </w:pPr>
            <w:r w:rsidRPr="00FA2A1F">
              <w:rPr>
                <w:rFonts w:ascii="宋体" w:hAnsi="宋体"/>
                <w:sz w:val="22"/>
                <w:szCs w:val="22"/>
              </w:rPr>
              <w:t>7天7:00-18:00</w:t>
            </w:r>
          </w:p>
        </w:tc>
      </w:tr>
      <w:tr w:rsidR="00FA2A1F" w:rsidRPr="00FA2A1F" w14:paraId="5F4E7B1F" w14:textId="77777777">
        <w:trPr>
          <w:trHeight w:val="503"/>
          <w:jc w:val="center"/>
        </w:trPr>
        <w:tc>
          <w:tcPr>
            <w:tcW w:w="1247" w:type="dxa"/>
            <w:tcBorders>
              <w:top w:val="single" w:sz="4" w:space="0" w:color="auto"/>
              <w:left w:val="single" w:sz="4" w:space="0" w:color="auto"/>
              <w:bottom w:val="single" w:sz="4" w:space="0" w:color="auto"/>
              <w:right w:val="single" w:sz="4" w:space="0" w:color="auto"/>
            </w:tcBorders>
            <w:vAlign w:val="center"/>
          </w:tcPr>
          <w:p w14:paraId="36F72200" w14:textId="77777777" w:rsidR="00FA2A1F" w:rsidRPr="00FA2A1F" w:rsidRDefault="00FA2A1F" w:rsidP="00FA2A1F">
            <w:pPr>
              <w:jc w:val="center"/>
              <w:rPr>
                <w:rFonts w:ascii="宋体" w:hAnsi="宋体"/>
                <w:sz w:val="22"/>
                <w:szCs w:val="22"/>
              </w:rPr>
            </w:pPr>
            <w:r w:rsidRPr="00FA2A1F">
              <w:rPr>
                <w:rFonts w:ascii="宋体" w:hAnsi="宋体"/>
                <w:sz w:val="22"/>
                <w:szCs w:val="22"/>
              </w:rPr>
              <w:t>合计</w:t>
            </w:r>
          </w:p>
        </w:tc>
        <w:tc>
          <w:tcPr>
            <w:tcW w:w="1214" w:type="dxa"/>
            <w:tcBorders>
              <w:top w:val="single" w:sz="4" w:space="0" w:color="auto"/>
              <w:left w:val="single" w:sz="4" w:space="0" w:color="auto"/>
              <w:bottom w:val="single" w:sz="4" w:space="0" w:color="auto"/>
              <w:right w:val="single" w:sz="4" w:space="0" w:color="auto"/>
            </w:tcBorders>
            <w:vAlign w:val="center"/>
          </w:tcPr>
          <w:p w14:paraId="41E02767"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14:paraId="4F54663F" w14:textId="77777777" w:rsidR="00FA2A1F" w:rsidRPr="00FA2A1F" w:rsidRDefault="00FA2A1F" w:rsidP="00FA2A1F">
            <w:pPr>
              <w:jc w:val="center"/>
              <w:rPr>
                <w:rFonts w:ascii="宋体" w:hAnsi="宋体"/>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73E351D4" w14:textId="77777777" w:rsidR="00FA2A1F" w:rsidRPr="00FA2A1F" w:rsidRDefault="00FA2A1F" w:rsidP="00FA2A1F">
            <w:pPr>
              <w:jc w:val="center"/>
              <w:rPr>
                <w:rFonts w:ascii="宋体" w:hAnsi="宋体"/>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72C73523" w14:textId="77777777" w:rsidR="00FA2A1F" w:rsidRPr="00FA2A1F" w:rsidRDefault="00FA2A1F" w:rsidP="00FA2A1F">
            <w:pPr>
              <w:widowControl/>
              <w:jc w:val="center"/>
              <w:rPr>
                <w:rFonts w:ascii="宋体" w:hAnsi="宋体"/>
                <w:sz w:val="22"/>
                <w:szCs w:val="22"/>
              </w:rPr>
            </w:pPr>
          </w:p>
        </w:tc>
      </w:tr>
    </w:tbl>
    <w:p w14:paraId="60D63465" w14:textId="77777777" w:rsidR="00FA2A1F" w:rsidRPr="00FA2A1F" w:rsidRDefault="00FA2A1F" w:rsidP="00FA2A1F">
      <w:pPr>
        <w:spacing w:after="0" w:line="240" w:lineRule="auto"/>
        <w:jc w:val="both"/>
        <w:rPr>
          <w:rFonts w:ascii="宋体" w:eastAsia="宋体" w:hAnsi="宋体" w:cs="Times New Roman"/>
          <w:szCs w:val="22"/>
          <w14:ligatures w14:val="none"/>
        </w:rPr>
      </w:pPr>
    </w:p>
    <w:p w14:paraId="14A4E242" w14:textId="77777777" w:rsidR="00FA2A1F" w:rsidRPr="00FA2A1F" w:rsidRDefault="00FA2A1F" w:rsidP="00FA2A1F">
      <w:pPr>
        <w:spacing w:after="0" w:line="240" w:lineRule="auto"/>
        <w:ind w:firstLineChars="200" w:firstLine="440"/>
        <w:jc w:val="both"/>
        <w:rPr>
          <w:rFonts w:ascii="宋体" w:eastAsia="宋体" w:hAnsi="宋体" w:cs="宋体"/>
          <w:szCs w:val="22"/>
          <w14:ligatures w14:val="none"/>
        </w:rPr>
      </w:pPr>
      <w:r w:rsidRPr="00FA2A1F">
        <w:rPr>
          <w:rFonts w:ascii="宋体" w:eastAsia="宋体" w:hAnsi="宋体" w:cs="宋体"/>
          <w:szCs w:val="22"/>
          <w14:ligatures w14:val="none"/>
        </w:rPr>
        <w:t>（二）思学部校区</w:t>
      </w:r>
    </w:p>
    <w:tbl>
      <w:tblPr>
        <w:tblStyle w:val="1e"/>
        <w:tblW w:w="9311" w:type="dxa"/>
        <w:jc w:val="center"/>
        <w:tblLook w:val="04A0" w:firstRow="1" w:lastRow="0" w:firstColumn="1" w:lastColumn="0" w:noHBand="0" w:noVBand="1"/>
      </w:tblPr>
      <w:tblGrid>
        <w:gridCol w:w="1247"/>
        <w:gridCol w:w="1214"/>
        <w:gridCol w:w="1260"/>
        <w:gridCol w:w="3181"/>
        <w:gridCol w:w="2409"/>
      </w:tblGrid>
      <w:tr w:rsidR="00FA2A1F" w:rsidRPr="00FA2A1F" w14:paraId="3BE0B928" w14:textId="77777777">
        <w:trPr>
          <w:trHeight w:val="525"/>
          <w:jc w:val="center"/>
        </w:trPr>
        <w:tc>
          <w:tcPr>
            <w:tcW w:w="1247" w:type="dxa"/>
            <w:tcBorders>
              <w:top w:val="single" w:sz="4" w:space="0" w:color="auto"/>
              <w:left w:val="single" w:sz="4" w:space="0" w:color="auto"/>
              <w:bottom w:val="single" w:sz="4" w:space="0" w:color="auto"/>
              <w:right w:val="single" w:sz="4" w:space="0" w:color="auto"/>
            </w:tcBorders>
            <w:vAlign w:val="center"/>
          </w:tcPr>
          <w:p w14:paraId="1488B01B" w14:textId="77777777" w:rsidR="00FA2A1F" w:rsidRPr="00FA2A1F" w:rsidRDefault="00FA2A1F" w:rsidP="00FA2A1F">
            <w:pPr>
              <w:jc w:val="center"/>
              <w:rPr>
                <w:rFonts w:ascii="宋体" w:hAnsi="宋体"/>
                <w:sz w:val="22"/>
                <w:szCs w:val="22"/>
              </w:rPr>
            </w:pPr>
            <w:r w:rsidRPr="00FA2A1F">
              <w:rPr>
                <w:rFonts w:ascii="宋体" w:hAnsi="宋体"/>
                <w:sz w:val="22"/>
                <w:szCs w:val="22"/>
              </w:rPr>
              <w:t>部门</w:t>
            </w:r>
          </w:p>
        </w:tc>
        <w:tc>
          <w:tcPr>
            <w:tcW w:w="1214" w:type="dxa"/>
            <w:tcBorders>
              <w:top w:val="single" w:sz="4" w:space="0" w:color="auto"/>
              <w:left w:val="single" w:sz="4" w:space="0" w:color="auto"/>
              <w:bottom w:val="single" w:sz="4" w:space="0" w:color="auto"/>
              <w:right w:val="single" w:sz="4" w:space="0" w:color="auto"/>
            </w:tcBorders>
            <w:vAlign w:val="center"/>
          </w:tcPr>
          <w:p w14:paraId="5AD8C324" w14:textId="77777777" w:rsidR="00FA2A1F" w:rsidRPr="00FA2A1F" w:rsidRDefault="00FA2A1F" w:rsidP="00FA2A1F">
            <w:pPr>
              <w:jc w:val="center"/>
              <w:rPr>
                <w:rFonts w:ascii="宋体" w:hAnsi="宋体"/>
                <w:sz w:val="22"/>
                <w:szCs w:val="22"/>
              </w:rPr>
            </w:pPr>
            <w:r w:rsidRPr="00FA2A1F">
              <w:rPr>
                <w:rFonts w:ascii="宋体" w:hAnsi="宋体"/>
                <w:sz w:val="22"/>
                <w:szCs w:val="22"/>
              </w:rPr>
              <w:t>岗位数</w:t>
            </w:r>
          </w:p>
        </w:tc>
        <w:tc>
          <w:tcPr>
            <w:tcW w:w="1260" w:type="dxa"/>
            <w:tcBorders>
              <w:top w:val="single" w:sz="4" w:space="0" w:color="auto"/>
              <w:left w:val="single" w:sz="4" w:space="0" w:color="auto"/>
              <w:bottom w:val="single" w:sz="4" w:space="0" w:color="auto"/>
              <w:right w:val="single" w:sz="4" w:space="0" w:color="auto"/>
            </w:tcBorders>
            <w:vAlign w:val="center"/>
          </w:tcPr>
          <w:p w14:paraId="48C312EB" w14:textId="77777777" w:rsidR="00FA2A1F" w:rsidRPr="00FA2A1F" w:rsidRDefault="00FA2A1F" w:rsidP="00FA2A1F">
            <w:pPr>
              <w:jc w:val="center"/>
              <w:rPr>
                <w:rFonts w:ascii="宋体" w:hAnsi="宋体"/>
                <w:sz w:val="22"/>
                <w:szCs w:val="22"/>
              </w:rPr>
            </w:pPr>
            <w:r w:rsidRPr="00FA2A1F">
              <w:rPr>
                <w:rFonts w:ascii="宋体" w:hAnsi="宋体"/>
                <w:sz w:val="22"/>
                <w:szCs w:val="22"/>
              </w:rPr>
              <w:t>岗位</w:t>
            </w:r>
          </w:p>
        </w:tc>
        <w:tc>
          <w:tcPr>
            <w:tcW w:w="3181" w:type="dxa"/>
            <w:tcBorders>
              <w:top w:val="single" w:sz="4" w:space="0" w:color="auto"/>
              <w:left w:val="single" w:sz="4" w:space="0" w:color="auto"/>
              <w:bottom w:val="single" w:sz="4" w:space="0" w:color="auto"/>
              <w:right w:val="single" w:sz="4" w:space="0" w:color="auto"/>
            </w:tcBorders>
            <w:vAlign w:val="center"/>
          </w:tcPr>
          <w:p w14:paraId="7EB9AF36" w14:textId="77777777" w:rsidR="00FA2A1F" w:rsidRPr="00FA2A1F" w:rsidRDefault="00FA2A1F" w:rsidP="00FA2A1F">
            <w:pPr>
              <w:jc w:val="center"/>
              <w:rPr>
                <w:rFonts w:ascii="宋体" w:hAnsi="宋体"/>
                <w:sz w:val="22"/>
                <w:szCs w:val="22"/>
              </w:rPr>
            </w:pPr>
            <w:r w:rsidRPr="00FA2A1F">
              <w:rPr>
                <w:rFonts w:ascii="宋体" w:hAnsi="宋体"/>
                <w:sz w:val="22"/>
                <w:szCs w:val="22"/>
              </w:rPr>
              <w:t>职责范围</w:t>
            </w:r>
          </w:p>
        </w:tc>
        <w:tc>
          <w:tcPr>
            <w:tcW w:w="2409" w:type="dxa"/>
            <w:tcBorders>
              <w:top w:val="single" w:sz="4" w:space="0" w:color="auto"/>
              <w:left w:val="single" w:sz="4" w:space="0" w:color="auto"/>
              <w:bottom w:val="single" w:sz="4" w:space="0" w:color="auto"/>
              <w:right w:val="single" w:sz="4" w:space="0" w:color="auto"/>
            </w:tcBorders>
            <w:vAlign w:val="center"/>
          </w:tcPr>
          <w:p w14:paraId="3483B5C3" w14:textId="77777777" w:rsidR="00FA2A1F" w:rsidRPr="00FA2A1F" w:rsidRDefault="00FA2A1F" w:rsidP="00FA2A1F">
            <w:pPr>
              <w:jc w:val="center"/>
              <w:rPr>
                <w:rFonts w:ascii="宋体" w:hAnsi="宋体"/>
                <w:sz w:val="22"/>
                <w:szCs w:val="22"/>
              </w:rPr>
            </w:pPr>
            <w:r w:rsidRPr="00FA2A1F">
              <w:rPr>
                <w:rFonts w:ascii="宋体" w:hAnsi="宋体"/>
                <w:sz w:val="22"/>
                <w:szCs w:val="22"/>
              </w:rPr>
              <w:t>服务时间</w:t>
            </w:r>
          </w:p>
        </w:tc>
      </w:tr>
      <w:tr w:rsidR="00FA2A1F" w:rsidRPr="00FA2A1F" w14:paraId="1F795D90"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372BF9AA" w14:textId="77777777" w:rsidR="00FA2A1F" w:rsidRPr="00FA2A1F" w:rsidRDefault="00FA2A1F" w:rsidP="00FA2A1F">
            <w:pPr>
              <w:jc w:val="center"/>
              <w:rPr>
                <w:rFonts w:ascii="宋体" w:hAnsi="宋体"/>
                <w:sz w:val="22"/>
                <w:szCs w:val="22"/>
              </w:rPr>
            </w:pPr>
            <w:r w:rsidRPr="00FA2A1F">
              <w:rPr>
                <w:rFonts w:ascii="宋体" w:hAnsi="宋体"/>
                <w:sz w:val="22"/>
                <w:szCs w:val="22"/>
              </w:rPr>
              <w:t>保洁部</w:t>
            </w:r>
          </w:p>
        </w:tc>
        <w:tc>
          <w:tcPr>
            <w:tcW w:w="1214" w:type="dxa"/>
            <w:tcBorders>
              <w:top w:val="single" w:sz="4" w:space="0" w:color="auto"/>
              <w:left w:val="single" w:sz="4" w:space="0" w:color="auto"/>
              <w:bottom w:val="single" w:sz="4" w:space="0" w:color="auto"/>
              <w:right w:val="single" w:sz="4" w:space="0" w:color="auto"/>
            </w:tcBorders>
            <w:vAlign w:val="center"/>
          </w:tcPr>
          <w:p w14:paraId="2D15C933"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37D46638" w14:textId="77777777" w:rsidR="00FA2A1F" w:rsidRPr="00FA2A1F" w:rsidRDefault="00FA2A1F" w:rsidP="00FA2A1F">
            <w:pPr>
              <w:jc w:val="center"/>
              <w:rPr>
                <w:rFonts w:ascii="宋体" w:hAnsi="宋体"/>
                <w:sz w:val="22"/>
                <w:szCs w:val="22"/>
              </w:rPr>
            </w:pPr>
            <w:r w:rsidRPr="00FA2A1F">
              <w:rPr>
                <w:rFonts w:ascii="宋体" w:hAnsi="宋体"/>
                <w:sz w:val="22"/>
                <w:szCs w:val="22"/>
              </w:rPr>
              <w:t>保洁工岗</w:t>
            </w:r>
          </w:p>
        </w:tc>
        <w:tc>
          <w:tcPr>
            <w:tcW w:w="3181" w:type="dxa"/>
            <w:tcBorders>
              <w:top w:val="single" w:sz="4" w:space="0" w:color="auto"/>
              <w:left w:val="single" w:sz="4" w:space="0" w:color="auto"/>
              <w:bottom w:val="single" w:sz="4" w:space="0" w:color="auto"/>
              <w:right w:val="single" w:sz="4" w:space="0" w:color="auto"/>
            </w:tcBorders>
            <w:vAlign w:val="center"/>
          </w:tcPr>
          <w:p w14:paraId="6A625120"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全面负责校区教学楼及室外区域的保洁工作（走道、扶梯等）</w:t>
            </w:r>
          </w:p>
        </w:tc>
        <w:tc>
          <w:tcPr>
            <w:tcW w:w="2409" w:type="dxa"/>
            <w:tcBorders>
              <w:top w:val="single" w:sz="4" w:space="0" w:color="auto"/>
              <w:left w:val="single" w:sz="4" w:space="0" w:color="auto"/>
              <w:bottom w:val="single" w:sz="4" w:space="0" w:color="auto"/>
              <w:right w:val="single" w:sz="4" w:space="0" w:color="auto"/>
            </w:tcBorders>
            <w:vAlign w:val="center"/>
          </w:tcPr>
          <w:p w14:paraId="58CF3036"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周一～周五 上午7:00-11:00 下午12:30-16:30</w:t>
            </w:r>
          </w:p>
        </w:tc>
      </w:tr>
      <w:tr w:rsidR="00FA2A1F" w:rsidRPr="00FA2A1F" w14:paraId="3B717483" w14:textId="77777777">
        <w:trPr>
          <w:jc w:val="center"/>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0E071DE7" w14:textId="77777777" w:rsidR="00FA2A1F" w:rsidRPr="00FA2A1F" w:rsidRDefault="00FA2A1F" w:rsidP="00FA2A1F">
            <w:pPr>
              <w:jc w:val="center"/>
              <w:rPr>
                <w:rFonts w:ascii="宋体" w:hAnsi="宋体"/>
                <w:sz w:val="22"/>
                <w:szCs w:val="22"/>
              </w:rPr>
            </w:pPr>
            <w:r w:rsidRPr="00FA2A1F">
              <w:rPr>
                <w:rFonts w:ascii="宋体" w:hAnsi="宋体"/>
                <w:sz w:val="22"/>
                <w:szCs w:val="22"/>
              </w:rPr>
              <w:t>保安部</w:t>
            </w:r>
          </w:p>
        </w:tc>
        <w:tc>
          <w:tcPr>
            <w:tcW w:w="1214" w:type="dxa"/>
            <w:tcBorders>
              <w:top w:val="single" w:sz="4" w:space="0" w:color="auto"/>
              <w:left w:val="single" w:sz="4" w:space="0" w:color="auto"/>
              <w:bottom w:val="single" w:sz="4" w:space="0" w:color="auto"/>
              <w:right w:val="single" w:sz="4" w:space="0" w:color="auto"/>
            </w:tcBorders>
            <w:vAlign w:val="center"/>
          </w:tcPr>
          <w:p w14:paraId="4212F06C" w14:textId="77777777" w:rsidR="00FA2A1F" w:rsidRPr="00FA2A1F" w:rsidRDefault="00FA2A1F" w:rsidP="00FA2A1F">
            <w:pPr>
              <w:jc w:val="center"/>
              <w:rPr>
                <w:rFonts w:ascii="宋体" w:hAnsi="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6B9E4057" w14:textId="77777777" w:rsidR="00FA2A1F" w:rsidRPr="00FA2A1F" w:rsidRDefault="00FA2A1F" w:rsidP="00FA2A1F">
            <w:pPr>
              <w:jc w:val="center"/>
              <w:rPr>
                <w:rFonts w:ascii="宋体" w:hAnsi="宋体"/>
                <w:sz w:val="22"/>
                <w:szCs w:val="22"/>
              </w:rPr>
            </w:pPr>
            <w:r w:rsidRPr="00FA2A1F">
              <w:rPr>
                <w:rFonts w:ascii="宋体" w:hAnsi="宋体"/>
                <w:sz w:val="22"/>
                <w:szCs w:val="22"/>
              </w:rPr>
              <w:t>门岗</w:t>
            </w:r>
          </w:p>
        </w:tc>
        <w:tc>
          <w:tcPr>
            <w:tcW w:w="3181" w:type="dxa"/>
            <w:tcBorders>
              <w:top w:val="single" w:sz="4" w:space="0" w:color="auto"/>
              <w:left w:val="single" w:sz="4" w:space="0" w:color="auto"/>
              <w:bottom w:val="single" w:sz="4" w:space="0" w:color="auto"/>
              <w:right w:val="single" w:sz="4" w:space="0" w:color="auto"/>
            </w:tcBorders>
            <w:vAlign w:val="center"/>
          </w:tcPr>
          <w:p w14:paraId="31173308"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全面负责学校门口的安全防范，接待外来访客、须持有保安员证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620D8342" w14:textId="77777777" w:rsidR="00FA2A1F" w:rsidRPr="00FA2A1F" w:rsidRDefault="00FA2A1F" w:rsidP="00FA2A1F">
            <w:pPr>
              <w:jc w:val="center"/>
              <w:rPr>
                <w:rFonts w:ascii="宋体" w:hAnsi="宋体"/>
                <w:sz w:val="22"/>
                <w:szCs w:val="22"/>
              </w:rPr>
            </w:pPr>
            <w:r w:rsidRPr="00FA2A1F">
              <w:rPr>
                <w:rFonts w:ascii="宋体" w:hAnsi="宋体"/>
                <w:sz w:val="22"/>
                <w:szCs w:val="22"/>
              </w:rPr>
              <w:t>7 天 24 小时制</w:t>
            </w:r>
          </w:p>
        </w:tc>
      </w:tr>
      <w:tr w:rsidR="00FA2A1F" w:rsidRPr="00FA2A1F" w14:paraId="0AACA1FF" w14:textId="77777777">
        <w:trPr>
          <w:jc w:val="center"/>
        </w:trPr>
        <w:tc>
          <w:tcPr>
            <w:tcW w:w="1247" w:type="dxa"/>
            <w:vMerge/>
            <w:tcBorders>
              <w:top w:val="single" w:sz="4" w:space="0" w:color="auto"/>
              <w:left w:val="single" w:sz="4" w:space="0" w:color="auto"/>
              <w:bottom w:val="single" w:sz="4" w:space="0" w:color="auto"/>
              <w:right w:val="single" w:sz="4" w:space="0" w:color="auto"/>
            </w:tcBorders>
            <w:vAlign w:val="center"/>
          </w:tcPr>
          <w:p w14:paraId="0A8F90E5" w14:textId="77777777" w:rsidR="00FA2A1F" w:rsidRPr="00FA2A1F" w:rsidRDefault="00FA2A1F" w:rsidP="00FA2A1F">
            <w:pPr>
              <w:rPr>
                <w:rFonts w:ascii="宋体" w:hAnsi="宋体"/>
                <w:sz w:val="22"/>
                <w:szCs w:val="22"/>
              </w:rPr>
            </w:pPr>
          </w:p>
        </w:tc>
        <w:tc>
          <w:tcPr>
            <w:tcW w:w="1214" w:type="dxa"/>
            <w:tcBorders>
              <w:top w:val="single" w:sz="4" w:space="0" w:color="auto"/>
              <w:left w:val="single" w:sz="4" w:space="0" w:color="auto"/>
              <w:bottom w:val="single" w:sz="4" w:space="0" w:color="auto"/>
              <w:right w:val="single" w:sz="4" w:space="0" w:color="auto"/>
            </w:tcBorders>
            <w:vAlign w:val="center"/>
          </w:tcPr>
          <w:p w14:paraId="40B669B9" w14:textId="77777777" w:rsidR="00FA2A1F" w:rsidRPr="00FA2A1F" w:rsidRDefault="00FA2A1F" w:rsidP="00FA2A1F">
            <w:pPr>
              <w:widowControl/>
              <w:jc w:val="center"/>
              <w:rPr>
                <w:rFonts w:ascii="宋体" w:hAnsi="宋体" w:cs="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3102B174" w14:textId="77777777" w:rsidR="00FA2A1F" w:rsidRPr="00FA2A1F" w:rsidRDefault="00FA2A1F" w:rsidP="00FA2A1F">
            <w:pPr>
              <w:widowControl/>
              <w:jc w:val="center"/>
              <w:rPr>
                <w:rFonts w:ascii="宋体" w:hAnsi="宋体"/>
                <w:sz w:val="22"/>
                <w:szCs w:val="22"/>
              </w:rPr>
            </w:pPr>
            <w:r w:rsidRPr="00FA2A1F">
              <w:rPr>
                <w:rFonts w:ascii="宋体" w:hAnsi="宋体" w:cs="宋体"/>
                <w:sz w:val="22"/>
                <w:szCs w:val="22"/>
              </w:rPr>
              <w:t>巡逻岗</w:t>
            </w:r>
          </w:p>
        </w:tc>
        <w:tc>
          <w:tcPr>
            <w:tcW w:w="3181" w:type="dxa"/>
            <w:tcBorders>
              <w:top w:val="single" w:sz="4" w:space="0" w:color="auto"/>
              <w:left w:val="single" w:sz="4" w:space="0" w:color="auto"/>
              <w:bottom w:val="single" w:sz="4" w:space="0" w:color="auto"/>
              <w:right w:val="single" w:sz="4" w:space="0" w:color="auto"/>
            </w:tcBorders>
            <w:vAlign w:val="center"/>
          </w:tcPr>
          <w:p w14:paraId="4F5E8169"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全面负责校园安全防范、定时对全校区开展巡逻工作，及时清除安全隐患、须持有保安员证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779783EA" w14:textId="77777777" w:rsidR="00FA2A1F" w:rsidRPr="00FA2A1F" w:rsidRDefault="00FA2A1F" w:rsidP="00FA2A1F">
            <w:pPr>
              <w:jc w:val="center"/>
              <w:rPr>
                <w:rFonts w:ascii="宋体" w:hAnsi="宋体"/>
                <w:sz w:val="22"/>
                <w:szCs w:val="22"/>
              </w:rPr>
            </w:pPr>
            <w:r w:rsidRPr="00FA2A1F">
              <w:rPr>
                <w:rFonts w:ascii="宋体" w:hAnsi="宋体"/>
                <w:sz w:val="22"/>
                <w:szCs w:val="22"/>
              </w:rPr>
              <w:t>7天7:00-18:00</w:t>
            </w:r>
          </w:p>
        </w:tc>
      </w:tr>
      <w:tr w:rsidR="00FA2A1F" w:rsidRPr="00FA2A1F" w14:paraId="71F57296"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1BCF5C07" w14:textId="77777777" w:rsidR="00FA2A1F" w:rsidRPr="00FA2A1F" w:rsidRDefault="00FA2A1F" w:rsidP="00FA2A1F">
            <w:pPr>
              <w:jc w:val="center"/>
              <w:rPr>
                <w:rFonts w:ascii="宋体" w:hAnsi="宋体"/>
                <w:sz w:val="22"/>
                <w:szCs w:val="22"/>
              </w:rPr>
            </w:pPr>
            <w:r w:rsidRPr="00FA2A1F">
              <w:rPr>
                <w:rFonts w:ascii="宋体" w:hAnsi="宋体"/>
                <w:sz w:val="22"/>
                <w:szCs w:val="22"/>
              </w:rPr>
              <w:t>绿化部</w:t>
            </w:r>
          </w:p>
        </w:tc>
        <w:tc>
          <w:tcPr>
            <w:tcW w:w="1214" w:type="dxa"/>
            <w:tcBorders>
              <w:top w:val="single" w:sz="4" w:space="0" w:color="auto"/>
              <w:left w:val="single" w:sz="4" w:space="0" w:color="auto"/>
              <w:bottom w:val="single" w:sz="4" w:space="0" w:color="auto"/>
              <w:right w:val="single" w:sz="4" w:space="0" w:color="auto"/>
            </w:tcBorders>
            <w:vAlign w:val="center"/>
          </w:tcPr>
          <w:p w14:paraId="7D0A2858" w14:textId="77777777" w:rsidR="00FA2A1F" w:rsidRPr="00FA2A1F" w:rsidRDefault="00FA2A1F" w:rsidP="00FA2A1F">
            <w:pPr>
              <w:widowControl/>
              <w:jc w:val="center"/>
              <w:rPr>
                <w:rFonts w:ascii="宋体" w:hAnsi="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09BAB3D4" w14:textId="77777777" w:rsidR="00FA2A1F" w:rsidRPr="00FA2A1F" w:rsidRDefault="00FA2A1F" w:rsidP="00FA2A1F">
            <w:pPr>
              <w:widowControl/>
              <w:jc w:val="center"/>
              <w:rPr>
                <w:rFonts w:ascii="宋体" w:hAnsi="宋体" w:cs="宋体"/>
                <w:sz w:val="22"/>
                <w:szCs w:val="22"/>
              </w:rPr>
            </w:pPr>
            <w:r w:rsidRPr="00FA2A1F">
              <w:rPr>
                <w:rFonts w:ascii="宋体" w:hAnsi="宋体" w:cs="宋体"/>
                <w:sz w:val="22"/>
                <w:szCs w:val="22"/>
              </w:rPr>
              <w:t>绿化工岗</w:t>
            </w:r>
          </w:p>
        </w:tc>
        <w:tc>
          <w:tcPr>
            <w:tcW w:w="3181" w:type="dxa"/>
            <w:tcBorders>
              <w:top w:val="single" w:sz="4" w:space="0" w:color="auto"/>
              <w:left w:val="single" w:sz="4" w:space="0" w:color="auto"/>
              <w:bottom w:val="single" w:sz="4" w:space="0" w:color="auto"/>
              <w:right w:val="single" w:sz="4" w:space="0" w:color="auto"/>
            </w:tcBorders>
            <w:vAlign w:val="center"/>
          </w:tcPr>
          <w:p w14:paraId="5A91893B"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全面负责两个校区绿化区的花木浇水，施肥 ，除草，养护，培土等工作</w:t>
            </w:r>
          </w:p>
        </w:tc>
        <w:tc>
          <w:tcPr>
            <w:tcW w:w="2409" w:type="dxa"/>
            <w:tcBorders>
              <w:top w:val="single" w:sz="4" w:space="0" w:color="auto"/>
              <w:left w:val="single" w:sz="4" w:space="0" w:color="auto"/>
              <w:bottom w:val="single" w:sz="4" w:space="0" w:color="auto"/>
              <w:right w:val="single" w:sz="4" w:space="0" w:color="auto"/>
            </w:tcBorders>
            <w:vAlign w:val="center"/>
          </w:tcPr>
          <w:p w14:paraId="1C4A85A3" w14:textId="77777777" w:rsidR="00FA2A1F" w:rsidRPr="00FA2A1F" w:rsidRDefault="00FA2A1F" w:rsidP="00FA2A1F">
            <w:pPr>
              <w:jc w:val="center"/>
              <w:rPr>
                <w:rFonts w:ascii="宋体" w:hAnsi="宋体"/>
                <w:sz w:val="22"/>
                <w:szCs w:val="22"/>
              </w:rPr>
            </w:pPr>
            <w:r w:rsidRPr="00FA2A1F">
              <w:rPr>
                <w:rFonts w:ascii="宋体" w:hAnsi="宋体"/>
                <w:sz w:val="22"/>
                <w:szCs w:val="22"/>
              </w:rPr>
              <w:t>周一～周五上午7:00-11：00 下午12:30-16:30</w:t>
            </w:r>
          </w:p>
        </w:tc>
      </w:tr>
      <w:tr w:rsidR="00FA2A1F" w:rsidRPr="00FA2A1F" w14:paraId="19F03D17" w14:textId="77777777">
        <w:trPr>
          <w:trHeight w:val="503"/>
          <w:jc w:val="center"/>
        </w:trPr>
        <w:tc>
          <w:tcPr>
            <w:tcW w:w="1247" w:type="dxa"/>
            <w:tcBorders>
              <w:top w:val="single" w:sz="4" w:space="0" w:color="auto"/>
              <w:left w:val="single" w:sz="4" w:space="0" w:color="auto"/>
              <w:bottom w:val="single" w:sz="4" w:space="0" w:color="auto"/>
              <w:right w:val="single" w:sz="4" w:space="0" w:color="auto"/>
            </w:tcBorders>
            <w:vAlign w:val="center"/>
          </w:tcPr>
          <w:p w14:paraId="7039E36B" w14:textId="77777777" w:rsidR="00FA2A1F" w:rsidRPr="00FA2A1F" w:rsidRDefault="00FA2A1F" w:rsidP="00FA2A1F">
            <w:pPr>
              <w:jc w:val="center"/>
              <w:rPr>
                <w:rFonts w:ascii="宋体" w:hAnsi="宋体"/>
                <w:sz w:val="22"/>
                <w:szCs w:val="22"/>
              </w:rPr>
            </w:pPr>
            <w:r w:rsidRPr="00FA2A1F">
              <w:rPr>
                <w:rFonts w:ascii="宋体" w:hAnsi="宋体"/>
                <w:sz w:val="22"/>
                <w:szCs w:val="22"/>
              </w:rPr>
              <w:t>合计</w:t>
            </w:r>
          </w:p>
        </w:tc>
        <w:tc>
          <w:tcPr>
            <w:tcW w:w="1214" w:type="dxa"/>
            <w:tcBorders>
              <w:top w:val="single" w:sz="4" w:space="0" w:color="auto"/>
              <w:left w:val="single" w:sz="4" w:space="0" w:color="auto"/>
              <w:bottom w:val="single" w:sz="4" w:space="0" w:color="auto"/>
              <w:right w:val="single" w:sz="4" w:space="0" w:color="auto"/>
            </w:tcBorders>
            <w:vAlign w:val="center"/>
          </w:tcPr>
          <w:p w14:paraId="77D674AE"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14:paraId="79473E4E" w14:textId="77777777" w:rsidR="00FA2A1F" w:rsidRPr="00FA2A1F" w:rsidRDefault="00FA2A1F" w:rsidP="00FA2A1F">
            <w:pPr>
              <w:jc w:val="center"/>
              <w:rPr>
                <w:rFonts w:ascii="宋体" w:hAnsi="宋体"/>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3D2E235B" w14:textId="77777777" w:rsidR="00FA2A1F" w:rsidRPr="00FA2A1F" w:rsidRDefault="00FA2A1F" w:rsidP="00FA2A1F">
            <w:pPr>
              <w:jc w:val="center"/>
              <w:rPr>
                <w:rFonts w:ascii="宋体" w:hAnsi="宋体"/>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2E0F3EFD" w14:textId="77777777" w:rsidR="00FA2A1F" w:rsidRPr="00FA2A1F" w:rsidRDefault="00FA2A1F" w:rsidP="00FA2A1F">
            <w:pPr>
              <w:widowControl/>
              <w:jc w:val="center"/>
              <w:rPr>
                <w:rFonts w:ascii="宋体" w:hAnsi="宋体"/>
                <w:sz w:val="22"/>
                <w:szCs w:val="22"/>
              </w:rPr>
            </w:pPr>
          </w:p>
        </w:tc>
      </w:tr>
    </w:tbl>
    <w:p w14:paraId="30645247" w14:textId="77777777" w:rsidR="00FA2A1F" w:rsidRPr="00FA2A1F" w:rsidRDefault="00FA2A1F" w:rsidP="00FA2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宋体" w:eastAsia="宋体" w:hAnsi="宋体" w:cs="Times New Roman"/>
          <w:b/>
          <w:szCs w:val="22"/>
          <w14:ligatures w14:val="none"/>
        </w:rPr>
      </w:pPr>
    </w:p>
    <w:p w14:paraId="13B54D1B" w14:textId="77777777" w:rsidR="00FA2A1F" w:rsidRPr="00FA2A1F" w:rsidRDefault="00FA2A1F" w:rsidP="00FA2A1F">
      <w:pPr>
        <w:spacing w:after="0" w:line="240" w:lineRule="auto"/>
        <w:ind w:firstLineChars="200" w:firstLine="440"/>
        <w:jc w:val="both"/>
        <w:rPr>
          <w:rFonts w:ascii="宋体" w:eastAsia="宋体" w:hAnsi="宋体" w:cs="宋体"/>
          <w:szCs w:val="22"/>
          <w14:ligatures w14:val="none"/>
        </w:rPr>
      </w:pPr>
      <w:r w:rsidRPr="00FA2A1F">
        <w:rPr>
          <w:rFonts w:ascii="宋体" w:eastAsia="宋体" w:hAnsi="宋体" w:cs="宋体"/>
          <w:szCs w:val="22"/>
          <w14:ligatures w14:val="none"/>
        </w:rPr>
        <w:t>（三）芳菲部校区</w:t>
      </w:r>
    </w:p>
    <w:tbl>
      <w:tblPr>
        <w:tblStyle w:val="1e"/>
        <w:tblW w:w="9311" w:type="dxa"/>
        <w:jc w:val="center"/>
        <w:tblLook w:val="04A0" w:firstRow="1" w:lastRow="0" w:firstColumn="1" w:lastColumn="0" w:noHBand="0" w:noVBand="1"/>
      </w:tblPr>
      <w:tblGrid>
        <w:gridCol w:w="1247"/>
        <w:gridCol w:w="1214"/>
        <w:gridCol w:w="1260"/>
        <w:gridCol w:w="3181"/>
        <w:gridCol w:w="2409"/>
      </w:tblGrid>
      <w:tr w:rsidR="00FA2A1F" w:rsidRPr="00FA2A1F" w14:paraId="4ACF7258" w14:textId="77777777">
        <w:trPr>
          <w:trHeight w:val="525"/>
          <w:jc w:val="center"/>
        </w:trPr>
        <w:tc>
          <w:tcPr>
            <w:tcW w:w="1247" w:type="dxa"/>
            <w:tcBorders>
              <w:top w:val="single" w:sz="4" w:space="0" w:color="auto"/>
              <w:left w:val="single" w:sz="4" w:space="0" w:color="auto"/>
              <w:bottom w:val="single" w:sz="4" w:space="0" w:color="auto"/>
              <w:right w:val="single" w:sz="4" w:space="0" w:color="auto"/>
            </w:tcBorders>
            <w:vAlign w:val="center"/>
          </w:tcPr>
          <w:p w14:paraId="2D5BBA16" w14:textId="77777777" w:rsidR="00FA2A1F" w:rsidRPr="00FA2A1F" w:rsidRDefault="00FA2A1F" w:rsidP="00FA2A1F">
            <w:pPr>
              <w:jc w:val="center"/>
              <w:rPr>
                <w:rFonts w:ascii="宋体" w:hAnsi="宋体"/>
                <w:sz w:val="22"/>
                <w:szCs w:val="22"/>
              </w:rPr>
            </w:pPr>
            <w:r w:rsidRPr="00FA2A1F">
              <w:rPr>
                <w:rFonts w:ascii="宋体" w:hAnsi="宋体"/>
                <w:sz w:val="22"/>
                <w:szCs w:val="22"/>
              </w:rPr>
              <w:t>部门</w:t>
            </w:r>
          </w:p>
        </w:tc>
        <w:tc>
          <w:tcPr>
            <w:tcW w:w="1214" w:type="dxa"/>
            <w:tcBorders>
              <w:top w:val="single" w:sz="4" w:space="0" w:color="auto"/>
              <w:left w:val="single" w:sz="4" w:space="0" w:color="auto"/>
              <w:bottom w:val="single" w:sz="4" w:space="0" w:color="auto"/>
              <w:right w:val="single" w:sz="4" w:space="0" w:color="auto"/>
            </w:tcBorders>
            <w:vAlign w:val="center"/>
          </w:tcPr>
          <w:p w14:paraId="32FE9717" w14:textId="77777777" w:rsidR="00FA2A1F" w:rsidRPr="00FA2A1F" w:rsidRDefault="00FA2A1F" w:rsidP="00FA2A1F">
            <w:pPr>
              <w:jc w:val="center"/>
              <w:rPr>
                <w:rFonts w:ascii="宋体" w:hAnsi="宋体"/>
                <w:sz w:val="22"/>
                <w:szCs w:val="22"/>
              </w:rPr>
            </w:pPr>
            <w:r w:rsidRPr="00FA2A1F">
              <w:rPr>
                <w:rFonts w:ascii="宋体" w:hAnsi="宋体"/>
                <w:sz w:val="22"/>
                <w:szCs w:val="22"/>
              </w:rPr>
              <w:t>岗位数</w:t>
            </w:r>
          </w:p>
        </w:tc>
        <w:tc>
          <w:tcPr>
            <w:tcW w:w="1260" w:type="dxa"/>
            <w:tcBorders>
              <w:top w:val="single" w:sz="4" w:space="0" w:color="auto"/>
              <w:left w:val="single" w:sz="4" w:space="0" w:color="auto"/>
              <w:bottom w:val="single" w:sz="4" w:space="0" w:color="auto"/>
              <w:right w:val="single" w:sz="4" w:space="0" w:color="auto"/>
            </w:tcBorders>
            <w:vAlign w:val="center"/>
          </w:tcPr>
          <w:p w14:paraId="6BF71090" w14:textId="77777777" w:rsidR="00FA2A1F" w:rsidRPr="00FA2A1F" w:rsidRDefault="00FA2A1F" w:rsidP="00FA2A1F">
            <w:pPr>
              <w:jc w:val="center"/>
              <w:rPr>
                <w:rFonts w:ascii="宋体" w:hAnsi="宋体"/>
                <w:sz w:val="22"/>
                <w:szCs w:val="22"/>
              </w:rPr>
            </w:pPr>
            <w:r w:rsidRPr="00FA2A1F">
              <w:rPr>
                <w:rFonts w:ascii="宋体" w:hAnsi="宋体"/>
                <w:sz w:val="22"/>
                <w:szCs w:val="22"/>
              </w:rPr>
              <w:t>岗位</w:t>
            </w:r>
          </w:p>
        </w:tc>
        <w:tc>
          <w:tcPr>
            <w:tcW w:w="3181" w:type="dxa"/>
            <w:tcBorders>
              <w:top w:val="single" w:sz="4" w:space="0" w:color="auto"/>
              <w:left w:val="single" w:sz="4" w:space="0" w:color="auto"/>
              <w:bottom w:val="single" w:sz="4" w:space="0" w:color="auto"/>
              <w:right w:val="single" w:sz="4" w:space="0" w:color="auto"/>
            </w:tcBorders>
            <w:vAlign w:val="center"/>
          </w:tcPr>
          <w:p w14:paraId="004361E6" w14:textId="77777777" w:rsidR="00FA2A1F" w:rsidRPr="00FA2A1F" w:rsidRDefault="00FA2A1F" w:rsidP="00FA2A1F">
            <w:pPr>
              <w:jc w:val="center"/>
              <w:rPr>
                <w:rFonts w:ascii="宋体" w:hAnsi="宋体"/>
                <w:sz w:val="22"/>
                <w:szCs w:val="22"/>
              </w:rPr>
            </w:pPr>
            <w:r w:rsidRPr="00FA2A1F">
              <w:rPr>
                <w:rFonts w:ascii="宋体" w:hAnsi="宋体"/>
                <w:sz w:val="22"/>
                <w:szCs w:val="22"/>
              </w:rPr>
              <w:t>职责范围</w:t>
            </w:r>
          </w:p>
        </w:tc>
        <w:tc>
          <w:tcPr>
            <w:tcW w:w="2409" w:type="dxa"/>
            <w:tcBorders>
              <w:top w:val="single" w:sz="4" w:space="0" w:color="auto"/>
              <w:left w:val="single" w:sz="4" w:space="0" w:color="auto"/>
              <w:bottom w:val="single" w:sz="4" w:space="0" w:color="auto"/>
              <w:right w:val="single" w:sz="4" w:space="0" w:color="auto"/>
            </w:tcBorders>
            <w:vAlign w:val="center"/>
          </w:tcPr>
          <w:p w14:paraId="340F5227" w14:textId="77777777" w:rsidR="00FA2A1F" w:rsidRPr="00FA2A1F" w:rsidRDefault="00FA2A1F" w:rsidP="00FA2A1F">
            <w:pPr>
              <w:jc w:val="center"/>
              <w:rPr>
                <w:rFonts w:ascii="宋体" w:hAnsi="宋体"/>
                <w:sz w:val="22"/>
                <w:szCs w:val="22"/>
              </w:rPr>
            </w:pPr>
            <w:r w:rsidRPr="00FA2A1F">
              <w:rPr>
                <w:rFonts w:ascii="宋体" w:hAnsi="宋体"/>
                <w:sz w:val="22"/>
                <w:szCs w:val="22"/>
              </w:rPr>
              <w:t>服务时间</w:t>
            </w:r>
          </w:p>
        </w:tc>
      </w:tr>
      <w:tr w:rsidR="00FA2A1F" w:rsidRPr="00FA2A1F" w14:paraId="5B1F1E8E"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13626979" w14:textId="77777777" w:rsidR="00FA2A1F" w:rsidRPr="00FA2A1F" w:rsidRDefault="00FA2A1F" w:rsidP="00FA2A1F">
            <w:pPr>
              <w:jc w:val="center"/>
              <w:rPr>
                <w:rFonts w:ascii="宋体" w:hAnsi="宋体"/>
                <w:sz w:val="22"/>
                <w:szCs w:val="22"/>
              </w:rPr>
            </w:pPr>
            <w:r w:rsidRPr="00FA2A1F">
              <w:rPr>
                <w:rFonts w:ascii="宋体" w:hAnsi="宋体"/>
                <w:sz w:val="22"/>
                <w:szCs w:val="22"/>
              </w:rPr>
              <w:t>保洁部</w:t>
            </w:r>
          </w:p>
        </w:tc>
        <w:tc>
          <w:tcPr>
            <w:tcW w:w="1214" w:type="dxa"/>
            <w:tcBorders>
              <w:top w:val="single" w:sz="4" w:space="0" w:color="auto"/>
              <w:left w:val="single" w:sz="4" w:space="0" w:color="auto"/>
              <w:bottom w:val="single" w:sz="4" w:space="0" w:color="auto"/>
              <w:right w:val="single" w:sz="4" w:space="0" w:color="auto"/>
            </w:tcBorders>
            <w:vAlign w:val="center"/>
          </w:tcPr>
          <w:p w14:paraId="4174EFB8"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3E1D387D" w14:textId="77777777" w:rsidR="00FA2A1F" w:rsidRPr="00FA2A1F" w:rsidRDefault="00FA2A1F" w:rsidP="00FA2A1F">
            <w:pPr>
              <w:jc w:val="center"/>
              <w:rPr>
                <w:rFonts w:ascii="宋体" w:hAnsi="宋体"/>
                <w:sz w:val="22"/>
                <w:szCs w:val="22"/>
              </w:rPr>
            </w:pPr>
            <w:r w:rsidRPr="00FA2A1F">
              <w:rPr>
                <w:rFonts w:ascii="宋体" w:hAnsi="宋体"/>
                <w:sz w:val="22"/>
                <w:szCs w:val="22"/>
              </w:rPr>
              <w:t>保洁工岗</w:t>
            </w:r>
          </w:p>
        </w:tc>
        <w:tc>
          <w:tcPr>
            <w:tcW w:w="3181" w:type="dxa"/>
            <w:tcBorders>
              <w:top w:val="single" w:sz="4" w:space="0" w:color="auto"/>
              <w:left w:val="single" w:sz="4" w:space="0" w:color="auto"/>
              <w:bottom w:val="single" w:sz="4" w:space="0" w:color="auto"/>
              <w:right w:val="single" w:sz="4" w:space="0" w:color="auto"/>
            </w:tcBorders>
            <w:vAlign w:val="center"/>
          </w:tcPr>
          <w:p w14:paraId="020CFAAA"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全面负责校区教学楼及室外区</w:t>
            </w:r>
            <w:r w:rsidRPr="00FA2A1F">
              <w:rPr>
                <w:rFonts w:ascii="宋体" w:hAnsi="宋体"/>
                <w:sz w:val="22"/>
                <w:szCs w:val="22"/>
              </w:rPr>
              <w:lastRenderedPageBreak/>
              <w:t>域的保洁工作（走道、扶梯等）</w:t>
            </w:r>
          </w:p>
        </w:tc>
        <w:tc>
          <w:tcPr>
            <w:tcW w:w="2409" w:type="dxa"/>
            <w:tcBorders>
              <w:top w:val="single" w:sz="4" w:space="0" w:color="auto"/>
              <w:left w:val="single" w:sz="4" w:space="0" w:color="auto"/>
              <w:bottom w:val="single" w:sz="4" w:space="0" w:color="auto"/>
              <w:right w:val="single" w:sz="4" w:space="0" w:color="auto"/>
            </w:tcBorders>
            <w:vAlign w:val="center"/>
          </w:tcPr>
          <w:p w14:paraId="46F90AC6"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lastRenderedPageBreak/>
              <w:t>周一～周五 上午</w:t>
            </w:r>
            <w:r w:rsidRPr="00FA2A1F">
              <w:rPr>
                <w:rFonts w:ascii="宋体" w:hAnsi="宋体" w:cs="宋体"/>
                <w:sz w:val="22"/>
                <w:szCs w:val="22"/>
              </w:rPr>
              <w:lastRenderedPageBreak/>
              <w:t>7:00-11:00 下午12:30-16:30</w:t>
            </w:r>
          </w:p>
        </w:tc>
      </w:tr>
      <w:tr w:rsidR="00FA2A1F" w:rsidRPr="00FA2A1F" w14:paraId="3730E3C4" w14:textId="77777777">
        <w:trPr>
          <w:jc w:val="center"/>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53E40926" w14:textId="77777777" w:rsidR="00FA2A1F" w:rsidRPr="00FA2A1F" w:rsidRDefault="00FA2A1F" w:rsidP="00FA2A1F">
            <w:pPr>
              <w:jc w:val="center"/>
              <w:rPr>
                <w:rFonts w:ascii="宋体" w:hAnsi="宋体"/>
                <w:sz w:val="22"/>
                <w:szCs w:val="22"/>
              </w:rPr>
            </w:pPr>
            <w:r w:rsidRPr="00FA2A1F">
              <w:rPr>
                <w:rFonts w:ascii="宋体" w:hAnsi="宋体"/>
                <w:sz w:val="22"/>
                <w:szCs w:val="22"/>
              </w:rPr>
              <w:lastRenderedPageBreak/>
              <w:t>保安部</w:t>
            </w:r>
          </w:p>
        </w:tc>
        <w:tc>
          <w:tcPr>
            <w:tcW w:w="1214" w:type="dxa"/>
            <w:tcBorders>
              <w:top w:val="single" w:sz="4" w:space="0" w:color="auto"/>
              <w:left w:val="single" w:sz="4" w:space="0" w:color="auto"/>
              <w:bottom w:val="single" w:sz="4" w:space="0" w:color="auto"/>
              <w:right w:val="single" w:sz="4" w:space="0" w:color="auto"/>
            </w:tcBorders>
            <w:vAlign w:val="center"/>
          </w:tcPr>
          <w:p w14:paraId="6E3FCF4B" w14:textId="77777777" w:rsidR="00FA2A1F" w:rsidRPr="00FA2A1F" w:rsidRDefault="00FA2A1F" w:rsidP="00FA2A1F">
            <w:pPr>
              <w:jc w:val="center"/>
              <w:rPr>
                <w:rFonts w:ascii="宋体" w:hAnsi="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21005DF1" w14:textId="77777777" w:rsidR="00FA2A1F" w:rsidRPr="00FA2A1F" w:rsidRDefault="00FA2A1F" w:rsidP="00FA2A1F">
            <w:pPr>
              <w:jc w:val="center"/>
              <w:rPr>
                <w:rFonts w:ascii="宋体" w:hAnsi="宋体"/>
                <w:sz w:val="22"/>
                <w:szCs w:val="22"/>
              </w:rPr>
            </w:pPr>
            <w:r w:rsidRPr="00FA2A1F">
              <w:rPr>
                <w:rFonts w:ascii="宋体" w:hAnsi="宋体"/>
                <w:sz w:val="22"/>
                <w:szCs w:val="22"/>
              </w:rPr>
              <w:t>门岗</w:t>
            </w:r>
          </w:p>
        </w:tc>
        <w:tc>
          <w:tcPr>
            <w:tcW w:w="3181" w:type="dxa"/>
            <w:tcBorders>
              <w:top w:val="single" w:sz="4" w:space="0" w:color="auto"/>
              <w:left w:val="single" w:sz="4" w:space="0" w:color="auto"/>
              <w:bottom w:val="single" w:sz="4" w:space="0" w:color="auto"/>
              <w:right w:val="single" w:sz="4" w:space="0" w:color="auto"/>
            </w:tcBorders>
            <w:vAlign w:val="center"/>
          </w:tcPr>
          <w:p w14:paraId="2620BD65"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全面负责学校门口的安全防范，接待外来访客、须持有保安员证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510E932C" w14:textId="77777777" w:rsidR="00FA2A1F" w:rsidRPr="00FA2A1F" w:rsidRDefault="00FA2A1F" w:rsidP="00FA2A1F">
            <w:pPr>
              <w:jc w:val="center"/>
              <w:rPr>
                <w:rFonts w:ascii="宋体" w:hAnsi="宋体"/>
                <w:sz w:val="22"/>
                <w:szCs w:val="22"/>
              </w:rPr>
            </w:pPr>
            <w:r w:rsidRPr="00FA2A1F">
              <w:rPr>
                <w:rFonts w:ascii="宋体" w:hAnsi="宋体"/>
                <w:sz w:val="22"/>
                <w:szCs w:val="22"/>
              </w:rPr>
              <w:t>7 天 24 小时制</w:t>
            </w:r>
          </w:p>
        </w:tc>
      </w:tr>
      <w:tr w:rsidR="00FA2A1F" w:rsidRPr="00FA2A1F" w14:paraId="3B383B67" w14:textId="77777777">
        <w:trPr>
          <w:jc w:val="center"/>
        </w:trPr>
        <w:tc>
          <w:tcPr>
            <w:tcW w:w="1247" w:type="dxa"/>
            <w:vMerge/>
            <w:tcBorders>
              <w:top w:val="single" w:sz="4" w:space="0" w:color="auto"/>
              <w:left w:val="single" w:sz="4" w:space="0" w:color="auto"/>
              <w:bottom w:val="single" w:sz="4" w:space="0" w:color="auto"/>
              <w:right w:val="single" w:sz="4" w:space="0" w:color="auto"/>
            </w:tcBorders>
            <w:vAlign w:val="center"/>
          </w:tcPr>
          <w:p w14:paraId="699E9571" w14:textId="77777777" w:rsidR="00FA2A1F" w:rsidRPr="00FA2A1F" w:rsidRDefault="00FA2A1F" w:rsidP="00FA2A1F">
            <w:pPr>
              <w:rPr>
                <w:rFonts w:ascii="宋体" w:hAnsi="宋体"/>
                <w:sz w:val="22"/>
                <w:szCs w:val="22"/>
              </w:rPr>
            </w:pPr>
          </w:p>
        </w:tc>
        <w:tc>
          <w:tcPr>
            <w:tcW w:w="1214" w:type="dxa"/>
            <w:tcBorders>
              <w:top w:val="single" w:sz="4" w:space="0" w:color="auto"/>
              <w:left w:val="single" w:sz="4" w:space="0" w:color="auto"/>
              <w:bottom w:val="single" w:sz="4" w:space="0" w:color="auto"/>
              <w:right w:val="single" w:sz="4" w:space="0" w:color="auto"/>
            </w:tcBorders>
            <w:vAlign w:val="center"/>
          </w:tcPr>
          <w:p w14:paraId="03D7F595" w14:textId="77777777" w:rsidR="00FA2A1F" w:rsidRPr="00FA2A1F" w:rsidRDefault="00FA2A1F" w:rsidP="00FA2A1F">
            <w:pPr>
              <w:widowControl/>
              <w:jc w:val="center"/>
              <w:rPr>
                <w:rFonts w:ascii="宋体" w:hAnsi="宋体" w:cs="宋体"/>
                <w:sz w:val="22"/>
                <w:szCs w:val="22"/>
              </w:rPr>
            </w:pPr>
            <w:r w:rsidRPr="00FA2A1F">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0EF50D54" w14:textId="77777777" w:rsidR="00FA2A1F" w:rsidRPr="00FA2A1F" w:rsidRDefault="00FA2A1F" w:rsidP="00FA2A1F">
            <w:pPr>
              <w:widowControl/>
              <w:jc w:val="center"/>
              <w:rPr>
                <w:rFonts w:ascii="宋体" w:hAnsi="宋体"/>
                <w:sz w:val="22"/>
                <w:szCs w:val="22"/>
              </w:rPr>
            </w:pPr>
            <w:r w:rsidRPr="00FA2A1F">
              <w:rPr>
                <w:rFonts w:ascii="宋体" w:hAnsi="宋体" w:cs="宋体"/>
                <w:sz w:val="22"/>
                <w:szCs w:val="22"/>
              </w:rPr>
              <w:t>巡逻岗</w:t>
            </w:r>
          </w:p>
        </w:tc>
        <w:tc>
          <w:tcPr>
            <w:tcW w:w="3181" w:type="dxa"/>
            <w:tcBorders>
              <w:top w:val="single" w:sz="4" w:space="0" w:color="auto"/>
              <w:left w:val="single" w:sz="4" w:space="0" w:color="auto"/>
              <w:bottom w:val="single" w:sz="4" w:space="0" w:color="auto"/>
              <w:right w:val="single" w:sz="4" w:space="0" w:color="auto"/>
            </w:tcBorders>
            <w:vAlign w:val="center"/>
          </w:tcPr>
          <w:p w14:paraId="6A0D0BD5" w14:textId="77777777" w:rsidR="00FA2A1F" w:rsidRPr="00FA2A1F" w:rsidRDefault="00FA2A1F" w:rsidP="00FA2A1F">
            <w:pPr>
              <w:jc w:val="center"/>
              <w:rPr>
                <w:rFonts w:ascii="宋体" w:hAnsi="宋体"/>
                <w:sz w:val="22"/>
                <w:szCs w:val="22"/>
              </w:rPr>
            </w:pPr>
            <w:r w:rsidRPr="00FA2A1F">
              <w:rPr>
                <w:rFonts w:ascii="宋体" w:hAnsi="宋体"/>
                <w:sz w:val="22"/>
                <w:szCs w:val="22"/>
              </w:rPr>
              <w:t>全面负责校园安全防范、定时对全校区开展巡逻工作，及时清除安全隐患、须持有保安员证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118BCCB0" w14:textId="77777777" w:rsidR="00FA2A1F" w:rsidRPr="00FA2A1F" w:rsidRDefault="00FA2A1F" w:rsidP="00FA2A1F">
            <w:pPr>
              <w:jc w:val="center"/>
              <w:rPr>
                <w:rFonts w:ascii="宋体" w:hAnsi="宋体"/>
                <w:sz w:val="22"/>
                <w:szCs w:val="22"/>
              </w:rPr>
            </w:pPr>
            <w:r w:rsidRPr="00FA2A1F">
              <w:rPr>
                <w:rFonts w:ascii="宋体" w:hAnsi="宋体"/>
                <w:sz w:val="22"/>
                <w:szCs w:val="22"/>
              </w:rPr>
              <w:t>7天7:00-18:00</w:t>
            </w:r>
          </w:p>
        </w:tc>
      </w:tr>
      <w:tr w:rsidR="00FA2A1F" w:rsidRPr="00FA2A1F" w14:paraId="252C3284" w14:textId="77777777">
        <w:trPr>
          <w:trHeight w:val="503"/>
          <w:jc w:val="center"/>
        </w:trPr>
        <w:tc>
          <w:tcPr>
            <w:tcW w:w="1247" w:type="dxa"/>
            <w:tcBorders>
              <w:top w:val="single" w:sz="4" w:space="0" w:color="auto"/>
              <w:left w:val="single" w:sz="4" w:space="0" w:color="auto"/>
              <w:bottom w:val="single" w:sz="4" w:space="0" w:color="auto"/>
              <w:right w:val="single" w:sz="4" w:space="0" w:color="auto"/>
            </w:tcBorders>
            <w:vAlign w:val="center"/>
          </w:tcPr>
          <w:p w14:paraId="774BB27C" w14:textId="77777777" w:rsidR="00FA2A1F" w:rsidRPr="00FA2A1F" w:rsidRDefault="00FA2A1F" w:rsidP="00FA2A1F">
            <w:pPr>
              <w:jc w:val="center"/>
              <w:rPr>
                <w:rFonts w:ascii="宋体" w:hAnsi="宋体"/>
                <w:sz w:val="22"/>
                <w:szCs w:val="22"/>
              </w:rPr>
            </w:pPr>
            <w:r w:rsidRPr="00FA2A1F">
              <w:rPr>
                <w:rFonts w:ascii="宋体" w:hAnsi="宋体"/>
                <w:sz w:val="22"/>
                <w:szCs w:val="22"/>
              </w:rPr>
              <w:t>合计</w:t>
            </w:r>
          </w:p>
        </w:tc>
        <w:tc>
          <w:tcPr>
            <w:tcW w:w="1214" w:type="dxa"/>
            <w:tcBorders>
              <w:top w:val="single" w:sz="4" w:space="0" w:color="auto"/>
              <w:left w:val="single" w:sz="4" w:space="0" w:color="auto"/>
              <w:bottom w:val="single" w:sz="4" w:space="0" w:color="auto"/>
              <w:right w:val="single" w:sz="4" w:space="0" w:color="auto"/>
            </w:tcBorders>
            <w:vAlign w:val="center"/>
          </w:tcPr>
          <w:p w14:paraId="2E0B379C" w14:textId="77777777" w:rsidR="00FA2A1F" w:rsidRPr="00FA2A1F" w:rsidRDefault="00FA2A1F" w:rsidP="00FA2A1F">
            <w:pPr>
              <w:jc w:val="center"/>
              <w:rPr>
                <w:rFonts w:ascii="宋体" w:hAnsi="宋体"/>
                <w:sz w:val="22"/>
                <w:szCs w:val="22"/>
              </w:rPr>
            </w:pPr>
            <w:r w:rsidRPr="00FA2A1F">
              <w:rPr>
                <w:rFonts w:ascii="宋体" w:hAnsi="宋体" w:cs="宋体"/>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7F61192F" w14:textId="77777777" w:rsidR="00FA2A1F" w:rsidRPr="00FA2A1F" w:rsidRDefault="00FA2A1F" w:rsidP="00FA2A1F">
            <w:pPr>
              <w:jc w:val="center"/>
              <w:rPr>
                <w:rFonts w:ascii="宋体" w:hAnsi="宋体"/>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4B102526" w14:textId="77777777" w:rsidR="00FA2A1F" w:rsidRPr="00FA2A1F" w:rsidRDefault="00FA2A1F" w:rsidP="00FA2A1F">
            <w:pPr>
              <w:jc w:val="center"/>
              <w:rPr>
                <w:rFonts w:ascii="宋体" w:hAnsi="宋体"/>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456DED0F" w14:textId="77777777" w:rsidR="00FA2A1F" w:rsidRPr="00FA2A1F" w:rsidRDefault="00FA2A1F" w:rsidP="00FA2A1F">
            <w:pPr>
              <w:widowControl/>
              <w:jc w:val="center"/>
              <w:rPr>
                <w:rFonts w:ascii="宋体" w:hAnsi="宋体"/>
                <w:sz w:val="22"/>
                <w:szCs w:val="22"/>
              </w:rPr>
            </w:pPr>
          </w:p>
        </w:tc>
      </w:tr>
    </w:tbl>
    <w:p w14:paraId="2B9AB22B" w14:textId="77777777" w:rsidR="00FA2A1F" w:rsidRPr="00FA2A1F" w:rsidRDefault="00FA2A1F" w:rsidP="00FA2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宋体" w:eastAsia="宋体" w:hAnsi="宋体" w:cs="Times New Roman"/>
          <w:b/>
          <w:szCs w:val="22"/>
          <w14:ligatures w14:val="none"/>
        </w:rPr>
      </w:pPr>
    </w:p>
    <w:p w14:paraId="68B1E8A5"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0C36F7A8" w14:textId="77777777" w:rsidR="00FA2A1F" w:rsidRPr="00FA2A1F" w:rsidRDefault="00FA2A1F" w:rsidP="00FA2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FA2A1F">
        <w:rPr>
          <w:rFonts w:ascii="Times New Roman" w:eastAsia="宋体" w:hAnsi="Times New Roman" w:cs="Times New Roman"/>
          <w:b/>
          <w:color w:val="0000FF"/>
          <w:szCs w:val="22"/>
          <w14:ligatures w14:val="none"/>
        </w:rPr>
        <w:t>说明：投标人的各岗位配置标准不得低于表内岗位配置数要求。</w:t>
      </w:r>
    </w:p>
    <w:p w14:paraId="33C7A938"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DB3A43C"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9.2 </w:t>
      </w:r>
      <w:r w:rsidRPr="00FA2A1F">
        <w:rPr>
          <w:rFonts w:ascii="Times New Roman" w:eastAsia="宋体" w:hAnsi="Times New Roman" w:cs="Times New Roman"/>
          <w:bCs/>
          <w:szCs w:val="22"/>
          <w14:ligatures w14:val="none"/>
        </w:rPr>
        <w:t>组织架构、管理制度及管理团队要求</w:t>
      </w:r>
    </w:p>
    <w:p w14:paraId="3FB051F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9.2.1 </w:t>
      </w:r>
      <w:r w:rsidRPr="00FA2A1F">
        <w:rPr>
          <w:rFonts w:ascii="Times New Roman" w:eastAsia="宋体" w:hAnsi="Times New Roman" w:cs="Times New Roman"/>
          <w:bCs/>
          <w:szCs w:val="22"/>
          <w14:ligatures w14:val="none"/>
        </w:rPr>
        <w:t>组织架构</w:t>
      </w:r>
    </w:p>
    <w:p w14:paraId="6A442A3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物业部门设置经理或现场主管负责学校物业服务管理和监督工作。</w:t>
      </w:r>
    </w:p>
    <w:p w14:paraId="5415865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物业服务包括管理部、保洁部、工程部、绿化部和保安部。</w:t>
      </w:r>
    </w:p>
    <w:p w14:paraId="58D0383C"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470A3435"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9.2.2 </w:t>
      </w:r>
      <w:r w:rsidRPr="00FA2A1F">
        <w:rPr>
          <w:rFonts w:ascii="Times New Roman" w:eastAsia="宋体" w:hAnsi="Times New Roman" w:cs="Times New Roman"/>
          <w:bCs/>
          <w:szCs w:val="22"/>
          <w14:ligatures w14:val="none"/>
        </w:rPr>
        <w:t>管理制度</w:t>
      </w:r>
    </w:p>
    <w:p w14:paraId="6D81A9F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严格规范招标制度。按招标文件要求，规范服务类项目采购流程。</w:t>
      </w:r>
    </w:p>
    <w:p w14:paraId="2263863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完善后勤保障各项制度建设，按制度规范行为。</w:t>
      </w:r>
    </w:p>
    <w:p w14:paraId="5F1F9E4D"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加强日常工作监管：</w:t>
      </w:r>
    </w:p>
    <w:p w14:paraId="5B08D905"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①</w:t>
      </w:r>
      <w:r w:rsidRPr="00FA2A1F">
        <w:rPr>
          <w:rFonts w:ascii="Times New Roman" w:eastAsia="宋体" w:hAnsi="Times New Roman" w:cs="Times New Roman"/>
          <w:bCs/>
          <w:szCs w:val="22"/>
          <w14:ligatures w14:val="none"/>
        </w:rPr>
        <w:t>学校物业公司在分管领导、办公事务部的领导、监督下进行工作。</w:t>
      </w:r>
    </w:p>
    <w:p w14:paraId="7D7A87F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②</w:t>
      </w:r>
      <w:r w:rsidRPr="00FA2A1F">
        <w:rPr>
          <w:rFonts w:ascii="Times New Roman" w:eastAsia="宋体" w:hAnsi="Times New Roman" w:cs="Times New Roman"/>
          <w:bCs/>
          <w:szCs w:val="22"/>
          <w14:ligatures w14:val="none"/>
        </w:rPr>
        <w:t>每周定期召开例会，总结上周工作，沟通、协调本周工作。</w:t>
      </w:r>
    </w:p>
    <w:p w14:paraId="60BF88FD"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③</w:t>
      </w:r>
      <w:r w:rsidRPr="00FA2A1F">
        <w:rPr>
          <w:rFonts w:ascii="Times New Roman" w:eastAsia="宋体" w:hAnsi="Times New Roman" w:cs="Times New Roman"/>
          <w:bCs/>
          <w:szCs w:val="22"/>
          <w14:ligatures w14:val="none"/>
        </w:rPr>
        <w:t>不定时召开专项会议，进行专题讨论。</w:t>
      </w:r>
    </w:p>
    <w:p w14:paraId="2EF745D3"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④</w:t>
      </w:r>
      <w:r w:rsidRPr="00FA2A1F">
        <w:rPr>
          <w:rFonts w:ascii="Times New Roman" w:eastAsia="宋体" w:hAnsi="Times New Roman" w:cs="Times New Roman"/>
          <w:bCs/>
          <w:szCs w:val="22"/>
          <w14:ligatures w14:val="none"/>
        </w:rPr>
        <w:t>群众监督，每月对各服务公司工作进行监督。</w:t>
      </w:r>
    </w:p>
    <w:p w14:paraId="5F3E896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⑤</w:t>
      </w:r>
      <w:r w:rsidRPr="00FA2A1F">
        <w:rPr>
          <w:rFonts w:ascii="Times New Roman" w:eastAsia="宋体" w:hAnsi="Times New Roman" w:cs="Times New Roman"/>
          <w:bCs/>
          <w:szCs w:val="22"/>
          <w14:ligatures w14:val="none"/>
        </w:rPr>
        <w:t>每月定期召开办公考核会，对各服务公司进行考核。</w:t>
      </w:r>
    </w:p>
    <w:p w14:paraId="7D2A9892"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⑥</w:t>
      </w:r>
      <w:r w:rsidRPr="00FA2A1F">
        <w:rPr>
          <w:rFonts w:ascii="Times New Roman" w:eastAsia="宋体" w:hAnsi="Times New Roman" w:cs="Times New Roman"/>
          <w:bCs/>
          <w:szCs w:val="22"/>
          <w14:ligatures w14:val="none"/>
        </w:rPr>
        <w:t>定期召开联席会议，通过联席会议，分期进行工作总结和工作计划。</w:t>
      </w:r>
    </w:p>
    <w:p w14:paraId="662C1CE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⑦</w:t>
      </w:r>
      <w:r w:rsidRPr="00FA2A1F">
        <w:rPr>
          <w:rFonts w:ascii="Times New Roman" w:eastAsia="宋体" w:hAnsi="Times New Roman" w:cs="Times New Roman"/>
          <w:bCs/>
          <w:szCs w:val="22"/>
          <w14:ligatures w14:val="none"/>
        </w:rPr>
        <w:t>不定期参加后勤会议，对存在的问题进行现场沟通。</w:t>
      </w:r>
    </w:p>
    <w:p w14:paraId="455E0ADC"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43D36932"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9.2.3 </w:t>
      </w:r>
      <w:r w:rsidRPr="00FA2A1F">
        <w:rPr>
          <w:rFonts w:ascii="Times New Roman" w:eastAsia="宋体" w:hAnsi="Times New Roman" w:cs="Times New Roman"/>
          <w:bCs/>
          <w:szCs w:val="22"/>
          <w14:ligatures w14:val="none"/>
        </w:rPr>
        <w:t>管理团队要求</w:t>
      </w:r>
    </w:p>
    <w:p w14:paraId="207783C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具有多年相关工作经验。</w:t>
      </w:r>
    </w:p>
    <w:p w14:paraId="24061566"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一定的协调和组织能力，了解行业法规和要求。</w:t>
      </w:r>
    </w:p>
    <w:p w14:paraId="186FA9D2"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组织本部门员工的专业技能培训；制定各专项规章</w:t>
      </w:r>
      <w:proofErr w:type="gramStart"/>
      <w:r w:rsidRPr="00FA2A1F">
        <w:rPr>
          <w:rFonts w:ascii="Times New Roman" w:eastAsia="宋体" w:hAnsi="Times New Roman" w:cs="Times New Roman"/>
          <w:bCs/>
          <w:szCs w:val="22"/>
          <w14:ligatures w14:val="none"/>
        </w:rPr>
        <w:t>制度</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对本部门员工工作业绩予以评审；负责所属项目的物业管理的日常</w:t>
      </w:r>
      <w:proofErr w:type="gramStart"/>
      <w:r w:rsidRPr="00FA2A1F">
        <w:rPr>
          <w:rFonts w:ascii="Times New Roman" w:eastAsia="宋体" w:hAnsi="Times New Roman" w:cs="Times New Roman"/>
          <w:bCs/>
          <w:szCs w:val="22"/>
          <w14:ligatures w14:val="none"/>
        </w:rPr>
        <w:t>工作</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并对部门员工进行业务指导。</w:t>
      </w:r>
    </w:p>
    <w:p w14:paraId="0ED2A6D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自我监督与质量体系有关的程序</w:t>
      </w:r>
      <w:proofErr w:type="gramStart"/>
      <w:r w:rsidRPr="00FA2A1F">
        <w:rPr>
          <w:rFonts w:ascii="Times New Roman" w:eastAsia="宋体" w:hAnsi="Times New Roman" w:cs="Times New Roman"/>
          <w:bCs/>
          <w:szCs w:val="22"/>
          <w14:ligatures w14:val="none"/>
        </w:rPr>
        <w:t>操作</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发现不合格</w:t>
      </w:r>
      <w:proofErr w:type="gramStart"/>
      <w:r w:rsidRPr="00FA2A1F">
        <w:rPr>
          <w:rFonts w:ascii="Times New Roman" w:eastAsia="宋体" w:hAnsi="Times New Roman" w:cs="Times New Roman"/>
          <w:bCs/>
          <w:szCs w:val="22"/>
          <w14:ligatures w14:val="none"/>
        </w:rPr>
        <w:t>时</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及时采取纠正措施及适当的预防措。</w:t>
      </w:r>
    </w:p>
    <w:p w14:paraId="42587AB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检查监督各项业务计划</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年度、季度、月度</w:t>
      </w:r>
      <w:proofErr w:type="gramStart"/>
      <w:r w:rsidRPr="00FA2A1F">
        <w:rPr>
          <w:rFonts w:ascii="Times New Roman" w:eastAsia="宋体" w:hAnsi="Times New Roman" w:cs="Times New Roman"/>
          <w:bCs/>
          <w:szCs w:val="22"/>
          <w14:ligatures w14:val="none"/>
        </w:rPr>
        <w:t>等</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的实施情况并向上级报告，推广新的有效的管理</w:t>
      </w:r>
      <w:proofErr w:type="gramStart"/>
      <w:r w:rsidRPr="00FA2A1F">
        <w:rPr>
          <w:rFonts w:ascii="Times New Roman" w:eastAsia="宋体" w:hAnsi="Times New Roman" w:cs="Times New Roman"/>
          <w:bCs/>
          <w:szCs w:val="22"/>
          <w14:ligatures w14:val="none"/>
        </w:rPr>
        <w:t>方法</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并总结</w:t>
      </w:r>
      <w:proofErr w:type="gramStart"/>
      <w:r w:rsidRPr="00FA2A1F">
        <w:rPr>
          <w:rFonts w:ascii="Times New Roman" w:eastAsia="宋体" w:hAnsi="Times New Roman" w:cs="Times New Roman"/>
          <w:bCs/>
          <w:szCs w:val="22"/>
          <w14:ligatures w14:val="none"/>
        </w:rPr>
        <w:t>分析</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提出合理的建议。</w:t>
      </w:r>
    </w:p>
    <w:p w14:paraId="5768F082"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6FDF9B3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9.3 </w:t>
      </w:r>
      <w:r w:rsidRPr="00FA2A1F">
        <w:rPr>
          <w:rFonts w:ascii="Times New Roman" w:eastAsia="宋体" w:hAnsi="Times New Roman" w:cs="Times New Roman"/>
          <w:bCs/>
          <w:szCs w:val="22"/>
          <w14:ligatures w14:val="none"/>
        </w:rPr>
        <w:t>各岗位具体服务要求</w:t>
      </w:r>
    </w:p>
    <w:p w14:paraId="7053889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9.3.1 </w:t>
      </w:r>
      <w:r w:rsidRPr="00FA2A1F">
        <w:rPr>
          <w:rFonts w:ascii="Times New Roman" w:eastAsia="宋体" w:hAnsi="Times New Roman" w:cs="Times New Roman"/>
          <w:bCs/>
          <w:szCs w:val="22"/>
          <w14:ligatures w14:val="none"/>
        </w:rPr>
        <w:t>管理部</w:t>
      </w:r>
    </w:p>
    <w:p w14:paraId="4FAB0402"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工作职责</w:t>
      </w:r>
    </w:p>
    <w:p w14:paraId="6EC598C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lastRenderedPageBreak/>
        <w:t>1</w:t>
      </w:r>
      <w:r w:rsidRPr="00FA2A1F">
        <w:rPr>
          <w:rFonts w:ascii="Times New Roman" w:eastAsia="宋体" w:hAnsi="Times New Roman" w:cs="Times New Roman"/>
          <w:bCs/>
          <w:szCs w:val="22"/>
          <w14:ligatures w14:val="none"/>
        </w:rPr>
        <w:t>、全面负责所辖校区的物业管理工作；</w:t>
      </w:r>
    </w:p>
    <w:p w14:paraId="2D82817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、根据公司总体规划，制订管理处年度发展计划和经营战略，报公司批准后实施；</w:t>
      </w:r>
    </w:p>
    <w:p w14:paraId="02AD088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、管理处实行单独核算，自计盈亏，在公司规定的开支范围内管理处经理具有最终签字权；</w:t>
      </w:r>
    </w:p>
    <w:p w14:paraId="432BC34F"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、建议管理处各部门主管的招聘、任免和奖惩；审核管理处其他员工的招聘、奖惩、辞退等；</w:t>
      </w:r>
    </w:p>
    <w:p w14:paraId="00F07902"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、以身作则、率先垂范、廉洁奉公，团结带领管理处广大员工，全力以赴完成管理处的各项工作和创</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优</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任务；</w:t>
      </w:r>
    </w:p>
    <w:p w14:paraId="245EFAE6"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6ACC13B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7</w:t>
      </w:r>
      <w:r w:rsidRPr="00FA2A1F">
        <w:rPr>
          <w:rFonts w:ascii="Times New Roman" w:eastAsia="宋体" w:hAnsi="Times New Roman" w:cs="Times New Roman"/>
          <w:bCs/>
          <w:szCs w:val="22"/>
          <w14:ligatures w14:val="none"/>
        </w:rPr>
        <w:t>、强化日常行政管理，努力提高服务质量和工作效率，减少师生投诉；</w:t>
      </w:r>
    </w:p>
    <w:p w14:paraId="321DF1E5"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8</w:t>
      </w:r>
      <w:r w:rsidRPr="00FA2A1F">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41D5B149"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9</w:t>
      </w:r>
      <w:r w:rsidRPr="00FA2A1F">
        <w:rPr>
          <w:rFonts w:ascii="Times New Roman" w:eastAsia="宋体" w:hAnsi="Times New Roman" w:cs="Times New Roman"/>
          <w:bCs/>
          <w:szCs w:val="22"/>
          <w14:ligatures w14:val="none"/>
        </w:rPr>
        <w:t>、及时检查、督促下属员工的工作质量和服务质量；</w:t>
      </w:r>
    </w:p>
    <w:p w14:paraId="3DFF283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10</w:t>
      </w:r>
      <w:r w:rsidRPr="00FA2A1F">
        <w:rPr>
          <w:rFonts w:ascii="Times New Roman" w:eastAsia="宋体" w:hAnsi="Times New Roman" w:cs="Times New Roman"/>
          <w:bCs/>
          <w:szCs w:val="22"/>
          <w14:ligatures w14:val="none"/>
        </w:rPr>
        <w:t>、加强检查、督促校区清洁卫生工作；</w:t>
      </w:r>
    </w:p>
    <w:p w14:paraId="00B6B90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11</w:t>
      </w:r>
      <w:r w:rsidRPr="00FA2A1F">
        <w:rPr>
          <w:rFonts w:ascii="Times New Roman" w:eastAsia="宋体" w:hAnsi="Times New Roman" w:cs="Times New Roman"/>
          <w:bCs/>
          <w:szCs w:val="22"/>
          <w14:ligatures w14:val="none"/>
        </w:rPr>
        <w:t>、广泛联系师生，重视师生的投诉，不断改进工作方法；</w:t>
      </w:r>
    </w:p>
    <w:p w14:paraId="7CE3E18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12</w:t>
      </w:r>
      <w:r w:rsidRPr="00FA2A1F">
        <w:rPr>
          <w:rFonts w:ascii="Times New Roman" w:eastAsia="宋体" w:hAnsi="Times New Roman" w:cs="Times New Roman"/>
          <w:bCs/>
          <w:szCs w:val="22"/>
          <w14:ligatures w14:val="none"/>
        </w:rPr>
        <w:t>、校区出现重大事故或发生异常情况，必须赶赴现场处理；</w:t>
      </w:r>
    </w:p>
    <w:p w14:paraId="4D4F0E05"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13</w:t>
      </w:r>
      <w:r w:rsidRPr="00FA2A1F">
        <w:rPr>
          <w:rFonts w:ascii="Times New Roman" w:eastAsia="宋体" w:hAnsi="Times New Roman" w:cs="Times New Roman"/>
          <w:bCs/>
          <w:szCs w:val="22"/>
          <w14:ligatures w14:val="none"/>
        </w:rPr>
        <w:t>、关心员工的工作、学习、生活及家庭，重视企业文化建设，不断增强企业的凝聚力；</w:t>
      </w:r>
    </w:p>
    <w:p w14:paraId="6CD9BA7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14</w:t>
      </w:r>
      <w:r w:rsidRPr="00FA2A1F">
        <w:rPr>
          <w:rFonts w:ascii="Times New Roman" w:eastAsia="宋体" w:hAnsi="Times New Roman" w:cs="Times New Roman"/>
          <w:bCs/>
          <w:szCs w:val="22"/>
          <w14:ligatures w14:val="none"/>
        </w:rPr>
        <w:t>、强调安全，努力防范，保证托管区域治安、刑事案件发生率在控制范围以内；</w:t>
      </w:r>
    </w:p>
    <w:p w14:paraId="77D27F1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15</w:t>
      </w:r>
      <w:r w:rsidRPr="00FA2A1F">
        <w:rPr>
          <w:rFonts w:ascii="Times New Roman" w:eastAsia="宋体" w:hAnsi="Times New Roman" w:cs="Times New Roman"/>
          <w:bCs/>
          <w:szCs w:val="22"/>
          <w14:ligatures w14:val="none"/>
        </w:rPr>
        <w:t>、严格开支，厉行节约，持续降低管理成本；</w:t>
      </w:r>
    </w:p>
    <w:p w14:paraId="6162102F"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16</w:t>
      </w:r>
      <w:r w:rsidRPr="00FA2A1F">
        <w:rPr>
          <w:rFonts w:ascii="Times New Roman" w:eastAsia="宋体" w:hAnsi="Times New Roman" w:cs="Times New Roman"/>
          <w:bCs/>
          <w:szCs w:val="22"/>
          <w14:ligatures w14:val="none"/>
        </w:rPr>
        <w:t>、负责管理处质量管理体系的运行和实施；</w:t>
      </w:r>
    </w:p>
    <w:p w14:paraId="0A13C6E6"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17</w:t>
      </w:r>
      <w:r w:rsidRPr="00FA2A1F">
        <w:rPr>
          <w:rFonts w:ascii="Times New Roman" w:eastAsia="宋体" w:hAnsi="Times New Roman" w:cs="Times New Roman"/>
          <w:bCs/>
          <w:szCs w:val="22"/>
          <w14:ligatures w14:val="none"/>
        </w:rPr>
        <w:t>、负责制订下属员工培训计划，定期进行业务指导与业务技能培训；</w:t>
      </w:r>
    </w:p>
    <w:p w14:paraId="33C227A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18</w:t>
      </w:r>
      <w:r w:rsidRPr="00FA2A1F">
        <w:rPr>
          <w:rFonts w:ascii="Times New Roman" w:eastAsia="宋体" w:hAnsi="Times New Roman" w:cs="Times New Roman"/>
          <w:bCs/>
          <w:szCs w:val="22"/>
          <w14:ligatures w14:val="none"/>
        </w:rPr>
        <w:t>、负责组织员工参与校区文化活动。</w:t>
      </w:r>
    </w:p>
    <w:p w14:paraId="3A77A05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19</w:t>
      </w:r>
      <w:r w:rsidRPr="00FA2A1F">
        <w:rPr>
          <w:rFonts w:ascii="Times New Roman" w:eastAsia="宋体" w:hAnsi="Times New Roman" w:cs="Times New Roman"/>
          <w:bCs/>
          <w:szCs w:val="22"/>
          <w14:ligatures w14:val="none"/>
        </w:rPr>
        <w:t>、与属地联动、做好疫情防控指挥。</w:t>
      </w:r>
    </w:p>
    <w:p w14:paraId="1A4FC4D6"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总体要求</w:t>
      </w:r>
    </w:p>
    <w:p w14:paraId="013F104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6B61032E"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03C3F82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101463C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7943F705"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3F686A16"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23BA9DCB"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工作时间要求</w:t>
      </w:r>
    </w:p>
    <w:p w14:paraId="4944396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详见</w:t>
      </w:r>
      <w:r w:rsidRPr="00FA2A1F">
        <w:rPr>
          <w:rFonts w:ascii="Times New Roman" w:eastAsia="宋体" w:hAnsi="Times New Roman" w:cs="Times New Roman"/>
          <w:bCs/>
          <w:szCs w:val="22"/>
          <w14:ligatures w14:val="none"/>
        </w:rPr>
        <w:t>9.1</w:t>
      </w:r>
      <w:r w:rsidRPr="00FA2A1F">
        <w:rPr>
          <w:rFonts w:ascii="Times New Roman" w:eastAsia="宋体" w:hAnsi="Times New Roman" w:cs="Times New Roman"/>
          <w:bCs/>
          <w:szCs w:val="22"/>
          <w14:ligatures w14:val="none"/>
        </w:rPr>
        <w:t>岗位设置表</w:t>
      </w:r>
    </w:p>
    <w:p w14:paraId="595A26C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人员自身要求</w:t>
      </w:r>
    </w:p>
    <w:p w14:paraId="728DEF96"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身体健康，工作勤劳，文化程度大专及以上；具有多年工作经验；工作业绩：从事学校、酒</w:t>
      </w:r>
      <w:r w:rsidRPr="00FA2A1F">
        <w:rPr>
          <w:rFonts w:ascii="Times New Roman" w:eastAsia="宋体" w:hAnsi="Times New Roman" w:cs="Times New Roman"/>
          <w:bCs/>
          <w:szCs w:val="22"/>
          <w14:ligatures w14:val="none"/>
        </w:rPr>
        <w:lastRenderedPageBreak/>
        <w:t>店、小区物业或者商业物业管理工作</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4A2D4B26" w14:textId="77777777" w:rsidR="00FA2A1F" w:rsidRPr="00FA2A1F" w:rsidRDefault="00FA2A1F" w:rsidP="00FA2A1F">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FA2A1F">
        <w:rPr>
          <w:rFonts w:ascii="Times New Roman" w:eastAsia="宋体" w:hAnsi="Times New Roman" w:cs="Times New Roman"/>
          <w:b/>
          <w:bCs/>
          <w:szCs w:val="22"/>
          <w14:ligatures w14:val="none"/>
        </w:rPr>
        <w:t xml:space="preserve">9.3.2 </w:t>
      </w:r>
      <w:r w:rsidRPr="00FA2A1F">
        <w:rPr>
          <w:rFonts w:ascii="Times New Roman" w:eastAsia="宋体" w:hAnsi="Times New Roman" w:cs="Times New Roman"/>
          <w:bCs/>
          <w:szCs w:val="22"/>
          <w14:ligatures w14:val="none"/>
        </w:rPr>
        <w:t>保洁部</w:t>
      </w:r>
    </w:p>
    <w:p w14:paraId="46A8BBCF"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(1) </w:t>
      </w:r>
      <w:r w:rsidRPr="00FA2A1F">
        <w:rPr>
          <w:rFonts w:ascii="Times New Roman" w:eastAsia="宋体" w:hAnsi="Times New Roman" w:cs="Times New Roman"/>
          <w:bCs/>
          <w:szCs w:val="22"/>
          <w14:ligatures w14:val="none"/>
        </w:rPr>
        <w:t>服务范围：校内</w:t>
      </w:r>
    </w:p>
    <w:p w14:paraId="5239C73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工作职责</w:t>
      </w:r>
    </w:p>
    <w:p w14:paraId="0D9C931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、负责指定区域的清洁、保洁和垃圾清运工作。</w:t>
      </w:r>
    </w:p>
    <w:p w14:paraId="4AC310A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、按照计划卫生要求做好本区域的计划卫生。</w:t>
      </w:r>
    </w:p>
    <w:p w14:paraId="38638F5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、根据管理处的工作安排，协助做好本区域的服务工作。</w:t>
      </w:r>
    </w:p>
    <w:p w14:paraId="5E7EFC4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、负责消杀、灭虫工作。</w:t>
      </w:r>
    </w:p>
    <w:p w14:paraId="48A143C7"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、完成上级交办的其他工作。</w:t>
      </w:r>
    </w:p>
    <w:p w14:paraId="6DB1F92A"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总体要求</w:t>
      </w:r>
    </w:p>
    <w:p w14:paraId="5FB0B239"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一</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环境卫生与保洁管理</w:t>
      </w:r>
    </w:p>
    <w:p w14:paraId="18B2193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037D102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6FE2114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、管理区域垃圾实行分类收集（有机垃圾、无机垃圾、有害垃圾），从而达到更高层次的环保效果。</w:t>
      </w:r>
    </w:p>
    <w:p w14:paraId="4EBD612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、及时清扫大区域地面积水、垃圾、烟头等，使地面保持干净、无杂物、无积水等。</w:t>
      </w:r>
    </w:p>
    <w:p w14:paraId="5243F98B"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、对公共道路上之汽车道闸、垃圾筒等定期清洁或清洗，停车场、地面道路定期高压冲洗。</w:t>
      </w:r>
    </w:p>
    <w:p w14:paraId="14C9191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、对设备、设施的表面进行清洁、抹净处理，保持洁净。</w:t>
      </w:r>
    </w:p>
    <w:p w14:paraId="01D39DA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7</w:t>
      </w:r>
      <w:r w:rsidRPr="00FA2A1F">
        <w:rPr>
          <w:rFonts w:ascii="Times New Roman" w:eastAsia="宋体" w:hAnsi="Times New Roman" w:cs="Times New Roman"/>
          <w:bCs/>
          <w:szCs w:val="22"/>
          <w14:ligatures w14:val="none"/>
        </w:rPr>
        <w:t>、定期对设施、设备各类金属表层或表面使用专用保洁剂或防锈处理，保持光亮洁净。</w:t>
      </w:r>
    </w:p>
    <w:p w14:paraId="2E531E6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8</w:t>
      </w:r>
      <w:r w:rsidRPr="00FA2A1F">
        <w:rPr>
          <w:rFonts w:ascii="Times New Roman" w:eastAsia="宋体" w:hAnsi="Times New Roman" w:cs="Times New Roman"/>
          <w:bCs/>
          <w:szCs w:val="22"/>
          <w14:ligatures w14:val="none"/>
        </w:rPr>
        <w:t>、将楼层的垃圾清运、处理，对楼内公共设施进行擦抹保洁。</w:t>
      </w:r>
    </w:p>
    <w:p w14:paraId="45C1308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9</w:t>
      </w:r>
      <w:r w:rsidRPr="00FA2A1F">
        <w:rPr>
          <w:rFonts w:ascii="Times New Roman" w:eastAsia="宋体" w:hAnsi="Times New Roman" w:cs="Times New Roman"/>
          <w:bCs/>
          <w:szCs w:val="22"/>
          <w14:ligatures w14:val="none"/>
        </w:rPr>
        <w:t>、对人员出入频繁之地，进行不间断的走动保洁。</w:t>
      </w:r>
    </w:p>
    <w:p w14:paraId="1F6E975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10</w:t>
      </w:r>
      <w:r w:rsidRPr="00FA2A1F">
        <w:rPr>
          <w:rFonts w:ascii="Times New Roman" w:eastAsia="宋体" w:hAnsi="Times New Roman" w:cs="Times New Roman"/>
          <w:bCs/>
          <w:szCs w:val="22"/>
          <w14:ligatures w14:val="none"/>
        </w:rPr>
        <w:t>、清扫、拖洗属于公共区域室内外的地面。</w:t>
      </w:r>
    </w:p>
    <w:p w14:paraId="70B17DB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11</w:t>
      </w:r>
      <w:r w:rsidRPr="00FA2A1F">
        <w:rPr>
          <w:rFonts w:ascii="Times New Roman" w:eastAsia="宋体" w:hAnsi="Times New Roman" w:cs="Times New Roman"/>
          <w:bCs/>
          <w:szCs w:val="22"/>
          <w14:ligatures w14:val="none"/>
        </w:rPr>
        <w:t>、擦净、抹净各楼层内公共教室、会议室、接待室、图书馆、休息室等室内的桌、椅台面、文件柜等家具。</w:t>
      </w:r>
    </w:p>
    <w:p w14:paraId="643182EA"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12</w:t>
      </w:r>
      <w:r w:rsidRPr="00FA2A1F">
        <w:rPr>
          <w:rFonts w:ascii="Times New Roman" w:eastAsia="宋体" w:hAnsi="Times New Roman" w:cs="Times New Roman"/>
          <w:bCs/>
          <w:szCs w:val="22"/>
          <w14:ligatures w14:val="none"/>
        </w:rPr>
        <w:t>、定期清扫各楼天台、设备机房等部位。</w:t>
      </w:r>
    </w:p>
    <w:p w14:paraId="5A78415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13</w:t>
      </w:r>
      <w:r w:rsidRPr="00FA2A1F">
        <w:rPr>
          <w:rFonts w:ascii="Times New Roman" w:eastAsia="宋体" w:hAnsi="Times New Roman" w:cs="Times New Roman"/>
          <w:bCs/>
          <w:szCs w:val="22"/>
          <w14:ligatures w14:val="none"/>
        </w:rPr>
        <w:t>、清洗及保洁各楼层的洗手间、抹净各类洁具等工作。</w:t>
      </w:r>
    </w:p>
    <w:p w14:paraId="526EB95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14</w:t>
      </w:r>
      <w:r w:rsidRPr="00FA2A1F">
        <w:rPr>
          <w:rFonts w:ascii="Times New Roman" w:eastAsia="宋体" w:hAnsi="Times New Roman" w:cs="Times New Roman"/>
          <w:bCs/>
          <w:szCs w:val="22"/>
          <w14:ligatures w14:val="none"/>
        </w:rPr>
        <w:t>、定时收集各楼层内之生活垃圾，并更换垃圾袋，定期清洁垃圾筒等，保持洁净。</w:t>
      </w:r>
    </w:p>
    <w:p w14:paraId="7CC9DEB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15</w:t>
      </w:r>
      <w:r w:rsidRPr="00FA2A1F">
        <w:rPr>
          <w:rFonts w:ascii="Times New Roman" w:eastAsia="宋体" w:hAnsi="Times New Roman" w:cs="Times New Roman"/>
          <w:bCs/>
          <w:szCs w:val="22"/>
          <w14:ligatures w14:val="none"/>
        </w:rPr>
        <w:t>、定期、定点、定计划使用专业消毒、杀虫害等药剂进行环保消杀工作。</w:t>
      </w:r>
    </w:p>
    <w:p w14:paraId="677188E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16</w:t>
      </w:r>
      <w:r w:rsidRPr="00FA2A1F">
        <w:rPr>
          <w:rFonts w:ascii="Times New Roman" w:eastAsia="宋体" w:hAnsi="Times New Roman" w:cs="Times New Roman"/>
          <w:bCs/>
          <w:szCs w:val="22"/>
          <w14:ligatures w14:val="none"/>
        </w:rPr>
        <w:t>、按时清运、处理垃圾、定时高压冲洗收集站内外墙壁及地面、定期进行灭虫、消毒。</w:t>
      </w:r>
    </w:p>
    <w:p w14:paraId="099D631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17</w:t>
      </w:r>
      <w:r w:rsidRPr="00FA2A1F">
        <w:rPr>
          <w:rFonts w:ascii="Times New Roman" w:eastAsia="宋体" w:hAnsi="Times New Roman" w:cs="Times New Roman"/>
          <w:bCs/>
          <w:szCs w:val="22"/>
          <w14:ligatures w14:val="none"/>
        </w:rPr>
        <w:t>、做好预防常见传染病的日常保洁消杀。</w:t>
      </w:r>
    </w:p>
    <w:p w14:paraId="75EEBE5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18</w:t>
      </w:r>
      <w:r w:rsidRPr="00FA2A1F">
        <w:rPr>
          <w:rFonts w:ascii="Times New Roman" w:eastAsia="宋体" w:hAnsi="Times New Roman" w:cs="Times New Roman"/>
          <w:bCs/>
          <w:szCs w:val="22"/>
          <w14:ligatures w14:val="none"/>
        </w:rPr>
        <w:t>、指定办公室的保洁。</w:t>
      </w:r>
    </w:p>
    <w:p w14:paraId="63092C2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19</w:t>
      </w:r>
      <w:r w:rsidRPr="00FA2A1F">
        <w:rPr>
          <w:rFonts w:ascii="Times New Roman" w:eastAsia="宋体" w:hAnsi="Times New Roman" w:cs="Times New Roman"/>
          <w:bCs/>
          <w:szCs w:val="22"/>
          <w14:ligatures w14:val="none"/>
        </w:rPr>
        <w:t>、校区内水域保洁。</w:t>
      </w:r>
    </w:p>
    <w:p w14:paraId="71EED90F"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FA2A1F">
        <w:rPr>
          <w:rFonts w:ascii="Times New Roman" w:eastAsia="宋体" w:hAnsi="Times New Roman" w:cs="Times New Roman"/>
          <w:bCs/>
          <w:szCs w:val="22"/>
          <w14:ligatures w14:val="none"/>
        </w:rPr>
        <w:t>100%</w:t>
      </w:r>
      <w:r w:rsidRPr="00FA2A1F">
        <w:rPr>
          <w:rFonts w:ascii="Times New Roman" w:eastAsia="宋体" w:hAnsi="Times New Roman" w:cs="Times New Roman"/>
          <w:bCs/>
          <w:szCs w:val="22"/>
          <w14:ligatures w14:val="none"/>
        </w:rPr>
        <w:t>。具体区域标准要求如下：</w:t>
      </w:r>
    </w:p>
    <w:p w14:paraId="730A03F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6246192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3640D17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lastRenderedPageBreak/>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6FB01D8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公共教室、会议室、接待室地面、墙面、干净，无灰尘、污渍；天花板、风口目视无灰尘、污渍；桌椅干净，物品摆放整齐、有序。</w:t>
      </w:r>
    </w:p>
    <w:p w14:paraId="52692AA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楼梯及楼梯间梯步表面干净无污渍，防滑条</w:t>
      </w:r>
      <w:proofErr w:type="gramStart"/>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缝</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干净，扶手栏杆表面干净无灰尘，防火门及闭门器表面干净无污渍，墙面、天花板无积尘、蛛网。</w:t>
      </w:r>
    </w:p>
    <w:p w14:paraId="2795BFC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36EA115A"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4CA8730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75528CE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垃圾桶及果皮桶、箱按指定位置摆放，桶身表面干净无污渍无痰迹；烟灰缸内烟头不应超过</w:t>
      </w: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个，垃圾不应超过</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，内胆应定期清洁、消毒。</w:t>
      </w:r>
    </w:p>
    <w:p w14:paraId="7AF3F87E"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7C90E8B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5E3D9B4F"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7C7C214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4114A89C"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二</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垃圾清运、处理（由采购人与环卫部门签订合同）</w:t>
      </w:r>
    </w:p>
    <w:p w14:paraId="50953506"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0720048B"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、垃圾清运、处理的范围分为：</w:t>
      </w:r>
    </w:p>
    <w:p w14:paraId="725B086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）日常办公垃圾</w:t>
      </w:r>
    </w:p>
    <w:p w14:paraId="295E7BAA"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）日常生活垃圾</w:t>
      </w:r>
    </w:p>
    <w:p w14:paraId="28BAE23B"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、垃圾清运、处理工作分为：</w:t>
      </w:r>
    </w:p>
    <w:p w14:paraId="2485B12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）每天定时清运、处理</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次。</w:t>
      </w:r>
    </w:p>
    <w:p w14:paraId="37E8DB3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）将物业项目内所有桶内垃圾清理干净封好胶袋口。</w:t>
      </w:r>
    </w:p>
    <w:p w14:paraId="7B2F78FD"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67418D3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三</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污水管理</w:t>
      </w:r>
    </w:p>
    <w:p w14:paraId="58D2D124"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、管理区域内生活污水经污水管道集中排放处理。</w:t>
      </w:r>
    </w:p>
    <w:p w14:paraId="2AAE3655"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lastRenderedPageBreak/>
        <w:t>2</w:t>
      </w:r>
      <w:r w:rsidRPr="00FA2A1F">
        <w:rPr>
          <w:rFonts w:ascii="Times New Roman" w:eastAsia="宋体" w:hAnsi="Times New Roman" w:cs="Times New Roman"/>
          <w:bCs/>
          <w:szCs w:val="22"/>
          <w14:ligatures w14:val="none"/>
        </w:rPr>
        <w:t>、为保持污水管通畅，保洁员每月对排水沟清扫一次。</w:t>
      </w:r>
      <w:proofErr w:type="gramStart"/>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明沟</w:t>
      </w:r>
      <w:proofErr w:type="gramEnd"/>
      <w:r w:rsidRPr="00FA2A1F">
        <w:rPr>
          <w:rFonts w:ascii="Times New Roman" w:eastAsia="宋体" w:hAnsi="Times New Roman" w:cs="Times New Roman"/>
          <w:bCs/>
          <w:szCs w:val="22"/>
          <w14:ligatures w14:val="none"/>
        </w:rPr>
        <w:t>每周一次，暗沟每月</w:t>
      </w:r>
      <w:proofErr w:type="gramStart"/>
      <w:r w:rsidRPr="00FA2A1F">
        <w:rPr>
          <w:rFonts w:ascii="Times New Roman" w:eastAsia="宋体" w:hAnsi="Times New Roman" w:cs="Times New Roman"/>
          <w:bCs/>
          <w:szCs w:val="22"/>
          <w14:ligatures w14:val="none"/>
        </w:rPr>
        <w:t>一次</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其他排水管道每月检查</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7867361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次，每季巡查</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个月对地下管井清理</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次，捞起井内泥沙和悬浮物；每季度对地下管并彻底疏通</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2A92063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四</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卫生管理（易耗品如捕鼠笼等包含在保洁材料内）</w:t>
      </w:r>
    </w:p>
    <w:p w14:paraId="3F043B6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、灭鼠、灭蚊、灭苍蝇、灭蟑螂。</w:t>
      </w:r>
    </w:p>
    <w:p w14:paraId="2066A6D9"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、科学有效地进行卫生消毒。</w:t>
      </w:r>
    </w:p>
    <w:p w14:paraId="1D1B859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43DF97AA"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工作时间要求</w:t>
      </w:r>
    </w:p>
    <w:p w14:paraId="73CA30FE" w14:textId="77777777" w:rsidR="00FA2A1F" w:rsidRPr="00FA2A1F" w:rsidRDefault="00FA2A1F" w:rsidP="00FA2A1F">
      <w:pPr>
        <w:widowControl/>
        <w:spacing w:after="0" w:line="240" w:lineRule="auto"/>
        <w:ind w:firstLine="420"/>
        <w:jc w:val="both"/>
        <w:rPr>
          <w:rFonts w:ascii="Times New Roman" w:eastAsia="宋体" w:hAnsi="Times New Roman" w:cs="Times New Roman"/>
          <w:bCs/>
          <w:szCs w:val="22"/>
          <w14:ligatures w14:val="none"/>
        </w:rPr>
      </w:pPr>
      <w:r w:rsidRPr="00FA2A1F">
        <w:rPr>
          <w:rFonts w:ascii="宋体" w:eastAsia="宋体" w:hAnsi="宋体" w:cs="宋体"/>
          <w:color w:val="000000"/>
          <w:kern w:val="0"/>
          <w:sz w:val="21"/>
          <w:szCs w:val="21"/>
          <w14:ligatures w14:val="none"/>
        </w:rPr>
        <w:t>详见9.1岗位设置表</w:t>
      </w:r>
    </w:p>
    <w:p w14:paraId="2EC6711E"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人员自身要求</w:t>
      </w:r>
    </w:p>
    <w:p w14:paraId="0DEE54A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身体健康，工作勤劳，需要健康证。</w:t>
      </w:r>
    </w:p>
    <w:p w14:paraId="0B3272D2"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96BA833" w14:textId="77777777" w:rsidR="00FA2A1F" w:rsidRPr="00FA2A1F" w:rsidRDefault="00FA2A1F" w:rsidP="00FA2A1F">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FA2A1F">
        <w:rPr>
          <w:rFonts w:ascii="Times New Roman" w:eastAsia="宋体" w:hAnsi="Times New Roman" w:cs="Times New Roman"/>
          <w:b/>
          <w:bCs/>
          <w:szCs w:val="22"/>
          <w14:ligatures w14:val="none"/>
        </w:rPr>
        <w:t xml:space="preserve">9.3.3 </w:t>
      </w:r>
      <w:r w:rsidRPr="00FA2A1F">
        <w:rPr>
          <w:rFonts w:ascii="Times New Roman" w:eastAsia="宋体" w:hAnsi="Times New Roman" w:cs="Times New Roman"/>
          <w:bCs/>
          <w:szCs w:val="22"/>
          <w14:ligatures w14:val="none"/>
        </w:rPr>
        <w:t>保安部</w:t>
      </w:r>
    </w:p>
    <w:p w14:paraId="2220721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工作内容</w:t>
      </w:r>
    </w:p>
    <w:p w14:paraId="51C498D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①</w:t>
      </w:r>
      <w:r w:rsidRPr="00FA2A1F">
        <w:rPr>
          <w:rFonts w:ascii="Times New Roman" w:eastAsia="宋体" w:hAnsi="Times New Roman" w:cs="Times New Roman"/>
          <w:bCs/>
          <w:szCs w:val="22"/>
          <w14:ligatures w14:val="none"/>
        </w:rPr>
        <w:t>服务范围</w:t>
      </w:r>
    </w:p>
    <w:p w14:paraId="7E295A4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学校内部及学校围墙周边</w:t>
      </w:r>
    </w:p>
    <w:p w14:paraId="137A647D"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②</w:t>
      </w:r>
      <w:r w:rsidRPr="00FA2A1F">
        <w:rPr>
          <w:rFonts w:ascii="Times New Roman" w:eastAsia="宋体" w:hAnsi="Times New Roman" w:cs="Times New Roman"/>
          <w:bCs/>
          <w:szCs w:val="22"/>
          <w14:ligatures w14:val="none"/>
        </w:rPr>
        <w:t>工作职责</w:t>
      </w:r>
    </w:p>
    <w:p w14:paraId="596DD684"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、保安队员需持证上岗并按规定着装、佩戴标志和巡逻执勤装备上岗、巡逻</w:t>
      </w:r>
    </w:p>
    <w:p w14:paraId="65CB6E4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、上岗时必须着统一制服，特别是工作衣裤整洁，帽子端正。</w:t>
      </w:r>
    </w:p>
    <w:p w14:paraId="48518775"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FA2A1F">
        <w:rPr>
          <w:rFonts w:ascii="Times New Roman" w:eastAsia="宋体" w:hAnsi="Times New Roman" w:cs="Times New Roman"/>
          <w:bCs/>
          <w:szCs w:val="22"/>
          <w14:ligatures w14:val="none"/>
        </w:rPr>
        <w:t>50</w:t>
      </w:r>
      <w:r w:rsidRPr="00FA2A1F">
        <w:rPr>
          <w:rFonts w:ascii="Times New Roman" w:eastAsia="宋体" w:hAnsi="Times New Roman" w:cs="Times New Roman"/>
          <w:bCs/>
          <w:szCs w:val="22"/>
          <w14:ligatures w14:val="none"/>
        </w:rPr>
        <w:t>米以内设摊；</w:t>
      </w:r>
    </w:p>
    <w:p w14:paraId="7AC67728"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2AD629B3"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750A8EB7"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、非学校教职员工、学生携带大件、贵重物品出入时，要进行询问，做好物品名称和数量的登记；</w:t>
      </w:r>
    </w:p>
    <w:p w14:paraId="311208C1"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7</w:t>
      </w:r>
      <w:r w:rsidRPr="00FA2A1F">
        <w:rPr>
          <w:rFonts w:ascii="Times New Roman" w:eastAsia="宋体" w:hAnsi="Times New Roman" w:cs="Times New Roman"/>
          <w:bCs/>
          <w:szCs w:val="22"/>
          <w14:ligatures w14:val="none"/>
        </w:rPr>
        <w:t>、熟悉各类报警业务范围以及报警电话的使用，一旦发生紧急情况，迅速处置报警；</w:t>
      </w:r>
    </w:p>
    <w:p w14:paraId="1BE69AC6"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8</w:t>
      </w:r>
      <w:r w:rsidRPr="00FA2A1F">
        <w:rPr>
          <w:rFonts w:ascii="Times New Roman" w:eastAsia="宋体" w:hAnsi="Times New Roman" w:cs="Times New Roman"/>
          <w:bCs/>
          <w:szCs w:val="22"/>
          <w14:ligatures w14:val="none"/>
        </w:rPr>
        <w:t>、门卫室内严禁出现值班人员脱岗、打瞌睡等现象，严禁从事与学校工作无关的事情；</w:t>
      </w:r>
    </w:p>
    <w:p w14:paraId="78CC5C6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9</w:t>
      </w:r>
      <w:r w:rsidRPr="00FA2A1F">
        <w:rPr>
          <w:rFonts w:ascii="Times New Roman" w:eastAsia="宋体" w:hAnsi="Times New Roman" w:cs="Times New Roman"/>
          <w:bCs/>
          <w:szCs w:val="22"/>
          <w14:ligatures w14:val="none"/>
        </w:rPr>
        <w:t>、保持门卫室内及门卫室外</w:t>
      </w:r>
      <w:r w:rsidRPr="00FA2A1F">
        <w:rPr>
          <w:rFonts w:ascii="Times New Roman" w:eastAsia="宋体" w:hAnsi="Times New Roman" w:cs="Times New Roman"/>
          <w:bCs/>
          <w:szCs w:val="22"/>
          <w14:ligatures w14:val="none"/>
        </w:rPr>
        <w:t>50</w:t>
      </w:r>
      <w:r w:rsidRPr="00FA2A1F">
        <w:rPr>
          <w:rFonts w:ascii="Times New Roman" w:eastAsia="宋体" w:hAnsi="Times New Roman" w:cs="Times New Roman"/>
          <w:bCs/>
          <w:szCs w:val="22"/>
          <w14:ligatures w14:val="none"/>
        </w:rPr>
        <w:t>米以内清洁整齐的环境，并做好每日工作情况及交接班记录。</w:t>
      </w:r>
    </w:p>
    <w:p w14:paraId="53026171"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10</w:t>
      </w:r>
      <w:r w:rsidRPr="00FA2A1F">
        <w:rPr>
          <w:rFonts w:ascii="Times New Roman" w:eastAsia="宋体" w:hAnsi="Times New Roman" w:cs="Times New Roman"/>
          <w:bCs/>
          <w:szCs w:val="22"/>
          <w14:ligatures w14:val="none"/>
        </w:rPr>
        <w:t>、根据治安情况，采取灵活机动的方式，适时调整巡逻路线、时间，巡逻中要注意提高警惕，</w:t>
      </w:r>
      <w:r w:rsidRPr="00FA2A1F">
        <w:rPr>
          <w:rFonts w:ascii="Times New Roman" w:eastAsia="宋体" w:hAnsi="Times New Roman" w:cs="Times New Roman"/>
          <w:bCs/>
          <w:szCs w:val="22"/>
          <w14:ligatures w14:val="none"/>
        </w:rPr>
        <w:lastRenderedPageBreak/>
        <w:t>做好自身防范；</w:t>
      </w:r>
    </w:p>
    <w:p w14:paraId="1D610D8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11</w:t>
      </w:r>
      <w:r w:rsidRPr="00FA2A1F">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2F51004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12</w:t>
      </w:r>
      <w:r w:rsidRPr="00FA2A1F">
        <w:rPr>
          <w:rFonts w:ascii="Times New Roman" w:eastAsia="宋体" w:hAnsi="Times New Roman" w:cs="Times New Roman"/>
          <w:bCs/>
          <w:szCs w:val="22"/>
          <w14:ligatures w14:val="none"/>
        </w:rPr>
        <w:t>、做好每日工作情况及交接班记录。</w:t>
      </w:r>
    </w:p>
    <w:p w14:paraId="5185B1BD"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13</w:t>
      </w:r>
      <w:r w:rsidRPr="00FA2A1F">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、负责清查在上课时间和熄灯休息后仍滞留在一些不该有学生的场所、负责检查并处理在校园内吸烟、酗酒、打架、男女不正当交往、乱丢垃圾、校内闲逛等违反学校规定的学生。</w:t>
      </w:r>
    </w:p>
    <w:p w14:paraId="11006DBD"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14</w:t>
      </w:r>
      <w:r w:rsidRPr="00FA2A1F">
        <w:rPr>
          <w:rFonts w:ascii="Times New Roman" w:eastAsia="宋体" w:hAnsi="Times New Roman" w:cs="Times New Roman"/>
          <w:bCs/>
          <w:szCs w:val="22"/>
          <w14:ligatures w14:val="none"/>
        </w:rPr>
        <w:t>、完成领导交办的其他工作</w:t>
      </w:r>
      <w:proofErr w:type="gramStart"/>
      <w:r w:rsidRPr="00FA2A1F">
        <w:rPr>
          <w:rFonts w:ascii="Times New Roman" w:eastAsia="宋体" w:hAnsi="Times New Roman" w:cs="Times New Roman"/>
          <w:bCs/>
          <w:szCs w:val="22"/>
          <w14:ligatures w14:val="none"/>
        </w:rPr>
        <w:t>任务</w:t>
      </w:r>
      <w:r w:rsidRPr="00FA2A1F">
        <w:rPr>
          <w:rFonts w:ascii="Times New Roman" w:eastAsia="宋体" w:hAnsi="Times New Roman" w:cs="Times New Roman"/>
          <w:bCs/>
          <w:szCs w:val="22"/>
          <w14:ligatures w14:val="none"/>
        </w:rPr>
        <w:t>.</w:t>
      </w:r>
      <w:proofErr w:type="gramEnd"/>
    </w:p>
    <w:p w14:paraId="587EA97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③</w:t>
      </w:r>
      <w:r w:rsidRPr="00FA2A1F">
        <w:rPr>
          <w:rFonts w:ascii="Times New Roman" w:eastAsia="宋体" w:hAnsi="Times New Roman" w:cs="Times New Roman"/>
          <w:bCs/>
          <w:szCs w:val="22"/>
          <w14:ligatures w14:val="none"/>
        </w:rPr>
        <w:t>总体要求</w:t>
      </w:r>
    </w:p>
    <w:p w14:paraId="0E38818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28CE6B44"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、全天候负责校区大门</w:t>
      </w:r>
      <w:r w:rsidRPr="00FA2A1F">
        <w:rPr>
          <w:rFonts w:ascii="Times New Roman" w:eastAsia="宋体" w:hAnsi="Times New Roman" w:cs="Times New Roman"/>
          <w:bCs/>
          <w:szCs w:val="22"/>
          <w14:ligatures w14:val="none"/>
        </w:rPr>
        <w:t>24</w:t>
      </w:r>
      <w:r w:rsidRPr="00FA2A1F">
        <w:rPr>
          <w:rFonts w:ascii="Times New Roman" w:eastAsia="宋体" w:hAnsi="Times New Roman" w:cs="Times New Roman"/>
          <w:bCs/>
          <w:szCs w:val="22"/>
          <w14:ligatures w14:val="none"/>
        </w:rPr>
        <w:t>小时执勤服务，并对通道、围墙、办公楼、教学楼实施</w:t>
      </w:r>
      <w:r w:rsidRPr="00FA2A1F">
        <w:rPr>
          <w:rFonts w:ascii="Times New Roman" w:eastAsia="宋体" w:hAnsi="Times New Roman" w:cs="Times New Roman"/>
          <w:bCs/>
          <w:szCs w:val="22"/>
          <w14:ligatures w14:val="none"/>
        </w:rPr>
        <w:t>24</w:t>
      </w:r>
      <w:r w:rsidRPr="00FA2A1F">
        <w:rPr>
          <w:rFonts w:ascii="Times New Roman" w:eastAsia="宋体" w:hAnsi="Times New Roman" w:cs="Times New Roman"/>
          <w:bCs/>
          <w:szCs w:val="22"/>
          <w14:ligatures w14:val="none"/>
        </w:rPr>
        <w:t>小时保安、巡逻、值勤。</w:t>
      </w:r>
    </w:p>
    <w:p w14:paraId="11F5EB45"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、校区外车辆以及来访人员通报、登记、证件检查等。</w:t>
      </w:r>
    </w:p>
    <w:p w14:paraId="224F6832"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、积极配合公安部门工作，完善监控室管理制度。</w:t>
      </w:r>
    </w:p>
    <w:p w14:paraId="5B5D0D7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、贯彻执行公安部门关于保安保卫工作方针、政策和有关条例。</w:t>
      </w:r>
    </w:p>
    <w:p w14:paraId="1BDB97F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、坚决制止物业管理区域内的不文明及违法行为。</w:t>
      </w:r>
    </w:p>
    <w:p w14:paraId="52623FA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、定期对电气设备、开关、线路和照明灯具等进行检查。积极开展防盗、防火宣传。</w:t>
      </w:r>
    </w:p>
    <w:p w14:paraId="1E31418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7</w:t>
      </w:r>
      <w:r w:rsidRPr="00FA2A1F">
        <w:rPr>
          <w:rFonts w:ascii="Times New Roman" w:eastAsia="宋体" w:hAnsi="Times New Roman" w:cs="Times New Roman"/>
          <w:bCs/>
          <w:szCs w:val="22"/>
          <w14:ligatures w14:val="none"/>
        </w:rPr>
        <w:t>、保安巡逻范围包括区域的公共道路、绿地带、设备用房和各楼的各楼层。</w:t>
      </w:r>
    </w:p>
    <w:p w14:paraId="62AC0A5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8</w:t>
      </w:r>
      <w:r w:rsidRPr="00FA2A1F">
        <w:rPr>
          <w:rFonts w:ascii="Times New Roman" w:eastAsia="宋体" w:hAnsi="Times New Roman" w:cs="Times New Roman"/>
          <w:bCs/>
          <w:szCs w:val="22"/>
          <w14:ligatures w14:val="none"/>
        </w:rPr>
        <w:t>、处理各种突发事件。</w:t>
      </w:r>
    </w:p>
    <w:p w14:paraId="7D16C40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9</w:t>
      </w:r>
      <w:r w:rsidRPr="00FA2A1F">
        <w:rPr>
          <w:rFonts w:ascii="Times New Roman" w:eastAsia="宋体" w:hAnsi="Times New Roman" w:cs="Times New Roman"/>
          <w:bCs/>
          <w:szCs w:val="22"/>
          <w14:ligatures w14:val="none"/>
        </w:rPr>
        <w:t>、实施三级防火责任制和岗位责任制，建立健全防火制度和安全操作制度。</w:t>
      </w:r>
    </w:p>
    <w:p w14:paraId="6D6B9231"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10</w:t>
      </w:r>
      <w:r w:rsidRPr="00FA2A1F">
        <w:rPr>
          <w:rFonts w:ascii="Times New Roman" w:eastAsia="宋体" w:hAnsi="Times New Roman" w:cs="Times New Roman"/>
          <w:bCs/>
          <w:szCs w:val="22"/>
          <w14:ligatures w14:val="none"/>
        </w:rPr>
        <w:t>、定期巡视、试验、维修、更新消防器材和设备，指定有关人员负责保养、维修和管理。</w:t>
      </w:r>
    </w:p>
    <w:p w14:paraId="52D444A1"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11</w:t>
      </w:r>
      <w:r w:rsidRPr="00FA2A1F">
        <w:rPr>
          <w:rFonts w:ascii="Times New Roman" w:eastAsia="宋体" w:hAnsi="Times New Roman" w:cs="Times New Roman"/>
          <w:bCs/>
          <w:szCs w:val="22"/>
          <w14:ligatures w14:val="none"/>
        </w:rPr>
        <w:t>、建筑物内严禁焚烧物品。建筑物内的走道、楼梯、出口等部位，保持畅通，严禁堆放物品。</w:t>
      </w:r>
    </w:p>
    <w:p w14:paraId="3459C4C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12</w:t>
      </w:r>
      <w:r w:rsidRPr="00FA2A1F">
        <w:rPr>
          <w:rFonts w:ascii="Times New Roman" w:eastAsia="宋体" w:hAnsi="Times New Roman" w:cs="Times New Roman"/>
          <w:bCs/>
          <w:szCs w:val="22"/>
          <w14:ligatures w14:val="none"/>
        </w:rPr>
        <w:t>、保安人员上班时着统一的制服，配戴工作证。执勤人员佩带对讲机、警棒、电筒等装备。</w:t>
      </w:r>
    </w:p>
    <w:p w14:paraId="72DFF763"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13</w:t>
      </w:r>
      <w:r w:rsidRPr="00FA2A1F">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15228807"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14</w:t>
      </w:r>
      <w:r w:rsidRPr="00FA2A1F">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68C94025"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15</w:t>
      </w:r>
      <w:r w:rsidRPr="00FA2A1F">
        <w:rPr>
          <w:rFonts w:ascii="Times New Roman" w:eastAsia="宋体" w:hAnsi="Times New Roman" w:cs="Times New Roman"/>
          <w:bCs/>
          <w:szCs w:val="22"/>
          <w14:ligatures w14:val="none"/>
        </w:rPr>
        <w:t>、对整体校园进行</w:t>
      </w:r>
      <w:r w:rsidRPr="00FA2A1F">
        <w:rPr>
          <w:rFonts w:ascii="Times New Roman" w:eastAsia="宋体" w:hAnsi="Times New Roman" w:cs="Times New Roman"/>
          <w:bCs/>
          <w:szCs w:val="22"/>
          <w14:ligatures w14:val="none"/>
        </w:rPr>
        <w:t>24</w:t>
      </w:r>
      <w:r w:rsidRPr="00FA2A1F">
        <w:rPr>
          <w:rFonts w:ascii="Times New Roman" w:eastAsia="宋体" w:hAnsi="Times New Roman" w:cs="Times New Roman"/>
          <w:bCs/>
          <w:szCs w:val="22"/>
          <w14:ligatures w14:val="none"/>
        </w:rPr>
        <w:t>小时安全巡视</w:t>
      </w:r>
    </w:p>
    <w:p w14:paraId="0BAEAFD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FA2A1F">
        <w:rPr>
          <w:rFonts w:ascii="Times New Roman" w:eastAsia="宋体" w:hAnsi="Times New Roman" w:cs="Times New Roman"/>
          <w:bCs/>
          <w:szCs w:val="22"/>
          <w14:ligatures w14:val="none"/>
        </w:rPr>
        <w:t>24</w:t>
      </w:r>
      <w:r w:rsidRPr="00FA2A1F">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次，发现违法违章行为应及时制止，做好传染病防控工作。保安人员的常用装备、易耗品包含在投标总价内，保安常用装备、易耗品清单如下：</w:t>
      </w:r>
    </w:p>
    <w:p w14:paraId="479CDA98"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677ACCFD" w14:textId="77777777" w:rsidR="00FA2A1F" w:rsidRPr="00FA2A1F" w:rsidRDefault="00FA2A1F" w:rsidP="00FA2A1F">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FA2A1F">
        <w:rPr>
          <w:rFonts w:ascii="宋体" w:eastAsia="宋体" w:hAnsi="宋体" w:cs="宋体"/>
          <w:kern w:val="0"/>
          <w:szCs w:val="22"/>
          <w:lang w:bidi="ar"/>
          <w14:ligatures w14:val="none"/>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FA2A1F" w:rsidRPr="00FA2A1F" w14:paraId="3B8DC7F1"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D16E298" w14:textId="77777777" w:rsidR="00FA2A1F" w:rsidRPr="00FA2A1F" w:rsidRDefault="00FA2A1F" w:rsidP="00FA2A1F">
            <w:pPr>
              <w:widowControl/>
              <w:spacing w:after="0" w:line="240" w:lineRule="auto"/>
              <w:jc w:val="center"/>
              <w:textAlignment w:val="center"/>
              <w:rPr>
                <w:rFonts w:ascii="宋体" w:eastAsia="宋体" w:hAnsi="宋体" w:cs="宋体"/>
                <w:b/>
                <w:bCs/>
                <w:szCs w:val="22"/>
                <w14:ligatures w14:val="none"/>
              </w:rPr>
            </w:pPr>
            <w:r w:rsidRPr="00FA2A1F">
              <w:rPr>
                <w:rFonts w:ascii="宋体" w:eastAsia="宋体" w:hAnsi="宋体" w:cs="宋体"/>
                <w:b/>
                <w:bCs/>
                <w:kern w:val="0"/>
                <w:szCs w:val="22"/>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FFD582" w14:textId="77777777" w:rsidR="00FA2A1F" w:rsidRPr="00FA2A1F" w:rsidRDefault="00FA2A1F" w:rsidP="00FA2A1F">
            <w:pPr>
              <w:widowControl/>
              <w:spacing w:after="0" w:line="240" w:lineRule="auto"/>
              <w:jc w:val="center"/>
              <w:textAlignment w:val="center"/>
              <w:rPr>
                <w:rFonts w:ascii="宋体" w:eastAsia="宋体" w:hAnsi="宋体" w:cs="宋体"/>
                <w:b/>
                <w:bCs/>
                <w:szCs w:val="22"/>
                <w14:ligatures w14:val="none"/>
              </w:rPr>
            </w:pPr>
            <w:r w:rsidRPr="00FA2A1F">
              <w:rPr>
                <w:rFonts w:ascii="宋体" w:eastAsia="宋体" w:hAnsi="宋体" w:cs="宋体"/>
                <w:b/>
                <w:bCs/>
                <w:kern w:val="0"/>
                <w:szCs w:val="22"/>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AEB277" w14:textId="77777777" w:rsidR="00FA2A1F" w:rsidRPr="00FA2A1F" w:rsidRDefault="00FA2A1F" w:rsidP="00FA2A1F">
            <w:pPr>
              <w:widowControl/>
              <w:spacing w:after="0" w:line="240" w:lineRule="auto"/>
              <w:jc w:val="center"/>
              <w:textAlignment w:val="center"/>
              <w:rPr>
                <w:rFonts w:ascii="宋体" w:eastAsia="宋体" w:hAnsi="宋体" w:cs="宋体"/>
                <w:b/>
                <w:bCs/>
                <w:szCs w:val="22"/>
                <w14:ligatures w14:val="none"/>
              </w:rPr>
            </w:pPr>
            <w:r w:rsidRPr="00FA2A1F">
              <w:rPr>
                <w:rFonts w:ascii="宋体" w:eastAsia="宋体" w:hAnsi="宋体" w:cs="宋体"/>
                <w:b/>
                <w:bCs/>
                <w:kern w:val="0"/>
                <w:szCs w:val="22"/>
                <w:lang w:bidi="ar"/>
                <w14:ligatures w14:val="none"/>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01820E" w14:textId="77777777" w:rsidR="00FA2A1F" w:rsidRPr="00FA2A1F" w:rsidRDefault="00FA2A1F" w:rsidP="00FA2A1F">
            <w:pPr>
              <w:widowControl/>
              <w:spacing w:after="0" w:line="240" w:lineRule="auto"/>
              <w:jc w:val="center"/>
              <w:textAlignment w:val="center"/>
              <w:rPr>
                <w:rFonts w:ascii="宋体" w:eastAsia="宋体" w:hAnsi="宋体" w:cs="宋体"/>
                <w:b/>
                <w:bCs/>
                <w:szCs w:val="22"/>
                <w14:ligatures w14:val="none"/>
              </w:rPr>
            </w:pPr>
            <w:r w:rsidRPr="00FA2A1F">
              <w:rPr>
                <w:rFonts w:ascii="宋体" w:eastAsia="宋体" w:hAnsi="宋体" w:cs="宋体"/>
                <w:b/>
                <w:bCs/>
                <w:kern w:val="0"/>
                <w:szCs w:val="22"/>
                <w:lang w:bidi="ar"/>
                <w14:ligatures w14:val="none"/>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E7329F" w14:textId="77777777" w:rsidR="00FA2A1F" w:rsidRPr="00FA2A1F" w:rsidRDefault="00FA2A1F" w:rsidP="00FA2A1F">
            <w:pPr>
              <w:widowControl/>
              <w:spacing w:after="0" w:line="240" w:lineRule="auto"/>
              <w:jc w:val="center"/>
              <w:textAlignment w:val="center"/>
              <w:rPr>
                <w:rFonts w:ascii="宋体" w:eastAsia="宋体" w:hAnsi="宋体" w:cs="宋体"/>
                <w:b/>
                <w:bCs/>
                <w:szCs w:val="22"/>
                <w14:ligatures w14:val="none"/>
              </w:rPr>
            </w:pPr>
            <w:r w:rsidRPr="00FA2A1F">
              <w:rPr>
                <w:rFonts w:ascii="宋体" w:eastAsia="宋体" w:hAnsi="宋体" w:cs="宋体"/>
                <w:b/>
                <w:bCs/>
                <w:kern w:val="0"/>
                <w:szCs w:val="22"/>
                <w:lang w:bidi="ar"/>
                <w14:ligatures w14:val="none"/>
              </w:rPr>
              <w:t>年用量</w:t>
            </w:r>
          </w:p>
        </w:tc>
      </w:tr>
      <w:tr w:rsidR="00FA2A1F" w:rsidRPr="00FA2A1F" w14:paraId="7AEB5600"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93C3BA5"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C913A4"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03473C"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D0754F"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310721"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8</w:t>
            </w:r>
          </w:p>
        </w:tc>
      </w:tr>
      <w:tr w:rsidR="00FA2A1F" w:rsidRPr="00FA2A1F" w14:paraId="2C3E3891"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14F361C"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DBB09B"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12FB61"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42A69B"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FE7794"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8</w:t>
            </w:r>
          </w:p>
        </w:tc>
      </w:tr>
      <w:tr w:rsidR="00FA2A1F" w:rsidRPr="00FA2A1F" w14:paraId="45AFE4A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A0CD74F"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ACDA3A"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3CA575"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A450CB"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BC6D0A"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120</w:t>
            </w:r>
          </w:p>
        </w:tc>
      </w:tr>
      <w:tr w:rsidR="00FA2A1F" w:rsidRPr="00FA2A1F" w14:paraId="5CF6E9CA"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7E4F56E"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lastRenderedPageBreak/>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A826FE"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ECDAA7"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8D2696"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0E343E"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8</w:t>
            </w:r>
          </w:p>
        </w:tc>
      </w:tr>
      <w:tr w:rsidR="00FA2A1F" w:rsidRPr="00FA2A1F" w14:paraId="456FA29B"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773DE3A"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210382"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903AB1"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284F13"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6E7447"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15</w:t>
            </w:r>
          </w:p>
        </w:tc>
      </w:tr>
      <w:tr w:rsidR="00FA2A1F" w:rsidRPr="00FA2A1F" w14:paraId="78453312"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6BDF3D7"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406FA6"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080666"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EA61C1"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B4F5C4"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4</w:t>
            </w:r>
          </w:p>
        </w:tc>
      </w:tr>
      <w:tr w:rsidR="00FA2A1F" w:rsidRPr="00FA2A1F" w14:paraId="658F8C45"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1C535B3"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A9C6C1"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3AB2D3"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EB4B40"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B2C72C"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8</w:t>
            </w:r>
          </w:p>
        </w:tc>
      </w:tr>
      <w:tr w:rsidR="00FA2A1F" w:rsidRPr="00FA2A1F" w14:paraId="07813C39"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F051021"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4897DC"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F68C8B"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7A7E1F"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454BFF"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8</w:t>
            </w:r>
          </w:p>
        </w:tc>
      </w:tr>
      <w:tr w:rsidR="00FA2A1F" w:rsidRPr="00FA2A1F" w14:paraId="6A99C33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3F00E3C"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5EB7C4"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BC94DF"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A81178"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B2F626"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8</w:t>
            </w:r>
          </w:p>
        </w:tc>
      </w:tr>
      <w:tr w:rsidR="00FA2A1F" w:rsidRPr="00FA2A1F" w14:paraId="5CD4DA1F"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7E292F6"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2C9E84"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C9FBCD"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CDDD1C"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A85BC1"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28</w:t>
            </w:r>
          </w:p>
        </w:tc>
      </w:tr>
      <w:tr w:rsidR="00FA2A1F" w:rsidRPr="00FA2A1F" w14:paraId="6F967F22"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CC0BD63"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2E6EE9"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61A282"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A4221A"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BD2739"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60</w:t>
            </w:r>
          </w:p>
        </w:tc>
      </w:tr>
      <w:tr w:rsidR="00FA2A1F" w:rsidRPr="00FA2A1F" w14:paraId="491192AA"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B983BDA"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3D07D1"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61ACE0" w14:textId="77777777" w:rsidR="00FA2A1F" w:rsidRPr="00FA2A1F" w:rsidRDefault="00FA2A1F" w:rsidP="00FA2A1F">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31DFF2"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kern w:val="0"/>
                <w:szCs w:val="22"/>
                <w:lang w:bidi="ar"/>
                <w14:ligatures w14:val="none"/>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692732" w14:textId="77777777" w:rsidR="00FA2A1F" w:rsidRPr="00FA2A1F" w:rsidRDefault="00FA2A1F" w:rsidP="00FA2A1F">
            <w:pPr>
              <w:widowControl/>
              <w:spacing w:after="0" w:line="240" w:lineRule="auto"/>
              <w:jc w:val="center"/>
              <w:textAlignment w:val="center"/>
              <w:rPr>
                <w:rFonts w:ascii="宋体" w:eastAsia="宋体" w:hAnsi="宋体" w:cs="宋体"/>
                <w:szCs w:val="22"/>
                <w14:ligatures w14:val="none"/>
              </w:rPr>
            </w:pPr>
            <w:r w:rsidRPr="00FA2A1F">
              <w:rPr>
                <w:rFonts w:ascii="宋体" w:eastAsia="宋体" w:hAnsi="宋体" w:cs="宋体"/>
                <w:szCs w:val="22"/>
                <w14:ligatures w14:val="none"/>
              </w:rPr>
              <w:t>30</w:t>
            </w:r>
          </w:p>
        </w:tc>
      </w:tr>
    </w:tbl>
    <w:p w14:paraId="42345402" w14:textId="77777777" w:rsidR="00FA2A1F" w:rsidRPr="00FA2A1F" w:rsidRDefault="00FA2A1F" w:rsidP="00FA2A1F">
      <w:pPr>
        <w:tabs>
          <w:tab w:val="left" w:pos="7200"/>
        </w:tabs>
        <w:adjustRightInd w:val="0"/>
        <w:snapToGrid w:val="0"/>
        <w:spacing w:after="0" w:line="300" w:lineRule="auto"/>
        <w:rPr>
          <w:rFonts w:ascii="Times New Roman" w:eastAsia="宋体" w:hAnsi="Times New Roman" w:cs="Times New Roman"/>
          <w:bCs/>
          <w:szCs w:val="22"/>
          <w14:ligatures w14:val="none"/>
        </w:rPr>
      </w:pPr>
    </w:p>
    <w:p w14:paraId="6C8798CE" w14:textId="77777777" w:rsidR="00FA2A1F" w:rsidRPr="00FA2A1F" w:rsidRDefault="00FA2A1F" w:rsidP="00FA2A1F">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p>
    <w:p w14:paraId="28FE0D0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车辆管理</w:t>
      </w:r>
    </w:p>
    <w:p w14:paraId="35457DB6"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、制定停车使用条例，停车管理规定。</w:t>
      </w:r>
    </w:p>
    <w:p w14:paraId="45F4783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、外来车辆进出辖区办理登记手续、记录车牌号码、进出时间。</w:t>
      </w:r>
    </w:p>
    <w:p w14:paraId="4EB5ED84"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3465B89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、进入辖区的车辆严禁鸣笛，限速</w:t>
      </w: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公里／小时行驶。</w:t>
      </w:r>
    </w:p>
    <w:p w14:paraId="3D68732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、保安队员严格执行车辆出入规定。</w:t>
      </w:r>
    </w:p>
    <w:p w14:paraId="6B17166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、保安队员若发现车辆门、窗没关好，速找车主提醒注意。</w:t>
      </w:r>
    </w:p>
    <w:p w14:paraId="6FC463A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5C3115CD"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fldChar w:fldCharType="begin"/>
      </w:r>
      <w:r w:rsidRPr="00FA2A1F">
        <w:rPr>
          <w:rFonts w:ascii="Times New Roman" w:eastAsia="宋体" w:hAnsi="Times New Roman" w:cs="Times New Roman"/>
          <w:bCs/>
          <w:szCs w:val="22"/>
          <w14:ligatures w14:val="none"/>
        </w:rPr>
        <w:instrText>= 4 \* GB3</w:instrText>
      </w:r>
      <w:r w:rsidRPr="00FA2A1F">
        <w:rPr>
          <w:rFonts w:ascii="Times New Roman" w:eastAsia="宋体" w:hAnsi="Times New Roman" w:cs="Times New Roman"/>
          <w:bCs/>
          <w:szCs w:val="22"/>
          <w14:ligatures w14:val="none"/>
        </w:rPr>
        <w:fldChar w:fldCharType="separate"/>
      </w:r>
      <w:r w:rsidRPr="00FA2A1F">
        <w:rPr>
          <w:rFonts w:ascii="Cambria Math" w:eastAsia="宋体" w:hAnsi="Cambria Math" w:cs="Cambria Math"/>
          <w:bCs/>
          <w:szCs w:val="22"/>
          <w14:ligatures w14:val="none"/>
        </w:rPr>
        <w:t>④</w:t>
      </w:r>
      <w:r w:rsidRPr="00FA2A1F">
        <w:rPr>
          <w:rFonts w:ascii="Times New Roman" w:eastAsia="宋体" w:hAnsi="Times New Roman" w:cs="Times New Roman"/>
          <w:bCs/>
          <w:szCs w:val="22"/>
          <w14:ligatures w14:val="none"/>
        </w:rPr>
        <w:fldChar w:fldCharType="end"/>
      </w:r>
      <w:r w:rsidRPr="00FA2A1F">
        <w:rPr>
          <w:rFonts w:ascii="Times New Roman" w:eastAsia="宋体" w:hAnsi="Times New Roman" w:cs="Times New Roman"/>
          <w:bCs/>
          <w:szCs w:val="22"/>
          <w14:ligatures w14:val="none"/>
        </w:rPr>
        <w:t>工作时长要求</w:t>
      </w:r>
    </w:p>
    <w:p w14:paraId="621E4298"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详见</w:t>
      </w:r>
      <w:r w:rsidRPr="00FA2A1F">
        <w:rPr>
          <w:rFonts w:ascii="Times New Roman" w:eastAsia="宋体" w:hAnsi="Times New Roman" w:cs="Times New Roman"/>
          <w:bCs/>
          <w:szCs w:val="22"/>
          <w14:ligatures w14:val="none"/>
        </w:rPr>
        <w:t>9.1</w:t>
      </w:r>
      <w:r w:rsidRPr="00FA2A1F">
        <w:rPr>
          <w:rFonts w:ascii="Times New Roman" w:eastAsia="宋体" w:hAnsi="Times New Roman" w:cs="Times New Roman"/>
          <w:bCs/>
          <w:szCs w:val="22"/>
          <w14:ligatures w14:val="none"/>
        </w:rPr>
        <w:t>岗位设置表</w:t>
      </w:r>
    </w:p>
    <w:p w14:paraId="3DEDBB5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⑤</w:t>
      </w:r>
      <w:r w:rsidRPr="00FA2A1F">
        <w:rPr>
          <w:rFonts w:ascii="Times New Roman" w:eastAsia="宋体" w:hAnsi="Times New Roman" w:cs="Times New Roman"/>
          <w:bCs/>
          <w:szCs w:val="22"/>
          <w14:ligatures w14:val="none"/>
        </w:rPr>
        <w:t>人员自身要求</w:t>
      </w:r>
    </w:p>
    <w:p w14:paraId="64394861"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保安参照</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上海市保安服务行业协会</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沪保协（</w:t>
      </w:r>
      <w:r w:rsidRPr="00FA2A1F">
        <w:rPr>
          <w:rFonts w:ascii="Times New Roman" w:eastAsia="宋体" w:hAnsi="Times New Roman" w:cs="Times New Roman"/>
          <w:bCs/>
          <w:szCs w:val="22"/>
          <w14:ligatures w14:val="none"/>
        </w:rPr>
        <w:t>2018</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001</w:t>
      </w:r>
      <w:r w:rsidRPr="00FA2A1F">
        <w:rPr>
          <w:rFonts w:ascii="Times New Roman" w:eastAsia="宋体" w:hAnsi="Times New Roman" w:cs="Times New Roman"/>
          <w:bCs/>
          <w:szCs w:val="22"/>
          <w14:ligatures w14:val="none"/>
        </w:rPr>
        <w:t>号文件，《</w:t>
      </w:r>
      <w:r w:rsidRPr="00FA2A1F">
        <w:rPr>
          <w:rFonts w:ascii="Times New Roman" w:eastAsia="宋体" w:hAnsi="Times New Roman" w:cs="Times New Roman"/>
          <w:bCs/>
          <w:szCs w:val="22"/>
          <w14:ligatures w14:val="none"/>
        </w:rPr>
        <w:t>2018</w:t>
      </w:r>
      <w:r w:rsidRPr="00FA2A1F">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049AA588"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22" w:name="_Hlk168682258"/>
      <w:r w:rsidRPr="00FA2A1F">
        <w:rPr>
          <w:rFonts w:ascii="Times New Roman" w:eastAsia="宋体" w:hAnsi="Times New Roman" w:cs="Times New Roman"/>
          <w:bCs/>
          <w:szCs w:val="22"/>
          <w14:ligatures w14:val="none"/>
        </w:rPr>
        <w:t>男性、身高</w:t>
      </w:r>
      <w:r w:rsidRPr="00FA2A1F">
        <w:rPr>
          <w:rFonts w:ascii="Times New Roman" w:eastAsia="宋体" w:hAnsi="Times New Roman" w:cs="Times New Roman"/>
          <w:bCs/>
          <w:szCs w:val="22"/>
          <w14:ligatures w14:val="none"/>
        </w:rPr>
        <w:t>1.68</w:t>
      </w:r>
      <w:r w:rsidRPr="00FA2A1F">
        <w:rPr>
          <w:rFonts w:ascii="Times New Roman" w:eastAsia="宋体" w:hAnsi="Times New Roman" w:cs="Times New Roman"/>
          <w:bCs/>
          <w:szCs w:val="22"/>
          <w14:ligatures w14:val="none"/>
        </w:rPr>
        <w:t>米及以上；保安员年龄的要求按市教委、市公安局相关文件规定执行；健康状况良好；</w:t>
      </w:r>
    </w:p>
    <w:bookmarkEnd w:id="22"/>
    <w:p w14:paraId="3BCD024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无刑事犯罪以及其他不良记录；无精神病史或影响保安工作的其他疾病。</w:t>
      </w:r>
    </w:p>
    <w:p w14:paraId="42DD86F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47902A91"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9.3.4</w:t>
      </w:r>
      <w:r w:rsidRPr="00FA2A1F">
        <w:rPr>
          <w:rFonts w:ascii="Times New Roman" w:eastAsia="宋体" w:hAnsi="Times New Roman" w:cs="Times New Roman"/>
          <w:bCs/>
          <w:szCs w:val="22"/>
          <w14:ligatures w14:val="none"/>
        </w:rPr>
        <w:t>绿化部</w:t>
      </w:r>
    </w:p>
    <w:p w14:paraId="00BDDF4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 xml:space="preserve">(1) </w:t>
      </w:r>
      <w:r w:rsidRPr="00FA2A1F">
        <w:rPr>
          <w:rFonts w:ascii="Times New Roman" w:eastAsia="宋体" w:hAnsi="Times New Roman" w:cs="Times New Roman"/>
          <w:bCs/>
          <w:szCs w:val="22"/>
          <w14:ligatures w14:val="none"/>
        </w:rPr>
        <w:t>服务范围</w:t>
      </w:r>
    </w:p>
    <w:p w14:paraId="0F2BA87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校内</w:t>
      </w:r>
    </w:p>
    <w:p w14:paraId="18EBD3B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工作职责</w:t>
      </w:r>
    </w:p>
    <w:p w14:paraId="2A263F68"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、认真学习贯彻《森林法》，提升熟悉，完成上级下达的绿化任务。</w:t>
      </w:r>
    </w:p>
    <w:p w14:paraId="185B36C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、管理好校园内花房、花卉、树林及花坛的绿化工作，使校园内达到美化、香化、净化。</w:t>
      </w:r>
    </w:p>
    <w:p w14:paraId="7E518F7A"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、绿化员对树林、花草、花坛强化管理，对损坏树木者要奖惩兑现。</w:t>
      </w:r>
    </w:p>
    <w:p w14:paraId="19FA2456"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2C50AD6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、林区内不准种农作物，特别是高杆作物，禁止缠基上树，及时防止病虫害。道路两边绿篱每学</w:t>
      </w:r>
      <w:r w:rsidRPr="00FA2A1F">
        <w:rPr>
          <w:rFonts w:ascii="Times New Roman" w:eastAsia="宋体" w:hAnsi="Times New Roman" w:cs="Times New Roman"/>
          <w:bCs/>
          <w:szCs w:val="22"/>
          <w14:ligatures w14:val="none"/>
        </w:rPr>
        <w:lastRenderedPageBreak/>
        <w:t>期应进行两次修剪。</w:t>
      </w:r>
    </w:p>
    <w:p w14:paraId="2E19A1DC"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、遵守校内各项规章制度，提升工作效率。听从指挥，服从</w:t>
      </w:r>
      <w:proofErr w:type="gramStart"/>
      <w:r w:rsidRPr="00FA2A1F">
        <w:rPr>
          <w:rFonts w:ascii="Times New Roman" w:eastAsia="宋体" w:hAnsi="Times New Roman" w:cs="Times New Roman"/>
          <w:bCs/>
          <w:szCs w:val="22"/>
          <w14:ligatures w14:val="none"/>
        </w:rPr>
        <w:t>分工</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 xml:space="preserve"> </w:t>
      </w:r>
    </w:p>
    <w:p w14:paraId="2863536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、做好办公楼租摆鲜花及领导办公室换花、评估检查、会议用花、办公楼门前四季换花工作，以及校园巡视工作。</w:t>
      </w:r>
    </w:p>
    <w:p w14:paraId="0583987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7</w:t>
      </w:r>
      <w:r w:rsidRPr="00FA2A1F">
        <w:rPr>
          <w:rFonts w:ascii="Times New Roman" w:eastAsia="宋体" w:hAnsi="Times New Roman" w:cs="Times New Roman"/>
          <w:bCs/>
          <w:szCs w:val="22"/>
          <w14:ligatures w14:val="none"/>
        </w:rPr>
        <w:t>、花房内鲜花、盆景不得私自出售，盆景按实际价格扣除，凡未通过经理同意不得私自将花送人。</w:t>
      </w:r>
    </w:p>
    <w:p w14:paraId="247E0034"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8</w:t>
      </w:r>
      <w:r w:rsidRPr="00FA2A1F">
        <w:rPr>
          <w:rFonts w:ascii="Times New Roman" w:eastAsia="宋体" w:hAnsi="Times New Roman" w:cs="Times New Roman"/>
          <w:bCs/>
          <w:szCs w:val="22"/>
          <w14:ligatures w14:val="none"/>
        </w:rPr>
        <w:t>、完成领导交办的其它工作</w:t>
      </w:r>
    </w:p>
    <w:p w14:paraId="10DA89FC"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总体要求</w:t>
      </w:r>
    </w:p>
    <w:p w14:paraId="2AEC39C7"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w:t>
      </w:r>
      <w:proofErr w:type="gramStart"/>
      <w:r w:rsidRPr="00FA2A1F">
        <w:rPr>
          <w:rFonts w:ascii="Times New Roman" w:eastAsia="宋体" w:hAnsi="Times New Roman" w:cs="Times New Roman"/>
          <w:bCs/>
          <w:szCs w:val="22"/>
          <w14:ligatures w14:val="none"/>
        </w:rPr>
        <w:t>边</w:t>
      </w:r>
      <w:r w:rsidRPr="00FA2A1F">
        <w:rPr>
          <w:rFonts w:ascii="Times New Roman" w:eastAsia="宋体" w:hAnsi="Times New Roman" w:cs="Times New Roman"/>
          <w:bCs/>
          <w:szCs w:val="22"/>
          <w14:ligatures w14:val="none"/>
        </w:rPr>
        <w:t>;</w:t>
      </w:r>
      <w:proofErr w:type="gramEnd"/>
      <w:r w:rsidRPr="00FA2A1F">
        <w:rPr>
          <w:rFonts w:ascii="Times New Roman" w:eastAsia="宋体" w:hAnsi="Times New Roman" w:cs="Times New Roman"/>
          <w:bCs/>
          <w:szCs w:val="22"/>
          <w14:ligatures w14:val="none"/>
        </w:rPr>
        <w:t>绿地内要注意防冻浇水。租摆鲜花等确保鲜美存活。爱护、合理使用绿化工具，做好个人防护。</w:t>
      </w:r>
    </w:p>
    <w:p w14:paraId="437147B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工作时间要求</w:t>
      </w:r>
    </w:p>
    <w:p w14:paraId="6BD9B2DD" w14:textId="77777777" w:rsidR="00FA2A1F" w:rsidRPr="00FA2A1F" w:rsidRDefault="00FA2A1F" w:rsidP="00FA2A1F">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bookmarkStart w:id="23" w:name="_Hlk168682310"/>
      <w:r w:rsidRPr="00FA2A1F">
        <w:rPr>
          <w:rFonts w:ascii="Times New Roman" w:eastAsia="宋体" w:hAnsi="Times New Roman" w:cs="Times New Roman"/>
          <w:b/>
          <w:bCs/>
          <w:szCs w:val="22"/>
          <w14:ligatures w14:val="none"/>
        </w:rPr>
        <w:t>详见</w:t>
      </w:r>
      <w:r w:rsidRPr="00FA2A1F">
        <w:rPr>
          <w:rFonts w:ascii="Times New Roman" w:eastAsia="宋体" w:hAnsi="Times New Roman" w:cs="Times New Roman"/>
          <w:b/>
          <w:bCs/>
          <w:szCs w:val="22"/>
          <w14:ligatures w14:val="none"/>
        </w:rPr>
        <w:t>9.1</w:t>
      </w:r>
      <w:r w:rsidRPr="00FA2A1F">
        <w:rPr>
          <w:rFonts w:ascii="Times New Roman" w:eastAsia="宋体" w:hAnsi="Times New Roman" w:cs="Times New Roman"/>
          <w:b/>
          <w:bCs/>
          <w:szCs w:val="22"/>
          <w14:ligatures w14:val="none"/>
        </w:rPr>
        <w:t>岗位配置表</w:t>
      </w:r>
    </w:p>
    <w:bookmarkEnd w:id="23"/>
    <w:p w14:paraId="19AFB1A3"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人员自身要求</w:t>
      </w:r>
    </w:p>
    <w:p w14:paraId="043E7CA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身体健康，工作勤劳，需有绿化养护经验。</w:t>
      </w:r>
    </w:p>
    <w:p w14:paraId="6C41D71B"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苗木清单：</w:t>
      </w:r>
    </w:p>
    <w:p w14:paraId="34E613FB" w14:textId="77777777" w:rsidR="00FA2A1F" w:rsidRPr="00FA2A1F" w:rsidRDefault="00FA2A1F" w:rsidP="00FA2A1F">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上海市浦东新区天虹幼儿园学校（东靖部校区）公共区域绿化清单</w:t>
      </w:r>
    </w:p>
    <w:tbl>
      <w:tblPr>
        <w:tblStyle w:val="afff0"/>
        <w:tblW w:w="0" w:type="auto"/>
        <w:tblLook w:val="04A0" w:firstRow="1" w:lastRow="0" w:firstColumn="1" w:lastColumn="0" w:noHBand="0" w:noVBand="1"/>
      </w:tblPr>
      <w:tblGrid>
        <w:gridCol w:w="2402"/>
        <w:gridCol w:w="2403"/>
        <w:gridCol w:w="2410"/>
        <w:gridCol w:w="2413"/>
      </w:tblGrid>
      <w:tr w:rsidR="00FA2A1F" w:rsidRPr="00FA2A1F" w14:paraId="5348BBEA" w14:textId="77777777">
        <w:tc>
          <w:tcPr>
            <w:tcW w:w="2463" w:type="dxa"/>
          </w:tcPr>
          <w:p w14:paraId="799950AF" w14:textId="77777777" w:rsidR="00FA2A1F" w:rsidRPr="00FA2A1F" w:rsidRDefault="00FA2A1F" w:rsidP="00FA2A1F">
            <w:pPr>
              <w:tabs>
                <w:tab w:val="left" w:pos="7200"/>
              </w:tabs>
              <w:adjustRightInd w:val="0"/>
              <w:snapToGrid w:val="0"/>
              <w:spacing w:line="300" w:lineRule="auto"/>
              <w:jc w:val="center"/>
              <w:rPr>
                <w:rFonts w:ascii="宋体" w:eastAsia="宋体" w:hAnsi="宋体"/>
                <w:b/>
                <w:szCs w:val="22"/>
              </w:rPr>
            </w:pPr>
            <w:r w:rsidRPr="00FA2A1F">
              <w:rPr>
                <w:rFonts w:ascii="宋体" w:eastAsia="宋体" w:hAnsi="宋体" w:cs="宋体"/>
                <w:b/>
                <w:szCs w:val="22"/>
              </w:rPr>
              <w:t>位置</w:t>
            </w:r>
          </w:p>
        </w:tc>
        <w:tc>
          <w:tcPr>
            <w:tcW w:w="2463" w:type="dxa"/>
            <w:vAlign w:val="center"/>
          </w:tcPr>
          <w:p w14:paraId="09B934E0" w14:textId="77777777" w:rsidR="00FA2A1F" w:rsidRPr="00FA2A1F" w:rsidRDefault="00FA2A1F" w:rsidP="00FA2A1F">
            <w:pPr>
              <w:tabs>
                <w:tab w:val="left" w:pos="7200"/>
              </w:tabs>
              <w:adjustRightInd w:val="0"/>
              <w:snapToGrid w:val="0"/>
              <w:spacing w:line="300" w:lineRule="auto"/>
              <w:jc w:val="center"/>
              <w:rPr>
                <w:rFonts w:ascii="宋体" w:eastAsia="宋体" w:hAnsi="宋体"/>
                <w:b/>
                <w:color w:val="000000"/>
                <w:szCs w:val="22"/>
              </w:rPr>
            </w:pPr>
            <w:r w:rsidRPr="00FA2A1F">
              <w:rPr>
                <w:rFonts w:ascii="宋体" w:eastAsia="宋体" w:hAnsi="宋体" w:cs="宋体"/>
                <w:b/>
                <w:color w:val="000000"/>
                <w:szCs w:val="22"/>
              </w:rPr>
              <w:t>植物名称</w:t>
            </w:r>
          </w:p>
        </w:tc>
        <w:tc>
          <w:tcPr>
            <w:tcW w:w="2464" w:type="dxa"/>
            <w:vAlign w:val="center"/>
          </w:tcPr>
          <w:p w14:paraId="212E2D0D" w14:textId="77777777" w:rsidR="00FA2A1F" w:rsidRPr="00FA2A1F" w:rsidRDefault="00FA2A1F" w:rsidP="00FA2A1F">
            <w:pPr>
              <w:tabs>
                <w:tab w:val="left" w:pos="7200"/>
              </w:tabs>
              <w:adjustRightInd w:val="0"/>
              <w:snapToGrid w:val="0"/>
              <w:spacing w:line="300" w:lineRule="auto"/>
              <w:jc w:val="center"/>
              <w:rPr>
                <w:rFonts w:ascii="宋体" w:eastAsia="宋体" w:hAnsi="宋体"/>
                <w:b/>
                <w:szCs w:val="22"/>
              </w:rPr>
            </w:pPr>
            <w:r w:rsidRPr="00FA2A1F">
              <w:rPr>
                <w:rFonts w:ascii="宋体" w:eastAsia="宋体" w:hAnsi="宋体" w:cs="宋体"/>
                <w:b/>
                <w:szCs w:val="22"/>
              </w:rPr>
              <w:t>规格（高度）</w:t>
            </w:r>
          </w:p>
        </w:tc>
        <w:tc>
          <w:tcPr>
            <w:tcW w:w="2464" w:type="dxa"/>
            <w:vAlign w:val="center"/>
          </w:tcPr>
          <w:p w14:paraId="0382FDA1" w14:textId="77777777" w:rsidR="00FA2A1F" w:rsidRPr="00FA2A1F" w:rsidRDefault="00FA2A1F" w:rsidP="00FA2A1F">
            <w:pPr>
              <w:tabs>
                <w:tab w:val="left" w:pos="7200"/>
              </w:tabs>
              <w:adjustRightInd w:val="0"/>
              <w:snapToGrid w:val="0"/>
              <w:spacing w:line="300" w:lineRule="auto"/>
              <w:jc w:val="center"/>
              <w:rPr>
                <w:rFonts w:ascii="宋体" w:eastAsia="宋体" w:hAnsi="宋体"/>
                <w:b/>
                <w:color w:val="000000"/>
                <w:szCs w:val="22"/>
              </w:rPr>
            </w:pPr>
            <w:r w:rsidRPr="00FA2A1F">
              <w:rPr>
                <w:rFonts w:ascii="宋体" w:eastAsia="宋体" w:hAnsi="宋体" w:cs="宋体"/>
                <w:b/>
                <w:color w:val="000000"/>
                <w:szCs w:val="22"/>
              </w:rPr>
              <w:t>数量</w:t>
            </w:r>
          </w:p>
        </w:tc>
      </w:tr>
      <w:tr w:rsidR="00FA2A1F" w:rsidRPr="00FA2A1F" w14:paraId="13C2A10F" w14:textId="77777777">
        <w:tc>
          <w:tcPr>
            <w:tcW w:w="2463" w:type="dxa"/>
            <w:vMerge w:val="restart"/>
            <w:vAlign w:val="center"/>
          </w:tcPr>
          <w:p w14:paraId="285DE33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bCs/>
                <w:szCs w:val="22"/>
              </w:rPr>
              <w:t>门口</w:t>
            </w:r>
          </w:p>
        </w:tc>
        <w:tc>
          <w:tcPr>
            <w:tcW w:w="2463" w:type="dxa"/>
            <w:vAlign w:val="center"/>
          </w:tcPr>
          <w:p w14:paraId="34E27B5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草皮</w:t>
            </w:r>
          </w:p>
        </w:tc>
        <w:tc>
          <w:tcPr>
            <w:tcW w:w="2464" w:type="dxa"/>
            <w:vAlign w:val="center"/>
          </w:tcPr>
          <w:p w14:paraId="6FA2819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48522E2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30m²</w:t>
            </w:r>
          </w:p>
        </w:tc>
      </w:tr>
      <w:tr w:rsidR="00FA2A1F" w:rsidRPr="00FA2A1F" w14:paraId="781C65C7" w14:textId="77777777">
        <w:tc>
          <w:tcPr>
            <w:tcW w:w="2463" w:type="dxa"/>
            <w:vMerge/>
            <w:vAlign w:val="center"/>
          </w:tcPr>
          <w:p w14:paraId="2CA98A1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7F22DBA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桂花</w:t>
            </w:r>
          </w:p>
        </w:tc>
        <w:tc>
          <w:tcPr>
            <w:tcW w:w="2464" w:type="dxa"/>
            <w:vAlign w:val="center"/>
          </w:tcPr>
          <w:p w14:paraId="7750C2C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704DEA2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 棵</w:t>
            </w:r>
          </w:p>
        </w:tc>
      </w:tr>
      <w:tr w:rsidR="00FA2A1F" w:rsidRPr="00FA2A1F" w14:paraId="36A9A9DE" w14:textId="77777777">
        <w:tc>
          <w:tcPr>
            <w:tcW w:w="2463" w:type="dxa"/>
            <w:vMerge/>
            <w:vAlign w:val="center"/>
          </w:tcPr>
          <w:p w14:paraId="7479897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759C668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竹子</w:t>
            </w:r>
          </w:p>
        </w:tc>
        <w:tc>
          <w:tcPr>
            <w:tcW w:w="2464" w:type="dxa"/>
            <w:vAlign w:val="center"/>
          </w:tcPr>
          <w:p w14:paraId="0C1685C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3m</w:t>
            </w:r>
          </w:p>
        </w:tc>
        <w:tc>
          <w:tcPr>
            <w:tcW w:w="2464" w:type="dxa"/>
            <w:vAlign w:val="center"/>
          </w:tcPr>
          <w:p w14:paraId="57175F2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6m²</w:t>
            </w:r>
          </w:p>
        </w:tc>
      </w:tr>
      <w:tr w:rsidR="00FA2A1F" w:rsidRPr="00FA2A1F" w14:paraId="536D2A98" w14:textId="77777777">
        <w:tc>
          <w:tcPr>
            <w:tcW w:w="2463" w:type="dxa"/>
            <w:vMerge w:val="restart"/>
            <w:vAlign w:val="center"/>
          </w:tcPr>
          <w:p w14:paraId="25E66F8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bCs/>
                <w:szCs w:val="22"/>
              </w:rPr>
              <w:t>东围栏</w:t>
            </w:r>
          </w:p>
        </w:tc>
        <w:tc>
          <w:tcPr>
            <w:tcW w:w="2463" w:type="dxa"/>
            <w:vAlign w:val="center"/>
          </w:tcPr>
          <w:p w14:paraId="1452867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珊瑚</w:t>
            </w:r>
          </w:p>
        </w:tc>
        <w:tc>
          <w:tcPr>
            <w:tcW w:w="2464" w:type="dxa"/>
            <w:vAlign w:val="center"/>
          </w:tcPr>
          <w:p w14:paraId="3CFE0C1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79231F1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50 棵</w:t>
            </w:r>
          </w:p>
        </w:tc>
      </w:tr>
      <w:tr w:rsidR="00FA2A1F" w:rsidRPr="00FA2A1F" w14:paraId="6B1C219E" w14:textId="77777777">
        <w:tc>
          <w:tcPr>
            <w:tcW w:w="2463" w:type="dxa"/>
            <w:vMerge/>
            <w:vAlign w:val="center"/>
          </w:tcPr>
          <w:p w14:paraId="1E07F6B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328FA63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麦冬</w:t>
            </w:r>
          </w:p>
        </w:tc>
        <w:tc>
          <w:tcPr>
            <w:tcW w:w="2464" w:type="dxa"/>
            <w:vAlign w:val="center"/>
          </w:tcPr>
          <w:p w14:paraId="4BE9460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4F2F780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10m²</w:t>
            </w:r>
          </w:p>
        </w:tc>
      </w:tr>
      <w:tr w:rsidR="00FA2A1F" w:rsidRPr="00FA2A1F" w14:paraId="1DA15F90" w14:textId="77777777">
        <w:tc>
          <w:tcPr>
            <w:tcW w:w="2463" w:type="dxa"/>
            <w:vMerge/>
            <w:vAlign w:val="center"/>
          </w:tcPr>
          <w:p w14:paraId="3142A76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651C0D2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金皮黄杨</w:t>
            </w:r>
          </w:p>
        </w:tc>
        <w:tc>
          <w:tcPr>
            <w:tcW w:w="2464" w:type="dxa"/>
            <w:vAlign w:val="center"/>
          </w:tcPr>
          <w:p w14:paraId="0032687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0.6m</w:t>
            </w:r>
          </w:p>
        </w:tc>
        <w:tc>
          <w:tcPr>
            <w:tcW w:w="2464" w:type="dxa"/>
            <w:vAlign w:val="center"/>
          </w:tcPr>
          <w:p w14:paraId="28DF67E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24m²</w:t>
            </w:r>
          </w:p>
        </w:tc>
      </w:tr>
      <w:tr w:rsidR="00FA2A1F" w:rsidRPr="00FA2A1F" w14:paraId="55CB4046" w14:textId="77777777">
        <w:tc>
          <w:tcPr>
            <w:tcW w:w="2463" w:type="dxa"/>
            <w:vMerge/>
            <w:vAlign w:val="center"/>
          </w:tcPr>
          <w:p w14:paraId="52DBCEF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5A071D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草皮</w:t>
            </w:r>
          </w:p>
        </w:tc>
        <w:tc>
          <w:tcPr>
            <w:tcW w:w="2464" w:type="dxa"/>
            <w:vAlign w:val="center"/>
          </w:tcPr>
          <w:p w14:paraId="073B115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00158CE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40m²</w:t>
            </w:r>
          </w:p>
        </w:tc>
      </w:tr>
      <w:tr w:rsidR="00FA2A1F" w:rsidRPr="00FA2A1F" w14:paraId="0AA272BB" w14:textId="77777777">
        <w:tc>
          <w:tcPr>
            <w:tcW w:w="2463" w:type="dxa"/>
            <w:vMerge/>
            <w:vAlign w:val="center"/>
          </w:tcPr>
          <w:p w14:paraId="716DACC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178A0C4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黄杨球</w:t>
            </w:r>
          </w:p>
        </w:tc>
        <w:tc>
          <w:tcPr>
            <w:tcW w:w="2464" w:type="dxa"/>
            <w:vAlign w:val="center"/>
          </w:tcPr>
          <w:p w14:paraId="2605223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0.8m</w:t>
            </w:r>
          </w:p>
        </w:tc>
        <w:tc>
          <w:tcPr>
            <w:tcW w:w="2464" w:type="dxa"/>
            <w:vAlign w:val="center"/>
          </w:tcPr>
          <w:p w14:paraId="2DFE2A1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4 </w:t>
            </w:r>
            <w:r w:rsidRPr="00FA2A1F">
              <w:rPr>
                <w:rFonts w:ascii="宋体" w:eastAsia="宋体" w:hAnsi="宋体" w:cs="宋体"/>
                <w:color w:val="000000"/>
                <w:szCs w:val="22"/>
              </w:rPr>
              <w:t>棵</w:t>
            </w:r>
          </w:p>
        </w:tc>
      </w:tr>
      <w:tr w:rsidR="00FA2A1F" w:rsidRPr="00FA2A1F" w14:paraId="43AE71F0" w14:textId="77777777">
        <w:tc>
          <w:tcPr>
            <w:tcW w:w="2463" w:type="dxa"/>
            <w:vMerge/>
            <w:vAlign w:val="center"/>
          </w:tcPr>
          <w:p w14:paraId="15181B6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8DFB2A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朴树</w:t>
            </w:r>
          </w:p>
        </w:tc>
        <w:tc>
          <w:tcPr>
            <w:tcW w:w="2464" w:type="dxa"/>
            <w:vAlign w:val="center"/>
          </w:tcPr>
          <w:p w14:paraId="18D59D0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13m</w:t>
            </w:r>
          </w:p>
        </w:tc>
        <w:tc>
          <w:tcPr>
            <w:tcW w:w="2464" w:type="dxa"/>
            <w:vAlign w:val="center"/>
          </w:tcPr>
          <w:p w14:paraId="55F56EF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48555FF2" w14:textId="77777777">
        <w:tc>
          <w:tcPr>
            <w:tcW w:w="2463" w:type="dxa"/>
            <w:vMerge/>
            <w:vAlign w:val="center"/>
          </w:tcPr>
          <w:p w14:paraId="1655E23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77D47CF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竹子</w:t>
            </w:r>
          </w:p>
        </w:tc>
        <w:tc>
          <w:tcPr>
            <w:tcW w:w="2464" w:type="dxa"/>
            <w:vAlign w:val="center"/>
          </w:tcPr>
          <w:p w14:paraId="2DCB354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67C6952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6m²</w:t>
            </w:r>
          </w:p>
        </w:tc>
      </w:tr>
      <w:tr w:rsidR="00FA2A1F" w:rsidRPr="00FA2A1F" w14:paraId="039940BF" w14:textId="77777777">
        <w:tc>
          <w:tcPr>
            <w:tcW w:w="2463" w:type="dxa"/>
            <w:vMerge w:val="restart"/>
            <w:vAlign w:val="center"/>
          </w:tcPr>
          <w:p w14:paraId="0E4EB22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bCs/>
                <w:szCs w:val="22"/>
              </w:rPr>
              <w:t>南围栏</w:t>
            </w:r>
          </w:p>
        </w:tc>
        <w:tc>
          <w:tcPr>
            <w:tcW w:w="2463" w:type="dxa"/>
            <w:vAlign w:val="center"/>
          </w:tcPr>
          <w:p w14:paraId="7C14BFC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柚子树</w:t>
            </w:r>
          </w:p>
        </w:tc>
        <w:tc>
          <w:tcPr>
            <w:tcW w:w="2464" w:type="dxa"/>
            <w:vAlign w:val="center"/>
          </w:tcPr>
          <w:p w14:paraId="430E380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12m</w:t>
            </w:r>
          </w:p>
        </w:tc>
        <w:tc>
          <w:tcPr>
            <w:tcW w:w="2464" w:type="dxa"/>
            <w:vAlign w:val="center"/>
          </w:tcPr>
          <w:p w14:paraId="1388D67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4646795D" w14:textId="77777777">
        <w:tc>
          <w:tcPr>
            <w:tcW w:w="2463" w:type="dxa"/>
            <w:vMerge/>
            <w:vAlign w:val="center"/>
          </w:tcPr>
          <w:p w14:paraId="29558FD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27CFF2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桂花树</w:t>
            </w:r>
          </w:p>
        </w:tc>
        <w:tc>
          <w:tcPr>
            <w:tcW w:w="2464" w:type="dxa"/>
            <w:vAlign w:val="center"/>
          </w:tcPr>
          <w:p w14:paraId="205479C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63D039C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8 </w:t>
            </w:r>
            <w:r w:rsidRPr="00FA2A1F">
              <w:rPr>
                <w:rFonts w:ascii="宋体" w:eastAsia="宋体" w:hAnsi="宋体" w:cs="宋体"/>
                <w:color w:val="000000"/>
                <w:szCs w:val="22"/>
              </w:rPr>
              <w:t>棵</w:t>
            </w:r>
          </w:p>
        </w:tc>
      </w:tr>
      <w:tr w:rsidR="00FA2A1F" w:rsidRPr="00FA2A1F" w14:paraId="3C014F92" w14:textId="77777777">
        <w:tc>
          <w:tcPr>
            <w:tcW w:w="2463" w:type="dxa"/>
            <w:vMerge/>
            <w:vAlign w:val="center"/>
          </w:tcPr>
          <w:p w14:paraId="18AAC35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6A14E9A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红李</w:t>
            </w:r>
          </w:p>
        </w:tc>
        <w:tc>
          <w:tcPr>
            <w:tcW w:w="2464" w:type="dxa"/>
            <w:vAlign w:val="center"/>
          </w:tcPr>
          <w:p w14:paraId="3F54679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2417B18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3 </w:t>
            </w:r>
            <w:r w:rsidRPr="00FA2A1F">
              <w:rPr>
                <w:rFonts w:ascii="宋体" w:eastAsia="宋体" w:hAnsi="宋体" w:cs="宋体"/>
                <w:color w:val="000000"/>
                <w:szCs w:val="22"/>
              </w:rPr>
              <w:t>棵</w:t>
            </w:r>
          </w:p>
        </w:tc>
      </w:tr>
      <w:tr w:rsidR="00FA2A1F" w:rsidRPr="00FA2A1F" w14:paraId="36A3BAE7" w14:textId="77777777">
        <w:tc>
          <w:tcPr>
            <w:tcW w:w="2463" w:type="dxa"/>
            <w:vMerge/>
            <w:vAlign w:val="center"/>
          </w:tcPr>
          <w:p w14:paraId="1956663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229CEF9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广玉兰树</w:t>
            </w:r>
          </w:p>
        </w:tc>
        <w:tc>
          <w:tcPr>
            <w:tcW w:w="2464" w:type="dxa"/>
            <w:vAlign w:val="center"/>
          </w:tcPr>
          <w:p w14:paraId="79A0BEA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12m</w:t>
            </w:r>
          </w:p>
        </w:tc>
        <w:tc>
          <w:tcPr>
            <w:tcW w:w="2464" w:type="dxa"/>
            <w:vAlign w:val="center"/>
          </w:tcPr>
          <w:p w14:paraId="26C0345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4 </w:t>
            </w:r>
            <w:r w:rsidRPr="00FA2A1F">
              <w:rPr>
                <w:rFonts w:ascii="宋体" w:eastAsia="宋体" w:hAnsi="宋体" w:cs="宋体"/>
                <w:color w:val="000000"/>
                <w:szCs w:val="22"/>
              </w:rPr>
              <w:t>棵</w:t>
            </w:r>
          </w:p>
        </w:tc>
      </w:tr>
      <w:tr w:rsidR="00FA2A1F" w:rsidRPr="00FA2A1F" w14:paraId="6033A0DC" w14:textId="77777777">
        <w:tc>
          <w:tcPr>
            <w:tcW w:w="2463" w:type="dxa"/>
            <w:vMerge/>
            <w:vAlign w:val="center"/>
          </w:tcPr>
          <w:p w14:paraId="4246019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12B7D73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珊瑚</w:t>
            </w:r>
          </w:p>
        </w:tc>
        <w:tc>
          <w:tcPr>
            <w:tcW w:w="2464" w:type="dxa"/>
            <w:vAlign w:val="center"/>
          </w:tcPr>
          <w:p w14:paraId="31C95A1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1.8m</w:t>
            </w:r>
          </w:p>
        </w:tc>
        <w:tc>
          <w:tcPr>
            <w:tcW w:w="2464" w:type="dxa"/>
            <w:vAlign w:val="center"/>
          </w:tcPr>
          <w:p w14:paraId="1492D64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300 </w:t>
            </w:r>
            <w:r w:rsidRPr="00FA2A1F">
              <w:rPr>
                <w:rFonts w:ascii="宋体" w:eastAsia="宋体" w:hAnsi="宋体" w:cs="宋体"/>
                <w:color w:val="000000"/>
                <w:szCs w:val="22"/>
              </w:rPr>
              <w:t>棵</w:t>
            </w:r>
          </w:p>
        </w:tc>
      </w:tr>
      <w:tr w:rsidR="00FA2A1F" w:rsidRPr="00FA2A1F" w14:paraId="4A5C3895" w14:textId="77777777">
        <w:tc>
          <w:tcPr>
            <w:tcW w:w="2463" w:type="dxa"/>
            <w:vMerge/>
            <w:vAlign w:val="center"/>
          </w:tcPr>
          <w:p w14:paraId="37AEF8C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4E8BCB5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红花继木</w:t>
            </w:r>
          </w:p>
        </w:tc>
        <w:tc>
          <w:tcPr>
            <w:tcW w:w="2464" w:type="dxa"/>
            <w:vAlign w:val="center"/>
          </w:tcPr>
          <w:p w14:paraId="640537B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1m</w:t>
            </w:r>
          </w:p>
        </w:tc>
        <w:tc>
          <w:tcPr>
            <w:tcW w:w="2464" w:type="dxa"/>
            <w:vAlign w:val="center"/>
          </w:tcPr>
          <w:p w14:paraId="3736BF7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6 </w:t>
            </w:r>
            <w:r w:rsidRPr="00FA2A1F">
              <w:rPr>
                <w:rFonts w:ascii="宋体" w:eastAsia="宋体" w:hAnsi="宋体" w:cs="宋体"/>
                <w:color w:val="000000"/>
                <w:szCs w:val="22"/>
              </w:rPr>
              <w:t>棵</w:t>
            </w:r>
          </w:p>
        </w:tc>
      </w:tr>
      <w:tr w:rsidR="00FA2A1F" w:rsidRPr="00FA2A1F" w14:paraId="0971FD53" w14:textId="77777777">
        <w:tc>
          <w:tcPr>
            <w:tcW w:w="2463" w:type="dxa"/>
            <w:vMerge/>
            <w:vAlign w:val="center"/>
          </w:tcPr>
          <w:p w14:paraId="4EF38BB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7044A2C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草皮</w:t>
            </w:r>
          </w:p>
        </w:tc>
        <w:tc>
          <w:tcPr>
            <w:tcW w:w="2464" w:type="dxa"/>
            <w:vAlign w:val="center"/>
          </w:tcPr>
          <w:p w14:paraId="1426AE2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2AF4B93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850m²</w:t>
            </w:r>
          </w:p>
        </w:tc>
      </w:tr>
      <w:tr w:rsidR="00FA2A1F" w:rsidRPr="00FA2A1F" w14:paraId="057FFFB0" w14:textId="77777777">
        <w:tc>
          <w:tcPr>
            <w:tcW w:w="2463" w:type="dxa"/>
            <w:vMerge/>
            <w:vAlign w:val="center"/>
          </w:tcPr>
          <w:p w14:paraId="75100F2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042309C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红枫</w:t>
            </w:r>
          </w:p>
        </w:tc>
        <w:tc>
          <w:tcPr>
            <w:tcW w:w="2464" w:type="dxa"/>
            <w:vAlign w:val="center"/>
          </w:tcPr>
          <w:p w14:paraId="4F3A649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4m</w:t>
            </w:r>
          </w:p>
        </w:tc>
        <w:tc>
          <w:tcPr>
            <w:tcW w:w="2464" w:type="dxa"/>
            <w:vAlign w:val="center"/>
          </w:tcPr>
          <w:p w14:paraId="0E30E9A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7E503F86" w14:textId="77777777">
        <w:tc>
          <w:tcPr>
            <w:tcW w:w="2463" w:type="dxa"/>
            <w:vMerge/>
            <w:vAlign w:val="center"/>
          </w:tcPr>
          <w:p w14:paraId="1A80C4E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90D993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黄杨球</w:t>
            </w:r>
          </w:p>
        </w:tc>
        <w:tc>
          <w:tcPr>
            <w:tcW w:w="2464" w:type="dxa"/>
            <w:vAlign w:val="center"/>
          </w:tcPr>
          <w:p w14:paraId="79BBDCF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1m</w:t>
            </w:r>
          </w:p>
        </w:tc>
        <w:tc>
          <w:tcPr>
            <w:tcW w:w="2464" w:type="dxa"/>
            <w:vAlign w:val="center"/>
          </w:tcPr>
          <w:p w14:paraId="371A12C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5 </w:t>
            </w:r>
            <w:r w:rsidRPr="00FA2A1F">
              <w:rPr>
                <w:rFonts w:ascii="宋体" w:eastAsia="宋体" w:hAnsi="宋体" w:cs="宋体"/>
                <w:color w:val="000000"/>
                <w:szCs w:val="22"/>
              </w:rPr>
              <w:t>棵</w:t>
            </w:r>
          </w:p>
        </w:tc>
      </w:tr>
      <w:tr w:rsidR="00FA2A1F" w:rsidRPr="00FA2A1F" w14:paraId="1C6FC119" w14:textId="77777777">
        <w:tc>
          <w:tcPr>
            <w:tcW w:w="2463" w:type="dxa"/>
            <w:vMerge/>
            <w:vAlign w:val="center"/>
          </w:tcPr>
          <w:p w14:paraId="67A1FDF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4C98404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石榴</w:t>
            </w:r>
          </w:p>
        </w:tc>
        <w:tc>
          <w:tcPr>
            <w:tcW w:w="2464" w:type="dxa"/>
            <w:vAlign w:val="center"/>
          </w:tcPr>
          <w:p w14:paraId="07E7887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586B037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6 </w:t>
            </w:r>
            <w:r w:rsidRPr="00FA2A1F">
              <w:rPr>
                <w:rFonts w:ascii="宋体" w:eastAsia="宋体" w:hAnsi="宋体" w:cs="宋体"/>
                <w:color w:val="000000"/>
                <w:szCs w:val="22"/>
              </w:rPr>
              <w:t>棵</w:t>
            </w:r>
          </w:p>
        </w:tc>
      </w:tr>
      <w:tr w:rsidR="00FA2A1F" w:rsidRPr="00FA2A1F" w14:paraId="2E244089" w14:textId="77777777">
        <w:tc>
          <w:tcPr>
            <w:tcW w:w="2463" w:type="dxa"/>
            <w:vMerge/>
            <w:vAlign w:val="center"/>
          </w:tcPr>
          <w:p w14:paraId="064F94A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3606A9D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八角金盘</w:t>
            </w:r>
          </w:p>
        </w:tc>
        <w:tc>
          <w:tcPr>
            <w:tcW w:w="2464" w:type="dxa"/>
            <w:vAlign w:val="center"/>
          </w:tcPr>
          <w:p w14:paraId="38ADF7B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2m</w:t>
            </w:r>
          </w:p>
        </w:tc>
        <w:tc>
          <w:tcPr>
            <w:tcW w:w="2464" w:type="dxa"/>
            <w:vAlign w:val="center"/>
          </w:tcPr>
          <w:p w14:paraId="05050F2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33FBA5D4" w14:textId="77777777">
        <w:tc>
          <w:tcPr>
            <w:tcW w:w="2463" w:type="dxa"/>
            <w:vMerge/>
            <w:vAlign w:val="center"/>
          </w:tcPr>
          <w:p w14:paraId="3FCCA60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290A47B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大叶黄杨</w:t>
            </w:r>
          </w:p>
        </w:tc>
        <w:tc>
          <w:tcPr>
            <w:tcW w:w="2464" w:type="dxa"/>
            <w:vAlign w:val="center"/>
          </w:tcPr>
          <w:p w14:paraId="0A6E03E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0.8m</w:t>
            </w:r>
          </w:p>
        </w:tc>
        <w:tc>
          <w:tcPr>
            <w:tcW w:w="2464" w:type="dxa"/>
            <w:vAlign w:val="center"/>
          </w:tcPr>
          <w:p w14:paraId="3998BF9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5m²</w:t>
            </w:r>
          </w:p>
        </w:tc>
      </w:tr>
      <w:tr w:rsidR="00FA2A1F" w:rsidRPr="00FA2A1F" w14:paraId="7B59FDE5" w14:textId="77777777">
        <w:tc>
          <w:tcPr>
            <w:tcW w:w="2463" w:type="dxa"/>
            <w:vMerge/>
            <w:vAlign w:val="center"/>
          </w:tcPr>
          <w:p w14:paraId="58158DE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4DF1D99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腊梅</w:t>
            </w:r>
          </w:p>
        </w:tc>
        <w:tc>
          <w:tcPr>
            <w:tcW w:w="2464" w:type="dxa"/>
            <w:vAlign w:val="center"/>
          </w:tcPr>
          <w:p w14:paraId="52356DA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66BCFD9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3 </w:t>
            </w:r>
            <w:r w:rsidRPr="00FA2A1F">
              <w:rPr>
                <w:rFonts w:ascii="宋体" w:eastAsia="宋体" w:hAnsi="宋体" w:cs="宋体"/>
                <w:color w:val="000000"/>
                <w:szCs w:val="22"/>
              </w:rPr>
              <w:t>棵</w:t>
            </w:r>
          </w:p>
        </w:tc>
      </w:tr>
      <w:tr w:rsidR="00FA2A1F" w:rsidRPr="00FA2A1F" w14:paraId="2F65D640" w14:textId="77777777">
        <w:tc>
          <w:tcPr>
            <w:tcW w:w="2463" w:type="dxa"/>
            <w:vMerge/>
            <w:vAlign w:val="center"/>
          </w:tcPr>
          <w:p w14:paraId="466E2B2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0B7B809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香樟</w:t>
            </w:r>
          </w:p>
        </w:tc>
        <w:tc>
          <w:tcPr>
            <w:tcW w:w="2464" w:type="dxa"/>
            <w:vAlign w:val="center"/>
          </w:tcPr>
          <w:p w14:paraId="1C01FF5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15m</w:t>
            </w:r>
          </w:p>
        </w:tc>
        <w:tc>
          <w:tcPr>
            <w:tcW w:w="2464" w:type="dxa"/>
            <w:vAlign w:val="center"/>
          </w:tcPr>
          <w:p w14:paraId="13AEAE6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5 </w:t>
            </w:r>
            <w:r w:rsidRPr="00FA2A1F">
              <w:rPr>
                <w:rFonts w:ascii="宋体" w:eastAsia="宋体" w:hAnsi="宋体" w:cs="宋体"/>
                <w:color w:val="000000"/>
                <w:szCs w:val="22"/>
              </w:rPr>
              <w:t>棵</w:t>
            </w:r>
          </w:p>
        </w:tc>
      </w:tr>
      <w:tr w:rsidR="00FA2A1F" w:rsidRPr="00FA2A1F" w14:paraId="3CF57F6A" w14:textId="77777777">
        <w:tc>
          <w:tcPr>
            <w:tcW w:w="2463" w:type="dxa"/>
            <w:vMerge/>
            <w:vAlign w:val="center"/>
          </w:tcPr>
          <w:p w14:paraId="70D9228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50D6CC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杜英</w:t>
            </w:r>
          </w:p>
        </w:tc>
        <w:tc>
          <w:tcPr>
            <w:tcW w:w="2464" w:type="dxa"/>
            <w:vAlign w:val="center"/>
          </w:tcPr>
          <w:p w14:paraId="7F12037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12m</w:t>
            </w:r>
          </w:p>
        </w:tc>
        <w:tc>
          <w:tcPr>
            <w:tcW w:w="2464" w:type="dxa"/>
            <w:vAlign w:val="center"/>
          </w:tcPr>
          <w:p w14:paraId="711B3CB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57AB8210" w14:textId="77777777">
        <w:tc>
          <w:tcPr>
            <w:tcW w:w="2463" w:type="dxa"/>
            <w:vMerge/>
            <w:vAlign w:val="center"/>
          </w:tcPr>
          <w:p w14:paraId="3125E93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167199F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樱花</w:t>
            </w:r>
          </w:p>
        </w:tc>
        <w:tc>
          <w:tcPr>
            <w:tcW w:w="2464" w:type="dxa"/>
            <w:vAlign w:val="center"/>
          </w:tcPr>
          <w:p w14:paraId="1F2B385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581C7B1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7 </w:t>
            </w:r>
            <w:r w:rsidRPr="00FA2A1F">
              <w:rPr>
                <w:rFonts w:ascii="宋体" w:eastAsia="宋体" w:hAnsi="宋体" w:cs="宋体"/>
                <w:color w:val="000000"/>
                <w:szCs w:val="22"/>
              </w:rPr>
              <w:t>棵</w:t>
            </w:r>
          </w:p>
        </w:tc>
      </w:tr>
      <w:tr w:rsidR="00FA2A1F" w:rsidRPr="00FA2A1F" w14:paraId="1421A9E4" w14:textId="77777777">
        <w:tc>
          <w:tcPr>
            <w:tcW w:w="2463" w:type="dxa"/>
            <w:vMerge/>
            <w:vAlign w:val="center"/>
          </w:tcPr>
          <w:p w14:paraId="69A9960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29EE3C5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银杏</w:t>
            </w:r>
          </w:p>
        </w:tc>
        <w:tc>
          <w:tcPr>
            <w:tcW w:w="2464" w:type="dxa"/>
            <w:vAlign w:val="center"/>
          </w:tcPr>
          <w:p w14:paraId="338D208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10m</w:t>
            </w:r>
          </w:p>
        </w:tc>
        <w:tc>
          <w:tcPr>
            <w:tcW w:w="2464" w:type="dxa"/>
            <w:vAlign w:val="center"/>
          </w:tcPr>
          <w:p w14:paraId="4826D0B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5 </w:t>
            </w:r>
            <w:r w:rsidRPr="00FA2A1F">
              <w:rPr>
                <w:rFonts w:ascii="宋体" w:eastAsia="宋体" w:hAnsi="宋体" w:cs="宋体"/>
                <w:color w:val="000000"/>
                <w:szCs w:val="22"/>
              </w:rPr>
              <w:t>棵</w:t>
            </w:r>
          </w:p>
        </w:tc>
      </w:tr>
      <w:tr w:rsidR="00FA2A1F" w:rsidRPr="00FA2A1F" w14:paraId="22EE9B67" w14:textId="77777777">
        <w:tc>
          <w:tcPr>
            <w:tcW w:w="2463" w:type="dxa"/>
            <w:vMerge/>
            <w:vAlign w:val="center"/>
          </w:tcPr>
          <w:p w14:paraId="6A7F462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2FB3141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栾树</w:t>
            </w:r>
          </w:p>
        </w:tc>
        <w:tc>
          <w:tcPr>
            <w:tcW w:w="2464" w:type="dxa"/>
            <w:vAlign w:val="center"/>
          </w:tcPr>
          <w:p w14:paraId="0416B2F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12m</w:t>
            </w:r>
          </w:p>
        </w:tc>
        <w:tc>
          <w:tcPr>
            <w:tcW w:w="2464" w:type="dxa"/>
            <w:vAlign w:val="center"/>
          </w:tcPr>
          <w:p w14:paraId="75DC63D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5453B332" w14:textId="77777777">
        <w:tc>
          <w:tcPr>
            <w:tcW w:w="2463" w:type="dxa"/>
            <w:vMerge/>
            <w:vAlign w:val="center"/>
          </w:tcPr>
          <w:p w14:paraId="36CC7AB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D8D609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朴树</w:t>
            </w:r>
          </w:p>
        </w:tc>
        <w:tc>
          <w:tcPr>
            <w:tcW w:w="2464" w:type="dxa"/>
            <w:vAlign w:val="center"/>
          </w:tcPr>
          <w:p w14:paraId="13BFD9C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15m</w:t>
            </w:r>
          </w:p>
        </w:tc>
        <w:tc>
          <w:tcPr>
            <w:tcW w:w="2464" w:type="dxa"/>
            <w:vAlign w:val="center"/>
          </w:tcPr>
          <w:p w14:paraId="4212550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28792998" w14:textId="77777777">
        <w:tc>
          <w:tcPr>
            <w:tcW w:w="2463" w:type="dxa"/>
            <w:vMerge w:val="restart"/>
            <w:vAlign w:val="center"/>
          </w:tcPr>
          <w:p w14:paraId="2A0E68F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bCs/>
                <w:szCs w:val="22"/>
              </w:rPr>
              <w:t>西围栏</w:t>
            </w:r>
          </w:p>
        </w:tc>
        <w:tc>
          <w:tcPr>
            <w:tcW w:w="2463" w:type="dxa"/>
            <w:vAlign w:val="center"/>
          </w:tcPr>
          <w:p w14:paraId="05DDC9D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棕桐树</w:t>
            </w:r>
          </w:p>
        </w:tc>
        <w:tc>
          <w:tcPr>
            <w:tcW w:w="2464" w:type="dxa"/>
            <w:vAlign w:val="center"/>
          </w:tcPr>
          <w:p w14:paraId="2894E51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8m</w:t>
            </w:r>
          </w:p>
        </w:tc>
        <w:tc>
          <w:tcPr>
            <w:tcW w:w="2464" w:type="dxa"/>
            <w:vAlign w:val="center"/>
          </w:tcPr>
          <w:p w14:paraId="7326899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3 </w:t>
            </w:r>
            <w:r w:rsidRPr="00FA2A1F">
              <w:rPr>
                <w:rFonts w:ascii="宋体" w:eastAsia="宋体" w:hAnsi="宋体" w:cs="宋体"/>
                <w:color w:val="000000"/>
                <w:szCs w:val="22"/>
              </w:rPr>
              <w:t>棵</w:t>
            </w:r>
          </w:p>
        </w:tc>
      </w:tr>
      <w:tr w:rsidR="00FA2A1F" w:rsidRPr="00FA2A1F" w14:paraId="6F878B64" w14:textId="77777777">
        <w:tc>
          <w:tcPr>
            <w:tcW w:w="2463" w:type="dxa"/>
            <w:vMerge/>
            <w:vAlign w:val="center"/>
          </w:tcPr>
          <w:p w14:paraId="4B3D677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0DB7F3E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金珊瑚</w:t>
            </w:r>
          </w:p>
        </w:tc>
        <w:tc>
          <w:tcPr>
            <w:tcW w:w="2464" w:type="dxa"/>
            <w:vAlign w:val="center"/>
          </w:tcPr>
          <w:p w14:paraId="65141E4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1.2m</w:t>
            </w:r>
          </w:p>
        </w:tc>
        <w:tc>
          <w:tcPr>
            <w:tcW w:w="2464" w:type="dxa"/>
            <w:vAlign w:val="center"/>
          </w:tcPr>
          <w:p w14:paraId="4FD9BF2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300 </w:t>
            </w:r>
            <w:r w:rsidRPr="00FA2A1F">
              <w:rPr>
                <w:rFonts w:ascii="宋体" w:eastAsia="宋体" w:hAnsi="宋体" w:cs="宋体"/>
                <w:color w:val="000000"/>
                <w:szCs w:val="22"/>
              </w:rPr>
              <w:t>棵</w:t>
            </w:r>
          </w:p>
        </w:tc>
      </w:tr>
      <w:tr w:rsidR="00FA2A1F" w:rsidRPr="00FA2A1F" w14:paraId="77F7302D" w14:textId="77777777">
        <w:tc>
          <w:tcPr>
            <w:tcW w:w="2463" w:type="dxa"/>
            <w:vMerge/>
            <w:vAlign w:val="center"/>
          </w:tcPr>
          <w:p w14:paraId="3DFB731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727A10D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麦冬</w:t>
            </w:r>
          </w:p>
        </w:tc>
        <w:tc>
          <w:tcPr>
            <w:tcW w:w="2464" w:type="dxa"/>
            <w:vAlign w:val="center"/>
          </w:tcPr>
          <w:p w14:paraId="4FE4F4C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1D8E524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10m²</w:t>
            </w:r>
          </w:p>
        </w:tc>
      </w:tr>
      <w:tr w:rsidR="00FA2A1F" w:rsidRPr="00FA2A1F" w14:paraId="5644C08B" w14:textId="77777777">
        <w:tc>
          <w:tcPr>
            <w:tcW w:w="2463" w:type="dxa"/>
            <w:vMerge/>
            <w:vAlign w:val="center"/>
          </w:tcPr>
          <w:p w14:paraId="61002C0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EA4ED5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草皮</w:t>
            </w:r>
          </w:p>
        </w:tc>
        <w:tc>
          <w:tcPr>
            <w:tcW w:w="2464" w:type="dxa"/>
            <w:vAlign w:val="center"/>
          </w:tcPr>
          <w:p w14:paraId="7833022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57E70F5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100m²</w:t>
            </w:r>
          </w:p>
        </w:tc>
      </w:tr>
      <w:tr w:rsidR="00FA2A1F" w:rsidRPr="00FA2A1F" w14:paraId="1339C811" w14:textId="77777777">
        <w:tc>
          <w:tcPr>
            <w:tcW w:w="2463" w:type="dxa"/>
            <w:vMerge/>
            <w:vAlign w:val="center"/>
          </w:tcPr>
          <w:p w14:paraId="269B6DF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33D64B9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大叶黄杨</w:t>
            </w:r>
          </w:p>
        </w:tc>
        <w:tc>
          <w:tcPr>
            <w:tcW w:w="2464" w:type="dxa"/>
            <w:vAlign w:val="center"/>
          </w:tcPr>
          <w:p w14:paraId="3F1D9AF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0.8m</w:t>
            </w:r>
          </w:p>
        </w:tc>
        <w:tc>
          <w:tcPr>
            <w:tcW w:w="2464" w:type="dxa"/>
            <w:vAlign w:val="center"/>
          </w:tcPr>
          <w:p w14:paraId="6DCE024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4m²</w:t>
            </w:r>
          </w:p>
        </w:tc>
      </w:tr>
      <w:tr w:rsidR="00FA2A1F" w:rsidRPr="00FA2A1F" w14:paraId="4FAEF507" w14:textId="77777777">
        <w:tc>
          <w:tcPr>
            <w:tcW w:w="2463" w:type="dxa"/>
            <w:vMerge/>
            <w:vAlign w:val="center"/>
          </w:tcPr>
          <w:p w14:paraId="2ABCF43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2DF2AD9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罗汉松</w:t>
            </w:r>
          </w:p>
        </w:tc>
        <w:tc>
          <w:tcPr>
            <w:tcW w:w="2464" w:type="dxa"/>
            <w:vAlign w:val="center"/>
          </w:tcPr>
          <w:p w14:paraId="51FB37A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2D91DBEE"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1E91C92A" w14:textId="77777777">
        <w:tc>
          <w:tcPr>
            <w:tcW w:w="2463" w:type="dxa"/>
            <w:vMerge/>
            <w:vAlign w:val="center"/>
          </w:tcPr>
          <w:p w14:paraId="05FAF6E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07DE718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香樟</w:t>
            </w:r>
          </w:p>
        </w:tc>
        <w:tc>
          <w:tcPr>
            <w:tcW w:w="2464" w:type="dxa"/>
            <w:vAlign w:val="center"/>
          </w:tcPr>
          <w:p w14:paraId="7BB5322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15m</w:t>
            </w:r>
          </w:p>
        </w:tc>
        <w:tc>
          <w:tcPr>
            <w:tcW w:w="2464" w:type="dxa"/>
            <w:vAlign w:val="center"/>
          </w:tcPr>
          <w:p w14:paraId="71532A7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2D7AF037" w14:textId="77777777">
        <w:tc>
          <w:tcPr>
            <w:tcW w:w="2463" w:type="dxa"/>
            <w:vMerge/>
            <w:vAlign w:val="center"/>
          </w:tcPr>
          <w:p w14:paraId="59DF1C4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5F4DEA8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柚子树</w:t>
            </w:r>
          </w:p>
        </w:tc>
        <w:tc>
          <w:tcPr>
            <w:tcW w:w="2464" w:type="dxa"/>
            <w:vAlign w:val="center"/>
          </w:tcPr>
          <w:p w14:paraId="4B2BF39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14m</w:t>
            </w:r>
          </w:p>
        </w:tc>
        <w:tc>
          <w:tcPr>
            <w:tcW w:w="2464" w:type="dxa"/>
            <w:vAlign w:val="center"/>
          </w:tcPr>
          <w:p w14:paraId="702DF0C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448D9AC7" w14:textId="77777777">
        <w:tc>
          <w:tcPr>
            <w:tcW w:w="2463" w:type="dxa"/>
            <w:vMerge/>
            <w:vAlign w:val="center"/>
          </w:tcPr>
          <w:p w14:paraId="605E337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18E8382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杜英</w:t>
            </w:r>
          </w:p>
        </w:tc>
        <w:tc>
          <w:tcPr>
            <w:tcW w:w="2464" w:type="dxa"/>
            <w:vAlign w:val="center"/>
          </w:tcPr>
          <w:p w14:paraId="1FBE788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10m</w:t>
            </w:r>
          </w:p>
        </w:tc>
        <w:tc>
          <w:tcPr>
            <w:tcW w:w="2464" w:type="dxa"/>
            <w:vAlign w:val="center"/>
          </w:tcPr>
          <w:p w14:paraId="69217B8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52C8D4E7" w14:textId="77777777">
        <w:tc>
          <w:tcPr>
            <w:tcW w:w="2463" w:type="dxa"/>
            <w:vMerge/>
            <w:vAlign w:val="center"/>
          </w:tcPr>
          <w:p w14:paraId="077793D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117081B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樱花</w:t>
            </w:r>
          </w:p>
        </w:tc>
        <w:tc>
          <w:tcPr>
            <w:tcW w:w="2464" w:type="dxa"/>
            <w:vAlign w:val="center"/>
          </w:tcPr>
          <w:p w14:paraId="242E248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8m</w:t>
            </w:r>
          </w:p>
        </w:tc>
        <w:tc>
          <w:tcPr>
            <w:tcW w:w="2464" w:type="dxa"/>
            <w:vAlign w:val="center"/>
          </w:tcPr>
          <w:p w14:paraId="193CF67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3 </w:t>
            </w:r>
            <w:r w:rsidRPr="00FA2A1F">
              <w:rPr>
                <w:rFonts w:ascii="宋体" w:eastAsia="宋体" w:hAnsi="宋体" w:cs="宋体"/>
                <w:color w:val="000000"/>
                <w:szCs w:val="22"/>
              </w:rPr>
              <w:t>棵</w:t>
            </w:r>
          </w:p>
        </w:tc>
      </w:tr>
      <w:tr w:rsidR="00FA2A1F" w:rsidRPr="00FA2A1F" w14:paraId="1FC32E05" w14:textId="77777777">
        <w:tc>
          <w:tcPr>
            <w:tcW w:w="2463" w:type="dxa"/>
            <w:vMerge/>
            <w:vAlign w:val="center"/>
          </w:tcPr>
          <w:p w14:paraId="7D9C844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788C446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金丝海棠</w:t>
            </w:r>
          </w:p>
        </w:tc>
        <w:tc>
          <w:tcPr>
            <w:tcW w:w="2464" w:type="dxa"/>
            <w:vAlign w:val="center"/>
          </w:tcPr>
          <w:p w14:paraId="382919B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2.5m</w:t>
            </w:r>
          </w:p>
        </w:tc>
        <w:tc>
          <w:tcPr>
            <w:tcW w:w="2464" w:type="dxa"/>
            <w:vAlign w:val="center"/>
          </w:tcPr>
          <w:p w14:paraId="1BCCED9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34CDC0C1" w14:textId="77777777">
        <w:tc>
          <w:tcPr>
            <w:tcW w:w="2463" w:type="dxa"/>
            <w:vMerge/>
            <w:vAlign w:val="center"/>
          </w:tcPr>
          <w:p w14:paraId="1DC934D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4AFCA00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栾树</w:t>
            </w:r>
          </w:p>
        </w:tc>
        <w:tc>
          <w:tcPr>
            <w:tcW w:w="2464" w:type="dxa"/>
            <w:vAlign w:val="center"/>
          </w:tcPr>
          <w:p w14:paraId="58930AE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15m</w:t>
            </w:r>
          </w:p>
        </w:tc>
        <w:tc>
          <w:tcPr>
            <w:tcW w:w="2464" w:type="dxa"/>
            <w:vAlign w:val="center"/>
          </w:tcPr>
          <w:p w14:paraId="1C16E14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2D8E0783" w14:textId="77777777">
        <w:tc>
          <w:tcPr>
            <w:tcW w:w="2463" w:type="dxa"/>
            <w:vMerge/>
            <w:vAlign w:val="center"/>
          </w:tcPr>
          <w:p w14:paraId="5468830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3" w:type="dxa"/>
            <w:vAlign w:val="center"/>
          </w:tcPr>
          <w:p w14:paraId="4877985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水培植物</w:t>
            </w:r>
          </w:p>
        </w:tc>
        <w:tc>
          <w:tcPr>
            <w:tcW w:w="2464" w:type="dxa"/>
            <w:vAlign w:val="center"/>
          </w:tcPr>
          <w:p w14:paraId="2F1CBBB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7C5A417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100 </w:t>
            </w:r>
            <w:r w:rsidRPr="00FA2A1F">
              <w:rPr>
                <w:rFonts w:ascii="宋体" w:eastAsia="宋体" w:hAnsi="宋体" w:cs="宋体"/>
                <w:color w:val="000000"/>
                <w:szCs w:val="22"/>
              </w:rPr>
              <w:t>棵</w:t>
            </w:r>
          </w:p>
        </w:tc>
      </w:tr>
      <w:tr w:rsidR="00FA2A1F" w:rsidRPr="00FA2A1F" w14:paraId="0AB07647" w14:textId="77777777">
        <w:tc>
          <w:tcPr>
            <w:tcW w:w="2463" w:type="dxa"/>
            <w:vMerge w:val="restart"/>
            <w:vAlign w:val="center"/>
          </w:tcPr>
          <w:p w14:paraId="3CC2F68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bCs/>
                <w:szCs w:val="22"/>
              </w:rPr>
              <w:t>北围栏</w:t>
            </w:r>
          </w:p>
        </w:tc>
        <w:tc>
          <w:tcPr>
            <w:tcW w:w="2463" w:type="dxa"/>
            <w:vAlign w:val="center"/>
          </w:tcPr>
          <w:p w14:paraId="1E79170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柿子树</w:t>
            </w:r>
          </w:p>
        </w:tc>
        <w:tc>
          <w:tcPr>
            <w:tcW w:w="2464" w:type="dxa"/>
            <w:vAlign w:val="center"/>
          </w:tcPr>
          <w:p w14:paraId="26761E6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1C79E0C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0A5E739A" w14:textId="77777777">
        <w:tc>
          <w:tcPr>
            <w:tcW w:w="2463" w:type="dxa"/>
            <w:vMerge/>
          </w:tcPr>
          <w:p w14:paraId="2EB648AD"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220EE83F"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珊瑚</w:t>
            </w:r>
          </w:p>
        </w:tc>
        <w:tc>
          <w:tcPr>
            <w:tcW w:w="2464" w:type="dxa"/>
            <w:vAlign w:val="center"/>
          </w:tcPr>
          <w:p w14:paraId="30F072B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1.8m</w:t>
            </w:r>
          </w:p>
        </w:tc>
        <w:tc>
          <w:tcPr>
            <w:tcW w:w="2464" w:type="dxa"/>
            <w:vAlign w:val="center"/>
          </w:tcPr>
          <w:p w14:paraId="136E527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500 </w:t>
            </w:r>
            <w:r w:rsidRPr="00FA2A1F">
              <w:rPr>
                <w:rFonts w:ascii="宋体" w:eastAsia="宋体" w:hAnsi="宋体" w:cs="宋体"/>
                <w:color w:val="000000"/>
                <w:szCs w:val="22"/>
              </w:rPr>
              <w:t>棵</w:t>
            </w:r>
          </w:p>
        </w:tc>
      </w:tr>
      <w:tr w:rsidR="00FA2A1F" w:rsidRPr="00FA2A1F" w14:paraId="0ED10E5F" w14:textId="77777777">
        <w:tc>
          <w:tcPr>
            <w:tcW w:w="2463" w:type="dxa"/>
            <w:vMerge/>
          </w:tcPr>
          <w:p w14:paraId="6485A2A6"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75BDB3F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麦冬</w:t>
            </w:r>
          </w:p>
        </w:tc>
        <w:tc>
          <w:tcPr>
            <w:tcW w:w="2464" w:type="dxa"/>
            <w:vAlign w:val="center"/>
          </w:tcPr>
          <w:p w14:paraId="09AECA2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118DFA8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180m²</w:t>
            </w:r>
          </w:p>
        </w:tc>
      </w:tr>
      <w:tr w:rsidR="00FA2A1F" w:rsidRPr="00FA2A1F" w14:paraId="586F67ED" w14:textId="77777777">
        <w:tc>
          <w:tcPr>
            <w:tcW w:w="2463" w:type="dxa"/>
            <w:vMerge/>
          </w:tcPr>
          <w:p w14:paraId="0521199F"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61E0AAB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草皮</w:t>
            </w:r>
          </w:p>
        </w:tc>
        <w:tc>
          <w:tcPr>
            <w:tcW w:w="2464" w:type="dxa"/>
            <w:vAlign w:val="center"/>
          </w:tcPr>
          <w:p w14:paraId="030168E0"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682116A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200m²</w:t>
            </w:r>
          </w:p>
        </w:tc>
      </w:tr>
      <w:tr w:rsidR="00FA2A1F" w:rsidRPr="00FA2A1F" w14:paraId="0541040E" w14:textId="77777777">
        <w:tc>
          <w:tcPr>
            <w:tcW w:w="2463" w:type="dxa"/>
            <w:vMerge/>
          </w:tcPr>
          <w:p w14:paraId="44F2DCB8"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340A4EB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红枫</w:t>
            </w:r>
          </w:p>
        </w:tc>
        <w:tc>
          <w:tcPr>
            <w:tcW w:w="2464" w:type="dxa"/>
            <w:vAlign w:val="center"/>
          </w:tcPr>
          <w:p w14:paraId="0A7AB47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4m</w:t>
            </w:r>
          </w:p>
        </w:tc>
        <w:tc>
          <w:tcPr>
            <w:tcW w:w="2464" w:type="dxa"/>
            <w:vAlign w:val="center"/>
          </w:tcPr>
          <w:p w14:paraId="20695DD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40F3CF5F" w14:textId="77777777">
        <w:tc>
          <w:tcPr>
            <w:tcW w:w="2463" w:type="dxa"/>
            <w:vMerge/>
          </w:tcPr>
          <w:p w14:paraId="2A453A7E"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3CE1D07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桃树</w:t>
            </w:r>
          </w:p>
        </w:tc>
        <w:tc>
          <w:tcPr>
            <w:tcW w:w="2464" w:type="dxa"/>
            <w:vAlign w:val="center"/>
          </w:tcPr>
          <w:p w14:paraId="3E070CC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2F829DF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59E8A87B" w14:textId="77777777">
        <w:tc>
          <w:tcPr>
            <w:tcW w:w="2463" w:type="dxa"/>
            <w:vMerge/>
          </w:tcPr>
          <w:p w14:paraId="64674EE5"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6A4A89CB"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石榴</w:t>
            </w:r>
          </w:p>
        </w:tc>
        <w:tc>
          <w:tcPr>
            <w:tcW w:w="2464" w:type="dxa"/>
            <w:vAlign w:val="center"/>
          </w:tcPr>
          <w:p w14:paraId="48953272"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1EBD295D"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1A01B0CE" w14:textId="77777777">
        <w:tc>
          <w:tcPr>
            <w:tcW w:w="2463" w:type="dxa"/>
            <w:vMerge/>
          </w:tcPr>
          <w:p w14:paraId="4D944C67"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4D43DD7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香樟</w:t>
            </w:r>
          </w:p>
        </w:tc>
        <w:tc>
          <w:tcPr>
            <w:tcW w:w="2464" w:type="dxa"/>
            <w:vAlign w:val="center"/>
          </w:tcPr>
          <w:p w14:paraId="3F93F41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15m</w:t>
            </w:r>
          </w:p>
        </w:tc>
        <w:tc>
          <w:tcPr>
            <w:tcW w:w="2464" w:type="dxa"/>
            <w:vAlign w:val="center"/>
          </w:tcPr>
          <w:p w14:paraId="2A08431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1B6527D5" w14:textId="77777777">
        <w:tc>
          <w:tcPr>
            <w:tcW w:w="2463" w:type="dxa"/>
            <w:vMerge/>
          </w:tcPr>
          <w:p w14:paraId="4DE88934"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6CE47CD5"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醉浆花</w:t>
            </w:r>
          </w:p>
        </w:tc>
        <w:tc>
          <w:tcPr>
            <w:tcW w:w="2464" w:type="dxa"/>
            <w:vAlign w:val="center"/>
          </w:tcPr>
          <w:p w14:paraId="1495FBA1"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p>
        </w:tc>
        <w:tc>
          <w:tcPr>
            <w:tcW w:w="2464" w:type="dxa"/>
            <w:vAlign w:val="center"/>
          </w:tcPr>
          <w:p w14:paraId="58E319E4"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15m²</w:t>
            </w:r>
          </w:p>
        </w:tc>
      </w:tr>
      <w:tr w:rsidR="00FA2A1F" w:rsidRPr="00FA2A1F" w14:paraId="4987B1A1" w14:textId="77777777">
        <w:tc>
          <w:tcPr>
            <w:tcW w:w="2463" w:type="dxa"/>
            <w:vMerge/>
          </w:tcPr>
          <w:p w14:paraId="12B5CE5A"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63BA2078"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梨树</w:t>
            </w:r>
          </w:p>
        </w:tc>
        <w:tc>
          <w:tcPr>
            <w:tcW w:w="2464" w:type="dxa"/>
            <w:vAlign w:val="center"/>
          </w:tcPr>
          <w:p w14:paraId="767C8A43"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22D1110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1 </w:t>
            </w:r>
            <w:r w:rsidRPr="00FA2A1F">
              <w:rPr>
                <w:rFonts w:ascii="宋体" w:eastAsia="宋体" w:hAnsi="宋体" w:cs="宋体"/>
                <w:color w:val="000000"/>
                <w:szCs w:val="22"/>
              </w:rPr>
              <w:t>棵</w:t>
            </w:r>
          </w:p>
        </w:tc>
      </w:tr>
      <w:tr w:rsidR="00FA2A1F" w:rsidRPr="00FA2A1F" w14:paraId="6A3222E5" w14:textId="77777777">
        <w:tc>
          <w:tcPr>
            <w:tcW w:w="2463" w:type="dxa"/>
            <w:vMerge/>
          </w:tcPr>
          <w:p w14:paraId="75B65722"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6F39B7E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枇杷</w:t>
            </w:r>
          </w:p>
        </w:tc>
        <w:tc>
          <w:tcPr>
            <w:tcW w:w="2464" w:type="dxa"/>
            <w:vAlign w:val="center"/>
          </w:tcPr>
          <w:p w14:paraId="1450D8D6"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7C9B3AF7"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r w:rsidR="00FA2A1F" w:rsidRPr="00FA2A1F" w14:paraId="7A62FE14" w14:textId="77777777">
        <w:tc>
          <w:tcPr>
            <w:tcW w:w="2463" w:type="dxa"/>
            <w:vMerge/>
          </w:tcPr>
          <w:p w14:paraId="20718D20" w14:textId="77777777" w:rsidR="00FA2A1F" w:rsidRPr="00FA2A1F" w:rsidRDefault="00FA2A1F" w:rsidP="00FA2A1F">
            <w:pPr>
              <w:tabs>
                <w:tab w:val="left" w:pos="7200"/>
              </w:tabs>
              <w:adjustRightInd w:val="0"/>
              <w:snapToGrid w:val="0"/>
              <w:spacing w:line="300" w:lineRule="auto"/>
              <w:rPr>
                <w:rFonts w:ascii="宋体" w:eastAsia="宋体" w:hAnsi="宋体"/>
                <w:bCs/>
                <w:szCs w:val="22"/>
              </w:rPr>
            </w:pPr>
          </w:p>
        </w:tc>
        <w:tc>
          <w:tcPr>
            <w:tcW w:w="2463" w:type="dxa"/>
            <w:vAlign w:val="center"/>
          </w:tcPr>
          <w:p w14:paraId="3F3FC79C"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s="宋体"/>
                <w:color w:val="000000"/>
                <w:szCs w:val="22"/>
              </w:rPr>
              <w:t>樱花</w:t>
            </w:r>
          </w:p>
        </w:tc>
        <w:tc>
          <w:tcPr>
            <w:tcW w:w="2464" w:type="dxa"/>
            <w:vAlign w:val="center"/>
          </w:tcPr>
          <w:p w14:paraId="0CD9945A"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6m</w:t>
            </w:r>
          </w:p>
        </w:tc>
        <w:tc>
          <w:tcPr>
            <w:tcW w:w="2464" w:type="dxa"/>
            <w:vAlign w:val="center"/>
          </w:tcPr>
          <w:p w14:paraId="121CEAA9" w14:textId="77777777" w:rsidR="00FA2A1F" w:rsidRPr="00FA2A1F" w:rsidRDefault="00FA2A1F" w:rsidP="00FA2A1F">
            <w:pPr>
              <w:tabs>
                <w:tab w:val="left" w:pos="7200"/>
              </w:tabs>
              <w:adjustRightInd w:val="0"/>
              <w:snapToGrid w:val="0"/>
              <w:spacing w:line="300" w:lineRule="auto"/>
              <w:jc w:val="center"/>
              <w:rPr>
                <w:rFonts w:ascii="宋体" w:eastAsia="宋体" w:hAnsi="宋体"/>
                <w:bCs/>
                <w:szCs w:val="22"/>
              </w:rPr>
            </w:pPr>
            <w:r w:rsidRPr="00FA2A1F">
              <w:rPr>
                <w:rFonts w:ascii="宋体" w:eastAsia="宋体" w:hAnsi="宋体"/>
                <w:color w:val="000000"/>
                <w:szCs w:val="22"/>
              </w:rPr>
              <w:t xml:space="preserve">2 </w:t>
            </w:r>
            <w:r w:rsidRPr="00FA2A1F">
              <w:rPr>
                <w:rFonts w:ascii="宋体" w:eastAsia="宋体" w:hAnsi="宋体" w:cs="宋体"/>
                <w:color w:val="000000"/>
                <w:szCs w:val="22"/>
              </w:rPr>
              <w:t>棵</w:t>
            </w:r>
          </w:p>
        </w:tc>
      </w:tr>
    </w:tbl>
    <w:p w14:paraId="42BA374F"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7CE896DB" w14:textId="77777777" w:rsidR="00FA2A1F" w:rsidRPr="00FA2A1F" w:rsidRDefault="00FA2A1F" w:rsidP="00FA2A1F">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上海市浦东新区天虹幼儿园学校（思学部校区）公共区域绿化清单</w:t>
      </w:r>
    </w:p>
    <w:tbl>
      <w:tblPr>
        <w:tblStyle w:val="afff0"/>
        <w:tblW w:w="0" w:type="auto"/>
        <w:tblLook w:val="04A0" w:firstRow="1" w:lastRow="0" w:firstColumn="1" w:lastColumn="0" w:noHBand="0" w:noVBand="1"/>
      </w:tblPr>
      <w:tblGrid>
        <w:gridCol w:w="2402"/>
        <w:gridCol w:w="2403"/>
        <w:gridCol w:w="2410"/>
        <w:gridCol w:w="2413"/>
      </w:tblGrid>
      <w:tr w:rsidR="00FA2A1F" w:rsidRPr="00FA2A1F" w14:paraId="7C55F228" w14:textId="77777777">
        <w:tc>
          <w:tcPr>
            <w:tcW w:w="2463" w:type="dxa"/>
          </w:tcPr>
          <w:p w14:paraId="01F0428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
                <w:szCs w:val="22"/>
              </w:rPr>
              <w:t>位置</w:t>
            </w:r>
          </w:p>
        </w:tc>
        <w:tc>
          <w:tcPr>
            <w:tcW w:w="2463" w:type="dxa"/>
            <w:vAlign w:val="center"/>
          </w:tcPr>
          <w:p w14:paraId="7933F48D" w14:textId="77777777" w:rsidR="00FA2A1F" w:rsidRPr="00FA2A1F" w:rsidRDefault="00FA2A1F" w:rsidP="00FA2A1F">
            <w:pPr>
              <w:tabs>
                <w:tab w:val="left" w:pos="7200"/>
              </w:tabs>
              <w:adjustRightInd w:val="0"/>
              <w:snapToGrid w:val="0"/>
              <w:spacing w:line="300" w:lineRule="auto"/>
              <w:jc w:val="center"/>
              <w:rPr>
                <w:rFonts w:ascii="宋体" w:hAnsi="宋体" w:cs="宋体"/>
                <w:color w:val="000000"/>
                <w:szCs w:val="22"/>
              </w:rPr>
            </w:pPr>
            <w:r w:rsidRPr="00FA2A1F">
              <w:rPr>
                <w:rFonts w:ascii="宋体" w:eastAsia="宋体" w:hAnsi="宋体" w:cs="宋体"/>
                <w:b/>
                <w:color w:val="000000"/>
                <w:szCs w:val="22"/>
              </w:rPr>
              <w:t>植物名称</w:t>
            </w:r>
          </w:p>
        </w:tc>
        <w:tc>
          <w:tcPr>
            <w:tcW w:w="2464" w:type="dxa"/>
            <w:vAlign w:val="center"/>
          </w:tcPr>
          <w:p w14:paraId="5939AD13" w14:textId="77777777" w:rsidR="00FA2A1F" w:rsidRPr="00FA2A1F" w:rsidRDefault="00FA2A1F" w:rsidP="00FA2A1F">
            <w:pPr>
              <w:tabs>
                <w:tab w:val="left" w:pos="7200"/>
              </w:tabs>
              <w:adjustRightInd w:val="0"/>
              <w:snapToGrid w:val="0"/>
              <w:spacing w:line="300" w:lineRule="auto"/>
              <w:jc w:val="center"/>
              <w:rPr>
                <w:rFonts w:ascii="Calibri" w:hAnsi="Calibri"/>
                <w:color w:val="000000"/>
                <w:szCs w:val="22"/>
              </w:rPr>
            </w:pPr>
            <w:r w:rsidRPr="00FA2A1F">
              <w:rPr>
                <w:rFonts w:ascii="宋体" w:eastAsia="宋体" w:hAnsi="宋体" w:cs="宋体"/>
                <w:b/>
                <w:szCs w:val="22"/>
              </w:rPr>
              <w:t>规格（高度）</w:t>
            </w:r>
          </w:p>
        </w:tc>
        <w:tc>
          <w:tcPr>
            <w:tcW w:w="2464" w:type="dxa"/>
            <w:vAlign w:val="center"/>
          </w:tcPr>
          <w:p w14:paraId="14B19962" w14:textId="77777777" w:rsidR="00FA2A1F" w:rsidRPr="00FA2A1F" w:rsidRDefault="00FA2A1F" w:rsidP="00FA2A1F">
            <w:pPr>
              <w:tabs>
                <w:tab w:val="left" w:pos="7200"/>
              </w:tabs>
              <w:adjustRightInd w:val="0"/>
              <w:snapToGrid w:val="0"/>
              <w:spacing w:line="300" w:lineRule="auto"/>
              <w:jc w:val="center"/>
              <w:rPr>
                <w:rFonts w:ascii="Calibri" w:hAnsi="Calibri"/>
                <w:color w:val="000000"/>
                <w:szCs w:val="22"/>
              </w:rPr>
            </w:pPr>
            <w:r w:rsidRPr="00FA2A1F">
              <w:rPr>
                <w:rFonts w:ascii="宋体" w:eastAsia="宋体" w:hAnsi="宋体" w:cs="宋体"/>
                <w:b/>
                <w:color w:val="000000"/>
                <w:szCs w:val="22"/>
              </w:rPr>
              <w:t>数量</w:t>
            </w:r>
          </w:p>
        </w:tc>
      </w:tr>
      <w:tr w:rsidR="00FA2A1F" w:rsidRPr="00FA2A1F" w14:paraId="7876FA1C" w14:textId="77777777">
        <w:tc>
          <w:tcPr>
            <w:tcW w:w="2463" w:type="dxa"/>
            <w:vMerge w:val="restart"/>
            <w:vAlign w:val="center"/>
          </w:tcPr>
          <w:p w14:paraId="0837D32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门口</w:t>
            </w:r>
          </w:p>
        </w:tc>
        <w:tc>
          <w:tcPr>
            <w:tcW w:w="2463" w:type="dxa"/>
            <w:vAlign w:val="center"/>
          </w:tcPr>
          <w:p w14:paraId="60AC6B4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桂花树</w:t>
            </w:r>
          </w:p>
        </w:tc>
        <w:tc>
          <w:tcPr>
            <w:tcW w:w="2464" w:type="dxa"/>
            <w:vAlign w:val="center"/>
          </w:tcPr>
          <w:p w14:paraId="519CD3D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0.6m</w:t>
            </w:r>
          </w:p>
        </w:tc>
        <w:tc>
          <w:tcPr>
            <w:tcW w:w="2464" w:type="dxa"/>
            <w:vAlign w:val="center"/>
          </w:tcPr>
          <w:p w14:paraId="0877D6C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hint="eastAsia"/>
                <w:color w:val="000000"/>
                <w:szCs w:val="22"/>
              </w:rPr>
              <w:t>棵</w:t>
            </w:r>
          </w:p>
        </w:tc>
      </w:tr>
      <w:tr w:rsidR="00FA2A1F" w:rsidRPr="00FA2A1F" w14:paraId="1117854D" w14:textId="77777777">
        <w:tc>
          <w:tcPr>
            <w:tcW w:w="2463" w:type="dxa"/>
            <w:vMerge/>
            <w:vAlign w:val="center"/>
          </w:tcPr>
          <w:p w14:paraId="07660D5F"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11B991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麦冬</w:t>
            </w:r>
          </w:p>
        </w:tc>
        <w:tc>
          <w:tcPr>
            <w:tcW w:w="2464" w:type="dxa"/>
            <w:vAlign w:val="center"/>
          </w:tcPr>
          <w:p w14:paraId="4ACD5F00"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43C253D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6m²</w:t>
            </w:r>
          </w:p>
        </w:tc>
      </w:tr>
      <w:tr w:rsidR="00FA2A1F" w:rsidRPr="00FA2A1F" w14:paraId="1335B6B6" w14:textId="77777777">
        <w:tc>
          <w:tcPr>
            <w:tcW w:w="2463" w:type="dxa"/>
            <w:vMerge/>
            <w:vAlign w:val="center"/>
          </w:tcPr>
          <w:p w14:paraId="4E6189CD"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0EF06B7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草皮</w:t>
            </w:r>
          </w:p>
        </w:tc>
        <w:tc>
          <w:tcPr>
            <w:tcW w:w="2464" w:type="dxa"/>
            <w:vAlign w:val="center"/>
          </w:tcPr>
          <w:p w14:paraId="3857A6F2"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15AC6F4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6m²</w:t>
            </w:r>
          </w:p>
        </w:tc>
      </w:tr>
      <w:tr w:rsidR="00FA2A1F" w:rsidRPr="00FA2A1F" w14:paraId="41506518" w14:textId="77777777">
        <w:tc>
          <w:tcPr>
            <w:tcW w:w="2463" w:type="dxa"/>
            <w:vMerge/>
            <w:vAlign w:val="center"/>
          </w:tcPr>
          <w:p w14:paraId="0EAF1546"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DCFD7E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天竺</w:t>
            </w:r>
          </w:p>
        </w:tc>
        <w:tc>
          <w:tcPr>
            <w:tcW w:w="2464" w:type="dxa"/>
            <w:vAlign w:val="center"/>
          </w:tcPr>
          <w:p w14:paraId="599A789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1.5m</w:t>
            </w:r>
          </w:p>
        </w:tc>
        <w:tc>
          <w:tcPr>
            <w:tcW w:w="2464" w:type="dxa"/>
            <w:vAlign w:val="center"/>
          </w:tcPr>
          <w:p w14:paraId="1611BB7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6 </w:t>
            </w:r>
            <w:r w:rsidRPr="00FA2A1F">
              <w:rPr>
                <w:rFonts w:ascii="宋体" w:eastAsia="宋体" w:hAnsi="宋体" w:cs="宋体" w:hint="eastAsia"/>
                <w:color w:val="000000"/>
                <w:szCs w:val="22"/>
              </w:rPr>
              <w:t>棵</w:t>
            </w:r>
          </w:p>
        </w:tc>
      </w:tr>
      <w:tr w:rsidR="00FA2A1F" w:rsidRPr="00FA2A1F" w14:paraId="7BB2D776" w14:textId="77777777">
        <w:tc>
          <w:tcPr>
            <w:tcW w:w="2463" w:type="dxa"/>
            <w:vMerge/>
            <w:vAlign w:val="center"/>
          </w:tcPr>
          <w:p w14:paraId="4443266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5F2531B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栀子花</w:t>
            </w:r>
          </w:p>
        </w:tc>
        <w:tc>
          <w:tcPr>
            <w:tcW w:w="2464" w:type="dxa"/>
            <w:vAlign w:val="center"/>
          </w:tcPr>
          <w:p w14:paraId="30F0C2F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0.4m</w:t>
            </w:r>
          </w:p>
        </w:tc>
        <w:tc>
          <w:tcPr>
            <w:tcW w:w="2464" w:type="dxa"/>
            <w:vAlign w:val="center"/>
          </w:tcPr>
          <w:p w14:paraId="1F758D1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8m²</w:t>
            </w:r>
          </w:p>
        </w:tc>
      </w:tr>
      <w:tr w:rsidR="00FA2A1F" w:rsidRPr="00FA2A1F" w14:paraId="3C08F3A4" w14:textId="77777777">
        <w:tc>
          <w:tcPr>
            <w:tcW w:w="2463" w:type="dxa"/>
            <w:vMerge/>
            <w:vAlign w:val="center"/>
          </w:tcPr>
          <w:p w14:paraId="1700D2D7"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15A5371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竹子</w:t>
            </w:r>
          </w:p>
        </w:tc>
        <w:tc>
          <w:tcPr>
            <w:tcW w:w="2464" w:type="dxa"/>
            <w:vAlign w:val="center"/>
          </w:tcPr>
          <w:p w14:paraId="7E3EE43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4DC5E5A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4m²</w:t>
            </w:r>
          </w:p>
        </w:tc>
      </w:tr>
      <w:tr w:rsidR="00FA2A1F" w:rsidRPr="00FA2A1F" w14:paraId="4B9C65FE" w14:textId="77777777">
        <w:tc>
          <w:tcPr>
            <w:tcW w:w="2463" w:type="dxa"/>
            <w:vMerge w:val="restart"/>
            <w:vAlign w:val="center"/>
          </w:tcPr>
          <w:p w14:paraId="3E77B39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东围栏</w:t>
            </w:r>
          </w:p>
        </w:tc>
        <w:tc>
          <w:tcPr>
            <w:tcW w:w="2463" w:type="dxa"/>
            <w:vAlign w:val="center"/>
          </w:tcPr>
          <w:p w14:paraId="11319FF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红花继木</w:t>
            </w:r>
          </w:p>
        </w:tc>
        <w:tc>
          <w:tcPr>
            <w:tcW w:w="2464" w:type="dxa"/>
            <w:vAlign w:val="center"/>
          </w:tcPr>
          <w:p w14:paraId="37D2A71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2760E77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hint="eastAsia"/>
                <w:color w:val="000000"/>
                <w:szCs w:val="22"/>
              </w:rPr>
              <w:t>棵</w:t>
            </w:r>
          </w:p>
        </w:tc>
      </w:tr>
      <w:tr w:rsidR="00FA2A1F" w:rsidRPr="00FA2A1F" w14:paraId="1B182BB2" w14:textId="77777777">
        <w:tc>
          <w:tcPr>
            <w:tcW w:w="2463" w:type="dxa"/>
            <w:vMerge/>
            <w:vAlign w:val="center"/>
          </w:tcPr>
          <w:p w14:paraId="4A01B01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3DCD54F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红叶石楠</w:t>
            </w:r>
          </w:p>
        </w:tc>
        <w:tc>
          <w:tcPr>
            <w:tcW w:w="2464" w:type="dxa"/>
            <w:vAlign w:val="center"/>
          </w:tcPr>
          <w:p w14:paraId="0942910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59C2A3F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30m²</w:t>
            </w:r>
          </w:p>
        </w:tc>
      </w:tr>
      <w:tr w:rsidR="00FA2A1F" w:rsidRPr="00FA2A1F" w14:paraId="7266EEF3" w14:textId="77777777">
        <w:tc>
          <w:tcPr>
            <w:tcW w:w="2463" w:type="dxa"/>
            <w:vMerge/>
            <w:vAlign w:val="center"/>
          </w:tcPr>
          <w:p w14:paraId="095108A9"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04C5E95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女贞</w:t>
            </w:r>
          </w:p>
        </w:tc>
        <w:tc>
          <w:tcPr>
            <w:tcW w:w="2464" w:type="dxa"/>
            <w:vAlign w:val="center"/>
          </w:tcPr>
          <w:p w14:paraId="3794FC4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5m</w:t>
            </w:r>
          </w:p>
        </w:tc>
        <w:tc>
          <w:tcPr>
            <w:tcW w:w="2464" w:type="dxa"/>
            <w:vAlign w:val="center"/>
          </w:tcPr>
          <w:p w14:paraId="699E210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635173B9" w14:textId="77777777">
        <w:tc>
          <w:tcPr>
            <w:tcW w:w="2463" w:type="dxa"/>
            <w:vMerge/>
            <w:vAlign w:val="center"/>
          </w:tcPr>
          <w:p w14:paraId="71E9CA73"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3108867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大叶黄杨</w:t>
            </w:r>
          </w:p>
        </w:tc>
        <w:tc>
          <w:tcPr>
            <w:tcW w:w="2464" w:type="dxa"/>
            <w:vAlign w:val="center"/>
          </w:tcPr>
          <w:p w14:paraId="2F1AE08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3524E42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6m²</w:t>
            </w:r>
          </w:p>
        </w:tc>
      </w:tr>
      <w:tr w:rsidR="00FA2A1F" w:rsidRPr="00FA2A1F" w14:paraId="4422B7AF" w14:textId="77777777">
        <w:tc>
          <w:tcPr>
            <w:tcW w:w="2463" w:type="dxa"/>
            <w:vMerge/>
            <w:vAlign w:val="center"/>
          </w:tcPr>
          <w:p w14:paraId="46D16BF4"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B27511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香樟</w:t>
            </w:r>
          </w:p>
        </w:tc>
        <w:tc>
          <w:tcPr>
            <w:tcW w:w="2464" w:type="dxa"/>
            <w:vAlign w:val="center"/>
          </w:tcPr>
          <w:p w14:paraId="5E5FF82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10m</w:t>
            </w:r>
          </w:p>
        </w:tc>
        <w:tc>
          <w:tcPr>
            <w:tcW w:w="2464" w:type="dxa"/>
            <w:vAlign w:val="center"/>
          </w:tcPr>
          <w:p w14:paraId="22C03E4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6 </w:t>
            </w:r>
            <w:r w:rsidRPr="00FA2A1F">
              <w:rPr>
                <w:rFonts w:ascii="宋体" w:eastAsia="宋体" w:hAnsi="宋体" w:cs="宋体"/>
                <w:color w:val="000000"/>
                <w:szCs w:val="22"/>
              </w:rPr>
              <w:t>棵</w:t>
            </w:r>
          </w:p>
        </w:tc>
      </w:tr>
      <w:tr w:rsidR="00FA2A1F" w:rsidRPr="00FA2A1F" w14:paraId="20F8CA75" w14:textId="77777777">
        <w:tc>
          <w:tcPr>
            <w:tcW w:w="2463" w:type="dxa"/>
            <w:vMerge/>
            <w:vAlign w:val="center"/>
          </w:tcPr>
          <w:p w14:paraId="02ED98C2"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009F85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垂丝海棠</w:t>
            </w:r>
          </w:p>
        </w:tc>
        <w:tc>
          <w:tcPr>
            <w:tcW w:w="2464" w:type="dxa"/>
            <w:vAlign w:val="center"/>
          </w:tcPr>
          <w:p w14:paraId="4988B50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5m</w:t>
            </w:r>
          </w:p>
        </w:tc>
        <w:tc>
          <w:tcPr>
            <w:tcW w:w="2464" w:type="dxa"/>
            <w:vAlign w:val="center"/>
          </w:tcPr>
          <w:p w14:paraId="1C9526A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6 </w:t>
            </w:r>
            <w:r w:rsidRPr="00FA2A1F">
              <w:rPr>
                <w:rFonts w:ascii="宋体" w:eastAsia="宋体" w:hAnsi="宋体" w:cs="宋体"/>
                <w:color w:val="000000"/>
                <w:szCs w:val="22"/>
              </w:rPr>
              <w:t>棵</w:t>
            </w:r>
          </w:p>
        </w:tc>
      </w:tr>
      <w:tr w:rsidR="00FA2A1F" w:rsidRPr="00FA2A1F" w14:paraId="1F187776" w14:textId="77777777">
        <w:tc>
          <w:tcPr>
            <w:tcW w:w="2463" w:type="dxa"/>
            <w:vMerge/>
            <w:vAlign w:val="center"/>
          </w:tcPr>
          <w:p w14:paraId="037BB2AA"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3B81D42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栾树</w:t>
            </w:r>
          </w:p>
        </w:tc>
        <w:tc>
          <w:tcPr>
            <w:tcW w:w="2464" w:type="dxa"/>
            <w:vAlign w:val="center"/>
          </w:tcPr>
          <w:p w14:paraId="7EB50FC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10m</w:t>
            </w:r>
          </w:p>
        </w:tc>
        <w:tc>
          <w:tcPr>
            <w:tcW w:w="2464" w:type="dxa"/>
            <w:vAlign w:val="center"/>
          </w:tcPr>
          <w:p w14:paraId="032AE17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0DCD21B3" w14:textId="77777777">
        <w:tc>
          <w:tcPr>
            <w:tcW w:w="2463" w:type="dxa"/>
            <w:vMerge w:val="restart"/>
            <w:vAlign w:val="center"/>
          </w:tcPr>
          <w:p w14:paraId="08ABAC8F" w14:textId="77777777" w:rsidR="00FA2A1F" w:rsidRPr="00FA2A1F" w:rsidRDefault="00FA2A1F" w:rsidP="00FA2A1F">
            <w:pPr>
              <w:tabs>
                <w:tab w:val="left" w:pos="7200"/>
              </w:tabs>
              <w:adjustRightInd w:val="0"/>
              <w:snapToGrid w:val="0"/>
              <w:spacing w:line="300" w:lineRule="auto"/>
              <w:jc w:val="center"/>
              <w:rPr>
                <w:rFonts w:ascii="宋体" w:eastAsia="宋体" w:hAnsi="宋体" w:cs="宋体"/>
                <w:bCs/>
                <w:szCs w:val="22"/>
              </w:rPr>
            </w:pPr>
            <w:r w:rsidRPr="00FA2A1F">
              <w:rPr>
                <w:rFonts w:ascii="宋体" w:eastAsia="宋体" w:hAnsi="宋体" w:cs="宋体"/>
                <w:bCs/>
                <w:szCs w:val="22"/>
              </w:rPr>
              <w:lastRenderedPageBreak/>
              <w:t>南围栏</w:t>
            </w:r>
          </w:p>
        </w:tc>
        <w:tc>
          <w:tcPr>
            <w:tcW w:w="2463" w:type="dxa"/>
            <w:vAlign w:val="center"/>
          </w:tcPr>
          <w:p w14:paraId="3D07A76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水培植物</w:t>
            </w:r>
          </w:p>
        </w:tc>
        <w:tc>
          <w:tcPr>
            <w:tcW w:w="2464" w:type="dxa"/>
            <w:vAlign w:val="center"/>
          </w:tcPr>
          <w:p w14:paraId="69AD7F11"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3FF0A3E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100 </w:t>
            </w:r>
            <w:r w:rsidRPr="00FA2A1F">
              <w:rPr>
                <w:rFonts w:ascii="宋体" w:eastAsia="宋体" w:hAnsi="宋体" w:cs="宋体"/>
                <w:color w:val="000000"/>
                <w:szCs w:val="22"/>
              </w:rPr>
              <w:t>盆</w:t>
            </w:r>
          </w:p>
        </w:tc>
      </w:tr>
      <w:tr w:rsidR="00FA2A1F" w:rsidRPr="00FA2A1F" w14:paraId="52D12116" w14:textId="77777777">
        <w:tc>
          <w:tcPr>
            <w:tcW w:w="2463" w:type="dxa"/>
            <w:vMerge/>
            <w:vAlign w:val="center"/>
          </w:tcPr>
          <w:p w14:paraId="119293C4"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3F3B817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白玉兰树</w:t>
            </w:r>
          </w:p>
        </w:tc>
        <w:tc>
          <w:tcPr>
            <w:tcW w:w="2464" w:type="dxa"/>
            <w:vAlign w:val="center"/>
          </w:tcPr>
          <w:p w14:paraId="68E2CC6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5FC9911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265875D4" w14:textId="77777777">
        <w:tc>
          <w:tcPr>
            <w:tcW w:w="2463" w:type="dxa"/>
            <w:vMerge/>
            <w:vAlign w:val="center"/>
          </w:tcPr>
          <w:p w14:paraId="3BEF262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096915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麦冬</w:t>
            </w:r>
          </w:p>
        </w:tc>
        <w:tc>
          <w:tcPr>
            <w:tcW w:w="2464" w:type="dxa"/>
            <w:vAlign w:val="center"/>
          </w:tcPr>
          <w:p w14:paraId="0B535A4E"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17BC1AA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20m²</w:t>
            </w:r>
          </w:p>
        </w:tc>
      </w:tr>
      <w:tr w:rsidR="00FA2A1F" w:rsidRPr="00FA2A1F" w14:paraId="243EF3AD" w14:textId="77777777">
        <w:tc>
          <w:tcPr>
            <w:tcW w:w="2463" w:type="dxa"/>
            <w:vMerge/>
            <w:vAlign w:val="center"/>
          </w:tcPr>
          <w:p w14:paraId="2AAD2015"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4EB485D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草皮</w:t>
            </w:r>
          </w:p>
        </w:tc>
        <w:tc>
          <w:tcPr>
            <w:tcW w:w="2464" w:type="dxa"/>
            <w:vAlign w:val="center"/>
          </w:tcPr>
          <w:p w14:paraId="7E7F7C7E"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7BD7E37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800m²</w:t>
            </w:r>
          </w:p>
        </w:tc>
      </w:tr>
      <w:tr w:rsidR="00FA2A1F" w:rsidRPr="00FA2A1F" w14:paraId="0FD74A2F" w14:textId="77777777">
        <w:tc>
          <w:tcPr>
            <w:tcW w:w="2463" w:type="dxa"/>
            <w:vMerge/>
            <w:vAlign w:val="center"/>
          </w:tcPr>
          <w:p w14:paraId="1E16EF6B"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0EB9ED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银杏树</w:t>
            </w:r>
          </w:p>
        </w:tc>
        <w:tc>
          <w:tcPr>
            <w:tcW w:w="2464" w:type="dxa"/>
            <w:vAlign w:val="center"/>
          </w:tcPr>
          <w:p w14:paraId="1A3A203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42F36E3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7E497392" w14:textId="77777777">
        <w:tc>
          <w:tcPr>
            <w:tcW w:w="2463" w:type="dxa"/>
            <w:vMerge/>
            <w:vAlign w:val="center"/>
          </w:tcPr>
          <w:p w14:paraId="5145B4A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A2F703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红叶石楠球</w:t>
            </w:r>
          </w:p>
        </w:tc>
        <w:tc>
          <w:tcPr>
            <w:tcW w:w="2464" w:type="dxa"/>
            <w:vAlign w:val="center"/>
          </w:tcPr>
          <w:p w14:paraId="08F18F4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36127CC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71BB915D" w14:textId="77777777">
        <w:tc>
          <w:tcPr>
            <w:tcW w:w="2463" w:type="dxa"/>
            <w:vMerge/>
            <w:vAlign w:val="center"/>
          </w:tcPr>
          <w:p w14:paraId="62E3985B"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5058BFB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樱花</w:t>
            </w:r>
          </w:p>
        </w:tc>
        <w:tc>
          <w:tcPr>
            <w:tcW w:w="2464" w:type="dxa"/>
            <w:vAlign w:val="center"/>
          </w:tcPr>
          <w:p w14:paraId="77BE9A9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663DF3B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09141EDF" w14:textId="77777777">
        <w:tc>
          <w:tcPr>
            <w:tcW w:w="2463" w:type="dxa"/>
            <w:vMerge/>
            <w:vAlign w:val="center"/>
          </w:tcPr>
          <w:p w14:paraId="43C48D7A"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674625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香樟</w:t>
            </w:r>
          </w:p>
        </w:tc>
        <w:tc>
          <w:tcPr>
            <w:tcW w:w="2464" w:type="dxa"/>
            <w:vAlign w:val="center"/>
          </w:tcPr>
          <w:p w14:paraId="19EDF92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597C1A9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13 </w:t>
            </w:r>
            <w:r w:rsidRPr="00FA2A1F">
              <w:rPr>
                <w:rFonts w:ascii="宋体" w:eastAsia="宋体" w:hAnsi="宋体" w:cs="宋体"/>
                <w:color w:val="000000"/>
                <w:szCs w:val="22"/>
              </w:rPr>
              <w:t>棵</w:t>
            </w:r>
          </w:p>
        </w:tc>
      </w:tr>
      <w:tr w:rsidR="00FA2A1F" w:rsidRPr="00FA2A1F" w14:paraId="5539DDCD" w14:textId="77777777">
        <w:tc>
          <w:tcPr>
            <w:tcW w:w="2463" w:type="dxa"/>
            <w:vMerge/>
            <w:vAlign w:val="center"/>
          </w:tcPr>
          <w:p w14:paraId="63F0FD9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2F3D8CF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广玉兰树</w:t>
            </w:r>
          </w:p>
        </w:tc>
        <w:tc>
          <w:tcPr>
            <w:tcW w:w="2464" w:type="dxa"/>
            <w:vAlign w:val="center"/>
          </w:tcPr>
          <w:p w14:paraId="67564E1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74FE276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1D3CF937" w14:textId="77777777">
        <w:tc>
          <w:tcPr>
            <w:tcW w:w="2463" w:type="dxa"/>
            <w:vMerge/>
            <w:vAlign w:val="center"/>
          </w:tcPr>
          <w:p w14:paraId="27FEDD69"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780DA1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朴树</w:t>
            </w:r>
          </w:p>
        </w:tc>
        <w:tc>
          <w:tcPr>
            <w:tcW w:w="2464" w:type="dxa"/>
            <w:vAlign w:val="center"/>
          </w:tcPr>
          <w:p w14:paraId="253C63A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10m</w:t>
            </w:r>
          </w:p>
        </w:tc>
        <w:tc>
          <w:tcPr>
            <w:tcW w:w="2464" w:type="dxa"/>
            <w:vAlign w:val="center"/>
          </w:tcPr>
          <w:p w14:paraId="18C6C9E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27560835" w14:textId="77777777">
        <w:tc>
          <w:tcPr>
            <w:tcW w:w="2463" w:type="dxa"/>
            <w:vMerge/>
            <w:vAlign w:val="center"/>
          </w:tcPr>
          <w:p w14:paraId="47317957"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5008C79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栾树</w:t>
            </w:r>
          </w:p>
        </w:tc>
        <w:tc>
          <w:tcPr>
            <w:tcW w:w="2464" w:type="dxa"/>
            <w:vAlign w:val="center"/>
          </w:tcPr>
          <w:p w14:paraId="7BDD9C2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7FBD96F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64D7F2FA" w14:textId="77777777">
        <w:tc>
          <w:tcPr>
            <w:tcW w:w="2463" w:type="dxa"/>
            <w:vMerge/>
            <w:vAlign w:val="center"/>
          </w:tcPr>
          <w:p w14:paraId="2A8597D2"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21E207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植物墙</w:t>
            </w:r>
          </w:p>
        </w:tc>
        <w:tc>
          <w:tcPr>
            <w:tcW w:w="2464" w:type="dxa"/>
            <w:vAlign w:val="center"/>
          </w:tcPr>
          <w:p w14:paraId="38D05284"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2AFA714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20m²</w:t>
            </w:r>
          </w:p>
        </w:tc>
      </w:tr>
      <w:tr w:rsidR="00FA2A1F" w:rsidRPr="00FA2A1F" w14:paraId="333E4A59" w14:textId="77777777">
        <w:tc>
          <w:tcPr>
            <w:tcW w:w="2463" w:type="dxa"/>
            <w:vMerge w:val="restart"/>
            <w:vAlign w:val="center"/>
          </w:tcPr>
          <w:p w14:paraId="4B91404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西围栏</w:t>
            </w:r>
          </w:p>
        </w:tc>
        <w:tc>
          <w:tcPr>
            <w:tcW w:w="2463" w:type="dxa"/>
            <w:vAlign w:val="center"/>
          </w:tcPr>
          <w:p w14:paraId="1E5BCD5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玉兰树</w:t>
            </w:r>
          </w:p>
        </w:tc>
        <w:tc>
          <w:tcPr>
            <w:tcW w:w="2464" w:type="dxa"/>
            <w:vAlign w:val="center"/>
          </w:tcPr>
          <w:p w14:paraId="42E2665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w:t>
            </w:r>
          </w:p>
        </w:tc>
        <w:tc>
          <w:tcPr>
            <w:tcW w:w="2464" w:type="dxa"/>
            <w:vAlign w:val="center"/>
          </w:tcPr>
          <w:p w14:paraId="027DE81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580ED0FD" w14:textId="77777777">
        <w:tc>
          <w:tcPr>
            <w:tcW w:w="2463" w:type="dxa"/>
            <w:vMerge/>
            <w:vAlign w:val="center"/>
          </w:tcPr>
          <w:p w14:paraId="77B6F972"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418C755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茶花</w:t>
            </w:r>
          </w:p>
        </w:tc>
        <w:tc>
          <w:tcPr>
            <w:tcW w:w="2464" w:type="dxa"/>
            <w:vAlign w:val="center"/>
          </w:tcPr>
          <w:p w14:paraId="447E45E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0.4</w:t>
            </w:r>
          </w:p>
        </w:tc>
        <w:tc>
          <w:tcPr>
            <w:tcW w:w="2464" w:type="dxa"/>
            <w:vAlign w:val="center"/>
          </w:tcPr>
          <w:p w14:paraId="3B4B6FD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2m²</w:t>
            </w:r>
          </w:p>
        </w:tc>
      </w:tr>
      <w:tr w:rsidR="00FA2A1F" w:rsidRPr="00FA2A1F" w14:paraId="53520035" w14:textId="77777777">
        <w:tc>
          <w:tcPr>
            <w:tcW w:w="2463" w:type="dxa"/>
            <w:vMerge/>
            <w:vAlign w:val="center"/>
          </w:tcPr>
          <w:p w14:paraId="4B746F19"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4CD6EF3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麦冬</w:t>
            </w:r>
          </w:p>
        </w:tc>
        <w:tc>
          <w:tcPr>
            <w:tcW w:w="2464" w:type="dxa"/>
            <w:vAlign w:val="center"/>
          </w:tcPr>
          <w:p w14:paraId="6CA408B7"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6BEF385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7m²</w:t>
            </w:r>
          </w:p>
        </w:tc>
      </w:tr>
      <w:tr w:rsidR="00FA2A1F" w:rsidRPr="00FA2A1F" w14:paraId="3051BD19" w14:textId="77777777">
        <w:tc>
          <w:tcPr>
            <w:tcW w:w="2463" w:type="dxa"/>
            <w:vMerge/>
            <w:vAlign w:val="center"/>
          </w:tcPr>
          <w:p w14:paraId="0BDEC28E"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BDA782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红花继木</w:t>
            </w:r>
          </w:p>
        </w:tc>
        <w:tc>
          <w:tcPr>
            <w:tcW w:w="2464" w:type="dxa"/>
            <w:vAlign w:val="center"/>
          </w:tcPr>
          <w:p w14:paraId="073F933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2CFE3C0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29B9715B" w14:textId="77777777">
        <w:tc>
          <w:tcPr>
            <w:tcW w:w="2463" w:type="dxa"/>
            <w:vMerge/>
            <w:vAlign w:val="center"/>
          </w:tcPr>
          <w:p w14:paraId="4AD038C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311F1C2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红叶石楠球</w:t>
            </w:r>
          </w:p>
        </w:tc>
        <w:tc>
          <w:tcPr>
            <w:tcW w:w="2464" w:type="dxa"/>
            <w:vAlign w:val="center"/>
          </w:tcPr>
          <w:p w14:paraId="1189148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52E4AC7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2m²</w:t>
            </w:r>
          </w:p>
        </w:tc>
      </w:tr>
      <w:tr w:rsidR="00FA2A1F" w:rsidRPr="00FA2A1F" w14:paraId="185732EA" w14:textId="77777777">
        <w:tc>
          <w:tcPr>
            <w:tcW w:w="2463" w:type="dxa"/>
            <w:vMerge/>
            <w:vAlign w:val="center"/>
          </w:tcPr>
          <w:p w14:paraId="4A3E69E7"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5771A57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红枫</w:t>
            </w:r>
          </w:p>
        </w:tc>
        <w:tc>
          <w:tcPr>
            <w:tcW w:w="2464" w:type="dxa"/>
            <w:vAlign w:val="center"/>
          </w:tcPr>
          <w:p w14:paraId="3DE5012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4m</w:t>
            </w:r>
          </w:p>
        </w:tc>
        <w:tc>
          <w:tcPr>
            <w:tcW w:w="2464" w:type="dxa"/>
            <w:vAlign w:val="center"/>
          </w:tcPr>
          <w:p w14:paraId="1569D68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504C2AFB" w14:textId="77777777">
        <w:tc>
          <w:tcPr>
            <w:tcW w:w="2463" w:type="dxa"/>
            <w:vMerge/>
            <w:vAlign w:val="center"/>
          </w:tcPr>
          <w:p w14:paraId="6448EDE2"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5CDADDC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桃树</w:t>
            </w:r>
          </w:p>
        </w:tc>
        <w:tc>
          <w:tcPr>
            <w:tcW w:w="2464" w:type="dxa"/>
            <w:vAlign w:val="center"/>
          </w:tcPr>
          <w:p w14:paraId="537A091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0BBC426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0CCA036C" w14:textId="77777777">
        <w:tc>
          <w:tcPr>
            <w:tcW w:w="2463" w:type="dxa"/>
            <w:vMerge/>
            <w:vAlign w:val="center"/>
          </w:tcPr>
          <w:p w14:paraId="1519B68E"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167D111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天竺</w:t>
            </w:r>
          </w:p>
        </w:tc>
        <w:tc>
          <w:tcPr>
            <w:tcW w:w="2464" w:type="dxa"/>
            <w:vAlign w:val="center"/>
          </w:tcPr>
          <w:p w14:paraId="57069A3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1.5m</w:t>
            </w:r>
          </w:p>
        </w:tc>
        <w:tc>
          <w:tcPr>
            <w:tcW w:w="2464" w:type="dxa"/>
            <w:vAlign w:val="center"/>
          </w:tcPr>
          <w:p w14:paraId="3356320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6 </w:t>
            </w:r>
            <w:r w:rsidRPr="00FA2A1F">
              <w:rPr>
                <w:rFonts w:ascii="宋体" w:eastAsia="宋体" w:hAnsi="宋体" w:cs="宋体"/>
                <w:color w:val="000000"/>
                <w:szCs w:val="22"/>
              </w:rPr>
              <w:t>棵</w:t>
            </w:r>
          </w:p>
        </w:tc>
      </w:tr>
      <w:tr w:rsidR="00FA2A1F" w:rsidRPr="00FA2A1F" w14:paraId="2FF5E0EB" w14:textId="77777777">
        <w:tc>
          <w:tcPr>
            <w:tcW w:w="2463" w:type="dxa"/>
            <w:vMerge/>
            <w:vAlign w:val="center"/>
          </w:tcPr>
          <w:p w14:paraId="3CF207A6"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2C1C34B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绣球</w:t>
            </w:r>
          </w:p>
        </w:tc>
        <w:tc>
          <w:tcPr>
            <w:tcW w:w="2464" w:type="dxa"/>
            <w:vAlign w:val="center"/>
          </w:tcPr>
          <w:p w14:paraId="511FEA6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507191D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1m²</w:t>
            </w:r>
          </w:p>
        </w:tc>
      </w:tr>
      <w:tr w:rsidR="00FA2A1F" w:rsidRPr="00FA2A1F" w14:paraId="3393A2B6" w14:textId="77777777">
        <w:tc>
          <w:tcPr>
            <w:tcW w:w="2463" w:type="dxa"/>
            <w:vMerge/>
            <w:vAlign w:val="center"/>
          </w:tcPr>
          <w:p w14:paraId="06C26719"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AF9E7B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石榴</w:t>
            </w:r>
          </w:p>
        </w:tc>
        <w:tc>
          <w:tcPr>
            <w:tcW w:w="2464" w:type="dxa"/>
            <w:vAlign w:val="center"/>
          </w:tcPr>
          <w:p w14:paraId="103C770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7AAF566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549C06E9" w14:textId="77777777">
        <w:tc>
          <w:tcPr>
            <w:tcW w:w="2463" w:type="dxa"/>
            <w:vMerge/>
            <w:vAlign w:val="center"/>
          </w:tcPr>
          <w:p w14:paraId="41D5F78F"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488701D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红叶石楠球</w:t>
            </w:r>
          </w:p>
        </w:tc>
        <w:tc>
          <w:tcPr>
            <w:tcW w:w="2464" w:type="dxa"/>
            <w:vAlign w:val="center"/>
          </w:tcPr>
          <w:p w14:paraId="7E5D72B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62077EE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5 </w:t>
            </w:r>
            <w:r w:rsidRPr="00FA2A1F">
              <w:rPr>
                <w:rFonts w:ascii="宋体" w:eastAsia="宋体" w:hAnsi="宋体" w:cs="宋体"/>
                <w:color w:val="000000"/>
                <w:szCs w:val="22"/>
              </w:rPr>
              <w:t>棵</w:t>
            </w:r>
          </w:p>
        </w:tc>
      </w:tr>
      <w:tr w:rsidR="00FA2A1F" w:rsidRPr="00FA2A1F" w14:paraId="2889863E" w14:textId="77777777">
        <w:tc>
          <w:tcPr>
            <w:tcW w:w="2463" w:type="dxa"/>
            <w:vMerge/>
            <w:vAlign w:val="center"/>
          </w:tcPr>
          <w:p w14:paraId="00C1EBD2"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2A807C3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大叶黄杨</w:t>
            </w:r>
          </w:p>
        </w:tc>
        <w:tc>
          <w:tcPr>
            <w:tcW w:w="2464" w:type="dxa"/>
            <w:vAlign w:val="center"/>
          </w:tcPr>
          <w:p w14:paraId="1E2AABF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6614017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25m²</w:t>
            </w:r>
          </w:p>
        </w:tc>
      </w:tr>
      <w:tr w:rsidR="00FA2A1F" w:rsidRPr="00FA2A1F" w14:paraId="6B5610EF" w14:textId="77777777">
        <w:tc>
          <w:tcPr>
            <w:tcW w:w="2463" w:type="dxa"/>
            <w:vMerge/>
            <w:vAlign w:val="center"/>
          </w:tcPr>
          <w:p w14:paraId="3EEFBD4F"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0E3E4FC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樱花</w:t>
            </w:r>
          </w:p>
        </w:tc>
        <w:tc>
          <w:tcPr>
            <w:tcW w:w="2464" w:type="dxa"/>
            <w:vAlign w:val="center"/>
          </w:tcPr>
          <w:p w14:paraId="0788259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0D17F67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79E722B2" w14:textId="77777777">
        <w:tc>
          <w:tcPr>
            <w:tcW w:w="2463" w:type="dxa"/>
            <w:vMerge/>
            <w:vAlign w:val="center"/>
          </w:tcPr>
          <w:p w14:paraId="5FD49064"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8B437F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香樟</w:t>
            </w:r>
          </w:p>
        </w:tc>
        <w:tc>
          <w:tcPr>
            <w:tcW w:w="2464" w:type="dxa"/>
            <w:vAlign w:val="center"/>
          </w:tcPr>
          <w:p w14:paraId="34D5328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71FFB59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0869B04C" w14:textId="77777777">
        <w:tc>
          <w:tcPr>
            <w:tcW w:w="2463" w:type="dxa"/>
            <w:vMerge/>
            <w:vAlign w:val="center"/>
          </w:tcPr>
          <w:p w14:paraId="332AFEC6"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137CD25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金桔</w:t>
            </w:r>
          </w:p>
        </w:tc>
        <w:tc>
          <w:tcPr>
            <w:tcW w:w="2464" w:type="dxa"/>
            <w:vAlign w:val="center"/>
          </w:tcPr>
          <w:p w14:paraId="369F0AD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2m</w:t>
            </w:r>
          </w:p>
        </w:tc>
        <w:tc>
          <w:tcPr>
            <w:tcW w:w="2464" w:type="dxa"/>
            <w:vAlign w:val="center"/>
          </w:tcPr>
          <w:p w14:paraId="0E7061E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0DE40167" w14:textId="77777777">
        <w:tc>
          <w:tcPr>
            <w:tcW w:w="2463" w:type="dxa"/>
            <w:vMerge/>
            <w:vAlign w:val="center"/>
          </w:tcPr>
          <w:p w14:paraId="599CF600"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7596462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桂花树</w:t>
            </w:r>
          </w:p>
        </w:tc>
        <w:tc>
          <w:tcPr>
            <w:tcW w:w="2464" w:type="dxa"/>
            <w:vAlign w:val="center"/>
          </w:tcPr>
          <w:p w14:paraId="210E0C1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w:t>
            </w:r>
          </w:p>
        </w:tc>
        <w:tc>
          <w:tcPr>
            <w:tcW w:w="2464" w:type="dxa"/>
            <w:vAlign w:val="center"/>
          </w:tcPr>
          <w:p w14:paraId="32F220E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5 </w:t>
            </w:r>
            <w:r w:rsidRPr="00FA2A1F">
              <w:rPr>
                <w:rFonts w:ascii="宋体" w:eastAsia="宋体" w:hAnsi="宋体" w:cs="宋体"/>
                <w:color w:val="000000"/>
                <w:szCs w:val="22"/>
              </w:rPr>
              <w:t>棵</w:t>
            </w:r>
          </w:p>
        </w:tc>
      </w:tr>
      <w:tr w:rsidR="00FA2A1F" w:rsidRPr="00FA2A1F" w14:paraId="185151F7" w14:textId="77777777">
        <w:tc>
          <w:tcPr>
            <w:tcW w:w="2463" w:type="dxa"/>
            <w:vMerge/>
            <w:vAlign w:val="center"/>
          </w:tcPr>
          <w:p w14:paraId="7F167F97"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1D29C66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枇杷</w:t>
            </w:r>
          </w:p>
        </w:tc>
        <w:tc>
          <w:tcPr>
            <w:tcW w:w="2464" w:type="dxa"/>
            <w:vAlign w:val="center"/>
          </w:tcPr>
          <w:p w14:paraId="66AC614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4m</w:t>
            </w:r>
          </w:p>
        </w:tc>
        <w:tc>
          <w:tcPr>
            <w:tcW w:w="2464" w:type="dxa"/>
            <w:vAlign w:val="center"/>
          </w:tcPr>
          <w:p w14:paraId="7E1C220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1065371B" w14:textId="77777777">
        <w:tc>
          <w:tcPr>
            <w:tcW w:w="2463" w:type="dxa"/>
            <w:vMerge/>
            <w:vAlign w:val="center"/>
          </w:tcPr>
          <w:p w14:paraId="02C21CDE"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6BDA239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垂丝海棠</w:t>
            </w:r>
          </w:p>
        </w:tc>
        <w:tc>
          <w:tcPr>
            <w:tcW w:w="2464" w:type="dxa"/>
            <w:vAlign w:val="center"/>
          </w:tcPr>
          <w:p w14:paraId="2A94923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20B9BBC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4 </w:t>
            </w:r>
            <w:r w:rsidRPr="00FA2A1F">
              <w:rPr>
                <w:rFonts w:ascii="宋体" w:eastAsia="宋体" w:hAnsi="宋体" w:cs="宋体"/>
                <w:color w:val="000000"/>
                <w:szCs w:val="22"/>
              </w:rPr>
              <w:t>棵</w:t>
            </w:r>
          </w:p>
        </w:tc>
      </w:tr>
      <w:tr w:rsidR="00FA2A1F" w:rsidRPr="00FA2A1F" w14:paraId="2F2EA362" w14:textId="77777777">
        <w:tc>
          <w:tcPr>
            <w:tcW w:w="2463" w:type="dxa"/>
            <w:vMerge/>
            <w:vAlign w:val="center"/>
          </w:tcPr>
          <w:p w14:paraId="15FFC5AD"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104F408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樱花</w:t>
            </w:r>
          </w:p>
        </w:tc>
        <w:tc>
          <w:tcPr>
            <w:tcW w:w="2464" w:type="dxa"/>
            <w:vAlign w:val="center"/>
          </w:tcPr>
          <w:p w14:paraId="4B6B949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2.5m</w:t>
            </w:r>
          </w:p>
        </w:tc>
        <w:tc>
          <w:tcPr>
            <w:tcW w:w="2464" w:type="dxa"/>
            <w:vAlign w:val="center"/>
          </w:tcPr>
          <w:p w14:paraId="792F85D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0C9CE1F5" w14:textId="77777777">
        <w:tc>
          <w:tcPr>
            <w:tcW w:w="2463" w:type="dxa"/>
            <w:vMerge/>
            <w:vAlign w:val="center"/>
          </w:tcPr>
          <w:p w14:paraId="2B3EC07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vAlign w:val="center"/>
          </w:tcPr>
          <w:p w14:paraId="216980B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梨树</w:t>
            </w:r>
          </w:p>
        </w:tc>
        <w:tc>
          <w:tcPr>
            <w:tcW w:w="2464" w:type="dxa"/>
            <w:vAlign w:val="center"/>
          </w:tcPr>
          <w:p w14:paraId="677C129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1DE245C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3EE6CDBE" w14:textId="77777777">
        <w:tc>
          <w:tcPr>
            <w:tcW w:w="2463" w:type="dxa"/>
            <w:vMerge w:val="restart"/>
            <w:vAlign w:val="center"/>
          </w:tcPr>
          <w:p w14:paraId="7995199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北围栏</w:t>
            </w:r>
          </w:p>
        </w:tc>
        <w:tc>
          <w:tcPr>
            <w:tcW w:w="2463" w:type="dxa"/>
            <w:vAlign w:val="center"/>
          </w:tcPr>
          <w:p w14:paraId="6804A34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桂花树</w:t>
            </w:r>
          </w:p>
        </w:tc>
        <w:tc>
          <w:tcPr>
            <w:tcW w:w="2464" w:type="dxa"/>
            <w:vAlign w:val="center"/>
          </w:tcPr>
          <w:p w14:paraId="14F8D5C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w:t>
            </w:r>
          </w:p>
        </w:tc>
        <w:tc>
          <w:tcPr>
            <w:tcW w:w="2464" w:type="dxa"/>
            <w:vAlign w:val="center"/>
          </w:tcPr>
          <w:p w14:paraId="292D035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3 </w:t>
            </w:r>
            <w:r w:rsidRPr="00FA2A1F">
              <w:rPr>
                <w:rFonts w:ascii="宋体" w:eastAsia="宋体" w:hAnsi="宋体" w:cs="宋体"/>
                <w:color w:val="000000"/>
                <w:szCs w:val="22"/>
              </w:rPr>
              <w:t>棵</w:t>
            </w:r>
          </w:p>
        </w:tc>
      </w:tr>
      <w:tr w:rsidR="00FA2A1F" w:rsidRPr="00FA2A1F" w14:paraId="2E258CB5" w14:textId="77777777">
        <w:tc>
          <w:tcPr>
            <w:tcW w:w="2463" w:type="dxa"/>
            <w:vMerge/>
          </w:tcPr>
          <w:p w14:paraId="376FCC63"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5700CE0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玉兰树</w:t>
            </w:r>
          </w:p>
        </w:tc>
        <w:tc>
          <w:tcPr>
            <w:tcW w:w="2464" w:type="dxa"/>
            <w:vAlign w:val="center"/>
          </w:tcPr>
          <w:p w14:paraId="54EDABA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w:t>
            </w:r>
          </w:p>
        </w:tc>
        <w:tc>
          <w:tcPr>
            <w:tcW w:w="2464" w:type="dxa"/>
            <w:vAlign w:val="center"/>
          </w:tcPr>
          <w:p w14:paraId="3CDE105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7901AEE9" w14:textId="77777777">
        <w:tc>
          <w:tcPr>
            <w:tcW w:w="2463" w:type="dxa"/>
            <w:vMerge/>
          </w:tcPr>
          <w:p w14:paraId="7193D0F2"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4EC3C1E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珊瑚</w:t>
            </w:r>
          </w:p>
        </w:tc>
        <w:tc>
          <w:tcPr>
            <w:tcW w:w="2464" w:type="dxa"/>
            <w:vAlign w:val="center"/>
          </w:tcPr>
          <w:p w14:paraId="46F2D3F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2m</w:t>
            </w:r>
          </w:p>
        </w:tc>
        <w:tc>
          <w:tcPr>
            <w:tcW w:w="2464" w:type="dxa"/>
            <w:vAlign w:val="center"/>
          </w:tcPr>
          <w:p w14:paraId="6CBBBAF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50 </w:t>
            </w:r>
            <w:r w:rsidRPr="00FA2A1F">
              <w:rPr>
                <w:rFonts w:ascii="宋体" w:eastAsia="宋体" w:hAnsi="宋体" w:cs="宋体"/>
                <w:color w:val="000000"/>
                <w:szCs w:val="22"/>
              </w:rPr>
              <w:t>棵</w:t>
            </w:r>
          </w:p>
        </w:tc>
      </w:tr>
      <w:tr w:rsidR="00FA2A1F" w:rsidRPr="00FA2A1F" w14:paraId="7C5981FD" w14:textId="77777777">
        <w:tc>
          <w:tcPr>
            <w:tcW w:w="2463" w:type="dxa"/>
            <w:vMerge/>
          </w:tcPr>
          <w:p w14:paraId="50A01E99"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29C2BA7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麦冬</w:t>
            </w:r>
          </w:p>
        </w:tc>
        <w:tc>
          <w:tcPr>
            <w:tcW w:w="2464" w:type="dxa"/>
            <w:vAlign w:val="center"/>
          </w:tcPr>
          <w:p w14:paraId="2E780368"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4D276BA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100m²</w:t>
            </w:r>
          </w:p>
        </w:tc>
      </w:tr>
      <w:tr w:rsidR="00FA2A1F" w:rsidRPr="00FA2A1F" w14:paraId="64C9765F" w14:textId="77777777">
        <w:tc>
          <w:tcPr>
            <w:tcW w:w="2463" w:type="dxa"/>
            <w:vMerge/>
          </w:tcPr>
          <w:p w14:paraId="10DCBA14"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7EDB4BC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红花继木</w:t>
            </w:r>
          </w:p>
        </w:tc>
        <w:tc>
          <w:tcPr>
            <w:tcW w:w="2464" w:type="dxa"/>
            <w:vAlign w:val="center"/>
          </w:tcPr>
          <w:p w14:paraId="3DF7328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0.6m</w:t>
            </w:r>
          </w:p>
        </w:tc>
        <w:tc>
          <w:tcPr>
            <w:tcW w:w="2464" w:type="dxa"/>
            <w:vAlign w:val="center"/>
          </w:tcPr>
          <w:p w14:paraId="4F5AADC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121BB0EA" w14:textId="77777777">
        <w:tc>
          <w:tcPr>
            <w:tcW w:w="2463" w:type="dxa"/>
            <w:vMerge/>
          </w:tcPr>
          <w:p w14:paraId="1FCEF481"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6186B21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草皮</w:t>
            </w:r>
          </w:p>
        </w:tc>
        <w:tc>
          <w:tcPr>
            <w:tcW w:w="2464" w:type="dxa"/>
            <w:vAlign w:val="center"/>
          </w:tcPr>
          <w:p w14:paraId="076BAD53"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vAlign w:val="center"/>
          </w:tcPr>
          <w:p w14:paraId="48E4F1C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12m²</w:t>
            </w:r>
          </w:p>
        </w:tc>
      </w:tr>
      <w:tr w:rsidR="00FA2A1F" w:rsidRPr="00FA2A1F" w14:paraId="2C56AD93" w14:textId="77777777">
        <w:tc>
          <w:tcPr>
            <w:tcW w:w="2463" w:type="dxa"/>
            <w:vMerge/>
          </w:tcPr>
          <w:p w14:paraId="4B5ECA23"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0E7D855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女贞球</w:t>
            </w:r>
          </w:p>
        </w:tc>
        <w:tc>
          <w:tcPr>
            <w:tcW w:w="2464" w:type="dxa"/>
            <w:vAlign w:val="center"/>
          </w:tcPr>
          <w:p w14:paraId="007158A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17622CA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656D24B8" w14:textId="77777777">
        <w:tc>
          <w:tcPr>
            <w:tcW w:w="2463" w:type="dxa"/>
            <w:vMerge/>
          </w:tcPr>
          <w:p w14:paraId="144DAF44"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0349912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紫薇</w:t>
            </w:r>
          </w:p>
        </w:tc>
        <w:tc>
          <w:tcPr>
            <w:tcW w:w="2464" w:type="dxa"/>
            <w:vAlign w:val="center"/>
          </w:tcPr>
          <w:p w14:paraId="3851F49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3B20691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6 </w:t>
            </w:r>
            <w:r w:rsidRPr="00FA2A1F">
              <w:rPr>
                <w:rFonts w:ascii="宋体" w:eastAsia="宋体" w:hAnsi="宋体" w:cs="宋体"/>
                <w:color w:val="000000"/>
                <w:szCs w:val="22"/>
              </w:rPr>
              <w:t>棵</w:t>
            </w:r>
          </w:p>
        </w:tc>
      </w:tr>
      <w:tr w:rsidR="00FA2A1F" w:rsidRPr="00FA2A1F" w14:paraId="24F7AC21" w14:textId="77777777">
        <w:tc>
          <w:tcPr>
            <w:tcW w:w="2463" w:type="dxa"/>
            <w:vMerge/>
          </w:tcPr>
          <w:p w14:paraId="2726A6F9"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10E0692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绣球</w:t>
            </w:r>
          </w:p>
        </w:tc>
        <w:tc>
          <w:tcPr>
            <w:tcW w:w="2464" w:type="dxa"/>
            <w:vAlign w:val="center"/>
          </w:tcPr>
          <w:p w14:paraId="0C2F276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1.4m</w:t>
            </w:r>
          </w:p>
        </w:tc>
        <w:tc>
          <w:tcPr>
            <w:tcW w:w="2464" w:type="dxa"/>
            <w:vAlign w:val="center"/>
          </w:tcPr>
          <w:p w14:paraId="08078EA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20m²</w:t>
            </w:r>
          </w:p>
        </w:tc>
      </w:tr>
      <w:tr w:rsidR="00FA2A1F" w:rsidRPr="00FA2A1F" w14:paraId="3DD5390F" w14:textId="77777777">
        <w:tc>
          <w:tcPr>
            <w:tcW w:w="2463" w:type="dxa"/>
            <w:vMerge/>
          </w:tcPr>
          <w:p w14:paraId="4C932835"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447A584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石榴</w:t>
            </w:r>
          </w:p>
        </w:tc>
        <w:tc>
          <w:tcPr>
            <w:tcW w:w="2464" w:type="dxa"/>
            <w:vAlign w:val="center"/>
          </w:tcPr>
          <w:p w14:paraId="2498E87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191B0D2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11773692" w14:textId="77777777">
        <w:tc>
          <w:tcPr>
            <w:tcW w:w="2463" w:type="dxa"/>
            <w:vMerge/>
          </w:tcPr>
          <w:p w14:paraId="37FAD9C1"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2D808AC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八角金盘</w:t>
            </w:r>
          </w:p>
        </w:tc>
        <w:tc>
          <w:tcPr>
            <w:tcW w:w="2464" w:type="dxa"/>
            <w:vAlign w:val="center"/>
          </w:tcPr>
          <w:p w14:paraId="3758703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1m</w:t>
            </w:r>
          </w:p>
        </w:tc>
        <w:tc>
          <w:tcPr>
            <w:tcW w:w="2464" w:type="dxa"/>
            <w:vAlign w:val="center"/>
          </w:tcPr>
          <w:p w14:paraId="56D7021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2 </w:t>
            </w:r>
            <w:r w:rsidRPr="00FA2A1F">
              <w:rPr>
                <w:rFonts w:ascii="宋体" w:eastAsia="宋体" w:hAnsi="宋体" w:cs="宋体"/>
                <w:color w:val="000000"/>
                <w:szCs w:val="22"/>
              </w:rPr>
              <w:t>棵</w:t>
            </w:r>
          </w:p>
        </w:tc>
      </w:tr>
      <w:tr w:rsidR="00FA2A1F" w:rsidRPr="00FA2A1F" w14:paraId="6B1C338B" w14:textId="77777777">
        <w:tc>
          <w:tcPr>
            <w:tcW w:w="2463" w:type="dxa"/>
            <w:vMerge/>
          </w:tcPr>
          <w:p w14:paraId="25754433"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1EC6251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八角金盘</w:t>
            </w:r>
          </w:p>
        </w:tc>
        <w:tc>
          <w:tcPr>
            <w:tcW w:w="2464" w:type="dxa"/>
            <w:vAlign w:val="center"/>
          </w:tcPr>
          <w:p w14:paraId="328A48B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7E14480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10 </w:t>
            </w:r>
            <w:r w:rsidRPr="00FA2A1F">
              <w:rPr>
                <w:rFonts w:ascii="宋体" w:eastAsia="宋体" w:hAnsi="宋体" w:cs="宋体"/>
                <w:color w:val="000000"/>
                <w:szCs w:val="22"/>
              </w:rPr>
              <w:t>棵</w:t>
            </w:r>
          </w:p>
        </w:tc>
      </w:tr>
      <w:tr w:rsidR="00FA2A1F" w:rsidRPr="00FA2A1F" w14:paraId="1995C6A4" w14:textId="77777777">
        <w:tc>
          <w:tcPr>
            <w:tcW w:w="2463" w:type="dxa"/>
            <w:vMerge/>
          </w:tcPr>
          <w:p w14:paraId="33F25734"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73083B8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黄杨</w:t>
            </w:r>
          </w:p>
        </w:tc>
        <w:tc>
          <w:tcPr>
            <w:tcW w:w="2464" w:type="dxa"/>
            <w:vAlign w:val="center"/>
          </w:tcPr>
          <w:p w14:paraId="1DE0C1D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52797BF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18m²</w:t>
            </w:r>
          </w:p>
        </w:tc>
      </w:tr>
      <w:tr w:rsidR="00FA2A1F" w:rsidRPr="00FA2A1F" w14:paraId="2ADADCA9" w14:textId="77777777">
        <w:tc>
          <w:tcPr>
            <w:tcW w:w="2463" w:type="dxa"/>
            <w:vMerge/>
          </w:tcPr>
          <w:p w14:paraId="21F24A7C"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672046C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香樟</w:t>
            </w:r>
          </w:p>
        </w:tc>
        <w:tc>
          <w:tcPr>
            <w:tcW w:w="2464" w:type="dxa"/>
            <w:vAlign w:val="center"/>
          </w:tcPr>
          <w:p w14:paraId="5C47D79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4B26CED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15 </w:t>
            </w:r>
            <w:r w:rsidRPr="00FA2A1F">
              <w:rPr>
                <w:rFonts w:ascii="宋体" w:eastAsia="宋体" w:hAnsi="宋体" w:cs="宋体"/>
                <w:color w:val="000000"/>
                <w:szCs w:val="22"/>
              </w:rPr>
              <w:t>棵</w:t>
            </w:r>
          </w:p>
        </w:tc>
      </w:tr>
      <w:tr w:rsidR="00FA2A1F" w:rsidRPr="00FA2A1F" w14:paraId="508B07FA" w14:textId="77777777">
        <w:tc>
          <w:tcPr>
            <w:tcW w:w="2463" w:type="dxa"/>
            <w:vMerge/>
          </w:tcPr>
          <w:p w14:paraId="29501A36"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010A42C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海桐球</w:t>
            </w:r>
          </w:p>
        </w:tc>
        <w:tc>
          <w:tcPr>
            <w:tcW w:w="2464" w:type="dxa"/>
            <w:vAlign w:val="center"/>
          </w:tcPr>
          <w:p w14:paraId="01B1099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1.2m</w:t>
            </w:r>
          </w:p>
        </w:tc>
        <w:tc>
          <w:tcPr>
            <w:tcW w:w="2464" w:type="dxa"/>
            <w:vAlign w:val="center"/>
          </w:tcPr>
          <w:p w14:paraId="7FC8AC6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1 </w:t>
            </w:r>
            <w:r w:rsidRPr="00FA2A1F">
              <w:rPr>
                <w:rFonts w:ascii="宋体" w:eastAsia="宋体" w:hAnsi="宋体" w:cs="宋体"/>
                <w:color w:val="000000"/>
                <w:szCs w:val="22"/>
              </w:rPr>
              <w:t>棵</w:t>
            </w:r>
          </w:p>
        </w:tc>
      </w:tr>
      <w:tr w:rsidR="00FA2A1F" w:rsidRPr="00FA2A1F" w14:paraId="1C0D0037" w14:textId="77777777">
        <w:tc>
          <w:tcPr>
            <w:tcW w:w="2463" w:type="dxa"/>
            <w:vMerge/>
          </w:tcPr>
          <w:p w14:paraId="00BDEC99"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112A56D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女贞</w:t>
            </w:r>
          </w:p>
        </w:tc>
        <w:tc>
          <w:tcPr>
            <w:tcW w:w="2464" w:type="dxa"/>
            <w:vAlign w:val="center"/>
          </w:tcPr>
          <w:p w14:paraId="205244D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0F28673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5m²</w:t>
            </w:r>
          </w:p>
        </w:tc>
      </w:tr>
      <w:tr w:rsidR="00FA2A1F" w:rsidRPr="00FA2A1F" w14:paraId="4160DE4B" w14:textId="77777777">
        <w:tc>
          <w:tcPr>
            <w:tcW w:w="2463" w:type="dxa"/>
            <w:vMerge/>
          </w:tcPr>
          <w:p w14:paraId="39CDFB89"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2E3785C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垂丝海棠</w:t>
            </w:r>
          </w:p>
        </w:tc>
        <w:tc>
          <w:tcPr>
            <w:tcW w:w="2464" w:type="dxa"/>
            <w:vAlign w:val="center"/>
          </w:tcPr>
          <w:p w14:paraId="2314251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3m</w:t>
            </w:r>
          </w:p>
        </w:tc>
        <w:tc>
          <w:tcPr>
            <w:tcW w:w="2464" w:type="dxa"/>
            <w:vAlign w:val="center"/>
          </w:tcPr>
          <w:p w14:paraId="56DEEE1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 xml:space="preserve">5 </w:t>
            </w:r>
            <w:r w:rsidRPr="00FA2A1F">
              <w:rPr>
                <w:rFonts w:ascii="宋体" w:eastAsia="宋体" w:hAnsi="宋体" w:cs="宋体"/>
                <w:color w:val="000000"/>
                <w:szCs w:val="22"/>
              </w:rPr>
              <w:t>棵</w:t>
            </w:r>
          </w:p>
        </w:tc>
      </w:tr>
      <w:tr w:rsidR="00FA2A1F" w:rsidRPr="00FA2A1F" w14:paraId="305482C0" w14:textId="77777777">
        <w:tc>
          <w:tcPr>
            <w:tcW w:w="2463" w:type="dxa"/>
            <w:vMerge/>
          </w:tcPr>
          <w:p w14:paraId="3C3CB957" w14:textId="77777777" w:rsidR="00FA2A1F" w:rsidRPr="00FA2A1F" w:rsidRDefault="00FA2A1F" w:rsidP="00FA2A1F">
            <w:pPr>
              <w:tabs>
                <w:tab w:val="left" w:pos="7200"/>
              </w:tabs>
              <w:adjustRightInd w:val="0"/>
              <w:snapToGrid w:val="0"/>
              <w:spacing w:line="300" w:lineRule="auto"/>
              <w:rPr>
                <w:bCs/>
                <w:szCs w:val="22"/>
              </w:rPr>
            </w:pPr>
          </w:p>
        </w:tc>
        <w:tc>
          <w:tcPr>
            <w:tcW w:w="2463" w:type="dxa"/>
            <w:vAlign w:val="center"/>
          </w:tcPr>
          <w:p w14:paraId="009F0D2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大叶黄杨</w:t>
            </w:r>
          </w:p>
        </w:tc>
        <w:tc>
          <w:tcPr>
            <w:tcW w:w="2464" w:type="dxa"/>
            <w:vAlign w:val="center"/>
          </w:tcPr>
          <w:p w14:paraId="70C7929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0.8m</w:t>
            </w:r>
          </w:p>
        </w:tc>
        <w:tc>
          <w:tcPr>
            <w:tcW w:w="2464" w:type="dxa"/>
            <w:vAlign w:val="center"/>
          </w:tcPr>
          <w:p w14:paraId="335072E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6m²</w:t>
            </w:r>
          </w:p>
        </w:tc>
      </w:tr>
    </w:tbl>
    <w:p w14:paraId="3528C522" w14:textId="77777777" w:rsidR="00FA2A1F" w:rsidRPr="00FA2A1F" w:rsidRDefault="00FA2A1F" w:rsidP="00FA2A1F">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p>
    <w:p w14:paraId="781F8AD5" w14:textId="77777777" w:rsidR="00FA2A1F" w:rsidRPr="00FA2A1F" w:rsidRDefault="00FA2A1F" w:rsidP="00FA2A1F">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上海市浦东新区天虹幼儿园学校（芳菲部校区）公共区域绿化清单</w:t>
      </w:r>
    </w:p>
    <w:tbl>
      <w:tblPr>
        <w:tblStyle w:val="afff0"/>
        <w:tblW w:w="0" w:type="auto"/>
        <w:tblLook w:val="04A0" w:firstRow="1" w:lastRow="0" w:firstColumn="1" w:lastColumn="0" w:noHBand="0" w:noVBand="1"/>
      </w:tblPr>
      <w:tblGrid>
        <w:gridCol w:w="2403"/>
        <w:gridCol w:w="2403"/>
        <w:gridCol w:w="2413"/>
        <w:gridCol w:w="2404"/>
      </w:tblGrid>
      <w:tr w:rsidR="00FA2A1F" w:rsidRPr="00FA2A1F" w14:paraId="1A3377B8" w14:textId="77777777">
        <w:tc>
          <w:tcPr>
            <w:tcW w:w="2463" w:type="dxa"/>
          </w:tcPr>
          <w:p w14:paraId="6D1DF34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
                <w:szCs w:val="22"/>
              </w:rPr>
              <w:t>位置</w:t>
            </w:r>
          </w:p>
        </w:tc>
        <w:tc>
          <w:tcPr>
            <w:tcW w:w="2463" w:type="dxa"/>
            <w:tcBorders>
              <w:top w:val="single" w:sz="8" w:space="0" w:color="000000"/>
              <w:left w:val="nil"/>
              <w:bottom w:val="single" w:sz="8" w:space="0" w:color="000000"/>
              <w:right w:val="single" w:sz="8" w:space="0" w:color="000000"/>
            </w:tcBorders>
            <w:vAlign w:val="center"/>
          </w:tcPr>
          <w:p w14:paraId="310AEC32" w14:textId="77777777" w:rsidR="00FA2A1F" w:rsidRPr="00FA2A1F" w:rsidRDefault="00FA2A1F" w:rsidP="00FA2A1F">
            <w:pPr>
              <w:tabs>
                <w:tab w:val="left" w:pos="7200"/>
              </w:tabs>
              <w:adjustRightInd w:val="0"/>
              <w:snapToGrid w:val="0"/>
              <w:spacing w:line="300" w:lineRule="auto"/>
              <w:jc w:val="center"/>
              <w:rPr>
                <w:rFonts w:ascii="宋体" w:hAnsi="宋体" w:cs="宋体"/>
                <w:color w:val="000000"/>
                <w:szCs w:val="22"/>
              </w:rPr>
            </w:pPr>
            <w:r w:rsidRPr="00FA2A1F">
              <w:rPr>
                <w:rFonts w:ascii="宋体" w:eastAsia="宋体" w:hAnsi="宋体" w:cs="宋体"/>
                <w:b/>
                <w:color w:val="000000"/>
                <w:szCs w:val="22"/>
              </w:rPr>
              <w:t>植物名称</w:t>
            </w:r>
          </w:p>
        </w:tc>
        <w:tc>
          <w:tcPr>
            <w:tcW w:w="2464" w:type="dxa"/>
            <w:tcBorders>
              <w:top w:val="single" w:sz="8" w:space="0" w:color="000000"/>
              <w:left w:val="nil"/>
              <w:bottom w:val="single" w:sz="8" w:space="0" w:color="000000"/>
              <w:right w:val="single" w:sz="8" w:space="0" w:color="000000"/>
            </w:tcBorders>
            <w:vAlign w:val="center"/>
          </w:tcPr>
          <w:p w14:paraId="0B140851" w14:textId="77777777" w:rsidR="00FA2A1F" w:rsidRPr="00FA2A1F" w:rsidRDefault="00FA2A1F" w:rsidP="00FA2A1F">
            <w:pPr>
              <w:tabs>
                <w:tab w:val="left" w:pos="7200"/>
              </w:tabs>
              <w:adjustRightInd w:val="0"/>
              <w:snapToGrid w:val="0"/>
              <w:spacing w:line="300" w:lineRule="auto"/>
              <w:jc w:val="center"/>
              <w:rPr>
                <w:rFonts w:ascii="Calibri" w:hAnsi="Calibri"/>
                <w:color w:val="000000"/>
                <w:szCs w:val="22"/>
              </w:rPr>
            </w:pPr>
            <w:r w:rsidRPr="00FA2A1F">
              <w:rPr>
                <w:rFonts w:ascii="宋体" w:eastAsia="宋体" w:hAnsi="宋体" w:cs="宋体"/>
                <w:b/>
                <w:szCs w:val="22"/>
              </w:rPr>
              <w:t>规格（高度）</w:t>
            </w:r>
          </w:p>
        </w:tc>
        <w:tc>
          <w:tcPr>
            <w:tcW w:w="2464" w:type="dxa"/>
            <w:tcBorders>
              <w:top w:val="single" w:sz="8" w:space="0" w:color="000000"/>
              <w:left w:val="nil"/>
              <w:bottom w:val="single" w:sz="8" w:space="0" w:color="000000"/>
              <w:right w:val="single" w:sz="8" w:space="0" w:color="000000"/>
            </w:tcBorders>
            <w:vAlign w:val="center"/>
          </w:tcPr>
          <w:p w14:paraId="1A8FD036" w14:textId="77777777" w:rsidR="00FA2A1F" w:rsidRPr="00FA2A1F" w:rsidRDefault="00FA2A1F" w:rsidP="00FA2A1F">
            <w:pPr>
              <w:tabs>
                <w:tab w:val="left" w:pos="7200"/>
              </w:tabs>
              <w:adjustRightInd w:val="0"/>
              <w:snapToGrid w:val="0"/>
              <w:spacing w:line="300" w:lineRule="auto"/>
              <w:jc w:val="center"/>
              <w:rPr>
                <w:rFonts w:ascii="Calibri" w:hAnsi="Calibri"/>
                <w:color w:val="000000"/>
                <w:szCs w:val="22"/>
              </w:rPr>
            </w:pPr>
            <w:r w:rsidRPr="00FA2A1F">
              <w:rPr>
                <w:rFonts w:ascii="宋体" w:eastAsia="宋体" w:hAnsi="宋体" w:cs="宋体"/>
                <w:b/>
                <w:color w:val="000000"/>
                <w:szCs w:val="22"/>
              </w:rPr>
              <w:t>数量</w:t>
            </w:r>
          </w:p>
        </w:tc>
      </w:tr>
      <w:tr w:rsidR="00FA2A1F" w:rsidRPr="00FA2A1F" w14:paraId="60B4C07B" w14:textId="77777777">
        <w:tc>
          <w:tcPr>
            <w:tcW w:w="2463" w:type="dxa"/>
            <w:vMerge w:val="restart"/>
            <w:vAlign w:val="center"/>
          </w:tcPr>
          <w:p w14:paraId="438487F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西侧</w:t>
            </w:r>
          </w:p>
        </w:tc>
        <w:tc>
          <w:tcPr>
            <w:tcW w:w="2463" w:type="dxa"/>
            <w:tcBorders>
              <w:top w:val="single" w:sz="8" w:space="0" w:color="000000"/>
              <w:left w:val="nil"/>
              <w:bottom w:val="single" w:sz="8" w:space="0" w:color="000000"/>
              <w:right w:val="single" w:sz="8" w:space="0" w:color="000000"/>
            </w:tcBorders>
            <w:vAlign w:val="center"/>
          </w:tcPr>
          <w:p w14:paraId="4E61CCF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w:t>
            </w:r>
          </w:p>
        </w:tc>
        <w:tc>
          <w:tcPr>
            <w:tcW w:w="2464" w:type="dxa"/>
            <w:tcBorders>
              <w:top w:val="single" w:sz="8" w:space="0" w:color="000000"/>
              <w:left w:val="nil"/>
              <w:bottom w:val="single" w:sz="8" w:space="0" w:color="000000"/>
              <w:right w:val="single" w:sz="8" w:space="0" w:color="000000"/>
            </w:tcBorders>
            <w:vAlign w:val="center"/>
          </w:tcPr>
          <w:p w14:paraId="1900708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P200-300</w:t>
            </w:r>
          </w:p>
        </w:tc>
        <w:tc>
          <w:tcPr>
            <w:tcW w:w="2464" w:type="dxa"/>
            <w:tcBorders>
              <w:top w:val="single" w:sz="8" w:space="0" w:color="000000"/>
              <w:left w:val="nil"/>
              <w:bottom w:val="single" w:sz="8" w:space="0" w:color="000000"/>
              <w:right w:val="single" w:sz="8" w:space="0" w:color="000000"/>
            </w:tcBorders>
            <w:vAlign w:val="center"/>
          </w:tcPr>
          <w:p w14:paraId="40E9B44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5</w:t>
            </w:r>
          </w:p>
        </w:tc>
      </w:tr>
      <w:tr w:rsidR="00FA2A1F" w:rsidRPr="00FA2A1F" w14:paraId="180A4007" w14:textId="77777777">
        <w:tc>
          <w:tcPr>
            <w:tcW w:w="2463" w:type="dxa"/>
            <w:vMerge/>
            <w:vAlign w:val="center"/>
          </w:tcPr>
          <w:p w14:paraId="1149289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3EA7170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红叶石楠球</w:t>
            </w:r>
          </w:p>
        </w:tc>
        <w:tc>
          <w:tcPr>
            <w:tcW w:w="2464" w:type="dxa"/>
            <w:tcBorders>
              <w:top w:val="nil"/>
              <w:left w:val="nil"/>
              <w:bottom w:val="single" w:sz="8" w:space="0" w:color="000000"/>
              <w:right w:val="single" w:sz="8" w:space="0" w:color="000000"/>
            </w:tcBorders>
            <w:vAlign w:val="center"/>
          </w:tcPr>
          <w:p w14:paraId="2B2A354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P200-250</w:t>
            </w:r>
          </w:p>
        </w:tc>
        <w:tc>
          <w:tcPr>
            <w:tcW w:w="2464" w:type="dxa"/>
            <w:tcBorders>
              <w:top w:val="nil"/>
              <w:left w:val="nil"/>
              <w:bottom w:val="single" w:sz="8" w:space="0" w:color="000000"/>
              <w:right w:val="single" w:sz="8" w:space="0" w:color="000000"/>
            </w:tcBorders>
            <w:vAlign w:val="center"/>
          </w:tcPr>
          <w:p w14:paraId="0D4B2D0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w:t>
            </w:r>
          </w:p>
        </w:tc>
      </w:tr>
      <w:tr w:rsidR="00FA2A1F" w:rsidRPr="00FA2A1F" w14:paraId="0792E996" w14:textId="77777777">
        <w:tc>
          <w:tcPr>
            <w:tcW w:w="2463" w:type="dxa"/>
            <w:vMerge/>
            <w:vAlign w:val="center"/>
          </w:tcPr>
          <w:p w14:paraId="5C471D04"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2F30FF7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香樟</w:t>
            </w:r>
          </w:p>
        </w:tc>
        <w:tc>
          <w:tcPr>
            <w:tcW w:w="2464" w:type="dxa"/>
            <w:tcBorders>
              <w:top w:val="nil"/>
              <w:left w:val="nil"/>
              <w:bottom w:val="single" w:sz="8" w:space="0" w:color="000000"/>
              <w:right w:val="single" w:sz="8" w:space="0" w:color="000000"/>
            </w:tcBorders>
            <w:vAlign w:val="center"/>
          </w:tcPr>
          <w:p w14:paraId="05C4557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D22-25</w:t>
            </w:r>
          </w:p>
        </w:tc>
        <w:tc>
          <w:tcPr>
            <w:tcW w:w="2464" w:type="dxa"/>
            <w:tcBorders>
              <w:top w:val="nil"/>
              <w:left w:val="nil"/>
              <w:bottom w:val="single" w:sz="8" w:space="0" w:color="000000"/>
              <w:right w:val="single" w:sz="8" w:space="0" w:color="000000"/>
            </w:tcBorders>
            <w:vAlign w:val="center"/>
          </w:tcPr>
          <w:p w14:paraId="5810622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w:t>
            </w:r>
          </w:p>
        </w:tc>
      </w:tr>
      <w:tr w:rsidR="00FA2A1F" w:rsidRPr="00FA2A1F" w14:paraId="3B0C4AF9" w14:textId="77777777">
        <w:tc>
          <w:tcPr>
            <w:tcW w:w="2463" w:type="dxa"/>
            <w:vMerge/>
            <w:vAlign w:val="center"/>
          </w:tcPr>
          <w:p w14:paraId="2A17CA6E"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6DBD948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槐树</w:t>
            </w:r>
          </w:p>
        </w:tc>
        <w:tc>
          <w:tcPr>
            <w:tcW w:w="2464" w:type="dxa"/>
            <w:tcBorders>
              <w:top w:val="nil"/>
              <w:left w:val="nil"/>
              <w:bottom w:val="single" w:sz="8" w:space="0" w:color="000000"/>
              <w:right w:val="single" w:sz="8" w:space="0" w:color="000000"/>
            </w:tcBorders>
            <w:vAlign w:val="center"/>
          </w:tcPr>
          <w:p w14:paraId="1CF7220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D8-10</w:t>
            </w:r>
          </w:p>
        </w:tc>
        <w:tc>
          <w:tcPr>
            <w:tcW w:w="2464" w:type="dxa"/>
            <w:tcBorders>
              <w:top w:val="nil"/>
              <w:left w:val="nil"/>
              <w:bottom w:val="single" w:sz="8" w:space="0" w:color="000000"/>
              <w:right w:val="single" w:sz="8" w:space="0" w:color="000000"/>
            </w:tcBorders>
            <w:vAlign w:val="center"/>
          </w:tcPr>
          <w:p w14:paraId="4FE2636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66DF49E0" w14:textId="77777777">
        <w:tc>
          <w:tcPr>
            <w:tcW w:w="2463" w:type="dxa"/>
            <w:vMerge w:val="restart"/>
            <w:vAlign w:val="center"/>
          </w:tcPr>
          <w:p w14:paraId="61A5032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南侧</w:t>
            </w:r>
          </w:p>
        </w:tc>
        <w:tc>
          <w:tcPr>
            <w:tcW w:w="2463" w:type="dxa"/>
            <w:tcBorders>
              <w:top w:val="nil"/>
              <w:left w:val="nil"/>
              <w:bottom w:val="single" w:sz="8" w:space="0" w:color="000000"/>
              <w:right w:val="single" w:sz="8" w:space="0" w:color="000000"/>
            </w:tcBorders>
            <w:vAlign w:val="center"/>
          </w:tcPr>
          <w:p w14:paraId="1276E11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红叶石楠球</w:t>
            </w:r>
          </w:p>
        </w:tc>
        <w:tc>
          <w:tcPr>
            <w:tcW w:w="2464" w:type="dxa"/>
            <w:tcBorders>
              <w:top w:val="nil"/>
              <w:left w:val="nil"/>
              <w:bottom w:val="single" w:sz="8" w:space="0" w:color="000000"/>
              <w:right w:val="single" w:sz="8" w:space="0" w:color="000000"/>
            </w:tcBorders>
            <w:vAlign w:val="center"/>
          </w:tcPr>
          <w:p w14:paraId="75A4D9E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P200-300</w:t>
            </w:r>
          </w:p>
        </w:tc>
        <w:tc>
          <w:tcPr>
            <w:tcW w:w="2464" w:type="dxa"/>
            <w:tcBorders>
              <w:top w:val="nil"/>
              <w:left w:val="nil"/>
              <w:bottom w:val="single" w:sz="8" w:space="0" w:color="000000"/>
              <w:right w:val="single" w:sz="8" w:space="0" w:color="000000"/>
            </w:tcBorders>
            <w:vAlign w:val="center"/>
          </w:tcPr>
          <w:p w14:paraId="5047A05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w:t>
            </w:r>
          </w:p>
        </w:tc>
      </w:tr>
      <w:tr w:rsidR="00FA2A1F" w:rsidRPr="00FA2A1F" w14:paraId="0153899A" w14:textId="77777777">
        <w:tc>
          <w:tcPr>
            <w:tcW w:w="2463" w:type="dxa"/>
            <w:vMerge/>
            <w:vAlign w:val="center"/>
          </w:tcPr>
          <w:p w14:paraId="1F220486"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77143C9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hint="eastAsia"/>
                <w:color w:val="000000"/>
                <w:szCs w:val="22"/>
              </w:rPr>
              <w:t>香樟</w:t>
            </w:r>
          </w:p>
        </w:tc>
        <w:tc>
          <w:tcPr>
            <w:tcW w:w="2464" w:type="dxa"/>
            <w:tcBorders>
              <w:top w:val="nil"/>
              <w:left w:val="nil"/>
              <w:bottom w:val="single" w:sz="8" w:space="0" w:color="000000"/>
              <w:right w:val="single" w:sz="8" w:space="0" w:color="000000"/>
            </w:tcBorders>
            <w:vAlign w:val="center"/>
          </w:tcPr>
          <w:p w14:paraId="5E65DB6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D22-25</w:t>
            </w:r>
          </w:p>
        </w:tc>
        <w:tc>
          <w:tcPr>
            <w:tcW w:w="2464" w:type="dxa"/>
            <w:tcBorders>
              <w:top w:val="nil"/>
              <w:left w:val="nil"/>
              <w:bottom w:val="single" w:sz="8" w:space="0" w:color="000000"/>
              <w:right w:val="single" w:sz="8" w:space="0" w:color="000000"/>
            </w:tcBorders>
            <w:vAlign w:val="center"/>
          </w:tcPr>
          <w:p w14:paraId="049FCBA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15</w:t>
            </w:r>
          </w:p>
        </w:tc>
      </w:tr>
      <w:tr w:rsidR="00FA2A1F" w:rsidRPr="00FA2A1F" w14:paraId="0EF76F88" w14:textId="77777777">
        <w:tc>
          <w:tcPr>
            <w:tcW w:w="2463" w:type="dxa"/>
            <w:vMerge/>
            <w:vAlign w:val="center"/>
          </w:tcPr>
          <w:p w14:paraId="7CD28F9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34DA977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果石榴</w:t>
            </w:r>
          </w:p>
        </w:tc>
        <w:tc>
          <w:tcPr>
            <w:tcW w:w="2464" w:type="dxa"/>
            <w:tcBorders>
              <w:top w:val="nil"/>
              <w:left w:val="nil"/>
              <w:bottom w:val="single" w:sz="8" w:space="0" w:color="000000"/>
              <w:right w:val="single" w:sz="8" w:space="0" w:color="000000"/>
            </w:tcBorders>
            <w:vAlign w:val="center"/>
          </w:tcPr>
          <w:p w14:paraId="40F1F49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D8-10</w:t>
            </w:r>
          </w:p>
        </w:tc>
        <w:tc>
          <w:tcPr>
            <w:tcW w:w="2464" w:type="dxa"/>
            <w:tcBorders>
              <w:top w:val="nil"/>
              <w:left w:val="nil"/>
              <w:bottom w:val="single" w:sz="8" w:space="0" w:color="000000"/>
              <w:right w:val="single" w:sz="8" w:space="0" w:color="000000"/>
            </w:tcBorders>
            <w:vAlign w:val="center"/>
          </w:tcPr>
          <w:p w14:paraId="1D422E5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10</w:t>
            </w:r>
          </w:p>
        </w:tc>
      </w:tr>
      <w:tr w:rsidR="00FA2A1F" w:rsidRPr="00FA2A1F" w14:paraId="136E979D" w14:textId="77777777">
        <w:tc>
          <w:tcPr>
            <w:tcW w:w="2463" w:type="dxa"/>
            <w:vMerge/>
            <w:vAlign w:val="center"/>
          </w:tcPr>
          <w:p w14:paraId="457E7E49"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20BF941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茶花</w:t>
            </w:r>
          </w:p>
        </w:tc>
        <w:tc>
          <w:tcPr>
            <w:tcW w:w="2464" w:type="dxa"/>
            <w:tcBorders>
              <w:top w:val="nil"/>
              <w:left w:val="nil"/>
              <w:bottom w:val="single" w:sz="8" w:space="0" w:color="000000"/>
              <w:right w:val="single" w:sz="8" w:space="0" w:color="000000"/>
            </w:tcBorders>
            <w:vAlign w:val="center"/>
          </w:tcPr>
          <w:p w14:paraId="70A1A4A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w:t>
            </w:r>
          </w:p>
        </w:tc>
        <w:tc>
          <w:tcPr>
            <w:tcW w:w="2464" w:type="dxa"/>
            <w:tcBorders>
              <w:top w:val="nil"/>
              <w:left w:val="nil"/>
              <w:bottom w:val="single" w:sz="8" w:space="0" w:color="000000"/>
              <w:right w:val="single" w:sz="8" w:space="0" w:color="000000"/>
            </w:tcBorders>
            <w:vAlign w:val="center"/>
          </w:tcPr>
          <w:p w14:paraId="04357FA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06D95316" w14:textId="77777777">
        <w:tc>
          <w:tcPr>
            <w:tcW w:w="2463" w:type="dxa"/>
            <w:vMerge/>
            <w:vAlign w:val="center"/>
          </w:tcPr>
          <w:p w14:paraId="14BB1E2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697FA56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紫薇</w:t>
            </w:r>
          </w:p>
        </w:tc>
        <w:tc>
          <w:tcPr>
            <w:tcW w:w="2464" w:type="dxa"/>
            <w:tcBorders>
              <w:top w:val="nil"/>
              <w:left w:val="nil"/>
              <w:bottom w:val="single" w:sz="8" w:space="0" w:color="000000"/>
              <w:right w:val="single" w:sz="8" w:space="0" w:color="000000"/>
            </w:tcBorders>
            <w:vAlign w:val="center"/>
          </w:tcPr>
          <w:p w14:paraId="60F8B92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D6-7</w:t>
            </w:r>
          </w:p>
        </w:tc>
        <w:tc>
          <w:tcPr>
            <w:tcW w:w="2464" w:type="dxa"/>
            <w:tcBorders>
              <w:top w:val="nil"/>
              <w:left w:val="nil"/>
              <w:bottom w:val="single" w:sz="8" w:space="0" w:color="000000"/>
              <w:right w:val="single" w:sz="8" w:space="0" w:color="000000"/>
            </w:tcBorders>
            <w:vAlign w:val="center"/>
          </w:tcPr>
          <w:p w14:paraId="40E4067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6</w:t>
            </w:r>
          </w:p>
        </w:tc>
      </w:tr>
      <w:tr w:rsidR="00FA2A1F" w:rsidRPr="00FA2A1F" w14:paraId="37DB7850" w14:textId="77777777">
        <w:tc>
          <w:tcPr>
            <w:tcW w:w="2463" w:type="dxa"/>
            <w:vMerge/>
            <w:vAlign w:val="center"/>
          </w:tcPr>
          <w:p w14:paraId="5A552185"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0EF3E3C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w:t>
            </w:r>
          </w:p>
        </w:tc>
        <w:tc>
          <w:tcPr>
            <w:tcW w:w="2464" w:type="dxa"/>
            <w:tcBorders>
              <w:top w:val="nil"/>
              <w:left w:val="nil"/>
              <w:bottom w:val="single" w:sz="8" w:space="0" w:color="000000"/>
              <w:right w:val="single" w:sz="8" w:space="0" w:color="000000"/>
            </w:tcBorders>
            <w:vAlign w:val="center"/>
          </w:tcPr>
          <w:p w14:paraId="3D770C4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P300-350</w:t>
            </w:r>
          </w:p>
        </w:tc>
        <w:tc>
          <w:tcPr>
            <w:tcW w:w="2464" w:type="dxa"/>
            <w:tcBorders>
              <w:top w:val="nil"/>
              <w:left w:val="nil"/>
              <w:bottom w:val="single" w:sz="8" w:space="0" w:color="000000"/>
              <w:right w:val="single" w:sz="8" w:space="0" w:color="000000"/>
            </w:tcBorders>
            <w:vAlign w:val="center"/>
          </w:tcPr>
          <w:p w14:paraId="1B200E9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w:t>
            </w:r>
          </w:p>
        </w:tc>
      </w:tr>
      <w:tr w:rsidR="00FA2A1F" w:rsidRPr="00FA2A1F" w14:paraId="414D0FC9" w14:textId="77777777">
        <w:tc>
          <w:tcPr>
            <w:tcW w:w="2463" w:type="dxa"/>
            <w:vMerge w:val="restart"/>
            <w:vAlign w:val="center"/>
          </w:tcPr>
          <w:p w14:paraId="79A3724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东侧</w:t>
            </w:r>
          </w:p>
        </w:tc>
        <w:tc>
          <w:tcPr>
            <w:tcW w:w="2463" w:type="dxa"/>
            <w:tcBorders>
              <w:top w:val="nil"/>
              <w:left w:val="nil"/>
              <w:bottom w:val="single" w:sz="8" w:space="0" w:color="000000"/>
              <w:right w:val="single" w:sz="8" w:space="0" w:color="000000"/>
            </w:tcBorders>
            <w:vAlign w:val="center"/>
          </w:tcPr>
          <w:p w14:paraId="0E63BFC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红枫</w:t>
            </w:r>
          </w:p>
        </w:tc>
        <w:tc>
          <w:tcPr>
            <w:tcW w:w="2464" w:type="dxa"/>
            <w:tcBorders>
              <w:top w:val="nil"/>
              <w:left w:val="nil"/>
              <w:bottom w:val="single" w:sz="8" w:space="0" w:color="000000"/>
              <w:right w:val="single" w:sz="8" w:space="0" w:color="000000"/>
            </w:tcBorders>
            <w:vAlign w:val="center"/>
          </w:tcPr>
          <w:p w14:paraId="23C0C86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D6-8</w:t>
            </w:r>
          </w:p>
        </w:tc>
        <w:tc>
          <w:tcPr>
            <w:tcW w:w="2464" w:type="dxa"/>
            <w:tcBorders>
              <w:top w:val="nil"/>
              <w:left w:val="nil"/>
              <w:bottom w:val="single" w:sz="8" w:space="0" w:color="000000"/>
              <w:right w:val="single" w:sz="8" w:space="0" w:color="000000"/>
            </w:tcBorders>
            <w:vAlign w:val="center"/>
          </w:tcPr>
          <w:p w14:paraId="35D4D71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15A441CA" w14:textId="77777777">
        <w:tc>
          <w:tcPr>
            <w:tcW w:w="2463" w:type="dxa"/>
            <w:vMerge/>
            <w:vAlign w:val="center"/>
          </w:tcPr>
          <w:p w14:paraId="446357DA"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322E2B2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香樟</w:t>
            </w:r>
          </w:p>
        </w:tc>
        <w:tc>
          <w:tcPr>
            <w:tcW w:w="2464" w:type="dxa"/>
            <w:tcBorders>
              <w:top w:val="nil"/>
              <w:left w:val="nil"/>
              <w:bottom w:val="single" w:sz="8" w:space="0" w:color="000000"/>
              <w:right w:val="single" w:sz="8" w:space="0" w:color="000000"/>
            </w:tcBorders>
            <w:vAlign w:val="center"/>
          </w:tcPr>
          <w:p w14:paraId="303937C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D22-25</w:t>
            </w:r>
          </w:p>
        </w:tc>
        <w:tc>
          <w:tcPr>
            <w:tcW w:w="2464" w:type="dxa"/>
            <w:tcBorders>
              <w:top w:val="nil"/>
              <w:left w:val="nil"/>
              <w:bottom w:val="single" w:sz="8" w:space="0" w:color="000000"/>
              <w:right w:val="single" w:sz="8" w:space="0" w:color="000000"/>
            </w:tcBorders>
            <w:vAlign w:val="center"/>
          </w:tcPr>
          <w:p w14:paraId="1E1E90C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4</w:t>
            </w:r>
          </w:p>
        </w:tc>
      </w:tr>
      <w:tr w:rsidR="00FA2A1F" w:rsidRPr="00FA2A1F" w14:paraId="37EA5C2A" w14:textId="77777777">
        <w:tc>
          <w:tcPr>
            <w:tcW w:w="2463" w:type="dxa"/>
            <w:vMerge/>
            <w:vAlign w:val="center"/>
          </w:tcPr>
          <w:p w14:paraId="597C97A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1BD2E77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榉树</w:t>
            </w:r>
          </w:p>
        </w:tc>
        <w:tc>
          <w:tcPr>
            <w:tcW w:w="2464" w:type="dxa"/>
            <w:tcBorders>
              <w:top w:val="nil"/>
              <w:left w:val="nil"/>
              <w:bottom w:val="single" w:sz="8" w:space="0" w:color="000000"/>
              <w:right w:val="single" w:sz="8" w:space="0" w:color="000000"/>
            </w:tcBorders>
            <w:vAlign w:val="center"/>
          </w:tcPr>
          <w:p w14:paraId="05078FF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D25-28</w:t>
            </w:r>
          </w:p>
        </w:tc>
        <w:tc>
          <w:tcPr>
            <w:tcW w:w="2464" w:type="dxa"/>
            <w:tcBorders>
              <w:top w:val="nil"/>
              <w:left w:val="nil"/>
              <w:bottom w:val="single" w:sz="8" w:space="0" w:color="000000"/>
              <w:right w:val="single" w:sz="8" w:space="0" w:color="000000"/>
            </w:tcBorders>
            <w:vAlign w:val="center"/>
          </w:tcPr>
          <w:p w14:paraId="0E2B8DC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5</w:t>
            </w:r>
          </w:p>
        </w:tc>
      </w:tr>
      <w:tr w:rsidR="00FA2A1F" w:rsidRPr="00FA2A1F" w14:paraId="06FD4C83" w14:textId="77777777">
        <w:tc>
          <w:tcPr>
            <w:tcW w:w="2463" w:type="dxa"/>
            <w:vMerge/>
            <w:vAlign w:val="center"/>
          </w:tcPr>
          <w:p w14:paraId="34DE876F"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57FE6E7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罗汉松</w:t>
            </w:r>
          </w:p>
        </w:tc>
        <w:tc>
          <w:tcPr>
            <w:tcW w:w="2464" w:type="dxa"/>
            <w:tcBorders>
              <w:top w:val="nil"/>
              <w:left w:val="nil"/>
              <w:bottom w:val="single" w:sz="8" w:space="0" w:color="000000"/>
              <w:right w:val="single" w:sz="8" w:space="0" w:color="000000"/>
            </w:tcBorders>
            <w:vAlign w:val="center"/>
          </w:tcPr>
          <w:p w14:paraId="56DF929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D20-22</w:t>
            </w:r>
          </w:p>
        </w:tc>
        <w:tc>
          <w:tcPr>
            <w:tcW w:w="2464" w:type="dxa"/>
            <w:tcBorders>
              <w:top w:val="nil"/>
              <w:left w:val="nil"/>
              <w:bottom w:val="single" w:sz="8" w:space="0" w:color="000000"/>
              <w:right w:val="single" w:sz="8" w:space="0" w:color="000000"/>
            </w:tcBorders>
            <w:vAlign w:val="center"/>
          </w:tcPr>
          <w:p w14:paraId="5A082EE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3305DC6D" w14:textId="77777777">
        <w:tc>
          <w:tcPr>
            <w:tcW w:w="2463" w:type="dxa"/>
            <w:vMerge/>
            <w:vAlign w:val="center"/>
          </w:tcPr>
          <w:p w14:paraId="3E6CEE3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73FBAFC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樱花</w:t>
            </w:r>
          </w:p>
        </w:tc>
        <w:tc>
          <w:tcPr>
            <w:tcW w:w="2464" w:type="dxa"/>
            <w:tcBorders>
              <w:top w:val="nil"/>
              <w:left w:val="nil"/>
              <w:bottom w:val="single" w:sz="8" w:space="0" w:color="000000"/>
              <w:right w:val="single" w:sz="8" w:space="0" w:color="000000"/>
            </w:tcBorders>
            <w:vAlign w:val="center"/>
          </w:tcPr>
          <w:p w14:paraId="1992A86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D20-22</w:t>
            </w:r>
          </w:p>
        </w:tc>
        <w:tc>
          <w:tcPr>
            <w:tcW w:w="2464" w:type="dxa"/>
            <w:tcBorders>
              <w:top w:val="nil"/>
              <w:left w:val="nil"/>
              <w:bottom w:val="single" w:sz="8" w:space="0" w:color="000000"/>
              <w:right w:val="single" w:sz="8" w:space="0" w:color="000000"/>
            </w:tcBorders>
            <w:vAlign w:val="center"/>
          </w:tcPr>
          <w:p w14:paraId="2A52514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w:t>
            </w:r>
          </w:p>
        </w:tc>
      </w:tr>
      <w:tr w:rsidR="00FA2A1F" w:rsidRPr="00FA2A1F" w14:paraId="75D4005C" w14:textId="77777777">
        <w:tc>
          <w:tcPr>
            <w:tcW w:w="2463" w:type="dxa"/>
            <w:vMerge/>
            <w:vAlign w:val="center"/>
          </w:tcPr>
          <w:p w14:paraId="02E6193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50612D3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腊梅</w:t>
            </w:r>
          </w:p>
        </w:tc>
        <w:tc>
          <w:tcPr>
            <w:tcW w:w="2464" w:type="dxa"/>
            <w:tcBorders>
              <w:top w:val="nil"/>
              <w:left w:val="nil"/>
              <w:bottom w:val="single" w:sz="8" w:space="0" w:color="000000"/>
              <w:right w:val="single" w:sz="8" w:space="0" w:color="000000"/>
            </w:tcBorders>
            <w:vAlign w:val="center"/>
          </w:tcPr>
          <w:p w14:paraId="3B115F18"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tcBorders>
              <w:top w:val="nil"/>
              <w:left w:val="nil"/>
              <w:bottom w:val="single" w:sz="8" w:space="0" w:color="000000"/>
              <w:right w:val="single" w:sz="8" w:space="0" w:color="000000"/>
            </w:tcBorders>
            <w:vAlign w:val="center"/>
          </w:tcPr>
          <w:p w14:paraId="2479F5B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5406C376" w14:textId="77777777">
        <w:tc>
          <w:tcPr>
            <w:tcW w:w="2463" w:type="dxa"/>
            <w:vMerge/>
            <w:vAlign w:val="center"/>
          </w:tcPr>
          <w:p w14:paraId="611EC0EE"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73DC5FD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红枫</w:t>
            </w:r>
          </w:p>
        </w:tc>
        <w:tc>
          <w:tcPr>
            <w:tcW w:w="2464" w:type="dxa"/>
            <w:tcBorders>
              <w:top w:val="nil"/>
              <w:left w:val="nil"/>
              <w:bottom w:val="single" w:sz="8" w:space="0" w:color="000000"/>
              <w:right w:val="single" w:sz="8" w:space="0" w:color="000000"/>
            </w:tcBorders>
            <w:vAlign w:val="center"/>
          </w:tcPr>
          <w:p w14:paraId="6856E00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w:t>
            </w:r>
          </w:p>
        </w:tc>
        <w:tc>
          <w:tcPr>
            <w:tcW w:w="2464" w:type="dxa"/>
            <w:tcBorders>
              <w:top w:val="nil"/>
              <w:left w:val="nil"/>
              <w:bottom w:val="single" w:sz="8" w:space="0" w:color="000000"/>
              <w:right w:val="single" w:sz="8" w:space="0" w:color="000000"/>
            </w:tcBorders>
            <w:vAlign w:val="center"/>
          </w:tcPr>
          <w:p w14:paraId="67DE3E3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32AE66A2" w14:textId="77777777">
        <w:tc>
          <w:tcPr>
            <w:tcW w:w="2463" w:type="dxa"/>
            <w:vMerge/>
            <w:vAlign w:val="center"/>
          </w:tcPr>
          <w:p w14:paraId="22857823"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755E8A4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w:t>
            </w:r>
          </w:p>
        </w:tc>
        <w:tc>
          <w:tcPr>
            <w:tcW w:w="2464" w:type="dxa"/>
            <w:tcBorders>
              <w:top w:val="nil"/>
              <w:left w:val="nil"/>
              <w:bottom w:val="single" w:sz="8" w:space="0" w:color="000000"/>
              <w:right w:val="single" w:sz="8" w:space="0" w:color="000000"/>
            </w:tcBorders>
            <w:vAlign w:val="center"/>
          </w:tcPr>
          <w:p w14:paraId="46EB2B5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P300-350</w:t>
            </w:r>
          </w:p>
        </w:tc>
        <w:tc>
          <w:tcPr>
            <w:tcW w:w="2464" w:type="dxa"/>
            <w:tcBorders>
              <w:top w:val="nil"/>
              <w:left w:val="nil"/>
              <w:bottom w:val="single" w:sz="8" w:space="0" w:color="000000"/>
              <w:right w:val="single" w:sz="8" w:space="0" w:color="000000"/>
            </w:tcBorders>
            <w:vAlign w:val="center"/>
          </w:tcPr>
          <w:p w14:paraId="46EAA45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5</w:t>
            </w:r>
          </w:p>
        </w:tc>
      </w:tr>
      <w:tr w:rsidR="00FA2A1F" w:rsidRPr="00FA2A1F" w14:paraId="1093AB32" w14:textId="77777777">
        <w:tc>
          <w:tcPr>
            <w:tcW w:w="2463" w:type="dxa"/>
            <w:vMerge/>
            <w:vAlign w:val="center"/>
          </w:tcPr>
          <w:p w14:paraId="67A418F6"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1D5E737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南天竹</w:t>
            </w:r>
          </w:p>
        </w:tc>
        <w:tc>
          <w:tcPr>
            <w:tcW w:w="2464" w:type="dxa"/>
            <w:tcBorders>
              <w:top w:val="nil"/>
              <w:left w:val="nil"/>
              <w:bottom w:val="single" w:sz="8" w:space="0" w:color="000000"/>
              <w:right w:val="single" w:sz="8" w:space="0" w:color="000000"/>
            </w:tcBorders>
            <w:vAlign w:val="center"/>
          </w:tcPr>
          <w:p w14:paraId="4B80EE8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H150</w:t>
            </w:r>
          </w:p>
        </w:tc>
        <w:tc>
          <w:tcPr>
            <w:tcW w:w="2464" w:type="dxa"/>
            <w:tcBorders>
              <w:top w:val="nil"/>
              <w:left w:val="nil"/>
              <w:bottom w:val="single" w:sz="8" w:space="0" w:color="000000"/>
              <w:right w:val="single" w:sz="8" w:space="0" w:color="000000"/>
            </w:tcBorders>
            <w:vAlign w:val="center"/>
          </w:tcPr>
          <w:p w14:paraId="2C4C924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10</w:t>
            </w:r>
          </w:p>
        </w:tc>
      </w:tr>
      <w:tr w:rsidR="00FA2A1F" w:rsidRPr="00FA2A1F" w14:paraId="155F973C" w14:textId="77777777">
        <w:tc>
          <w:tcPr>
            <w:tcW w:w="2463" w:type="dxa"/>
            <w:vMerge/>
            <w:vAlign w:val="center"/>
          </w:tcPr>
          <w:p w14:paraId="0C1B6001"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113EBAB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棕榈</w:t>
            </w:r>
          </w:p>
        </w:tc>
        <w:tc>
          <w:tcPr>
            <w:tcW w:w="2464" w:type="dxa"/>
            <w:tcBorders>
              <w:top w:val="nil"/>
              <w:left w:val="nil"/>
              <w:bottom w:val="single" w:sz="8" w:space="0" w:color="000000"/>
              <w:right w:val="single" w:sz="8" w:space="0" w:color="000000"/>
            </w:tcBorders>
            <w:vAlign w:val="center"/>
          </w:tcPr>
          <w:p w14:paraId="2E8EBD3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H300-350</w:t>
            </w:r>
          </w:p>
        </w:tc>
        <w:tc>
          <w:tcPr>
            <w:tcW w:w="2464" w:type="dxa"/>
            <w:tcBorders>
              <w:top w:val="nil"/>
              <w:left w:val="nil"/>
              <w:bottom w:val="single" w:sz="8" w:space="0" w:color="000000"/>
              <w:right w:val="single" w:sz="8" w:space="0" w:color="000000"/>
            </w:tcBorders>
            <w:vAlign w:val="center"/>
          </w:tcPr>
          <w:p w14:paraId="34FE285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w:t>
            </w:r>
          </w:p>
        </w:tc>
      </w:tr>
      <w:tr w:rsidR="00FA2A1F" w:rsidRPr="00FA2A1F" w14:paraId="7C64D236" w14:textId="77777777">
        <w:tc>
          <w:tcPr>
            <w:tcW w:w="2463" w:type="dxa"/>
            <w:vMerge/>
            <w:vAlign w:val="center"/>
          </w:tcPr>
          <w:p w14:paraId="0F39A0A8"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30D507E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枫树</w:t>
            </w:r>
          </w:p>
        </w:tc>
        <w:tc>
          <w:tcPr>
            <w:tcW w:w="2464" w:type="dxa"/>
            <w:tcBorders>
              <w:top w:val="nil"/>
              <w:left w:val="nil"/>
              <w:bottom w:val="single" w:sz="8" w:space="0" w:color="000000"/>
              <w:right w:val="single" w:sz="8" w:space="0" w:color="000000"/>
            </w:tcBorders>
            <w:vAlign w:val="center"/>
          </w:tcPr>
          <w:p w14:paraId="779DE018"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tcBorders>
              <w:top w:val="nil"/>
              <w:left w:val="nil"/>
              <w:bottom w:val="single" w:sz="8" w:space="0" w:color="000000"/>
              <w:right w:val="single" w:sz="8" w:space="0" w:color="000000"/>
            </w:tcBorders>
            <w:vAlign w:val="center"/>
          </w:tcPr>
          <w:p w14:paraId="7EAAE01E"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3D79CBBD" w14:textId="77777777">
        <w:tc>
          <w:tcPr>
            <w:tcW w:w="2463" w:type="dxa"/>
            <w:vMerge/>
            <w:vAlign w:val="center"/>
          </w:tcPr>
          <w:p w14:paraId="42E15070"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58D7A50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铁树</w:t>
            </w:r>
          </w:p>
        </w:tc>
        <w:tc>
          <w:tcPr>
            <w:tcW w:w="2464" w:type="dxa"/>
            <w:tcBorders>
              <w:top w:val="nil"/>
              <w:left w:val="nil"/>
              <w:bottom w:val="single" w:sz="8" w:space="0" w:color="000000"/>
              <w:right w:val="single" w:sz="8" w:space="0" w:color="000000"/>
            </w:tcBorders>
            <w:vAlign w:val="center"/>
          </w:tcPr>
          <w:p w14:paraId="63E34DFE"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tcBorders>
              <w:top w:val="nil"/>
              <w:left w:val="nil"/>
              <w:bottom w:val="single" w:sz="8" w:space="0" w:color="000000"/>
              <w:right w:val="single" w:sz="8" w:space="0" w:color="000000"/>
            </w:tcBorders>
            <w:vAlign w:val="center"/>
          </w:tcPr>
          <w:p w14:paraId="2233EF8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14F15FB8" w14:textId="77777777">
        <w:tc>
          <w:tcPr>
            <w:tcW w:w="2463" w:type="dxa"/>
            <w:vMerge/>
            <w:vAlign w:val="center"/>
          </w:tcPr>
          <w:p w14:paraId="0489F17F"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3B0254D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梨树</w:t>
            </w:r>
          </w:p>
        </w:tc>
        <w:tc>
          <w:tcPr>
            <w:tcW w:w="2464" w:type="dxa"/>
            <w:tcBorders>
              <w:top w:val="nil"/>
              <w:left w:val="nil"/>
              <w:bottom w:val="single" w:sz="8" w:space="0" w:color="000000"/>
              <w:right w:val="single" w:sz="8" w:space="0" w:color="000000"/>
            </w:tcBorders>
            <w:vAlign w:val="center"/>
          </w:tcPr>
          <w:p w14:paraId="637D0BA0"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tcBorders>
              <w:top w:val="nil"/>
              <w:left w:val="nil"/>
              <w:bottom w:val="single" w:sz="8" w:space="0" w:color="000000"/>
              <w:right w:val="single" w:sz="8" w:space="0" w:color="000000"/>
            </w:tcBorders>
            <w:vAlign w:val="center"/>
          </w:tcPr>
          <w:p w14:paraId="4F33E55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3C7A3849" w14:textId="77777777">
        <w:tc>
          <w:tcPr>
            <w:tcW w:w="2463" w:type="dxa"/>
            <w:vMerge/>
            <w:vAlign w:val="center"/>
          </w:tcPr>
          <w:p w14:paraId="0AF1E306"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7C9F141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w:t>
            </w:r>
          </w:p>
        </w:tc>
        <w:tc>
          <w:tcPr>
            <w:tcW w:w="2464" w:type="dxa"/>
            <w:tcBorders>
              <w:top w:val="nil"/>
              <w:left w:val="nil"/>
              <w:bottom w:val="single" w:sz="8" w:space="0" w:color="000000"/>
              <w:right w:val="single" w:sz="8" w:space="0" w:color="000000"/>
            </w:tcBorders>
            <w:vAlign w:val="center"/>
          </w:tcPr>
          <w:p w14:paraId="7DD308C0" w14:textId="77777777" w:rsidR="00FA2A1F" w:rsidRPr="00FA2A1F" w:rsidRDefault="00FA2A1F" w:rsidP="00FA2A1F">
            <w:pPr>
              <w:tabs>
                <w:tab w:val="left" w:pos="7200"/>
              </w:tabs>
              <w:adjustRightInd w:val="0"/>
              <w:snapToGrid w:val="0"/>
              <w:spacing w:line="300" w:lineRule="auto"/>
              <w:jc w:val="center"/>
              <w:rPr>
                <w:bCs/>
                <w:szCs w:val="22"/>
              </w:rPr>
            </w:pPr>
          </w:p>
        </w:tc>
        <w:tc>
          <w:tcPr>
            <w:tcW w:w="2464" w:type="dxa"/>
            <w:tcBorders>
              <w:top w:val="nil"/>
              <w:left w:val="nil"/>
              <w:bottom w:val="single" w:sz="8" w:space="0" w:color="000000"/>
              <w:right w:val="single" w:sz="8" w:space="0" w:color="000000"/>
            </w:tcBorders>
            <w:vAlign w:val="center"/>
          </w:tcPr>
          <w:p w14:paraId="2403AFC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4FA18BB0" w14:textId="77777777">
        <w:tc>
          <w:tcPr>
            <w:tcW w:w="2463" w:type="dxa"/>
            <w:vMerge/>
            <w:vAlign w:val="center"/>
          </w:tcPr>
          <w:p w14:paraId="37CE12B3"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77B0301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香樟</w:t>
            </w:r>
          </w:p>
        </w:tc>
        <w:tc>
          <w:tcPr>
            <w:tcW w:w="2464" w:type="dxa"/>
            <w:tcBorders>
              <w:top w:val="nil"/>
              <w:left w:val="nil"/>
              <w:bottom w:val="single" w:sz="8" w:space="0" w:color="000000"/>
              <w:right w:val="single" w:sz="8" w:space="0" w:color="000000"/>
            </w:tcBorders>
            <w:vAlign w:val="center"/>
          </w:tcPr>
          <w:p w14:paraId="3D32FFF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D30</w:t>
            </w:r>
          </w:p>
        </w:tc>
        <w:tc>
          <w:tcPr>
            <w:tcW w:w="2464" w:type="dxa"/>
            <w:tcBorders>
              <w:top w:val="nil"/>
              <w:left w:val="nil"/>
              <w:bottom w:val="single" w:sz="8" w:space="0" w:color="000000"/>
              <w:right w:val="single" w:sz="8" w:space="0" w:color="000000"/>
            </w:tcBorders>
            <w:vAlign w:val="center"/>
          </w:tcPr>
          <w:p w14:paraId="68924D0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46ADCC3D" w14:textId="77777777">
        <w:tc>
          <w:tcPr>
            <w:tcW w:w="2463" w:type="dxa"/>
            <w:vMerge/>
            <w:vAlign w:val="center"/>
          </w:tcPr>
          <w:p w14:paraId="0378B4BC" w14:textId="77777777" w:rsidR="00FA2A1F" w:rsidRPr="00FA2A1F" w:rsidRDefault="00FA2A1F" w:rsidP="00FA2A1F">
            <w:pPr>
              <w:tabs>
                <w:tab w:val="left" w:pos="7200"/>
              </w:tabs>
              <w:adjustRightInd w:val="0"/>
              <w:snapToGrid w:val="0"/>
              <w:spacing w:line="300" w:lineRule="auto"/>
              <w:jc w:val="center"/>
              <w:rPr>
                <w:bCs/>
                <w:szCs w:val="22"/>
              </w:rPr>
            </w:pPr>
          </w:p>
        </w:tc>
        <w:tc>
          <w:tcPr>
            <w:tcW w:w="2463" w:type="dxa"/>
            <w:tcBorders>
              <w:top w:val="nil"/>
              <w:left w:val="nil"/>
              <w:bottom w:val="single" w:sz="8" w:space="0" w:color="000000"/>
              <w:right w:val="single" w:sz="8" w:space="0" w:color="000000"/>
            </w:tcBorders>
            <w:vAlign w:val="center"/>
          </w:tcPr>
          <w:p w14:paraId="48BA42F3"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w:t>
            </w:r>
          </w:p>
        </w:tc>
        <w:tc>
          <w:tcPr>
            <w:tcW w:w="2464" w:type="dxa"/>
            <w:tcBorders>
              <w:top w:val="nil"/>
              <w:left w:val="nil"/>
              <w:bottom w:val="single" w:sz="8" w:space="0" w:color="000000"/>
              <w:right w:val="single" w:sz="8" w:space="0" w:color="000000"/>
            </w:tcBorders>
            <w:vAlign w:val="center"/>
          </w:tcPr>
          <w:p w14:paraId="2CA7360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P200-250</w:t>
            </w:r>
          </w:p>
        </w:tc>
        <w:tc>
          <w:tcPr>
            <w:tcW w:w="2464" w:type="dxa"/>
            <w:tcBorders>
              <w:top w:val="nil"/>
              <w:left w:val="nil"/>
              <w:bottom w:val="single" w:sz="8" w:space="0" w:color="000000"/>
              <w:right w:val="single" w:sz="8" w:space="0" w:color="000000"/>
            </w:tcBorders>
            <w:vAlign w:val="center"/>
          </w:tcPr>
          <w:p w14:paraId="25D0648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w:t>
            </w:r>
          </w:p>
        </w:tc>
      </w:tr>
      <w:tr w:rsidR="00FA2A1F" w:rsidRPr="00FA2A1F" w14:paraId="5236942C" w14:textId="77777777">
        <w:tc>
          <w:tcPr>
            <w:tcW w:w="2463" w:type="dxa"/>
            <w:vMerge w:val="restart"/>
            <w:vAlign w:val="center"/>
          </w:tcPr>
          <w:p w14:paraId="14810C4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bCs/>
                <w:szCs w:val="22"/>
              </w:rPr>
              <w:t>北侧</w:t>
            </w:r>
          </w:p>
        </w:tc>
        <w:tc>
          <w:tcPr>
            <w:tcW w:w="2463" w:type="dxa"/>
            <w:tcBorders>
              <w:top w:val="nil"/>
              <w:left w:val="nil"/>
              <w:bottom w:val="single" w:sz="8" w:space="0" w:color="000000"/>
              <w:right w:val="single" w:sz="8" w:space="0" w:color="000000"/>
            </w:tcBorders>
            <w:vAlign w:val="center"/>
          </w:tcPr>
          <w:p w14:paraId="35C13B57"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樱花</w:t>
            </w:r>
          </w:p>
        </w:tc>
        <w:tc>
          <w:tcPr>
            <w:tcW w:w="2464" w:type="dxa"/>
            <w:tcBorders>
              <w:top w:val="nil"/>
              <w:left w:val="nil"/>
              <w:bottom w:val="single" w:sz="8" w:space="0" w:color="000000"/>
              <w:right w:val="single" w:sz="8" w:space="0" w:color="000000"/>
            </w:tcBorders>
            <w:vAlign w:val="center"/>
          </w:tcPr>
          <w:p w14:paraId="510E44E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D6</w:t>
            </w:r>
          </w:p>
        </w:tc>
        <w:tc>
          <w:tcPr>
            <w:tcW w:w="2464" w:type="dxa"/>
            <w:tcBorders>
              <w:top w:val="nil"/>
              <w:left w:val="nil"/>
              <w:bottom w:val="single" w:sz="8" w:space="0" w:color="000000"/>
              <w:right w:val="single" w:sz="8" w:space="0" w:color="000000"/>
            </w:tcBorders>
            <w:vAlign w:val="center"/>
          </w:tcPr>
          <w:p w14:paraId="2B75687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5478DBAD" w14:textId="77777777">
        <w:tc>
          <w:tcPr>
            <w:tcW w:w="2463" w:type="dxa"/>
            <w:vMerge/>
          </w:tcPr>
          <w:p w14:paraId="12DF3321"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17B935F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广玉兰</w:t>
            </w:r>
          </w:p>
        </w:tc>
        <w:tc>
          <w:tcPr>
            <w:tcW w:w="2464" w:type="dxa"/>
            <w:tcBorders>
              <w:top w:val="nil"/>
              <w:left w:val="nil"/>
              <w:bottom w:val="single" w:sz="8" w:space="0" w:color="000000"/>
              <w:right w:val="single" w:sz="8" w:space="0" w:color="000000"/>
            </w:tcBorders>
            <w:vAlign w:val="center"/>
          </w:tcPr>
          <w:p w14:paraId="3758B27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D8-10</w:t>
            </w:r>
          </w:p>
        </w:tc>
        <w:tc>
          <w:tcPr>
            <w:tcW w:w="2464" w:type="dxa"/>
            <w:tcBorders>
              <w:top w:val="nil"/>
              <w:left w:val="nil"/>
              <w:bottom w:val="single" w:sz="8" w:space="0" w:color="000000"/>
              <w:right w:val="single" w:sz="8" w:space="0" w:color="000000"/>
            </w:tcBorders>
            <w:vAlign w:val="center"/>
          </w:tcPr>
          <w:p w14:paraId="60C3D96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w:t>
            </w:r>
          </w:p>
        </w:tc>
      </w:tr>
      <w:tr w:rsidR="00FA2A1F" w:rsidRPr="00FA2A1F" w14:paraId="0B7923AB" w14:textId="77777777">
        <w:tc>
          <w:tcPr>
            <w:tcW w:w="2463" w:type="dxa"/>
            <w:vMerge/>
          </w:tcPr>
          <w:p w14:paraId="3B9054B7"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2B0EB44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果石榴</w:t>
            </w:r>
          </w:p>
        </w:tc>
        <w:tc>
          <w:tcPr>
            <w:tcW w:w="2464" w:type="dxa"/>
            <w:tcBorders>
              <w:top w:val="nil"/>
              <w:left w:val="nil"/>
              <w:bottom w:val="single" w:sz="8" w:space="0" w:color="000000"/>
              <w:right w:val="single" w:sz="8" w:space="0" w:color="000000"/>
            </w:tcBorders>
            <w:vAlign w:val="center"/>
          </w:tcPr>
          <w:p w14:paraId="6E27637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D10</w:t>
            </w:r>
          </w:p>
        </w:tc>
        <w:tc>
          <w:tcPr>
            <w:tcW w:w="2464" w:type="dxa"/>
            <w:tcBorders>
              <w:top w:val="nil"/>
              <w:left w:val="nil"/>
              <w:bottom w:val="single" w:sz="8" w:space="0" w:color="000000"/>
              <w:right w:val="single" w:sz="8" w:space="0" w:color="000000"/>
            </w:tcBorders>
            <w:vAlign w:val="center"/>
          </w:tcPr>
          <w:p w14:paraId="7820556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15E663B6" w14:textId="77777777">
        <w:tc>
          <w:tcPr>
            <w:tcW w:w="2463" w:type="dxa"/>
            <w:vMerge/>
          </w:tcPr>
          <w:p w14:paraId="415A031B"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3535EE3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桔子树</w:t>
            </w:r>
          </w:p>
        </w:tc>
        <w:tc>
          <w:tcPr>
            <w:tcW w:w="2464" w:type="dxa"/>
            <w:tcBorders>
              <w:top w:val="nil"/>
              <w:left w:val="nil"/>
              <w:bottom w:val="single" w:sz="8" w:space="0" w:color="000000"/>
              <w:right w:val="single" w:sz="8" w:space="0" w:color="000000"/>
            </w:tcBorders>
            <w:vAlign w:val="center"/>
          </w:tcPr>
          <w:p w14:paraId="70FF76E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w:t>
            </w:r>
          </w:p>
        </w:tc>
        <w:tc>
          <w:tcPr>
            <w:tcW w:w="2464" w:type="dxa"/>
            <w:tcBorders>
              <w:top w:val="nil"/>
              <w:left w:val="nil"/>
              <w:bottom w:val="single" w:sz="8" w:space="0" w:color="000000"/>
              <w:right w:val="single" w:sz="8" w:space="0" w:color="000000"/>
            </w:tcBorders>
            <w:vAlign w:val="center"/>
          </w:tcPr>
          <w:p w14:paraId="1382A451"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w:t>
            </w:r>
          </w:p>
        </w:tc>
      </w:tr>
      <w:tr w:rsidR="00FA2A1F" w:rsidRPr="00FA2A1F" w14:paraId="03D779EC" w14:textId="77777777">
        <w:tc>
          <w:tcPr>
            <w:tcW w:w="2463" w:type="dxa"/>
            <w:vMerge/>
          </w:tcPr>
          <w:p w14:paraId="428BFE01"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0F9C51BF"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山楂树</w:t>
            </w:r>
          </w:p>
        </w:tc>
        <w:tc>
          <w:tcPr>
            <w:tcW w:w="2464" w:type="dxa"/>
            <w:tcBorders>
              <w:top w:val="nil"/>
              <w:left w:val="nil"/>
              <w:bottom w:val="single" w:sz="8" w:space="0" w:color="000000"/>
              <w:right w:val="single" w:sz="8" w:space="0" w:color="000000"/>
            </w:tcBorders>
            <w:vAlign w:val="center"/>
          </w:tcPr>
          <w:p w14:paraId="7AF8B6A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w:t>
            </w:r>
          </w:p>
        </w:tc>
        <w:tc>
          <w:tcPr>
            <w:tcW w:w="2464" w:type="dxa"/>
            <w:tcBorders>
              <w:top w:val="nil"/>
              <w:left w:val="nil"/>
              <w:bottom w:val="single" w:sz="8" w:space="0" w:color="000000"/>
              <w:right w:val="single" w:sz="8" w:space="0" w:color="000000"/>
            </w:tcBorders>
            <w:vAlign w:val="center"/>
          </w:tcPr>
          <w:p w14:paraId="3283C2D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w:t>
            </w:r>
          </w:p>
        </w:tc>
      </w:tr>
      <w:tr w:rsidR="00FA2A1F" w:rsidRPr="00FA2A1F" w14:paraId="2D3494AA" w14:textId="77777777">
        <w:tc>
          <w:tcPr>
            <w:tcW w:w="2463" w:type="dxa"/>
            <w:vMerge/>
          </w:tcPr>
          <w:p w14:paraId="7C6CF9D8"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7BB9CCA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棕榈</w:t>
            </w:r>
          </w:p>
        </w:tc>
        <w:tc>
          <w:tcPr>
            <w:tcW w:w="2464" w:type="dxa"/>
            <w:tcBorders>
              <w:top w:val="nil"/>
              <w:left w:val="nil"/>
              <w:bottom w:val="single" w:sz="8" w:space="0" w:color="000000"/>
              <w:right w:val="single" w:sz="8" w:space="0" w:color="000000"/>
            </w:tcBorders>
            <w:vAlign w:val="center"/>
          </w:tcPr>
          <w:p w14:paraId="21EC0B6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H300-250</w:t>
            </w:r>
          </w:p>
        </w:tc>
        <w:tc>
          <w:tcPr>
            <w:tcW w:w="2464" w:type="dxa"/>
            <w:tcBorders>
              <w:top w:val="nil"/>
              <w:left w:val="nil"/>
              <w:bottom w:val="single" w:sz="8" w:space="0" w:color="000000"/>
              <w:right w:val="single" w:sz="8" w:space="0" w:color="000000"/>
            </w:tcBorders>
            <w:vAlign w:val="center"/>
          </w:tcPr>
          <w:p w14:paraId="777DB92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11</w:t>
            </w:r>
          </w:p>
        </w:tc>
      </w:tr>
      <w:tr w:rsidR="00FA2A1F" w:rsidRPr="00FA2A1F" w14:paraId="47560FAD" w14:textId="77777777">
        <w:tc>
          <w:tcPr>
            <w:tcW w:w="2463" w:type="dxa"/>
            <w:vMerge/>
          </w:tcPr>
          <w:p w14:paraId="5537F787"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5F1FD19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银杏树</w:t>
            </w:r>
          </w:p>
        </w:tc>
        <w:tc>
          <w:tcPr>
            <w:tcW w:w="2464" w:type="dxa"/>
            <w:tcBorders>
              <w:top w:val="nil"/>
              <w:left w:val="nil"/>
              <w:bottom w:val="single" w:sz="8" w:space="0" w:color="000000"/>
              <w:right w:val="single" w:sz="8" w:space="0" w:color="000000"/>
            </w:tcBorders>
            <w:vAlign w:val="center"/>
          </w:tcPr>
          <w:p w14:paraId="62B8FFC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D10-15</w:t>
            </w:r>
          </w:p>
        </w:tc>
        <w:tc>
          <w:tcPr>
            <w:tcW w:w="2464" w:type="dxa"/>
            <w:tcBorders>
              <w:top w:val="nil"/>
              <w:left w:val="nil"/>
              <w:bottom w:val="single" w:sz="8" w:space="0" w:color="000000"/>
              <w:right w:val="single" w:sz="8" w:space="0" w:color="000000"/>
            </w:tcBorders>
            <w:vAlign w:val="center"/>
          </w:tcPr>
          <w:p w14:paraId="6E3A22CD"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2</w:t>
            </w:r>
          </w:p>
        </w:tc>
      </w:tr>
      <w:tr w:rsidR="00FA2A1F" w:rsidRPr="00FA2A1F" w14:paraId="73018E25" w14:textId="77777777">
        <w:tc>
          <w:tcPr>
            <w:tcW w:w="2463" w:type="dxa"/>
            <w:vMerge/>
          </w:tcPr>
          <w:p w14:paraId="4BA44DC4"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794843F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桂花树</w:t>
            </w:r>
          </w:p>
        </w:tc>
        <w:tc>
          <w:tcPr>
            <w:tcW w:w="2464" w:type="dxa"/>
            <w:tcBorders>
              <w:top w:val="nil"/>
              <w:left w:val="nil"/>
              <w:bottom w:val="single" w:sz="8" w:space="0" w:color="000000"/>
              <w:right w:val="single" w:sz="8" w:space="0" w:color="000000"/>
            </w:tcBorders>
            <w:vAlign w:val="center"/>
          </w:tcPr>
          <w:p w14:paraId="6463A2C2"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w:t>
            </w:r>
          </w:p>
        </w:tc>
        <w:tc>
          <w:tcPr>
            <w:tcW w:w="2464" w:type="dxa"/>
            <w:tcBorders>
              <w:top w:val="nil"/>
              <w:left w:val="nil"/>
              <w:bottom w:val="single" w:sz="8" w:space="0" w:color="000000"/>
              <w:right w:val="single" w:sz="8" w:space="0" w:color="000000"/>
            </w:tcBorders>
            <w:vAlign w:val="center"/>
          </w:tcPr>
          <w:p w14:paraId="5D67D274"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169A1F62" w14:textId="77777777">
        <w:tc>
          <w:tcPr>
            <w:tcW w:w="2463" w:type="dxa"/>
            <w:vMerge/>
          </w:tcPr>
          <w:p w14:paraId="1DB711C3"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1331241C"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枇杷树</w:t>
            </w:r>
          </w:p>
        </w:tc>
        <w:tc>
          <w:tcPr>
            <w:tcW w:w="2464" w:type="dxa"/>
            <w:tcBorders>
              <w:top w:val="nil"/>
              <w:left w:val="nil"/>
              <w:bottom w:val="single" w:sz="8" w:space="0" w:color="000000"/>
              <w:right w:val="single" w:sz="8" w:space="0" w:color="000000"/>
            </w:tcBorders>
            <w:vAlign w:val="center"/>
          </w:tcPr>
          <w:p w14:paraId="5F42F779"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w:t>
            </w:r>
          </w:p>
        </w:tc>
        <w:tc>
          <w:tcPr>
            <w:tcW w:w="2464" w:type="dxa"/>
            <w:tcBorders>
              <w:top w:val="nil"/>
              <w:left w:val="nil"/>
              <w:bottom w:val="single" w:sz="8" w:space="0" w:color="000000"/>
              <w:right w:val="single" w:sz="8" w:space="0" w:color="000000"/>
            </w:tcBorders>
            <w:vAlign w:val="center"/>
          </w:tcPr>
          <w:p w14:paraId="271CCABB"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3</w:t>
            </w:r>
          </w:p>
        </w:tc>
      </w:tr>
      <w:tr w:rsidR="00FA2A1F" w:rsidRPr="00FA2A1F" w14:paraId="3DB24B41" w14:textId="77777777">
        <w:tc>
          <w:tcPr>
            <w:tcW w:w="2463" w:type="dxa"/>
            <w:vMerge/>
          </w:tcPr>
          <w:p w14:paraId="31B2B5F7"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2FFB838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无花果</w:t>
            </w:r>
          </w:p>
        </w:tc>
        <w:tc>
          <w:tcPr>
            <w:tcW w:w="2464" w:type="dxa"/>
            <w:tcBorders>
              <w:top w:val="nil"/>
              <w:left w:val="nil"/>
              <w:bottom w:val="single" w:sz="8" w:space="0" w:color="000000"/>
              <w:right w:val="single" w:sz="8" w:space="0" w:color="000000"/>
            </w:tcBorders>
            <w:vAlign w:val="center"/>
          </w:tcPr>
          <w:p w14:paraId="5EF16765"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D6</w:t>
            </w:r>
          </w:p>
        </w:tc>
        <w:tc>
          <w:tcPr>
            <w:tcW w:w="2464" w:type="dxa"/>
            <w:tcBorders>
              <w:top w:val="nil"/>
              <w:left w:val="nil"/>
              <w:bottom w:val="single" w:sz="8" w:space="0" w:color="000000"/>
              <w:right w:val="single" w:sz="8" w:space="0" w:color="000000"/>
            </w:tcBorders>
            <w:vAlign w:val="center"/>
          </w:tcPr>
          <w:p w14:paraId="6E1884FA"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r w:rsidR="00FA2A1F" w:rsidRPr="00FA2A1F" w14:paraId="40044C61" w14:textId="77777777">
        <w:tc>
          <w:tcPr>
            <w:tcW w:w="2463" w:type="dxa"/>
            <w:vMerge/>
          </w:tcPr>
          <w:p w14:paraId="7BFDCDC2" w14:textId="77777777" w:rsidR="00FA2A1F" w:rsidRPr="00FA2A1F" w:rsidRDefault="00FA2A1F" w:rsidP="00FA2A1F">
            <w:pPr>
              <w:tabs>
                <w:tab w:val="left" w:pos="7200"/>
              </w:tabs>
              <w:adjustRightInd w:val="0"/>
              <w:snapToGrid w:val="0"/>
              <w:spacing w:line="300" w:lineRule="auto"/>
              <w:rPr>
                <w:bCs/>
                <w:szCs w:val="22"/>
              </w:rPr>
            </w:pPr>
          </w:p>
        </w:tc>
        <w:tc>
          <w:tcPr>
            <w:tcW w:w="2463" w:type="dxa"/>
            <w:tcBorders>
              <w:top w:val="nil"/>
              <w:left w:val="nil"/>
              <w:bottom w:val="single" w:sz="8" w:space="0" w:color="000000"/>
              <w:right w:val="single" w:sz="8" w:space="0" w:color="000000"/>
            </w:tcBorders>
            <w:vAlign w:val="center"/>
          </w:tcPr>
          <w:p w14:paraId="52CB80D0"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宋体" w:eastAsia="宋体" w:hAnsi="宋体" w:cs="宋体"/>
                <w:color w:val="000000"/>
                <w:szCs w:val="22"/>
              </w:rPr>
              <w:t>果石榴</w:t>
            </w:r>
          </w:p>
        </w:tc>
        <w:tc>
          <w:tcPr>
            <w:tcW w:w="2464" w:type="dxa"/>
            <w:tcBorders>
              <w:top w:val="nil"/>
              <w:left w:val="nil"/>
              <w:bottom w:val="single" w:sz="8" w:space="0" w:color="000000"/>
              <w:right w:val="single" w:sz="8" w:space="0" w:color="000000"/>
            </w:tcBorders>
            <w:vAlign w:val="center"/>
          </w:tcPr>
          <w:p w14:paraId="641996C8"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D8-10</w:t>
            </w:r>
          </w:p>
        </w:tc>
        <w:tc>
          <w:tcPr>
            <w:tcW w:w="2464" w:type="dxa"/>
            <w:tcBorders>
              <w:top w:val="nil"/>
              <w:left w:val="nil"/>
              <w:bottom w:val="single" w:sz="8" w:space="0" w:color="000000"/>
              <w:right w:val="single" w:sz="8" w:space="0" w:color="000000"/>
            </w:tcBorders>
            <w:vAlign w:val="center"/>
          </w:tcPr>
          <w:p w14:paraId="44BA7416" w14:textId="77777777" w:rsidR="00FA2A1F" w:rsidRPr="00FA2A1F" w:rsidRDefault="00FA2A1F" w:rsidP="00FA2A1F">
            <w:pPr>
              <w:tabs>
                <w:tab w:val="left" w:pos="7200"/>
              </w:tabs>
              <w:adjustRightInd w:val="0"/>
              <w:snapToGrid w:val="0"/>
              <w:spacing w:line="300" w:lineRule="auto"/>
              <w:jc w:val="center"/>
              <w:rPr>
                <w:bCs/>
                <w:szCs w:val="22"/>
              </w:rPr>
            </w:pPr>
            <w:r w:rsidRPr="00FA2A1F">
              <w:rPr>
                <w:rFonts w:ascii="Calibri" w:hAnsi="Calibri"/>
                <w:color w:val="000000"/>
                <w:szCs w:val="22"/>
              </w:rPr>
              <w:t>1</w:t>
            </w:r>
          </w:p>
        </w:tc>
      </w:tr>
    </w:tbl>
    <w:p w14:paraId="7FF2FDA6"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7F9D665" w14:textId="77777777" w:rsidR="00FA2A1F" w:rsidRPr="00FA2A1F" w:rsidRDefault="00FA2A1F" w:rsidP="00FA2A1F">
      <w:pPr>
        <w:tabs>
          <w:tab w:val="left" w:pos="7200"/>
        </w:tabs>
        <w:adjustRightInd w:val="0"/>
        <w:snapToGrid w:val="0"/>
        <w:spacing w:after="0" w:line="300" w:lineRule="auto"/>
        <w:jc w:val="both"/>
        <w:rPr>
          <w:rFonts w:ascii="Times New Roman" w:eastAsia="宋体" w:hAnsi="Times New Roman" w:cs="Times New Roman"/>
          <w:bCs/>
          <w:szCs w:val="22"/>
          <w14:ligatures w14:val="none"/>
        </w:rPr>
      </w:pPr>
    </w:p>
    <w:p w14:paraId="36A2BBBB" w14:textId="77777777" w:rsidR="00FA2A1F" w:rsidRPr="00FA2A1F" w:rsidRDefault="00FA2A1F" w:rsidP="00FA2A1F">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FA2A1F">
        <w:rPr>
          <w:rFonts w:ascii="Times New Roman" w:eastAsia="宋体" w:hAnsi="Times New Roman" w:cs="Times New Roman"/>
          <w:b/>
          <w:bCs/>
          <w:szCs w:val="22"/>
          <w14:ligatures w14:val="none"/>
        </w:rPr>
        <w:t>9.3.5</w:t>
      </w:r>
      <w:r w:rsidRPr="00FA2A1F">
        <w:rPr>
          <w:rFonts w:ascii="Times New Roman" w:eastAsia="宋体" w:hAnsi="Times New Roman" w:cs="Times New Roman"/>
          <w:bCs/>
          <w:szCs w:val="22"/>
          <w14:ligatures w14:val="none"/>
        </w:rPr>
        <w:t>其它要求</w:t>
      </w:r>
    </w:p>
    <w:p w14:paraId="1C08C303"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①</w:t>
      </w:r>
      <w:r w:rsidRPr="00FA2A1F">
        <w:rPr>
          <w:rFonts w:ascii="Times New Roman" w:eastAsia="宋体" w:hAnsi="Times New Roman" w:cs="Times New Roman"/>
          <w:bCs/>
          <w:szCs w:val="22"/>
          <w14:ligatures w14:val="none"/>
        </w:rPr>
        <w:t>中标人为本项目配备的所有服务人员都需经过岗前培训合格后才能上岗。</w:t>
      </w:r>
    </w:p>
    <w:p w14:paraId="172E07E9"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②</w:t>
      </w:r>
      <w:r w:rsidRPr="00FA2A1F">
        <w:rPr>
          <w:rFonts w:ascii="Times New Roman" w:eastAsia="宋体" w:hAnsi="Times New Roman" w:cs="Times New Roman"/>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5BF22380"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Cambria Math" w:eastAsia="宋体" w:hAnsi="Cambria Math" w:cs="Cambria Math"/>
          <w:bCs/>
          <w:szCs w:val="22"/>
          <w14:ligatures w14:val="none"/>
        </w:rPr>
        <w:t>③</w:t>
      </w:r>
      <w:r w:rsidRPr="00FA2A1F">
        <w:rPr>
          <w:rFonts w:ascii="Times New Roman" w:eastAsia="宋体" w:hAnsi="Times New Roman" w:cs="Times New Roman"/>
          <w:bCs/>
          <w:szCs w:val="22"/>
          <w14:ligatures w14:val="none"/>
        </w:rPr>
        <w:t>中标人需严格按照标准化的操作程序、完善的培训体系和质量控制体系完成本项目，以保证整个后勤系统安全、高效、有序和有计划地运转。</w:t>
      </w:r>
    </w:p>
    <w:p w14:paraId="7348C5A1" w14:textId="77777777" w:rsidR="00FA2A1F" w:rsidRPr="00FA2A1F" w:rsidRDefault="00FA2A1F" w:rsidP="00FA2A1F">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49D2B36A"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4" w:name="_Toc233890313"/>
      <w:r w:rsidRPr="00FA2A1F">
        <w:rPr>
          <w:rFonts w:ascii="Times New Roman" w:eastAsia="宋体" w:hAnsi="Times New Roman" w:cs="Times New Roman"/>
          <w:b/>
          <w:bCs/>
          <w:szCs w:val="22"/>
          <w14:ligatures w14:val="none"/>
        </w:rPr>
        <w:t xml:space="preserve">10 </w:t>
      </w:r>
      <w:r w:rsidRPr="00FA2A1F">
        <w:rPr>
          <w:rFonts w:ascii="Times New Roman" w:eastAsia="宋体" w:hAnsi="Times New Roman" w:cs="Times New Roman"/>
          <w:b/>
          <w:bCs/>
          <w:szCs w:val="22"/>
          <w14:ligatures w14:val="none"/>
        </w:rPr>
        <w:t>安全文明作业要求和应急处置要求</w:t>
      </w:r>
      <w:bookmarkEnd w:id="24"/>
    </w:p>
    <w:p w14:paraId="3339C226"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49DA0113"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2</w:t>
      </w:r>
      <w:r w:rsidRPr="00FA2A1F">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4B680480"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3</w:t>
      </w:r>
      <w:r w:rsidRPr="00FA2A1F">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70819117"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4</w:t>
      </w:r>
      <w:r w:rsidRPr="00FA2A1F">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35A82374"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5</w:t>
      </w:r>
      <w:r w:rsidRPr="00FA2A1F">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0E64FBF9"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6</w:t>
      </w:r>
      <w:r w:rsidRPr="00FA2A1F">
        <w:rPr>
          <w:rFonts w:ascii="Times New Roman" w:eastAsia="宋体" w:hAnsi="Times New Roman" w:cs="Times New Roman"/>
          <w:bCs/>
          <w:szCs w:val="22"/>
          <w14:ligatures w14:val="none"/>
        </w:rPr>
        <w:t>）建立突发事件应急处置方案，定期开展防灾防火应急疏散演练，并做好相应记录。</w:t>
      </w:r>
    </w:p>
    <w:p w14:paraId="53234956"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5" w:name="_Toc233890314"/>
      <w:r w:rsidRPr="00FA2A1F">
        <w:rPr>
          <w:rFonts w:ascii="Times New Roman" w:eastAsia="宋体" w:hAnsi="Times New Roman" w:cs="Times New Roman"/>
          <w:b/>
          <w:bCs/>
          <w:szCs w:val="22"/>
          <w14:ligatures w14:val="none"/>
        </w:rPr>
        <w:t>11</w:t>
      </w:r>
      <w:r w:rsidRPr="00FA2A1F">
        <w:rPr>
          <w:rFonts w:ascii="Times New Roman" w:eastAsia="宋体" w:hAnsi="Times New Roman" w:cs="Times New Roman"/>
          <w:b/>
          <w:bCs/>
          <w:szCs w:val="22"/>
          <w14:ligatures w14:val="none"/>
        </w:rPr>
        <w:t>考核管理办法和要求</w:t>
      </w:r>
      <w:bookmarkEnd w:id="25"/>
    </w:p>
    <w:p w14:paraId="0BC145D5"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w:t>
      </w:r>
      <w:r w:rsidRPr="00FA2A1F">
        <w:rPr>
          <w:rFonts w:ascii="Times New Roman" w:eastAsia="宋体" w:hAnsi="Times New Roman" w:cs="Times New Roman"/>
          <w:szCs w:val="22"/>
          <w14:ligatures w14:val="none"/>
        </w:rPr>
        <w:t>一</w:t>
      </w:r>
      <w:r w:rsidRPr="00FA2A1F">
        <w:rPr>
          <w:rFonts w:ascii="Calibri" w:eastAsia="宋体" w:hAnsi="Calibri" w:cs="Times New Roman"/>
          <w:szCs w:val="22"/>
          <w14:ligatures w14:val="none"/>
        </w:rPr>
        <w:t>）考核依据</w:t>
      </w:r>
    </w:p>
    <w:p w14:paraId="10A0AAD6"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物业服务合同、招标文件所委托的物业管理服务范围、服务内容、服务要求（标准）和投标文件。</w:t>
      </w:r>
    </w:p>
    <w:p w14:paraId="7EC69EE4"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（二）考核等级</w:t>
      </w:r>
    </w:p>
    <w:p w14:paraId="24CA9827"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1</w:t>
      </w:r>
      <w:r w:rsidRPr="00FA2A1F">
        <w:rPr>
          <w:rFonts w:ascii="Calibri" w:eastAsia="宋体" w:hAnsi="Calibri" w:cs="Times New Roman"/>
          <w:szCs w:val="22"/>
          <w14:ligatures w14:val="none"/>
        </w:rPr>
        <w:t>、考核分</w:t>
      </w:r>
      <w:r w:rsidRPr="00FA2A1F">
        <w:rPr>
          <w:rFonts w:ascii="Calibri" w:eastAsia="宋体" w:hAnsi="Calibri" w:cs="Times New Roman"/>
          <w:szCs w:val="22"/>
          <w14:ligatures w14:val="none"/>
        </w:rPr>
        <w:t>90</w:t>
      </w:r>
      <w:r w:rsidRPr="00FA2A1F">
        <w:rPr>
          <w:rFonts w:ascii="Calibri" w:eastAsia="宋体" w:hAnsi="Calibri" w:cs="Times New Roman"/>
          <w:szCs w:val="22"/>
          <w14:ligatures w14:val="none"/>
        </w:rPr>
        <w:t>分（含</w:t>
      </w:r>
      <w:r w:rsidRPr="00FA2A1F">
        <w:rPr>
          <w:rFonts w:ascii="Calibri" w:eastAsia="宋体" w:hAnsi="Calibri" w:cs="Times New Roman"/>
          <w:szCs w:val="22"/>
          <w14:ligatures w14:val="none"/>
        </w:rPr>
        <w:t>90</w:t>
      </w:r>
      <w:r w:rsidRPr="00FA2A1F">
        <w:rPr>
          <w:rFonts w:ascii="Calibri" w:eastAsia="宋体" w:hAnsi="Calibri" w:cs="Times New Roman"/>
          <w:szCs w:val="22"/>
          <w14:ligatures w14:val="none"/>
        </w:rPr>
        <w:t>分）以上为优秀。</w:t>
      </w:r>
    </w:p>
    <w:p w14:paraId="0B3BC572"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r w:rsidRPr="00FA2A1F">
        <w:rPr>
          <w:rFonts w:ascii="Calibri" w:eastAsia="宋体" w:hAnsi="Calibri" w:cs="Times New Roman"/>
          <w:szCs w:val="22"/>
          <w14:ligatures w14:val="none"/>
        </w:rPr>
        <w:t>、考核分</w:t>
      </w:r>
      <w:r w:rsidRPr="00FA2A1F">
        <w:rPr>
          <w:rFonts w:ascii="Calibri" w:eastAsia="宋体" w:hAnsi="Calibri" w:cs="Times New Roman"/>
          <w:szCs w:val="22"/>
          <w14:ligatures w14:val="none"/>
        </w:rPr>
        <w:t>89</w:t>
      </w:r>
      <w:r w:rsidRPr="00FA2A1F">
        <w:rPr>
          <w:rFonts w:ascii="Calibri" w:eastAsia="宋体" w:hAnsi="Calibri" w:cs="Times New Roman"/>
          <w:szCs w:val="22"/>
          <w14:ligatures w14:val="none"/>
        </w:rPr>
        <w:t>分～</w:t>
      </w:r>
      <w:r w:rsidRPr="00FA2A1F">
        <w:rPr>
          <w:rFonts w:ascii="Calibri" w:eastAsia="宋体" w:hAnsi="Calibri" w:cs="Times New Roman"/>
          <w:szCs w:val="22"/>
          <w14:ligatures w14:val="none"/>
        </w:rPr>
        <w:t>70</w:t>
      </w:r>
      <w:r w:rsidRPr="00FA2A1F">
        <w:rPr>
          <w:rFonts w:ascii="Calibri" w:eastAsia="宋体" w:hAnsi="Calibri" w:cs="Times New Roman"/>
          <w:szCs w:val="22"/>
          <w14:ligatures w14:val="none"/>
        </w:rPr>
        <w:t>分为合格。</w:t>
      </w:r>
    </w:p>
    <w:p w14:paraId="0F125F83"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3</w:t>
      </w:r>
      <w:r w:rsidRPr="00FA2A1F">
        <w:rPr>
          <w:rFonts w:ascii="Calibri" w:eastAsia="宋体" w:hAnsi="Calibri" w:cs="Times New Roman"/>
          <w:szCs w:val="22"/>
          <w14:ligatures w14:val="none"/>
        </w:rPr>
        <w:t>、考核分</w:t>
      </w:r>
      <w:r w:rsidRPr="00FA2A1F">
        <w:rPr>
          <w:rFonts w:ascii="Calibri" w:eastAsia="宋体" w:hAnsi="Calibri" w:cs="Times New Roman"/>
          <w:szCs w:val="22"/>
          <w14:ligatures w14:val="none"/>
        </w:rPr>
        <w:t>69</w:t>
      </w:r>
      <w:r w:rsidRPr="00FA2A1F">
        <w:rPr>
          <w:rFonts w:ascii="Calibri" w:eastAsia="宋体" w:hAnsi="Calibri" w:cs="Times New Roman"/>
          <w:szCs w:val="22"/>
          <w14:ligatures w14:val="none"/>
        </w:rPr>
        <w:t>分～</w:t>
      </w:r>
      <w:r w:rsidRPr="00FA2A1F">
        <w:rPr>
          <w:rFonts w:ascii="Calibri" w:eastAsia="宋体" w:hAnsi="Calibri" w:cs="Times New Roman"/>
          <w:szCs w:val="22"/>
          <w14:ligatures w14:val="none"/>
        </w:rPr>
        <w:t>60</w:t>
      </w:r>
      <w:r w:rsidRPr="00FA2A1F">
        <w:rPr>
          <w:rFonts w:ascii="Calibri" w:eastAsia="宋体" w:hAnsi="Calibri" w:cs="Times New Roman"/>
          <w:szCs w:val="22"/>
          <w14:ligatures w14:val="none"/>
        </w:rPr>
        <w:t>分为基本合格。</w:t>
      </w:r>
    </w:p>
    <w:p w14:paraId="4EE6E7CD"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4</w:t>
      </w:r>
      <w:r w:rsidRPr="00FA2A1F">
        <w:rPr>
          <w:rFonts w:ascii="Calibri" w:eastAsia="宋体" w:hAnsi="Calibri" w:cs="Times New Roman"/>
          <w:szCs w:val="22"/>
          <w14:ligatures w14:val="none"/>
        </w:rPr>
        <w:t>、考核分</w:t>
      </w:r>
      <w:r w:rsidRPr="00FA2A1F">
        <w:rPr>
          <w:rFonts w:ascii="Calibri" w:eastAsia="宋体" w:hAnsi="Calibri" w:cs="Times New Roman"/>
          <w:szCs w:val="22"/>
          <w14:ligatures w14:val="none"/>
        </w:rPr>
        <w:t>60</w:t>
      </w:r>
      <w:r w:rsidRPr="00FA2A1F">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FA2A1F" w:rsidRPr="00FA2A1F" w14:paraId="7E4A3710"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0B577AB1" w14:textId="77777777" w:rsidR="00FA2A1F" w:rsidRPr="00FA2A1F" w:rsidRDefault="00FA2A1F" w:rsidP="00FA2A1F">
            <w:pPr>
              <w:widowControl/>
              <w:spacing w:after="0" w:line="360" w:lineRule="atLeast"/>
              <w:jc w:val="center"/>
              <w:rPr>
                <w:rFonts w:ascii="宋体" w:eastAsia="宋体" w:hAnsi="Calibri" w:cs="宋体"/>
                <w:color w:val="000000"/>
                <w:kern w:val="0"/>
                <w:szCs w:val="22"/>
                <w14:ligatures w14:val="none"/>
              </w:rPr>
            </w:pPr>
            <w:r w:rsidRPr="00FA2A1F">
              <w:rPr>
                <w:rFonts w:ascii="宋体" w:eastAsia="宋体" w:hAnsi="宋体" w:cs="宋体"/>
                <w:color w:val="000000"/>
                <w:kern w:val="0"/>
                <w:szCs w:val="22"/>
                <w14:ligatures w14:val="none"/>
              </w:rPr>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0A9C43"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198683"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等级</w:t>
            </w:r>
          </w:p>
        </w:tc>
      </w:tr>
      <w:tr w:rsidR="00FA2A1F" w:rsidRPr="00FA2A1F" w14:paraId="7CA48F0B"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002F5B1A" w14:textId="77777777" w:rsidR="00FA2A1F" w:rsidRPr="00FA2A1F" w:rsidRDefault="00FA2A1F" w:rsidP="00FA2A1F">
            <w:pPr>
              <w:widowControl/>
              <w:spacing w:after="0" w:line="360" w:lineRule="atLeast"/>
              <w:jc w:val="center"/>
              <w:rPr>
                <w:rFonts w:ascii="宋体" w:eastAsia="宋体" w:hAnsi="Calibri" w:cs="宋体"/>
                <w:color w:val="000000"/>
                <w:kern w:val="0"/>
                <w:szCs w:val="22"/>
                <w14:ligatures w14:val="none"/>
              </w:rPr>
            </w:pPr>
            <w:r w:rsidRPr="00FA2A1F">
              <w:rPr>
                <w:rFonts w:ascii="宋体" w:eastAsia="宋体" w:hAnsi="宋体" w:cs="宋体"/>
                <w:color w:val="000000"/>
                <w:kern w:val="0"/>
                <w:szCs w:val="22"/>
                <w14:ligatures w14:val="none"/>
              </w:rPr>
              <w:t>上海市浦东新区天虹幼儿园</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69258"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8FFA7"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优秀</w:t>
            </w:r>
          </w:p>
        </w:tc>
      </w:tr>
      <w:tr w:rsidR="00FA2A1F" w:rsidRPr="00FA2A1F" w14:paraId="718E88A7"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0108FFB" w14:textId="77777777" w:rsidR="00FA2A1F" w:rsidRPr="00FA2A1F" w:rsidRDefault="00FA2A1F" w:rsidP="00FA2A1F">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07B1C"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F9C5E"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合格</w:t>
            </w:r>
          </w:p>
        </w:tc>
      </w:tr>
      <w:tr w:rsidR="00FA2A1F" w:rsidRPr="00FA2A1F" w14:paraId="3E8B6633"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1D6BF4" w14:textId="77777777" w:rsidR="00FA2A1F" w:rsidRPr="00FA2A1F" w:rsidRDefault="00FA2A1F" w:rsidP="00FA2A1F">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317B9"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21B3B"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基本合格</w:t>
            </w:r>
          </w:p>
        </w:tc>
      </w:tr>
      <w:tr w:rsidR="00FA2A1F" w:rsidRPr="00FA2A1F" w14:paraId="09EF6D70"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DC7C1C" w14:textId="77777777" w:rsidR="00FA2A1F" w:rsidRPr="00FA2A1F" w:rsidRDefault="00FA2A1F" w:rsidP="00FA2A1F">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91FFE3"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126668" w14:textId="77777777" w:rsidR="00FA2A1F" w:rsidRPr="00FA2A1F" w:rsidRDefault="00FA2A1F" w:rsidP="00FA2A1F">
            <w:pPr>
              <w:widowControl/>
              <w:spacing w:after="0" w:line="360" w:lineRule="atLeast"/>
              <w:jc w:val="center"/>
              <w:rPr>
                <w:rFonts w:ascii="宋体" w:eastAsia="宋体" w:hAnsi="Calibri" w:cs="宋体"/>
                <w:kern w:val="0"/>
                <w:szCs w:val="22"/>
                <w14:ligatures w14:val="none"/>
              </w:rPr>
            </w:pPr>
            <w:r w:rsidRPr="00FA2A1F">
              <w:rPr>
                <w:rFonts w:ascii="宋体" w:eastAsia="宋体" w:hAnsi="宋体" w:cs="宋体"/>
                <w:color w:val="000000"/>
                <w:kern w:val="0"/>
                <w:szCs w:val="22"/>
                <w14:ligatures w14:val="none"/>
              </w:rPr>
              <w:t>不合格</w:t>
            </w:r>
          </w:p>
        </w:tc>
      </w:tr>
    </w:tbl>
    <w:p w14:paraId="41462A5E"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p w14:paraId="3BD43955" w14:textId="77777777" w:rsidR="00FA2A1F" w:rsidRPr="00FA2A1F" w:rsidRDefault="00FA2A1F" w:rsidP="00FA2A1F">
      <w:pPr>
        <w:widowControl/>
        <w:spacing w:after="0" w:line="300" w:lineRule="auto"/>
        <w:ind w:firstLineChars="200" w:firstLine="440"/>
        <w:rPr>
          <w:rFonts w:ascii="宋体" w:eastAsia="宋体" w:hAnsi="Calibri" w:cs="宋体"/>
          <w:color w:val="000000"/>
          <w:kern w:val="0"/>
          <w:szCs w:val="22"/>
          <w14:ligatures w14:val="none"/>
        </w:rPr>
      </w:pPr>
      <w:r w:rsidRPr="00FA2A1F">
        <w:rPr>
          <w:rFonts w:ascii="宋体" w:eastAsia="宋体" w:hAnsi="宋体" w:cs="宋体"/>
          <w:color w:val="000000"/>
          <w:kern w:val="0"/>
          <w:szCs w:val="22"/>
          <w14:ligatures w14:val="none"/>
        </w:rPr>
        <w:t>奖惩措施：考核等级结果是“优秀”、“合格”、“基本合格”的，支付合同费用的100%；连续三次考核等级结果是“不合格”的，支付合同费用的80%。</w:t>
      </w:r>
    </w:p>
    <w:p w14:paraId="57A83BE8"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lastRenderedPageBreak/>
        <w:t>（三）考核实施</w:t>
      </w:r>
    </w:p>
    <w:p w14:paraId="6C0F1ECD"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校方组织相关人员成立考核小组（不少于</w:t>
      </w:r>
      <w:r w:rsidRPr="00FA2A1F">
        <w:rPr>
          <w:rFonts w:ascii="Calibri" w:eastAsia="宋体" w:hAnsi="Calibri" w:cs="Times New Roman"/>
          <w:szCs w:val="22"/>
          <w14:ligatures w14:val="none"/>
        </w:rPr>
        <w:t>3</w:t>
      </w:r>
      <w:r w:rsidRPr="00FA2A1F">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1B1D916A"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物业服务质量考核表</w:t>
      </w:r>
    </w:p>
    <w:tbl>
      <w:tblPr>
        <w:tblW w:w="46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070"/>
        <w:gridCol w:w="876"/>
        <w:gridCol w:w="3872"/>
        <w:gridCol w:w="1093"/>
      </w:tblGrid>
      <w:tr w:rsidR="00FA2A1F" w:rsidRPr="00FA2A1F" w14:paraId="25F8C19E" w14:textId="77777777">
        <w:trPr>
          <w:trHeight w:val="270"/>
          <w:tblHeader/>
          <w:jc w:val="center"/>
        </w:trPr>
        <w:tc>
          <w:tcPr>
            <w:tcW w:w="1111" w:type="pct"/>
            <w:tcBorders>
              <w:top w:val="single" w:sz="4" w:space="0" w:color="auto"/>
              <w:left w:val="single" w:sz="4" w:space="0" w:color="auto"/>
              <w:bottom w:val="single" w:sz="4" w:space="0" w:color="auto"/>
              <w:right w:val="single" w:sz="4" w:space="0" w:color="auto"/>
            </w:tcBorders>
            <w:noWrap/>
            <w:vAlign w:val="center"/>
          </w:tcPr>
          <w:p w14:paraId="58605B8F"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检查类别</w:t>
            </w:r>
          </w:p>
        </w:tc>
        <w:tc>
          <w:tcPr>
            <w:tcW w:w="611" w:type="pct"/>
            <w:tcBorders>
              <w:top w:val="single" w:sz="4" w:space="0" w:color="auto"/>
              <w:left w:val="single" w:sz="4" w:space="0" w:color="auto"/>
              <w:bottom w:val="single" w:sz="4" w:space="0" w:color="auto"/>
              <w:right w:val="single" w:sz="4" w:space="0" w:color="auto"/>
            </w:tcBorders>
            <w:vAlign w:val="center"/>
          </w:tcPr>
          <w:p w14:paraId="03A564C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检查项目</w:t>
            </w:r>
          </w:p>
        </w:tc>
        <w:tc>
          <w:tcPr>
            <w:tcW w:w="478" w:type="pct"/>
            <w:tcBorders>
              <w:top w:val="single" w:sz="4" w:space="0" w:color="auto"/>
              <w:left w:val="single" w:sz="4" w:space="0" w:color="auto"/>
              <w:bottom w:val="single" w:sz="4" w:space="0" w:color="auto"/>
              <w:right w:val="single" w:sz="4" w:space="0" w:color="auto"/>
            </w:tcBorders>
            <w:noWrap/>
            <w:vAlign w:val="center"/>
          </w:tcPr>
          <w:p w14:paraId="7B18DCD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标准分</w:t>
            </w:r>
          </w:p>
        </w:tc>
        <w:tc>
          <w:tcPr>
            <w:tcW w:w="2177" w:type="pct"/>
            <w:tcBorders>
              <w:top w:val="single" w:sz="4" w:space="0" w:color="auto"/>
              <w:left w:val="single" w:sz="4" w:space="0" w:color="auto"/>
              <w:bottom w:val="single" w:sz="4" w:space="0" w:color="auto"/>
              <w:right w:val="single" w:sz="4" w:space="0" w:color="auto"/>
            </w:tcBorders>
            <w:vAlign w:val="center"/>
          </w:tcPr>
          <w:p w14:paraId="03DE2D0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检查标准</w:t>
            </w:r>
          </w:p>
        </w:tc>
        <w:tc>
          <w:tcPr>
            <w:tcW w:w="623" w:type="pct"/>
            <w:tcBorders>
              <w:top w:val="single" w:sz="4" w:space="0" w:color="auto"/>
              <w:left w:val="single" w:sz="4" w:space="0" w:color="auto"/>
              <w:bottom w:val="single" w:sz="4" w:space="0" w:color="auto"/>
              <w:right w:val="single" w:sz="4" w:space="0" w:color="auto"/>
            </w:tcBorders>
            <w:noWrap/>
            <w:vAlign w:val="center"/>
          </w:tcPr>
          <w:p w14:paraId="7D72537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得分</w:t>
            </w:r>
          </w:p>
        </w:tc>
      </w:tr>
      <w:tr w:rsidR="00FA2A1F" w:rsidRPr="00FA2A1F" w14:paraId="6E142BA6"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532885AA"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综合管理（</w:t>
            </w:r>
            <w:r w:rsidRPr="00FA2A1F">
              <w:rPr>
                <w:rFonts w:ascii="Calibri" w:eastAsia="宋体" w:hAnsi="Calibri" w:cs="Times New Roman"/>
                <w:szCs w:val="22"/>
                <w14:ligatures w14:val="none"/>
              </w:rPr>
              <w:t>10</w:t>
            </w:r>
            <w:r w:rsidRPr="00FA2A1F">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549CBE9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管理制度</w:t>
            </w:r>
          </w:p>
        </w:tc>
        <w:tc>
          <w:tcPr>
            <w:tcW w:w="478" w:type="pct"/>
            <w:tcBorders>
              <w:top w:val="single" w:sz="4" w:space="0" w:color="auto"/>
              <w:left w:val="single" w:sz="4" w:space="0" w:color="auto"/>
              <w:bottom w:val="single" w:sz="4" w:space="0" w:color="auto"/>
              <w:right w:val="single" w:sz="4" w:space="0" w:color="auto"/>
            </w:tcBorders>
            <w:noWrap/>
            <w:vAlign w:val="center"/>
          </w:tcPr>
          <w:p w14:paraId="1C48C661"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2EEF461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查看项目管理部日常管理、服务制度（含岗位职责、质量控制、安全管理、员工手册等）是否完善。</w:t>
            </w:r>
          </w:p>
        </w:tc>
        <w:tc>
          <w:tcPr>
            <w:tcW w:w="623" w:type="pct"/>
            <w:tcBorders>
              <w:top w:val="single" w:sz="4" w:space="0" w:color="auto"/>
              <w:left w:val="single" w:sz="4" w:space="0" w:color="auto"/>
              <w:bottom w:val="single" w:sz="4" w:space="0" w:color="auto"/>
              <w:right w:val="single" w:sz="4" w:space="0" w:color="auto"/>
            </w:tcBorders>
            <w:noWrap/>
          </w:tcPr>
          <w:p w14:paraId="2C5FB0F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04328518" w14:textId="77777777">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6DB6330"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7978E0D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资产管理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2D572925"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03D2466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查看委托管理的资产是否建立台帐，是否有专门的保管制度，是否完好、有无丢失等。</w:t>
            </w:r>
          </w:p>
        </w:tc>
        <w:tc>
          <w:tcPr>
            <w:tcW w:w="623" w:type="pct"/>
            <w:tcBorders>
              <w:top w:val="single" w:sz="4" w:space="0" w:color="auto"/>
              <w:left w:val="single" w:sz="4" w:space="0" w:color="auto"/>
              <w:bottom w:val="single" w:sz="4" w:space="0" w:color="auto"/>
              <w:right w:val="single" w:sz="4" w:space="0" w:color="auto"/>
            </w:tcBorders>
            <w:noWrap/>
          </w:tcPr>
          <w:p w14:paraId="34E3048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5C218E38"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28A477"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2F3A2C4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培训记录</w:t>
            </w:r>
          </w:p>
        </w:tc>
        <w:tc>
          <w:tcPr>
            <w:tcW w:w="478" w:type="pct"/>
            <w:tcBorders>
              <w:top w:val="single" w:sz="4" w:space="0" w:color="auto"/>
              <w:left w:val="single" w:sz="4" w:space="0" w:color="auto"/>
              <w:bottom w:val="single" w:sz="4" w:space="0" w:color="auto"/>
              <w:right w:val="single" w:sz="4" w:space="0" w:color="auto"/>
            </w:tcBorders>
            <w:noWrap/>
            <w:vAlign w:val="center"/>
          </w:tcPr>
          <w:p w14:paraId="65C2028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5EE7C13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查看各类员工培训记录，含岗位培训、技能培训、安全培训、新员工培训等。</w:t>
            </w:r>
          </w:p>
        </w:tc>
        <w:tc>
          <w:tcPr>
            <w:tcW w:w="623" w:type="pct"/>
            <w:tcBorders>
              <w:top w:val="single" w:sz="4" w:space="0" w:color="auto"/>
              <w:left w:val="single" w:sz="4" w:space="0" w:color="auto"/>
              <w:bottom w:val="single" w:sz="4" w:space="0" w:color="auto"/>
              <w:right w:val="single" w:sz="4" w:space="0" w:color="auto"/>
            </w:tcBorders>
            <w:noWrap/>
          </w:tcPr>
          <w:p w14:paraId="7BED5D4F"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754F7441"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E59D130"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26BAE5EC"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持证上岗</w:t>
            </w:r>
          </w:p>
        </w:tc>
        <w:tc>
          <w:tcPr>
            <w:tcW w:w="478" w:type="pct"/>
            <w:tcBorders>
              <w:top w:val="single" w:sz="4" w:space="0" w:color="auto"/>
              <w:left w:val="single" w:sz="4" w:space="0" w:color="auto"/>
              <w:bottom w:val="single" w:sz="4" w:space="0" w:color="auto"/>
              <w:right w:val="single" w:sz="4" w:space="0" w:color="auto"/>
            </w:tcBorders>
            <w:noWrap/>
            <w:vAlign w:val="center"/>
          </w:tcPr>
          <w:p w14:paraId="6B134D2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5E83906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检查是否持证上岗及各类上岗证的有效期与适用性。</w:t>
            </w:r>
          </w:p>
        </w:tc>
        <w:tc>
          <w:tcPr>
            <w:tcW w:w="623" w:type="pct"/>
            <w:tcBorders>
              <w:top w:val="single" w:sz="4" w:space="0" w:color="auto"/>
              <w:left w:val="single" w:sz="4" w:space="0" w:color="auto"/>
              <w:bottom w:val="single" w:sz="4" w:space="0" w:color="auto"/>
              <w:right w:val="single" w:sz="4" w:space="0" w:color="auto"/>
            </w:tcBorders>
            <w:noWrap/>
          </w:tcPr>
          <w:p w14:paraId="7847CB4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776FB3A2"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BEAD0"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23DBD12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仪表仪容</w:t>
            </w:r>
          </w:p>
        </w:tc>
        <w:tc>
          <w:tcPr>
            <w:tcW w:w="478" w:type="pct"/>
            <w:tcBorders>
              <w:top w:val="single" w:sz="4" w:space="0" w:color="auto"/>
              <w:left w:val="single" w:sz="4" w:space="0" w:color="auto"/>
              <w:bottom w:val="single" w:sz="4" w:space="0" w:color="auto"/>
              <w:right w:val="single" w:sz="4" w:space="0" w:color="auto"/>
            </w:tcBorders>
            <w:noWrap/>
            <w:vAlign w:val="center"/>
          </w:tcPr>
          <w:p w14:paraId="42F3A9B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18C2EEE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查看工装是否统一整洁干净，员工精神面貌。</w:t>
            </w:r>
          </w:p>
        </w:tc>
        <w:tc>
          <w:tcPr>
            <w:tcW w:w="623" w:type="pct"/>
            <w:tcBorders>
              <w:top w:val="single" w:sz="4" w:space="0" w:color="auto"/>
              <w:left w:val="single" w:sz="4" w:space="0" w:color="auto"/>
              <w:bottom w:val="single" w:sz="4" w:space="0" w:color="auto"/>
              <w:right w:val="single" w:sz="4" w:space="0" w:color="auto"/>
            </w:tcBorders>
            <w:noWrap/>
          </w:tcPr>
          <w:p w14:paraId="095405D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231B0F60" w14:textId="77777777">
        <w:trPr>
          <w:trHeight w:val="81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134B3B1A"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校园环境（</w:t>
            </w:r>
            <w:r w:rsidRPr="00FA2A1F">
              <w:rPr>
                <w:rFonts w:ascii="Calibri" w:eastAsia="宋体" w:hAnsi="Calibri" w:cs="Times New Roman"/>
                <w:szCs w:val="22"/>
                <w14:ligatures w14:val="none"/>
              </w:rPr>
              <w:t>9</w:t>
            </w:r>
            <w:r w:rsidRPr="00FA2A1F">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482701A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道路与附属设施卫生</w:t>
            </w:r>
          </w:p>
        </w:tc>
        <w:tc>
          <w:tcPr>
            <w:tcW w:w="478" w:type="pct"/>
            <w:tcBorders>
              <w:top w:val="single" w:sz="4" w:space="0" w:color="auto"/>
              <w:left w:val="single" w:sz="4" w:space="0" w:color="auto"/>
              <w:bottom w:val="single" w:sz="4" w:space="0" w:color="auto"/>
              <w:right w:val="single" w:sz="4" w:space="0" w:color="auto"/>
            </w:tcBorders>
            <w:noWrap/>
            <w:vAlign w:val="center"/>
          </w:tcPr>
          <w:p w14:paraId="1B76454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234C425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现场查看道路保洁，果壳箱、路牌、电话亭、宣传栏完好性与卫生，路灯完好性与有无瞎灯等，室外消火栓功能正常无滴漏现象，消火栓每年油漆一次。</w:t>
            </w:r>
          </w:p>
        </w:tc>
        <w:tc>
          <w:tcPr>
            <w:tcW w:w="623" w:type="pct"/>
            <w:tcBorders>
              <w:top w:val="single" w:sz="4" w:space="0" w:color="auto"/>
              <w:left w:val="single" w:sz="4" w:space="0" w:color="auto"/>
              <w:bottom w:val="single" w:sz="4" w:space="0" w:color="auto"/>
              <w:right w:val="single" w:sz="4" w:space="0" w:color="auto"/>
            </w:tcBorders>
            <w:noWrap/>
          </w:tcPr>
          <w:p w14:paraId="3F9A722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0C7439FE"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029A659"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38DF815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停车棚管理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7170EA3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13D678D5"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停车棚卫生、电源盒安全状况，结构是否牢固等</w:t>
            </w:r>
          </w:p>
        </w:tc>
        <w:tc>
          <w:tcPr>
            <w:tcW w:w="623" w:type="pct"/>
            <w:tcBorders>
              <w:top w:val="single" w:sz="4" w:space="0" w:color="auto"/>
              <w:left w:val="single" w:sz="4" w:space="0" w:color="auto"/>
              <w:bottom w:val="single" w:sz="4" w:space="0" w:color="auto"/>
              <w:right w:val="single" w:sz="4" w:space="0" w:color="auto"/>
            </w:tcBorders>
            <w:noWrap/>
          </w:tcPr>
          <w:p w14:paraId="25E63B0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6CB3D5CE"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1E177B3"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21B9F13C"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下水道管理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7568512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3DFE348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定期清理下水道与窨井（查看现场与台帐记录），窨井盖有无破损与缺失，污水格栅井内有无漂浮物等。</w:t>
            </w:r>
          </w:p>
        </w:tc>
        <w:tc>
          <w:tcPr>
            <w:tcW w:w="623" w:type="pct"/>
            <w:tcBorders>
              <w:top w:val="single" w:sz="4" w:space="0" w:color="auto"/>
              <w:left w:val="single" w:sz="4" w:space="0" w:color="auto"/>
              <w:bottom w:val="single" w:sz="4" w:space="0" w:color="auto"/>
              <w:right w:val="single" w:sz="4" w:space="0" w:color="auto"/>
            </w:tcBorders>
            <w:noWrap/>
          </w:tcPr>
          <w:p w14:paraId="5C315C6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495701FC"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4A1E249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楼宇保洁（</w:t>
            </w:r>
            <w:r w:rsidRPr="00FA2A1F">
              <w:rPr>
                <w:rFonts w:ascii="Calibri" w:eastAsia="宋体" w:hAnsi="Calibri" w:cs="Times New Roman"/>
                <w:szCs w:val="22"/>
                <w14:ligatures w14:val="none"/>
              </w:rPr>
              <w:t>20</w:t>
            </w:r>
            <w:r w:rsidRPr="00FA2A1F">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016F80B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楼宇外部</w:t>
            </w:r>
          </w:p>
        </w:tc>
        <w:tc>
          <w:tcPr>
            <w:tcW w:w="478" w:type="pct"/>
            <w:tcBorders>
              <w:top w:val="single" w:sz="4" w:space="0" w:color="auto"/>
              <w:left w:val="single" w:sz="4" w:space="0" w:color="auto"/>
              <w:bottom w:val="single" w:sz="4" w:space="0" w:color="auto"/>
              <w:right w:val="single" w:sz="4" w:space="0" w:color="auto"/>
            </w:tcBorders>
            <w:noWrap/>
            <w:vAlign w:val="center"/>
          </w:tcPr>
          <w:p w14:paraId="2DA9B29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62360B7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查看楼宇外围绿地及门前场地有无白色垃圾，天台卫生和天沟有无堵塞。</w:t>
            </w:r>
          </w:p>
        </w:tc>
        <w:tc>
          <w:tcPr>
            <w:tcW w:w="623" w:type="pct"/>
            <w:tcBorders>
              <w:top w:val="single" w:sz="4" w:space="0" w:color="auto"/>
              <w:left w:val="single" w:sz="4" w:space="0" w:color="auto"/>
              <w:bottom w:val="single" w:sz="4" w:space="0" w:color="auto"/>
              <w:right w:val="single" w:sz="4" w:space="0" w:color="auto"/>
            </w:tcBorders>
            <w:noWrap/>
          </w:tcPr>
          <w:p w14:paraId="4E630F8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7A57994C" w14:textId="77777777">
        <w:trPr>
          <w:trHeight w:val="21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9F401E1"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10F8ECB5"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楼宇内部</w:t>
            </w:r>
          </w:p>
        </w:tc>
        <w:tc>
          <w:tcPr>
            <w:tcW w:w="478" w:type="pct"/>
            <w:tcBorders>
              <w:top w:val="single" w:sz="4" w:space="0" w:color="auto"/>
              <w:left w:val="single" w:sz="4" w:space="0" w:color="auto"/>
              <w:bottom w:val="single" w:sz="4" w:space="0" w:color="auto"/>
              <w:right w:val="single" w:sz="4" w:space="0" w:color="auto"/>
            </w:tcBorders>
            <w:noWrap/>
            <w:vAlign w:val="center"/>
          </w:tcPr>
          <w:p w14:paraId="389D98AC"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12</w:t>
            </w:r>
          </w:p>
        </w:tc>
        <w:tc>
          <w:tcPr>
            <w:tcW w:w="2177" w:type="pct"/>
            <w:tcBorders>
              <w:top w:val="single" w:sz="4" w:space="0" w:color="auto"/>
              <w:left w:val="single" w:sz="4" w:space="0" w:color="auto"/>
              <w:bottom w:val="single" w:sz="4" w:space="0" w:color="auto"/>
              <w:right w:val="single" w:sz="4" w:space="0" w:color="auto"/>
            </w:tcBorders>
          </w:tcPr>
          <w:p w14:paraId="10F6CBD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623" w:type="pct"/>
            <w:tcBorders>
              <w:top w:val="single" w:sz="4" w:space="0" w:color="auto"/>
              <w:left w:val="single" w:sz="4" w:space="0" w:color="auto"/>
              <w:bottom w:val="single" w:sz="4" w:space="0" w:color="auto"/>
              <w:right w:val="single" w:sz="4" w:space="0" w:color="auto"/>
            </w:tcBorders>
            <w:noWrap/>
          </w:tcPr>
          <w:p w14:paraId="66F5AF6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43B0C7C1"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DA0FB5D"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73D7D0E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教室、教师休息室</w:t>
            </w:r>
          </w:p>
        </w:tc>
        <w:tc>
          <w:tcPr>
            <w:tcW w:w="478" w:type="pct"/>
            <w:tcBorders>
              <w:top w:val="single" w:sz="4" w:space="0" w:color="auto"/>
              <w:left w:val="single" w:sz="4" w:space="0" w:color="auto"/>
              <w:bottom w:val="single" w:sz="4" w:space="0" w:color="auto"/>
              <w:right w:val="single" w:sz="4" w:space="0" w:color="auto"/>
            </w:tcBorders>
            <w:noWrap/>
            <w:vAlign w:val="center"/>
          </w:tcPr>
          <w:p w14:paraId="3976685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0E8DA87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教室地面干净无垃圾，课桌椅无杂物，讲台、黑板无粉笔灰，教室内无瞎灯。教师休息室干净卫生，办公家具摆放整齐、整洁，微波炉、饮水机等设备内外</w:t>
            </w:r>
            <w:r w:rsidRPr="00FA2A1F">
              <w:rPr>
                <w:rFonts w:ascii="Calibri" w:eastAsia="宋体" w:hAnsi="Calibri" w:cs="Times New Roman"/>
                <w:szCs w:val="22"/>
                <w14:ligatures w14:val="none"/>
              </w:rPr>
              <w:lastRenderedPageBreak/>
              <w:t>干净、功能正常。</w:t>
            </w:r>
          </w:p>
        </w:tc>
        <w:tc>
          <w:tcPr>
            <w:tcW w:w="623" w:type="pct"/>
            <w:tcBorders>
              <w:top w:val="single" w:sz="4" w:space="0" w:color="auto"/>
              <w:left w:val="single" w:sz="4" w:space="0" w:color="auto"/>
              <w:bottom w:val="single" w:sz="4" w:space="0" w:color="auto"/>
              <w:right w:val="single" w:sz="4" w:space="0" w:color="auto"/>
            </w:tcBorders>
            <w:noWrap/>
          </w:tcPr>
          <w:p w14:paraId="6B840B4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0055E1DC"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FEC1CCA"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50195DE1"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公共设施</w:t>
            </w:r>
          </w:p>
        </w:tc>
        <w:tc>
          <w:tcPr>
            <w:tcW w:w="478" w:type="pct"/>
            <w:tcBorders>
              <w:top w:val="single" w:sz="4" w:space="0" w:color="auto"/>
              <w:left w:val="single" w:sz="4" w:space="0" w:color="auto"/>
              <w:bottom w:val="single" w:sz="4" w:space="0" w:color="auto"/>
              <w:right w:val="single" w:sz="4" w:space="0" w:color="auto"/>
            </w:tcBorders>
            <w:noWrap/>
            <w:vAlign w:val="center"/>
          </w:tcPr>
          <w:p w14:paraId="78335B2C"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653DB06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623" w:type="pct"/>
            <w:tcBorders>
              <w:top w:val="single" w:sz="4" w:space="0" w:color="auto"/>
              <w:left w:val="single" w:sz="4" w:space="0" w:color="auto"/>
              <w:bottom w:val="single" w:sz="4" w:space="0" w:color="auto"/>
              <w:right w:val="single" w:sz="4" w:space="0" w:color="auto"/>
            </w:tcBorders>
            <w:noWrap/>
          </w:tcPr>
          <w:p w14:paraId="0AA53E5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528F5399"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9C65C42"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49CE37A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垃圾桶</w:t>
            </w:r>
          </w:p>
        </w:tc>
        <w:tc>
          <w:tcPr>
            <w:tcW w:w="478" w:type="pct"/>
            <w:tcBorders>
              <w:top w:val="single" w:sz="4" w:space="0" w:color="auto"/>
              <w:left w:val="single" w:sz="4" w:space="0" w:color="auto"/>
              <w:bottom w:val="single" w:sz="4" w:space="0" w:color="auto"/>
              <w:right w:val="single" w:sz="4" w:space="0" w:color="auto"/>
            </w:tcBorders>
            <w:noWrap/>
            <w:vAlign w:val="center"/>
          </w:tcPr>
          <w:p w14:paraId="073ADF1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788C1BE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摆放四分类垃圾桶，垃圾桶外表干净，无异味、无漏液、无垃圾溢出，定时倾倒分类垃圾。</w:t>
            </w:r>
          </w:p>
        </w:tc>
        <w:tc>
          <w:tcPr>
            <w:tcW w:w="623" w:type="pct"/>
            <w:tcBorders>
              <w:top w:val="single" w:sz="4" w:space="0" w:color="auto"/>
              <w:left w:val="single" w:sz="4" w:space="0" w:color="auto"/>
              <w:bottom w:val="single" w:sz="4" w:space="0" w:color="auto"/>
              <w:right w:val="single" w:sz="4" w:space="0" w:color="auto"/>
            </w:tcBorders>
            <w:noWrap/>
          </w:tcPr>
          <w:p w14:paraId="3217B534"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43082200" w14:textId="77777777">
        <w:trPr>
          <w:trHeight w:val="540"/>
          <w:jc w:val="center"/>
        </w:trPr>
        <w:tc>
          <w:tcPr>
            <w:tcW w:w="0" w:type="auto"/>
            <w:vMerge w:val="restart"/>
            <w:tcBorders>
              <w:top w:val="single" w:sz="4" w:space="0" w:color="auto"/>
              <w:left w:val="single" w:sz="4" w:space="0" w:color="auto"/>
              <w:right w:val="single" w:sz="4" w:space="0" w:color="auto"/>
            </w:tcBorders>
            <w:vAlign w:val="center"/>
          </w:tcPr>
          <w:p w14:paraId="5F86E7E7" w14:textId="77777777" w:rsidR="00FA2A1F" w:rsidRPr="00FA2A1F" w:rsidRDefault="00FA2A1F" w:rsidP="00FA2A1F">
            <w:pPr>
              <w:widowControl/>
              <w:spacing w:after="0" w:line="240" w:lineRule="auto"/>
              <w:rPr>
                <w:rFonts w:ascii="Calibri" w:eastAsia="宋体" w:hAnsi="Calibri" w:cs="Times New Roman"/>
                <w:szCs w:val="22"/>
                <w14:ligatures w14:val="none"/>
              </w:rPr>
            </w:pPr>
            <w:r w:rsidRPr="00FA2A1F">
              <w:rPr>
                <w:rFonts w:ascii="Calibri" w:eastAsia="宋体" w:hAnsi="Calibri" w:cs="Times New Roman"/>
                <w:szCs w:val="22"/>
                <w14:ligatures w14:val="none"/>
              </w:rPr>
              <w:t>校园管理（</w:t>
            </w:r>
            <w:r w:rsidRPr="00FA2A1F">
              <w:rPr>
                <w:rFonts w:ascii="Calibri" w:eastAsia="宋体" w:hAnsi="Calibri" w:cs="Times New Roman"/>
                <w:szCs w:val="22"/>
                <w14:ligatures w14:val="none"/>
              </w:rPr>
              <w:t>20</w:t>
            </w:r>
            <w:r w:rsidRPr="00FA2A1F">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557B622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校园卫生</w:t>
            </w:r>
          </w:p>
        </w:tc>
        <w:tc>
          <w:tcPr>
            <w:tcW w:w="478" w:type="pct"/>
            <w:tcBorders>
              <w:top w:val="single" w:sz="4" w:space="0" w:color="auto"/>
              <w:left w:val="single" w:sz="4" w:space="0" w:color="auto"/>
              <w:bottom w:val="single" w:sz="4" w:space="0" w:color="auto"/>
              <w:right w:val="single" w:sz="4" w:space="0" w:color="auto"/>
            </w:tcBorders>
            <w:noWrap/>
            <w:vAlign w:val="center"/>
          </w:tcPr>
          <w:p w14:paraId="79717F2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1229021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大厅：地面干净，墙面整洁，无乱</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张贴，设备整洁、摆放有序；楼道：楼</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道、楼梯无积尘、无杂物，门窗干净、</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无蜘蛛网，宣传橱窗干净、张贴整齐；</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盥洗室：无异味、无积水，保洁工具定</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点摆放且整齐，工作记录填写完整；洗</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衣房、开水房：地面干净、无积水，洗</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衣机、开水炉外表干净；值班室：整</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洁，物品摆放整齐；地下车库：整洁干</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净，无杂物，自行车摆放整齐，电动车</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自行车在规定区域充电；教学楼外部：</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外围干净、整洁，无白色垃圾，屋顶无</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垃圾，落水口畅通，设置四分类垃圾桶</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且整洁干净，垃圾处理及时。</w:t>
            </w:r>
          </w:p>
        </w:tc>
        <w:tc>
          <w:tcPr>
            <w:tcW w:w="623" w:type="pct"/>
            <w:tcBorders>
              <w:top w:val="single" w:sz="4" w:space="0" w:color="auto"/>
              <w:left w:val="single" w:sz="4" w:space="0" w:color="auto"/>
              <w:bottom w:val="single" w:sz="4" w:space="0" w:color="auto"/>
              <w:right w:val="single" w:sz="4" w:space="0" w:color="auto"/>
            </w:tcBorders>
            <w:noWrap/>
          </w:tcPr>
          <w:p w14:paraId="4A4137D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6DA1D747" w14:textId="77777777">
        <w:trPr>
          <w:trHeight w:val="540"/>
          <w:jc w:val="center"/>
        </w:trPr>
        <w:tc>
          <w:tcPr>
            <w:tcW w:w="0" w:type="auto"/>
            <w:vMerge/>
            <w:tcBorders>
              <w:left w:val="single" w:sz="4" w:space="0" w:color="auto"/>
              <w:right w:val="single" w:sz="4" w:space="0" w:color="auto"/>
            </w:tcBorders>
            <w:vAlign w:val="center"/>
          </w:tcPr>
          <w:p w14:paraId="2A0D2D3F"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568D9C2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安全管理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11AC954F"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24E8A4F5"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安全通道与消防器材：安全通道畅</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通，不堆放物品，门锁完好，消防器材</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在位，无过期，安全设施设备完好，应</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急灯定期放电，有定期检查记录；门禁</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系统：设备完好，能正常使用；强电</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间：门锁完好，地面干净，无杂物堆</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放；定期排查火灾隐患，发现隐患及时</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制止处理，工作失职造成的隐患必行问责处理。</w:t>
            </w:r>
          </w:p>
        </w:tc>
        <w:tc>
          <w:tcPr>
            <w:tcW w:w="623" w:type="pct"/>
            <w:tcBorders>
              <w:top w:val="single" w:sz="4" w:space="0" w:color="auto"/>
              <w:left w:val="single" w:sz="4" w:space="0" w:color="auto"/>
              <w:bottom w:val="single" w:sz="4" w:space="0" w:color="auto"/>
              <w:right w:val="single" w:sz="4" w:space="0" w:color="auto"/>
            </w:tcBorders>
            <w:noWrap/>
          </w:tcPr>
          <w:p w14:paraId="0C0D19C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7C8673F7" w14:textId="77777777">
        <w:trPr>
          <w:trHeight w:val="540"/>
          <w:jc w:val="center"/>
        </w:trPr>
        <w:tc>
          <w:tcPr>
            <w:tcW w:w="0" w:type="auto"/>
            <w:vMerge/>
            <w:tcBorders>
              <w:left w:val="single" w:sz="4" w:space="0" w:color="auto"/>
              <w:right w:val="single" w:sz="4" w:space="0" w:color="auto"/>
            </w:tcBorders>
            <w:vAlign w:val="center"/>
          </w:tcPr>
          <w:p w14:paraId="74CCBAA6"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6D2155E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公共设施</w:t>
            </w:r>
          </w:p>
        </w:tc>
        <w:tc>
          <w:tcPr>
            <w:tcW w:w="478" w:type="pct"/>
            <w:tcBorders>
              <w:top w:val="single" w:sz="4" w:space="0" w:color="auto"/>
              <w:left w:val="single" w:sz="4" w:space="0" w:color="auto"/>
              <w:bottom w:val="single" w:sz="4" w:space="0" w:color="auto"/>
              <w:right w:val="single" w:sz="4" w:space="0" w:color="auto"/>
            </w:tcBorders>
            <w:noWrap/>
            <w:vAlign w:val="center"/>
          </w:tcPr>
          <w:p w14:paraId="32E8A86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22904CA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公共部位门窗锁具等完好，盥洗室</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内设施完好，淋浴房内淋浴设施完好；</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服务外包设备：开水炉、洗衣机、自动</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售货机、多媒体机等设备整洁完好。报</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修及时有记录，维护保养有监督。</w:t>
            </w:r>
          </w:p>
        </w:tc>
        <w:tc>
          <w:tcPr>
            <w:tcW w:w="623" w:type="pct"/>
            <w:tcBorders>
              <w:top w:val="single" w:sz="4" w:space="0" w:color="auto"/>
              <w:left w:val="single" w:sz="4" w:space="0" w:color="auto"/>
              <w:bottom w:val="single" w:sz="4" w:space="0" w:color="auto"/>
              <w:right w:val="single" w:sz="4" w:space="0" w:color="auto"/>
            </w:tcBorders>
            <w:noWrap/>
          </w:tcPr>
          <w:p w14:paraId="14D9A47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151B18B2" w14:textId="77777777">
        <w:trPr>
          <w:trHeight w:val="540"/>
          <w:jc w:val="center"/>
        </w:trPr>
        <w:tc>
          <w:tcPr>
            <w:tcW w:w="0" w:type="auto"/>
            <w:vMerge/>
            <w:tcBorders>
              <w:left w:val="single" w:sz="4" w:space="0" w:color="auto"/>
              <w:bottom w:val="single" w:sz="4" w:space="0" w:color="auto"/>
              <w:right w:val="single" w:sz="4" w:space="0" w:color="auto"/>
            </w:tcBorders>
            <w:vAlign w:val="center"/>
          </w:tcPr>
          <w:p w14:paraId="4D1BC0AB"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3CBB365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值班管理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75216A3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1DF5D24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值班员在岗情况：不脱岗、不离</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岗，每天二个时段离岗服务，着装规</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范、整洁，服务态度好；爱心提示：雨</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天或潮湿天及时铺设防滑垫，设置警示</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牌，特殊天气有提示；楼面巡逻情况：</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有制度，有记录；访客制度：外来人员</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进楼有登记，男女生不得互访；报修情</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况：报修及时，根据不同设备的不同维</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修部门及时准确报修，有报修记录；工</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作记录：各项工作记录准确完整，字迹</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清晰。</w:t>
            </w:r>
          </w:p>
        </w:tc>
        <w:tc>
          <w:tcPr>
            <w:tcW w:w="623" w:type="pct"/>
            <w:tcBorders>
              <w:top w:val="single" w:sz="4" w:space="0" w:color="auto"/>
              <w:left w:val="single" w:sz="4" w:space="0" w:color="auto"/>
              <w:bottom w:val="single" w:sz="4" w:space="0" w:color="auto"/>
              <w:right w:val="single" w:sz="4" w:space="0" w:color="auto"/>
            </w:tcBorders>
            <w:noWrap/>
          </w:tcPr>
          <w:p w14:paraId="7A9083B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32F18F5D" w14:textId="77777777">
        <w:trPr>
          <w:trHeight w:val="81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4B8F2421"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安保服务（</w:t>
            </w:r>
            <w:r w:rsidRPr="00FA2A1F">
              <w:rPr>
                <w:rFonts w:ascii="Calibri" w:eastAsia="宋体" w:hAnsi="Calibri" w:cs="Times New Roman"/>
                <w:szCs w:val="22"/>
                <w14:ligatures w14:val="none"/>
              </w:rPr>
              <w:t>20</w:t>
            </w:r>
            <w:r w:rsidRPr="00FA2A1F">
              <w:rPr>
                <w:rFonts w:ascii="Calibri" w:eastAsia="宋体" w:hAnsi="Calibri" w:cs="Times New Roman"/>
                <w:szCs w:val="22"/>
                <w14:ligatures w14:val="none"/>
              </w:rPr>
              <w:t>）</w:t>
            </w:r>
          </w:p>
        </w:tc>
        <w:tc>
          <w:tcPr>
            <w:tcW w:w="611" w:type="pct"/>
            <w:tcBorders>
              <w:top w:val="single" w:sz="4" w:space="0" w:color="auto"/>
              <w:left w:val="single" w:sz="4" w:space="0" w:color="auto"/>
              <w:bottom w:val="single" w:sz="4" w:space="0" w:color="auto"/>
              <w:right w:val="single" w:sz="4" w:space="0" w:color="auto"/>
            </w:tcBorders>
            <w:vAlign w:val="center"/>
          </w:tcPr>
          <w:p w14:paraId="4D69DA0F"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安全管理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70DF43A5"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4032F4BF"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查看安全教育、培训记录；执勤器械、器具配备是否齐全，队员操作是否熟练；是否持证上岗，是否开展专业技能培训和学校规章制度培训；有无安全责任事故等。</w:t>
            </w:r>
          </w:p>
        </w:tc>
        <w:tc>
          <w:tcPr>
            <w:tcW w:w="623" w:type="pct"/>
            <w:tcBorders>
              <w:top w:val="single" w:sz="4" w:space="0" w:color="auto"/>
              <w:left w:val="single" w:sz="4" w:space="0" w:color="auto"/>
              <w:bottom w:val="single" w:sz="4" w:space="0" w:color="auto"/>
              <w:right w:val="single" w:sz="4" w:space="0" w:color="auto"/>
            </w:tcBorders>
            <w:noWrap/>
          </w:tcPr>
          <w:p w14:paraId="7DE41B20"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49A01F6D"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815BC9F"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74F217C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日常管理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0687C6A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21DCAA8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623" w:type="pct"/>
            <w:tcBorders>
              <w:top w:val="single" w:sz="4" w:space="0" w:color="auto"/>
              <w:left w:val="single" w:sz="4" w:space="0" w:color="auto"/>
              <w:bottom w:val="single" w:sz="4" w:space="0" w:color="auto"/>
              <w:right w:val="single" w:sz="4" w:space="0" w:color="auto"/>
            </w:tcBorders>
            <w:noWrap/>
          </w:tcPr>
          <w:p w14:paraId="298760FA"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3FB928F4"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EE272D0"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705B63B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文明服务</w:t>
            </w:r>
          </w:p>
        </w:tc>
        <w:tc>
          <w:tcPr>
            <w:tcW w:w="478" w:type="pct"/>
            <w:tcBorders>
              <w:top w:val="single" w:sz="4" w:space="0" w:color="auto"/>
              <w:left w:val="single" w:sz="4" w:space="0" w:color="auto"/>
              <w:bottom w:val="single" w:sz="4" w:space="0" w:color="auto"/>
              <w:right w:val="single" w:sz="4" w:space="0" w:color="auto"/>
            </w:tcBorders>
            <w:noWrap/>
            <w:vAlign w:val="center"/>
          </w:tcPr>
          <w:p w14:paraId="7D0D284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7CCE88F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着装统一、整洁，工作岗位区域环境整洁、物品摆放整齐；执勤规范、精神饱满；热情服务师生，言行举止文明、礼貌，无粗暴、蛮横行为；未受到服务态度差、工作不到位等投诉。</w:t>
            </w:r>
          </w:p>
        </w:tc>
        <w:tc>
          <w:tcPr>
            <w:tcW w:w="623" w:type="pct"/>
            <w:tcBorders>
              <w:top w:val="single" w:sz="4" w:space="0" w:color="auto"/>
              <w:left w:val="single" w:sz="4" w:space="0" w:color="auto"/>
              <w:bottom w:val="single" w:sz="4" w:space="0" w:color="auto"/>
              <w:right w:val="single" w:sz="4" w:space="0" w:color="auto"/>
            </w:tcBorders>
            <w:noWrap/>
          </w:tcPr>
          <w:p w14:paraId="1A68C0C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169EBCCD"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64E01F"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61F6EA0A"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工作责任心与主动性</w:t>
            </w:r>
          </w:p>
        </w:tc>
        <w:tc>
          <w:tcPr>
            <w:tcW w:w="478" w:type="pct"/>
            <w:tcBorders>
              <w:top w:val="single" w:sz="4" w:space="0" w:color="auto"/>
              <w:left w:val="single" w:sz="4" w:space="0" w:color="auto"/>
              <w:bottom w:val="single" w:sz="4" w:space="0" w:color="auto"/>
              <w:right w:val="single" w:sz="4" w:space="0" w:color="auto"/>
            </w:tcBorders>
            <w:noWrap/>
            <w:vAlign w:val="center"/>
          </w:tcPr>
          <w:p w14:paraId="587D673C"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5DEE4E53"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623" w:type="pct"/>
            <w:tcBorders>
              <w:top w:val="single" w:sz="4" w:space="0" w:color="auto"/>
              <w:left w:val="single" w:sz="4" w:space="0" w:color="auto"/>
              <w:bottom w:val="single" w:sz="4" w:space="0" w:color="auto"/>
              <w:right w:val="single" w:sz="4" w:space="0" w:color="auto"/>
            </w:tcBorders>
            <w:noWrap/>
          </w:tcPr>
          <w:p w14:paraId="1A3FA4B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49633D66"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vAlign w:val="center"/>
          </w:tcPr>
          <w:p w14:paraId="62BDC06A" w14:textId="77777777" w:rsidR="00FA2A1F" w:rsidRPr="00FA2A1F" w:rsidRDefault="00FA2A1F" w:rsidP="00FA2A1F">
            <w:pPr>
              <w:tabs>
                <w:tab w:val="left" w:pos="7200"/>
              </w:tabs>
              <w:adjustRightInd w:val="0"/>
              <w:snapToGrid w:val="0"/>
              <w:spacing w:after="0" w:line="300" w:lineRule="auto"/>
              <w:jc w:val="center"/>
              <w:rPr>
                <w:rFonts w:ascii="Calibri" w:eastAsia="宋体" w:hAnsi="Calibri" w:cs="Times New Roman"/>
                <w:szCs w:val="22"/>
                <w14:ligatures w14:val="none"/>
              </w:rPr>
            </w:pPr>
            <w:r w:rsidRPr="00FA2A1F">
              <w:rPr>
                <w:rFonts w:ascii="Calibri" w:eastAsia="宋体" w:hAnsi="Calibri" w:cs="Times New Roman"/>
                <w:szCs w:val="22"/>
                <w14:ligatures w14:val="none"/>
              </w:rPr>
              <w:t>绿化管理（</w:t>
            </w:r>
            <w:r w:rsidRPr="00FA2A1F">
              <w:rPr>
                <w:rFonts w:ascii="Calibri" w:eastAsia="宋体" w:hAnsi="Calibri" w:cs="Times New Roman"/>
                <w:szCs w:val="22"/>
                <w14:ligatures w14:val="none"/>
              </w:rPr>
              <w:t>18</w:t>
            </w:r>
            <w:r w:rsidRPr="00FA2A1F">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248B8856"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浇水施肥</w:t>
            </w:r>
          </w:p>
        </w:tc>
        <w:tc>
          <w:tcPr>
            <w:tcW w:w="478" w:type="pct"/>
            <w:tcBorders>
              <w:top w:val="single" w:sz="4" w:space="0" w:color="auto"/>
              <w:left w:val="single" w:sz="4" w:space="0" w:color="auto"/>
              <w:bottom w:val="single" w:sz="4" w:space="0" w:color="auto"/>
              <w:right w:val="single" w:sz="4" w:space="0" w:color="auto"/>
            </w:tcBorders>
            <w:noWrap/>
            <w:vAlign w:val="center"/>
          </w:tcPr>
          <w:p w14:paraId="17FA1F51"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7190124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保持植物长势良好，不出大枯萎缺</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水现象，做到施肥均匀、充足、适度、</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保证绿化植物强壮枝叶繁茂。</w:t>
            </w:r>
          </w:p>
        </w:tc>
        <w:tc>
          <w:tcPr>
            <w:tcW w:w="623" w:type="pct"/>
            <w:tcBorders>
              <w:top w:val="single" w:sz="4" w:space="0" w:color="auto"/>
              <w:left w:val="single" w:sz="4" w:space="0" w:color="auto"/>
              <w:bottom w:val="single" w:sz="4" w:space="0" w:color="auto"/>
              <w:right w:val="single" w:sz="4" w:space="0" w:color="auto"/>
            </w:tcBorders>
            <w:noWrap/>
          </w:tcPr>
          <w:p w14:paraId="3F1951C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381DB787"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F37406D"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5AF95A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浇水施肥</w:t>
            </w:r>
          </w:p>
        </w:tc>
        <w:tc>
          <w:tcPr>
            <w:tcW w:w="478" w:type="pct"/>
            <w:tcBorders>
              <w:top w:val="single" w:sz="4" w:space="0" w:color="auto"/>
              <w:left w:val="single" w:sz="4" w:space="0" w:color="auto"/>
              <w:bottom w:val="single" w:sz="4" w:space="0" w:color="auto"/>
              <w:right w:val="single" w:sz="4" w:space="0" w:color="auto"/>
            </w:tcBorders>
            <w:noWrap/>
            <w:vAlign w:val="center"/>
          </w:tcPr>
          <w:p w14:paraId="3C0CEB7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56B28FEB"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草坪要求草的高度一样，整齐美</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观。植物主枝分布均匀，通风透气，造</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型美观。</w:t>
            </w:r>
          </w:p>
        </w:tc>
        <w:tc>
          <w:tcPr>
            <w:tcW w:w="623" w:type="pct"/>
            <w:tcBorders>
              <w:top w:val="single" w:sz="4" w:space="0" w:color="auto"/>
              <w:left w:val="single" w:sz="4" w:space="0" w:color="auto"/>
              <w:bottom w:val="single" w:sz="4" w:space="0" w:color="auto"/>
              <w:right w:val="single" w:sz="4" w:space="0" w:color="auto"/>
            </w:tcBorders>
            <w:noWrap/>
          </w:tcPr>
          <w:p w14:paraId="1B481A1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249F175A"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7168158"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656CFBDC"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绿化枯枝</w:t>
            </w:r>
          </w:p>
          <w:p w14:paraId="2107208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lastRenderedPageBreak/>
              <w:t>保洁</w:t>
            </w:r>
          </w:p>
        </w:tc>
        <w:tc>
          <w:tcPr>
            <w:tcW w:w="478" w:type="pct"/>
            <w:tcBorders>
              <w:top w:val="single" w:sz="4" w:space="0" w:color="auto"/>
              <w:left w:val="single" w:sz="4" w:space="0" w:color="auto"/>
              <w:bottom w:val="single" w:sz="4" w:space="0" w:color="auto"/>
              <w:right w:val="single" w:sz="4" w:space="0" w:color="auto"/>
            </w:tcBorders>
            <w:noWrap/>
            <w:vAlign w:val="center"/>
          </w:tcPr>
          <w:p w14:paraId="2977D3A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lastRenderedPageBreak/>
              <w:t>6</w:t>
            </w:r>
          </w:p>
        </w:tc>
        <w:tc>
          <w:tcPr>
            <w:tcW w:w="2177" w:type="pct"/>
            <w:tcBorders>
              <w:top w:val="single" w:sz="4" w:space="0" w:color="auto"/>
              <w:left w:val="single" w:sz="4" w:space="0" w:color="auto"/>
              <w:bottom w:val="single" w:sz="4" w:space="0" w:color="auto"/>
              <w:right w:val="single" w:sz="4" w:space="0" w:color="auto"/>
            </w:tcBorders>
          </w:tcPr>
          <w:p w14:paraId="75007E9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修剪下来的树枝与杂草、当天垃圾</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当天清除，不准就地焚烧，有专人完成</w:t>
            </w:r>
            <w:r w:rsidRPr="00FA2A1F">
              <w:rPr>
                <w:rFonts w:ascii="Calibri" w:eastAsia="宋体" w:hAnsi="Calibri" w:cs="Times New Roman"/>
                <w:szCs w:val="22"/>
                <w14:ligatures w14:val="none"/>
              </w:rPr>
              <w:t xml:space="preserve"> </w:t>
            </w:r>
            <w:r w:rsidRPr="00FA2A1F">
              <w:rPr>
                <w:rFonts w:ascii="Calibri" w:eastAsia="宋体" w:hAnsi="Calibri" w:cs="Times New Roman"/>
                <w:szCs w:val="22"/>
                <w14:ligatures w14:val="none"/>
              </w:rPr>
              <w:t>卫</w:t>
            </w:r>
            <w:r w:rsidRPr="00FA2A1F">
              <w:rPr>
                <w:rFonts w:ascii="Calibri" w:eastAsia="宋体" w:hAnsi="Calibri" w:cs="Times New Roman"/>
                <w:szCs w:val="22"/>
                <w14:ligatures w14:val="none"/>
              </w:rPr>
              <w:lastRenderedPageBreak/>
              <w:t>生清理。</w:t>
            </w:r>
          </w:p>
        </w:tc>
        <w:tc>
          <w:tcPr>
            <w:tcW w:w="623" w:type="pct"/>
            <w:tcBorders>
              <w:top w:val="single" w:sz="4" w:space="0" w:color="auto"/>
              <w:left w:val="single" w:sz="4" w:space="0" w:color="auto"/>
              <w:bottom w:val="single" w:sz="4" w:space="0" w:color="auto"/>
              <w:right w:val="single" w:sz="4" w:space="0" w:color="auto"/>
            </w:tcBorders>
            <w:noWrap/>
          </w:tcPr>
          <w:p w14:paraId="2F066D62"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540F1E6C"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064FADD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投诉处理（</w:t>
            </w:r>
            <w:r w:rsidRPr="00FA2A1F">
              <w:rPr>
                <w:rFonts w:ascii="Calibri" w:eastAsia="宋体" w:hAnsi="Calibri" w:cs="Times New Roman"/>
                <w:szCs w:val="22"/>
                <w14:ligatures w14:val="none"/>
              </w:rPr>
              <w:t>3</w:t>
            </w:r>
            <w:r w:rsidRPr="00FA2A1F">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39CDCCC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投诉受理</w:t>
            </w:r>
          </w:p>
        </w:tc>
        <w:tc>
          <w:tcPr>
            <w:tcW w:w="478" w:type="pct"/>
            <w:tcBorders>
              <w:top w:val="single" w:sz="4" w:space="0" w:color="auto"/>
              <w:left w:val="single" w:sz="4" w:space="0" w:color="auto"/>
              <w:bottom w:val="single" w:sz="4" w:space="0" w:color="auto"/>
              <w:right w:val="single" w:sz="4" w:space="0" w:color="auto"/>
            </w:tcBorders>
            <w:noWrap/>
            <w:vAlign w:val="center"/>
          </w:tcPr>
          <w:p w14:paraId="2735D1C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1</w:t>
            </w:r>
          </w:p>
        </w:tc>
        <w:tc>
          <w:tcPr>
            <w:tcW w:w="2177" w:type="pct"/>
            <w:tcBorders>
              <w:top w:val="single" w:sz="4" w:space="0" w:color="auto"/>
              <w:left w:val="single" w:sz="4" w:space="0" w:color="auto"/>
              <w:bottom w:val="single" w:sz="4" w:space="0" w:color="auto"/>
              <w:right w:val="single" w:sz="4" w:space="0" w:color="auto"/>
            </w:tcBorders>
          </w:tcPr>
          <w:p w14:paraId="56BE615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设立投诉箱、投诉电话、邮箱，畅通投诉途径；关注家校互动渠道，收集意见建议；定期与师生沟通，了解服务需求。</w:t>
            </w:r>
          </w:p>
        </w:tc>
        <w:tc>
          <w:tcPr>
            <w:tcW w:w="623" w:type="pct"/>
            <w:tcBorders>
              <w:top w:val="single" w:sz="4" w:space="0" w:color="auto"/>
              <w:left w:val="single" w:sz="4" w:space="0" w:color="auto"/>
              <w:bottom w:val="single" w:sz="4" w:space="0" w:color="auto"/>
              <w:right w:val="single" w:sz="4" w:space="0" w:color="auto"/>
            </w:tcBorders>
            <w:noWrap/>
          </w:tcPr>
          <w:p w14:paraId="60A9257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18ED469C"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30EE70E"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4DC2EB6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投诉处理</w:t>
            </w:r>
          </w:p>
        </w:tc>
        <w:tc>
          <w:tcPr>
            <w:tcW w:w="478" w:type="pct"/>
            <w:tcBorders>
              <w:top w:val="single" w:sz="4" w:space="0" w:color="auto"/>
              <w:left w:val="single" w:sz="4" w:space="0" w:color="auto"/>
              <w:bottom w:val="single" w:sz="4" w:space="0" w:color="auto"/>
              <w:right w:val="single" w:sz="4" w:space="0" w:color="auto"/>
            </w:tcBorders>
            <w:noWrap/>
            <w:vAlign w:val="center"/>
          </w:tcPr>
          <w:p w14:paraId="49CE077E"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1</w:t>
            </w:r>
          </w:p>
        </w:tc>
        <w:tc>
          <w:tcPr>
            <w:tcW w:w="2177" w:type="pct"/>
            <w:tcBorders>
              <w:top w:val="single" w:sz="4" w:space="0" w:color="auto"/>
              <w:left w:val="single" w:sz="4" w:space="0" w:color="auto"/>
              <w:bottom w:val="single" w:sz="4" w:space="0" w:color="auto"/>
              <w:right w:val="single" w:sz="4" w:space="0" w:color="auto"/>
            </w:tcBorders>
          </w:tcPr>
          <w:p w14:paraId="00023948"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及时回复处理有效投诉，并形成书面记录。</w:t>
            </w:r>
          </w:p>
        </w:tc>
        <w:tc>
          <w:tcPr>
            <w:tcW w:w="623" w:type="pct"/>
            <w:tcBorders>
              <w:top w:val="single" w:sz="4" w:space="0" w:color="auto"/>
              <w:left w:val="single" w:sz="4" w:space="0" w:color="auto"/>
              <w:bottom w:val="single" w:sz="4" w:space="0" w:color="auto"/>
              <w:right w:val="single" w:sz="4" w:space="0" w:color="auto"/>
            </w:tcBorders>
            <w:noWrap/>
          </w:tcPr>
          <w:p w14:paraId="705C1DB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4BF136D7"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1BA8E6F" w14:textId="77777777" w:rsidR="00FA2A1F" w:rsidRPr="00FA2A1F" w:rsidRDefault="00FA2A1F" w:rsidP="00FA2A1F">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4CF72844"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反馈提高</w:t>
            </w:r>
          </w:p>
        </w:tc>
        <w:tc>
          <w:tcPr>
            <w:tcW w:w="478" w:type="pct"/>
            <w:tcBorders>
              <w:top w:val="single" w:sz="4" w:space="0" w:color="auto"/>
              <w:left w:val="single" w:sz="4" w:space="0" w:color="auto"/>
              <w:bottom w:val="single" w:sz="4" w:space="0" w:color="auto"/>
              <w:right w:val="single" w:sz="4" w:space="0" w:color="auto"/>
            </w:tcBorders>
            <w:noWrap/>
            <w:vAlign w:val="center"/>
          </w:tcPr>
          <w:p w14:paraId="40D0A0C7"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1</w:t>
            </w:r>
          </w:p>
        </w:tc>
        <w:tc>
          <w:tcPr>
            <w:tcW w:w="2177" w:type="pct"/>
            <w:tcBorders>
              <w:top w:val="single" w:sz="4" w:space="0" w:color="auto"/>
              <w:left w:val="single" w:sz="4" w:space="0" w:color="auto"/>
              <w:bottom w:val="single" w:sz="4" w:space="0" w:color="auto"/>
              <w:right w:val="single" w:sz="4" w:space="0" w:color="auto"/>
            </w:tcBorders>
          </w:tcPr>
          <w:p w14:paraId="1EB4D799"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r w:rsidRPr="00FA2A1F">
              <w:rPr>
                <w:rFonts w:ascii="Calibri" w:eastAsia="宋体" w:hAnsi="Calibri" w:cs="Times New Roman"/>
                <w:szCs w:val="22"/>
                <w14:ligatures w14:val="none"/>
              </w:rPr>
              <w:t>分析投诉原因，改进服务方法，提高服务质量。</w:t>
            </w:r>
          </w:p>
        </w:tc>
        <w:tc>
          <w:tcPr>
            <w:tcW w:w="623" w:type="pct"/>
            <w:tcBorders>
              <w:top w:val="single" w:sz="4" w:space="0" w:color="auto"/>
              <w:left w:val="single" w:sz="4" w:space="0" w:color="auto"/>
              <w:bottom w:val="single" w:sz="4" w:space="0" w:color="auto"/>
              <w:right w:val="single" w:sz="4" w:space="0" w:color="auto"/>
            </w:tcBorders>
            <w:noWrap/>
          </w:tcPr>
          <w:p w14:paraId="1ABFD23D" w14:textId="77777777" w:rsidR="00FA2A1F" w:rsidRPr="00FA2A1F" w:rsidRDefault="00FA2A1F" w:rsidP="00FA2A1F">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FA2A1F" w:rsidRPr="00FA2A1F" w14:paraId="36DFE52B" w14:textId="77777777">
        <w:trPr>
          <w:trHeight w:val="270"/>
          <w:jc w:val="center"/>
        </w:trPr>
        <w:tc>
          <w:tcPr>
            <w:tcW w:w="1722" w:type="pct"/>
            <w:gridSpan w:val="2"/>
            <w:tcBorders>
              <w:top w:val="single" w:sz="4" w:space="0" w:color="auto"/>
              <w:left w:val="single" w:sz="4" w:space="0" w:color="auto"/>
              <w:bottom w:val="single" w:sz="4" w:space="0" w:color="auto"/>
              <w:right w:val="single" w:sz="4" w:space="0" w:color="auto"/>
            </w:tcBorders>
            <w:vAlign w:val="center"/>
          </w:tcPr>
          <w:p w14:paraId="7FD1B749"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本次得分：</w:t>
            </w:r>
          </w:p>
        </w:tc>
        <w:tc>
          <w:tcPr>
            <w:tcW w:w="3278" w:type="pct"/>
            <w:gridSpan w:val="3"/>
            <w:tcBorders>
              <w:top w:val="single" w:sz="4" w:space="0" w:color="auto"/>
              <w:left w:val="single" w:sz="4" w:space="0" w:color="auto"/>
              <w:bottom w:val="single" w:sz="4" w:space="0" w:color="auto"/>
              <w:right w:val="single" w:sz="4" w:space="0" w:color="auto"/>
            </w:tcBorders>
            <w:noWrap/>
            <w:vAlign w:val="center"/>
          </w:tcPr>
          <w:p w14:paraId="2B715BEA"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整体评价：</w:t>
            </w:r>
          </w:p>
        </w:tc>
      </w:tr>
      <w:tr w:rsidR="00FA2A1F" w:rsidRPr="00FA2A1F" w14:paraId="6F532CDF" w14:textId="77777777">
        <w:trPr>
          <w:trHeight w:val="270"/>
          <w:jc w:val="center"/>
        </w:trPr>
        <w:tc>
          <w:tcPr>
            <w:tcW w:w="1722" w:type="pct"/>
            <w:gridSpan w:val="2"/>
            <w:tcBorders>
              <w:top w:val="single" w:sz="4" w:space="0" w:color="auto"/>
              <w:left w:val="single" w:sz="4" w:space="0" w:color="auto"/>
              <w:bottom w:val="single" w:sz="4" w:space="0" w:color="auto"/>
              <w:right w:val="single" w:sz="4" w:space="0" w:color="auto"/>
            </w:tcBorders>
            <w:vAlign w:val="center"/>
          </w:tcPr>
          <w:p w14:paraId="46676F33"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考核人：</w:t>
            </w:r>
          </w:p>
        </w:tc>
        <w:tc>
          <w:tcPr>
            <w:tcW w:w="3278" w:type="pct"/>
            <w:gridSpan w:val="3"/>
            <w:tcBorders>
              <w:top w:val="single" w:sz="4" w:space="0" w:color="auto"/>
              <w:left w:val="single" w:sz="4" w:space="0" w:color="auto"/>
              <w:bottom w:val="single" w:sz="4" w:space="0" w:color="auto"/>
              <w:right w:val="single" w:sz="4" w:space="0" w:color="auto"/>
            </w:tcBorders>
            <w:noWrap/>
            <w:vAlign w:val="center"/>
          </w:tcPr>
          <w:p w14:paraId="0921C36F" w14:textId="77777777" w:rsidR="00FA2A1F" w:rsidRPr="00FA2A1F" w:rsidRDefault="00FA2A1F" w:rsidP="00FA2A1F">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FA2A1F">
              <w:rPr>
                <w:rFonts w:ascii="Calibri" w:eastAsia="宋体" w:hAnsi="Calibri" w:cs="Times New Roman"/>
                <w:szCs w:val="22"/>
                <w14:ligatures w14:val="none"/>
              </w:rPr>
              <w:t>考核日期：</w:t>
            </w:r>
          </w:p>
        </w:tc>
      </w:tr>
    </w:tbl>
    <w:p w14:paraId="64ED6603" w14:textId="77777777" w:rsidR="00FA2A1F" w:rsidRPr="00FA2A1F" w:rsidRDefault="00FA2A1F" w:rsidP="00FA2A1F">
      <w:pPr>
        <w:spacing w:after="0" w:line="240" w:lineRule="auto"/>
        <w:jc w:val="both"/>
        <w:rPr>
          <w:rFonts w:ascii="Calibri" w:eastAsia="宋体" w:hAnsi="Calibri" w:cs="Times New Roman"/>
          <w:sz w:val="21"/>
          <w:szCs w:val="22"/>
          <w14:ligatures w14:val="none"/>
        </w:rPr>
      </w:pPr>
    </w:p>
    <w:p w14:paraId="026F7CCD" w14:textId="77777777" w:rsidR="00FA2A1F" w:rsidRPr="00FA2A1F" w:rsidRDefault="00FA2A1F" w:rsidP="00FA2A1F">
      <w:pPr>
        <w:adjustRightInd w:val="0"/>
        <w:snapToGrid w:val="0"/>
        <w:spacing w:after="0" w:line="300" w:lineRule="auto"/>
        <w:jc w:val="both"/>
        <w:rPr>
          <w:rFonts w:ascii="Times New Roman" w:eastAsia="宋体" w:hAnsi="Times New Roman" w:cs="Times New Roman"/>
          <w:b/>
          <w:color w:val="FF0000"/>
          <w:szCs w:val="22"/>
          <w:u w:val="wavyHeavy"/>
          <w14:ligatures w14:val="none"/>
        </w:rPr>
      </w:pPr>
    </w:p>
    <w:p w14:paraId="0A1373AE" w14:textId="77777777" w:rsidR="00FA2A1F" w:rsidRPr="00FA2A1F" w:rsidRDefault="00FA2A1F" w:rsidP="00FA2A1F">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27499E53" w14:textId="77777777" w:rsidR="00FA2A1F" w:rsidRPr="00FA2A1F" w:rsidRDefault="00FA2A1F" w:rsidP="00FA2A1F">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6" w:name="_Toc460922295"/>
      <w:bookmarkStart w:id="27" w:name="_Toc464465687"/>
      <w:bookmarkStart w:id="28" w:name="_Toc233890315"/>
      <w:r w:rsidRPr="00FA2A1F">
        <w:rPr>
          <w:rFonts w:ascii="Times New Roman" w:eastAsia="黑体" w:hAnsi="Times New Roman" w:cs="Times New Roman"/>
          <w:sz w:val="30"/>
          <w:szCs w:val="30"/>
          <w14:ligatures w14:val="none"/>
        </w:rPr>
        <w:t>四、</w:t>
      </w:r>
      <w:bookmarkEnd w:id="26"/>
      <w:bookmarkEnd w:id="27"/>
      <w:r w:rsidRPr="00FA2A1F">
        <w:rPr>
          <w:rFonts w:ascii="Times New Roman" w:eastAsia="黑体" w:hAnsi="Times New Roman" w:cs="Times New Roman"/>
          <w:sz w:val="30"/>
          <w:szCs w:val="30"/>
          <w14:ligatures w14:val="none"/>
        </w:rPr>
        <w:t>投标报价须知</w:t>
      </w:r>
      <w:bookmarkEnd w:id="28"/>
    </w:p>
    <w:p w14:paraId="4E4BA4E4"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9" w:name="_Toc233890316"/>
      <w:r w:rsidRPr="00FA2A1F">
        <w:rPr>
          <w:rFonts w:ascii="Times New Roman" w:eastAsia="宋体" w:hAnsi="Times New Roman" w:cs="Times New Roman"/>
          <w:b/>
          <w:bCs/>
          <w:szCs w:val="22"/>
          <w14:ligatures w14:val="none"/>
        </w:rPr>
        <w:t xml:space="preserve">12 </w:t>
      </w:r>
      <w:r w:rsidRPr="00FA2A1F">
        <w:rPr>
          <w:rFonts w:ascii="Times New Roman" w:eastAsia="宋体" w:hAnsi="Times New Roman" w:cs="Times New Roman"/>
          <w:b/>
          <w:bCs/>
          <w:szCs w:val="22"/>
          <w14:ligatures w14:val="none"/>
        </w:rPr>
        <w:t>投标报价依据</w:t>
      </w:r>
      <w:bookmarkEnd w:id="29"/>
    </w:p>
    <w:p w14:paraId="4701AC1C"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12.1 </w:t>
      </w:r>
      <w:r w:rsidRPr="00FA2A1F">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26349846"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12.2 </w:t>
      </w:r>
      <w:r w:rsidRPr="00FA2A1F">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4AC270B3"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12.3 </w:t>
      </w:r>
      <w:r w:rsidRPr="00FA2A1F">
        <w:rPr>
          <w:rFonts w:ascii="Times New Roman" w:eastAsia="宋体" w:hAnsi="Times New Roman" w:cs="Times New Roman"/>
          <w:color w:val="000000"/>
          <w:szCs w:val="22"/>
          <w14:ligatures w14:val="none"/>
        </w:rPr>
        <w:t>岗位设置一览表说明</w:t>
      </w:r>
    </w:p>
    <w:p w14:paraId="206A5081"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12.3.1 </w:t>
      </w:r>
      <w:r w:rsidRPr="00FA2A1F">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299F37A9"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12.3.2 </w:t>
      </w:r>
      <w:r w:rsidRPr="00FA2A1F">
        <w:rPr>
          <w:rFonts w:ascii="Times New Roman" w:eastAsia="宋体" w:hAnsi="Times New Roman" w:cs="Times New Roman"/>
          <w:color w:val="000000"/>
          <w:szCs w:val="22"/>
          <w14:ligatures w14:val="none"/>
        </w:rPr>
        <w:t>采购人提供的</w:t>
      </w:r>
      <w:r w:rsidRPr="00FA2A1F">
        <w:rPr>
          <w:rFonts w:ascii="Times New Roman" w:eastAsia="宋体" w:hAnsi="Times New Roman" w:cs="Times New Roman"/>
          <w:b/>
          <w:color w:val="FF0000"/>
          <w:kern w:val="0"/>
          <w:szCs w:val="22"/>
          <w:u w:val="single"/>
          <w14:ligatures w14:val="none"/>
        </w:rPr>
        <w:t>岗位设置一览表</w:t>
      </w:r>
      <w:r w:rsidRPr="00FA2A1F">
        <w:rPr>
          <w:rFonts w:ascii="Times New Roman" w:eastAsia="宋体" w:hAnsi="Times New Roman" w:cs="Times New Roman"/>
          <w:color w:val="000000"/>
          <w:szCs w:val="22"/>
          <w14:ligatures w14:val="none"/>
        </w:rPr>
        <w:t>是依照采购需求测算出的</w:t>
      </w:r>
      <w:r w:rsidRPr="00FA2A1F">
        <w:rPr>
          <w:rFonts w:ascii="Times New Roman" w:eastAsia="宋体" w:hAnsi="Times New Roman" w:cs="Times New Roman"/>
          <w:b/>
          <w:color w:val="FF0000"/>
          <w:kern w:val="0"/>
          <w:szCs w:val="22"/>
          <w:u w:val="single"/>
          <w14:ligatures w14:val="none"/>
        </w:rPr>
        <w:t>各岗位最低配置要求</w:t>
      </w:r>
      <w:r w:rsidRPr="00FA2A1F">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FA2A1F">
        <w:rPr>
          <w:rFonts w:ascii="Times New Roman" w:eastAsia="宋体" w:hAnsi="Times New Roman" w:cs="Times New Roman"/>
          <w:b/>
          <w:color w:val="FF0000"/>
          <w:kern w:val="0"/>
          <w:szCs w:val="22"/>
          <w:u w:val="single"/>
          <w14:ligatures w14:val="none"/>
        </w:rPr>
        <w:t>该表</w:t>
      </w:r>
      <w:r w:rsidRPr="00FA2A1F">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FA2A1F">
        <w:rPr>
          <w:rFonts w:ascii="Times New Roman" w:eastAsia="宋体" w:hAnsi="Times New Roman" w:cs="Times New Roman"/>
          <w:b/>
          <w:color w:val="FF0000"/>
          <w:kern w:val="0"/>
          <w:szCs w:val="22"/>
          <w:u w:val="single"/>
          <w14:ligatures w14:val="none"/>
        </w:rPr>
        <w:t>对岗位设置一览表中的岗位类别和数量进行缩减</w:t>
      </w:r>
      <w:r w:rsidRPr="00FA2A1F">
        <w:rPr>
          <w:rFonts w:ascii="Times New Roman" w:eastAsia="宋体" w:hAnsi="Times New Roman" w:cs="Times New Roman"/>
          <w:color w:val="000000"/>
          <w:szCs w:val="22"/>
          <w14:ligatures w14:val="none"/>
        </w:rPr>
        <w:t>。</w:t>
      </w:r>
    </w:p>
    <w:p w14:paraId="5C271D38" w14:textId="77777777" w:rsidR="00FA2A1F" w:rsidRPr="00FA2A1F" w:rsidRDefault="00FA2A1F" w:rsidP="00FA2A1F">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0" w:name="_Toc233890317"/>
      <w:r w:rsidRPr="00FA2A1F">
        <w:rPr>
          <w:rFonts w:ascii="Times New Roman" w:eastAsia="宋体" w:hAnsi="Times New Roman" w:cs="Times New Roman"/>
          <w:b/>
          <w:color w:val="000000"/>
          <w:szCs w:val="22"/>
          <w14:ligatures w14:val="none"/>
        </w:rPr>
        <w:t>13</w:t>
      </w:r>
      <w:r w:rsidRPr="00FA2A1F">
        <w:rPr>
          <w:rFonts w:ascii="Times New Roman" w:eastAsia="宋体" w:hAnsi="Times New Roman" w:cs="Times New Roman"/>
          <w:b/>
          <w:color w:val="000000"/>
          <w:szCs w:val="22"/>
          <w14:ligatures w14:val="none"/>
        </w:rPr>
        <w:t>投标报价内容</w:t>
      </w:r>
      <w:bookmarkEnd w:id="30"/>
    </w:p>
    <w:p w14:paraId="6398CA7A"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13.1</w:t>
      </w:r>
      <w:r w:rsidRPr="00FA2A1F">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779CA20D"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13.2</w:t>
      </w:r>
      <w:r w:rsidRPr="00FA2A1F">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4F01D6F7"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13.3</w:t>
      </w:r>
      <w:r w:rsidRPr="00FA2A1F">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14A0A085"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FA2A1F">
        <w:rPr>
          <w:rFonts w:ascii="Times New Roman" w:eastAsia="宋体" w:hAnsi="Times New Roman" w:cs="Times New Roman"/>
          <w:color w:val="000000"/>
          <w:szCs w:val="22"/>
          <w14:ligatures w14:val="none"/>
        </w:rPr>
        <w:t>13.4</w:t>
      </w:r>
      <w:r w:rsidRPr="00FA2A1F">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FA2A1F">
        <w:rPr>
          <w:rFonts w:ascii="Times New Roman" w:eastAsia="宋体" w:hAnsi="Times New Roman" w:cs="Times New Roman"/>
          <w:color w:val="0000FF"/>
          <w:kern w:val="0"/>
          <w:szCs w:val="22"/>
          <w14:ligatures w14:val="none"/>
        </w:rPr>
        <w:t>设备使用年限增长引起的维修成本增加和效能衰减等。</w:t>
      </w:r>
    </w:p>
    <w:p w14:paraId="713AB92C"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13.5</w:t>
      </w:r>
      <w:r w:rsidRPr="00FA2A1F">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74DEC94A"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lastRenderedPageBreak/>
        <w:t>投标人只需在《开标一览表》中报出对应服务期限的投标价格即可。</w:t>
      </w:r>
    </w:p>
    <w:p w14:paraId="21DD02E9" w14:textId="77777777" w:rsidR="00FA2A1F" w:rsidRPr="00FA2A1F" w:rsidRDefault="00FA2A1F" w:rsidP="00FA2A1F">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A2A1F">
        <w:rPr>
          <w:rFonts w:ascii="Times New Roman" w:eastAsia="宋体" w:hAnsi="Times New Roman" w:cs="Times New Roman"/>
          <w:color w:val="000000"/>
          <w:szCs w:val="22"/>
          <w14:ligatures w14:val="none"/>
        </w:rPr>
        <w:t xml:space="preserve">13.6 </w:t>
      </w:r>
      <w:r w:rsidRPr="00FA2A1F">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FA2A1F" w:rsidRPr="00FA2A1F" w14:paraId="450C242D" w14:textId="77777777">
        <w:trPr>
          <w:trHeight w:val="567"/>
          <w:tblHeader/>
          <w:jc w:val="center"/>
        </w:trPr>
        <w:tc>
          <w:tcPr>
            <w:tcW w:w="2021" w:type="dxa"/>
            <w:gridSpan w:val="2"/>
            <w:tcBorders>
              <w:bottom w:val="double" w:sz="4" w:space="0" w:color="auto"/>
            </w:tcBorders>
            <w:vAlign w:val="center"/>
          </w:tcPr>
          <w:p w14:paraId="36C5753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502DBCC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05AF1DCB"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2A16BAE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备注</w:t>
            </w:r>
          </w:p>
        </w:tc>
      </w:tr>
      <w:tr w:rsidR="00FA2A1F" w:rsidRPr="00FA2A1F" w14:paraId="0EC11324" w14:textId="77777777">
        <w:trPr>
          <w:trHeight w:val="564"/>
          <w:jc w:val="center"/>
        </w:trPr>
        <w:tc>
          <w:tcPr>
            <w:tcW w:w="426" w:type="dxa"/>
            <w:tcBorders>
              <w:top w:val="double" w:sz="4" w:space="0" w:color="auto"/>
            </w:tcBorders>
            <w:vAlign w:val="center"/>
          </w:tcPr>
          <w:p w14:paraId="7DD4B566"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64400F33"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08940F3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FA2A1F">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3317815A"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27CA162A"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A2A1F" w:rsidRPr="00FA2A1F" w14:paraId="37334EAE" w14:textId="77777777">
        <w:trPr>
          <w:trHeight w:val="567"/>
          <w:jc w:val="center"/>
        </w:trPr>
        <w:tc>
          <w:tcPr>
            <w:tcW w:w="426" w:type="dxa"/>
            <w:vAlign w:val="center"/>
          </w:tcPr>
          <w:p w14:paraId="2008034D"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2</w:t>
            </w:r>
          </w:p>
        </w:tc>
        <w:tc>
          <w:tcPr>
            <w:tcW w:w="1595" w:type="dxa"/>
            <w:vAlign w:val="center"/>
          </w:tcPr>
          <w:p w14:paraId="6E7375CA"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办公费用</w:t>
            </w:r>
          </w:p>
        </w:tc>
        <w:tc>
          <w:tcPr>
            <w:tcW w:w="4678" w:type="dxa"/>
            <w:vAlign w:val="center"/>
          </w:tcPr>
          <w:p w14:paraId="5E7AB7E6"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包括办公产生的费用</w:t>
            </w:r>
          </w:p>
        </w:tc>
        <w:tc>
          <w:tcPr>
            <w:tcW w:w="1275" w:type="dxa"/>
            <w:vAlign w:val="center"/>
          </w:tcPr>
          <w:p w14:paraId="24EDD397"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52DB03F2"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A2A1F" w:rsidRPr="00FA2A1F" w14:paraId="3900B489" w14:textId="77777777">
        <w:trPr>
          <w:trHeight w:val="567"/>
          <w:jc w:val="center"/>
        </w:trPr>
        <w:tc>
          <w:tcPr>
            <w:tcW w:w="426" w:type="dxa"/>
            <w:vAlign w:val="center"/>
          </w:tcPr>
          <w:p w14:paraId="465E350A"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3</w:t>
            </w:r>
          </w:p>
        </w:tc>
        <w:tc>
          <w:tcPr>
            <w:tcW w:w="1595" w:type="dxa"/>
            <w:vAlign w:val="center"/>
          </w:tcPr>
          <w:p w14:paraId="27259395"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材料费</w:t>
            </w:r>
          </w:p>
        </w:tc>
        <w:tc>
          <w:tcPr>
            <w:tcW w:w="4678" w:type="dxa"/>
            <w:vAlign w:val="center"/>
          </w:tcPr>
          <w:p w14:paraId="679B7186"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包括工具、材料、耗材等费用</w:t>
            </w:r>
          </w:p>
        </w:tc>
        <w:tc>
          <w:tcPr>
            <w:tcW w:w="1275" w:type="dxa"/>
            <w:vAlign w:val="center"/>
          </w:tcPr>
          <w:p w14:paraId="515F1CF0"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48E5F54F"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A2A1F" w:rsidRPr="00FA2A1F" w14:paraId="2EA73EFF" w14:textId="77777777">
        <w:trPr>
          <w:trHeight w:val="567"/>
          <w:jc w:val="center"/>
        </w:trPr>
        <w:tc>
          <w:tcPr>
            <w:tcW w:w="426" w:type="dxa"/>
            <w:vAlign w:val="center"/>
          </w:tcPr>
          <w:p w14:paraId="6B1AC7A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4</w:t>
            </w:r>
          </w:p>
        </w:tc>
        <w:tc>
          <w:tcPr>
            <w:tcW w:w="1595" w:type="dxa"/>
            <w:vAlign w:val="center"/>
          </w:tcPr>
          <w:p w14:paraId="7D695FD9"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其他</w:t>
            </w:r>
          </w:p>
        </w:tc>
        <w:tc>
          <w:tcPr>
            <w:tcW w:w="4678" w:type="dxa"/>
            <w:vAlign w:val="center"/>
          </w:tcPr>
          <w:p w14:paraId="4E8F0B7B"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FA2A1F">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60B84D1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97167C9" w14:textId="77777777" w:rsidR="00FA2A1F" w:rsidRPr="00FA2A1F" w:rsidRDefault="00FA2A1F" w:rsidP="00FA2A1F">
            <w:pPr>
              <w:spacing w:after="0" w:line="240" w:lineRule="auto"/>
              <w:jc w:val="center"/>
              <w:rPr>
                <w:rFonts w:ascii="Times New Roman" w:eastAsia="宋体" w:hAnsi="Times New Roman" w:cs="Times New Roman"/>
                <w:sz w:val="21"/>
                <w:szCs w:val="22"/>
                <w14:ligatures w14:val="none"/>
              </w:rPr>
            </w:pPr>
          </w:p>
        </w:tc>
      </w:tr>
      <w:tr w:rsidR="00FA2A1F" w:rsidRPr="00FA2A1F" w14:paraId="60B93CBC" w14:textId="77777777">
        <w:trPr>
          <w:trHeight w:val="567"/>
          <w:jc w:val="center"/>
        </w:trPr>
        <w:tc>
          <w:tcPr>
            <w:tcW w:w="426" w:type="dxa"/>
            <w:vAlign w:val="center"/>
          </w:tcPr>
          <w:p w14:paraId="61288038"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5</w:t>
            </w:r>
          </w:p>
        </w:tc>
        <w:tc>
          <w:tcPr>
            <w:tcW w:w="1595" w:type="dxa"/>
            <w:vAlign w:val="center"/>
          </w:tcPr>
          <w:p w14:paraId="69CBDE66"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利润</w:t>
            </w:r>
          </w:p>
        </w:tc>
        <w:tc>
          <w:tcPr>
            <w:tcW w:w="4678" w:type="dxa"/>
            <w:vAlign w:val="center"/>
          </w:tcPr>
          <w:p w14:paraId="4D1FEB23"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按（</w:t>
            </w:r>
            <w:r w:rsidRPr="00FA2A1F">
              <w:rPr>
                <w:rFonts w:ascii="Times New Roman" w:eastAsia="宋体" w:hAnsi="Times New Roman" w:cs="Times New Roman"/>
                <w:bCs/>
                <w:szCs w:val="22"/>
                <w14:ligatures w14:val="none"/>
              </w:rPr>
              <w:t>1+2+3+4</w:t>
            </w:r>
            <w:r w:rsidRPr="00FA2A1F">
              <w:rPr>
                <w:rFonts w:ascii="Times New Roman" w:eastAsia="宋体" w:hAnsi="Times New Roman" w:cs="Times New Roman"/>
                <w:bCs/>
                <w:szCs w:val="22"/>
                <w14:ligatures w14:val="none"/>
              </w:rPr>
              <w:t>）的</w:t>
            </w:r>
            <w:r w:rsidRPr="00FA2A1F">
              <w:rPr>
                <w:rFonts w:ascii="Times New Roman" w:eastAsia="宋体" w:hAnsi="Times New Roman" w:cs="Times New Roman"/>
                <w:bCs/>
                <w:szCs w:val="22"/>
                <w14:ligatures w14:val="none"/>
              </w:rPr>
              <w:t>%</w:t>
            </w:r>
            <w:r w:rsidRPr="00FA2A1F">
              <w:rPr>
                <w:rFonts w:ascii="Times New Roman" w:eastAsia="宋体" w:hAnsi="Times New Roman" w:cs="Times New Roman"/>
                <w:bCs/>
                <w:szCs w:val="22"/>
                <w14:ligatures w14:val="none"/>
              </w:rPr>
              <w:t>计取</w:t>
            </w:r>
          </w:p>
        </w:tc>
        <w:tc>
          <w:tcPr>
            <w:tcW w:w="1275" w:type="dxa"/>
            <w:vAlign w:val="center"/>
          </w:tcPr>
          <w:p w14:paraId="5C8C6FC3"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2A861B6"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A2A1F" w:rsidRPr="00FA2A1F" w14:paraId="03E269C2" w14:textId="77777777">
        <w:trPr>
          <w:trHeight w:val="567"/>
          <w:jc w:val="center"/>
        </w:trPr>
        <w:tc>
          <w:tcPr>
            <w:tcW w:w="426" w:type="dxa"/>
            <w:vAlign w:val="center"/>
          </w:tcPr>
          <w:p w14:paraId="3D5BEC49"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6</w:t>
            </w:r>
          </w:p>
        </w:tc>
        <w:tc>
          <w:tcPr>
            <w:tcW w:w="1595" w:type="dxa"/>
            <w:vAlign w:val="center"/>
          </w:tcPr>
          <w:p w14:paraId="0A848D4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税金</w:t>
            </w:r>
          </w:p>
        </w:tc>
        <w:tc>
          <w:tcPr>
            <w:tcW w:w="4678" w:type="dxa"/>
            <w:vAlign w:val="center"/>
          </w:tcPr>
          <w:p w14:paraId="1A2BBD33"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A2A1F">
              <w:rPr>
                <w:rFonts w:ascii="Times New Roman" w:eastAsia="宋体" w:hAnsi="Times New Roman" w:cs="Times New Roman"/>
                <w:bCs/>
                <w:szCs w:val="22"/>
                <w14:ligatures w14:val="none"/>
              </w:rPr>
              <w:t>按国家及上海市规定缴纳</w:t>
            </w:r>
          </w:p>
        </w:tc>
        <w:tc>
          <w:tcPr>
            <w:tcW w:w="1275" w:type="dxa"/>
            <w:vAlign w:val="center"/>
          </w:tcPr>
          <w:p w14:paraId="1B06050D"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50FC8E0D"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A2A1F" w:rsidRPr="00FA2A1F" w14:paraId="781F79AE" w14:textId="77777777">
        <w:trPr>
          <w:trHeight w:val="567"/>
          <w:jc w:val="center"/>
        </w:trPr>
        <w:tc>
          <w:tcPr>
            <w:tcW w:w="6699" w:type="dxa"/>
            <w:gridSpan w:val="3"/>
            <w:vAlign w:val="center"/>
          </w:tcPr>
          <w:p w14:paraId="1FFFF392"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A2A1F">
              <w:rPr>
                <w:rFonts w:ascii="Times New Roman" w:eastAsia="宋体" w:hAnsi="Times New Roman" w:cs="Times New Roman"/>
                <w:b/>
                <w:bCs/>
                <w:szCs w:val="22"/>
                <w14:ligatures w14:val="none"/>
              </w:rPr>
              <w:t>投标总价</w:t>
            </w:r>
          </w:p>
        </w:tc>
        <w:tc>
          <w:tcPr>
            <w:tcW w:w="1275" w:type="dxa"/>
            <w:vAlign w:val="center"/>
          </w:tcPr>
          <w:p w14:paraId="392FF571"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7FE7BBE0" w14:textId="77777777" w:rsidR="00FA2A1F" w:rsidRPr="00FA2A1F" w:rsidRDefault="00FA2A1F" w:rsidP="00FA2A1F">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6A8C0B68" w14:textId="77777777" w:rsidR="00FA2A1F" w:rsidRPr="00FA2A1F" w:rsidRDefault="00FA2A1F" w:rsidP="00FA2A1F">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FA2A1F">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199E9716" w14:textId="77777777" w:rsidR="00FA2A1F" w:rsidRPr="00FA2A1F" w:rsidRDefault="00FA2A1F" w:rsidP="00FA2A1F">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1" w:name="_Toc233890318"/>
      <w:r w:rsidRPr="00FA2A1F">
        <w:rPr>
          <w:rFonts w:ascii="Times New Roman" w:eastAsia="宋体" w:hAnsi="Times New Roman" w:cs="Times New Roman"/>
          <w:b/>
          <w:color w:val="000000"/>
          <w:szCs w:val="22"/>
          <w14:ligatures w14:val="none"/>
        </w:rPr>
        <w:t>14</w:t>
      </w:r>
      <w:r w:rsidRPr="00FA2A1F">
        <w:rPr>
          <w:rFonts w:ascii="Times New Roman" w:eastAsia="宋体" w:hAnsi="Times New Roman" w:cs="Times New Roman"/>
          <w:b/>
          <w:color w:val="000000"/>
          <w:szCs w:val="22"/>
          <w14:ligatures w14:val="none"/>
        </w:rPr>
        <w:t>投标报价控制性条款</w:t>
      </w:r>
      <w:bookmarkEnd w:id="31"/>
    </w:p>
    <w:p w14:paraId="7416D598"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14.1 </w:t>
      </w:r>
      <w:r w:rsidRPr="00FA2A1F">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2B0D27AC"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14.2 </w:t>
      </w:r>
      <w:r w:rsidRPr="00FA2A1F">
        <w:rPr>
          <w:rFonts w:ascii="Times New Roman" w:eastAsia="宋体" w:hAnsi="Times New Roman" w:cs="Times New Roman"/>
          <w:color w:val="000000"/>
          <w:szCs w:val="22"/>
          <w14:ligatures w14:val="none"/>
        </w:rPr>
        <w:t>本项目只允许有一个报价，任何有选择的报价将不予接受。</w:t>
      </w:r>
    </w:p>
    <w:p w14:paraId="32B7CA47"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14.3 </w:t>
      </w:r>
      <w:r w:rsidRPr="00FA2A1F">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FD7C2A2" w14:textId="77777777" w:rsidR="00FA2A1F" w:rsidRPr="00FA2A1F" w:rsidRDefault="00FA2A1F" w:rsidP="00FA2A1F">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FA2A1F">
        <w:rPr>
          <w:rFonts w:ascii="Segoe UI Symbol" w:eastAsia="宋体" w:hAnsi="Segoe UI Symbol" w:cs="Segoe UI Symbol"/>
          <w:b/>
          <w:bCs/>
          <w:kern w:val="0"/>
          <w:szCs w:val="22"/>
          <w14:ligatures w14:val="none"/>
        </w:rPr>
        <w:t>★</w:t>
      </w:r>
      <w:r w:rsidRPr="00FA2A1F">
        <w:rPr>
          <w:rFonts w:ascii="Times New Roman" w:eastAsia="宋体" w:hAnsi="Times New Roman" w:cs="Times New Roman"/>
          <w:color w:val="000000"/>
          <w:szCs w:val="22"/>
          <w14:ligatures w14:val="none"/>
        </w:rPr>
        <w:t xml:space="preserve">14.4 </w:t>
      </w:r>
      <w:r w:rsidRPr="00FA2A1F">
        <w:rPr>
          <w:rFonts w:ascii="Times New Roman" w:eastAsia="宋体" w:hAnsi="Times New Roman" w:cs="Times New Roman"/>
          <w:color w:val="000000"/>
          <w:szCs w:val="22"/>
          <w14:ligatures w14:val="none"/>
        </w:rPr>
        <w:t>经评标委员会审定，投标报价存在下列情形之一的，该投标文件作无效标处理：</w:t>
      </w:r>
    </w:p>
    <w:p w14:paraId="2352AD93"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14.4.1 </w:t>
      </w:r>
      <w:r w:rsidRPr="00FA2A1F">
        <w:rPr>
          <w:rFonts w:ascii="Times New Roman" w:eastAsia="宋体" w:hAnsi="Times New Roman" w:cs="Times New Roman"/>
          <w:color w:val="000000"/>
          <w:szCs w:val="22"/>
          <w14:ligatures w14:val="none"/>
        </w:rPr>
        <w:t>对岗位设置一览表中的</w:t>
      </w:r>
      <w:r w:rsidRPr="00FA2A1F">
        <w:rPr>
          <w:rFonts w:ascii="Times New Roman" w:eastAsia="宋体" w:hAnsi="Times New Roman" w:cs="Times New Roman"/>
          <w:szCs w:val="22"/>
          <w14:ligatures w14:val="none"/>
        </w:rPr>
        <w:t>岗位配置数进行缩减的</w:t>
      </w:r>
      <w:r w:rsidRPr="00FA2A1F">
        <w:rPr>
          <w:rFonts w:ascii="Times New Roman" w:eastAsia="宋体" w:hAnsi="Times New Roman" w:cs="Times New Roman"/>
          <w:color w:val="000000"/>
          <w:szCs w:val="22"/>
          <w14:ligatures w14:val="none"/>
        </w:rPr>
        <w:t>；</w:t>
      </w:r>
    </w:p>
    <w:p w14:paraId="35D9A962" w14:textId="77777777" w:rsidR="00FA2A1F" w:rsidRPr="00FA2A1F" w:rsidRDefault="00FA2A1F" w:rsidP="00FA2A1F">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A2A1F">
        <w:rPr>
          <w:rFonts w:ascii="Times New Roman" w:eastAsia="宋体" w:hAnsi="Times New Roman" w:cs="Times New Roman"/>
          <w:color w:val="000000"/>
          <w:szCs w:val="22"/>
          <w14:ligatures w14:val="none"/>
        </w:rPr>
        <w:t xml:space="preserve">14.4.2 </w:t>
      </w:r>
      <w:r w:rsidRPr="00FA2A1F">
        <w:rPr>
          <w:rFonts w:ascii="Times New Roman" w:eastAsia="宋体" w:hAnsi="Times New Roman" w:cs="Times New Roman"/>
          <w:color w:val="000000"/>
          <w:szCs w:val="22"/>
          <w14:ligatures w14:val="none"/>
        </w:rPr>
        <w:t>投标报价和技术方案明显不相符的；</w:t>
      </w:r>
    </w:p>
    <w:p w14:paraId="7A43EB4A" w14:textId="77777777" w:rsidR="00FA2A1F" w:rsidRPr="00FA2A1F" w:rsidRDefault="00FA2A1F" w:rsidP="00FA2A1F">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2" w:name="_Toc233890319"/>
      <w:bookmarkStart w:id="33" w:name="_Toc481849902"/>
      <w:bookmarkStart w:id="34" w:name="_Toc486604818"/>
      <w:r w:rsidRPr="00FA2A1F">
        <w:rPr>
          <w:rFonts w:ascii="Times New Roman" w:eastAsia="黑体" w:hAnsi="Times New Roman" w:cs="Times New Roman"/>
          <w:sz w:val="30"/>
          <w:szCs w:val="30"/>
          <w14:ligatures w14:val="none"/>
        </w:rPr>
        <w:t>五、政府采购政策</w:t>
      </w:r>
      <w:bookmarkEnd w:id="32"/>
    </w:p>
    <w:p w14:paraId="1AA67C28"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5" w:name="_Toc233890320"/>
      <w:bookmarkStart w:id="36" w:name="_Toc481849905"/>
      <w:bookmarkStart w:id="37" w:name="_Toc486604821"/>
      <w:bookmarkEnd w:id="33"/>
      <w:bookmarkEnd w:id="34"/>
      <w:r w:rsidRPr="00FA2A1F">
        <w:rPr>
          <w:rFonts w:ascii="Times New Roman" w:eastAsia="宋体" w:hAnsi="Times New Roman" w:cs="Times New Roman"/>
          <w:b/>
          <w:szCs w:val="22"/>
          <w14:ligatures w14:val="none"/>
        </w:rPr>
        <w:t>15</w:t>
      </w:r>
      <w:r w:rsidRPr="00FA2A1F">
        <w:rPr>
          <w:rFonts w:ascii="Times New Roman" w:eastAsia="宋体" w:hAnsi="Times New Roman" w:cs="Times New Roman"/>
          <w:b/>
          <w:szCs w:val="22"/>
          <w14:ligatures w14:val="none"/>
        </w:rPr>
        <w:t>促进中小企业发展</w:t>
      </w:r>
      <w:bookmarkEnd w:id="35"/>
    </w:p>
    <w:p w14:paraId="7FF5D12F" w14:textId="77777777" w:rsidR="00FA2A1F" w:rsidRPr="00FA2A1F" w:rsidRDefault="00FA2A1F" w:rsidP="00FA2A1F">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A2A1F">
        <w:rPr>
          <w:rFonts w:ascii="Segoe UI Symbol" w:eastAsia="宋体" w:hAnsi="Segoe UI Symbol" w:cs="Segoe UI Symbol"/>
          <w:b/>
          <w:bCs/>
          <w:kern w:val="0"/>
          <w:szCs w:val="22"/>
          <w14:ligatures w14:val="none"/>
        </w:rPr>
        <w:t>★</w:t>
      </w:r>
      <w:r w:rsidRPr="00FA2A1F">
        <w:rPr>
          <w:rFonts w:ascii="Times New Roman" w:eastAsia="宋体" w:hAnsi="Times New Roman" w:cs="Times New Roman"/>
          <w:szCs w:val="22"/>
          <w14:ligatures w14:val="none"/>
        </w:rPr>
        <w:t>15</w:t>
      </w:r>
      <w:r w:rsidRPr="00FA2A1F">
        <w:rPr>
          <w:rFonts w:ascii="Times New Roman" w:eastAsia="宋体" w:hAnsi="Times New Roman" w:cs="Times New Roman"/>
          <w:bCs/>
          <w:szCs w:val="22"/>
          <w14:ligatures w14:val="none"/>
        </w:rPr>
        <w:t>.1</w:t>
      </w:r>
      <w:r w:rsidRPr="00FA2A1F">
        <w:rPr>
          <w:rFonts w:ascii="Times New Roman" w:eastAsia="宋体" w:hAnsi="Times New Roman" w:cs="Times New Roman"/>
          <w:szCs w:val="22"/>
          <w14:ligatures w14:val="none"/>
        </w:rPr>
        <w:t>中小企业（含中型、小型、微型企业，下同）的划定按照《中小企业划型标准规定》（工信部联企业〔</w:t>
      </w:r>
      <w:r w:rsidRPr="00FA2A1F">
        <w:rPr>
          <w:rFonts w:ascii="Times New Roman" w:eastAsia="宋体" w:hAnsi="Times New Roman" w:cs="Times New Roman"/>
          <w:szCs w:val="22"/>
          <w14:ligatures w14:val="none"/>
        </w:rPr>
        <w:t>2011</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300</w:t>
      </w:r>
      <w:r w:rsidRPr="00FA2A1F">
        <w:rPr>
          <w:rFonts w:ascii="Times New Roman" w:eastAsia="宋体" w:hAnsi="Times New Roman" w:cs="Times New Roman"/>
          <w:szCs w:val="22"/>
          <w14:ligatures w14:val="none"/>
        </w:rPr>
        <w:t>号）执行，参加投标的中小企业应当提供《中小企业声明函》（具体格式见</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投标文件格式</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1467034B" w14:textId="77777777" w:rsidR="00FA2A1F" w:rsidRPr="00FA2A1F" w:rsidRDefault="00FA2A1F" w:rsidP="00FA2A1F">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A2A1F">
        <w:rPr>
          <w:rFonts w:ascii="Segoe UI Symbol" w:eastAsia="宋体" w:hAnsi="Segoe UI Symbol" w:cs="Segoe UI Symbol"/>
          <w:b/>
          <w:bCs/>
          <w:kern w:val="0"/>
          <w:szCs w:val="22"/>
          <w14:ligatures w14:val="none"/>
        </w:rPr>
        <w:t>★</w:t>
      </w:r>
      <w:r w:rsidRPr="00FA2A1F">
        <w:rPr>
          <w:rFonts w:ascii="Times New Roman" w:eastAsia="宋体" w:hAnsi="Times New Roman" w:cs="Times New Roman"/>
          <w:szCs w:val="22"/>
          <w14:ligatures w14:val="none"/>
        </w:rPr>
        <w:t xml:space="preserve">15.2 </w:t>
      </w:r>
      <w:r w:rsidRPr="00FA2A1F">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4EF61A9A" w14:textId="77777777" w:rsidR="00FA2A1F" w:rsidRPr="00FA2A1F" w:rsidRDefault="00FA2A1F" w:rsidP="00FA2A1F">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A2A1F">
        <w:rPr>
          <w:rFonts w:ascii="Segoe UI Symbol" w:eastAsia="宋体" w:hAnsi="Segoe UI Symbol" w:cs="Segoe UI Symbol"/>
          <w:b/>
          <w:bCs/>
          <w:kern w:val="0"/>
          <w:szCs w:val="22"/>
          <w14:ligatures w14:val="none"/>
        </w:rPr>
        <w:t>★</w:t>
      </w:r>
      <w:r w:rsidRPr="00FA2A1F">
        <w:rPr>
          <w:rFonts w:ascii="Times New Roman" w:eastAsia="宋体" w:hAnsi="Times New Roman" w:cs="Times New Roman"/>
          <w:szCs w:val="22"/>
          <w14:ligatures w14:val="none"/>
        </w:rPr>
        <w:t xml:space="preserve">15.3 </w:t>
      </w:r>
      <w:r w:rsidRPr="00FA2A1F">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5267754A" w14:textId="77777777" w:rsidR="00FA2A1F" w:rsidRPr="00FA2A1F" w:rsidRDefault="00FA2A1F" w:rsidP="00FA2A1F">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A2A1F">
        <w:rPr>
          <w:rFonts w:ascii="Segoe UI Symbol" w:eastAsia="宋体" w:hAnsi="Segoe UI Symbol" w:cs="Segoe UI Symbol"/>
          <w:b/>
          <w:bCs/>
          <w:kern w:val="0"/>
          <w:szCs w:val="22"/>
          <w14:ligatures w14:val="none"/>
        </w:rPr>
        <w:t>★</w:t>
      </w:r>
      <w:r w:rsidRPr="00FA2A1F">
        <w:rPr>
          <w:rFonts w:ascii="Times New Roman" w:eastAsia="宋体" w:hAnsi="Times New Roman" w:cs="Times New Roman"/>
          <w:szCs w:val="22"/>
          <w14:ligatures w14:val="none"/>
        </w:rPr>
        <w:t>15.4</w:t>
      </w:r>
      <w:r w:rsidRPr="00FA2A1F">
        <w:rPr>
          <w:rFonts w:ascii="Times New Roman" w:eastAsia="宋体" w:hAnsi="Times New Roman" w:cs="Times New Roman"/>
          <w:szCs w:val="22"/>
          <w14:ligatures w14:val="none"/>
        </w:rPr>
        <w:t>供应商如提供虚假材料以谋取成交的，按照《政府采购法》有关条款处理，并记入供应商诚信档案。</w:t>
      </w:r>
    </w:p>
    <w:p w14:paraId="660B6E93" w14:textId="77777777" w:rsidR="00FA2A1F" w:rsidRPr="00FA2A1F" w:rsidRDefault="00FA2A1F" w:rsidP="00FA2A1F">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8" w:name="_Toc233890321"/>
      <w:bookmarkEnd w:id="36"/>
      <w:bookmarkEnd w:id="37"/>
      <w:r w:rsidRPr="00FA2A1F">
        <w:rPr>
          <w:rFonts w:ascii="Times New Roman" w:eastAsia="宋体" w:hAnsi="Times New Roman" w:cs="Times New Roman"/>
          <w:b/>
          <w:szCs w:val="22"/>
          <w14:ligatures w14:val="none"/>
        </w:rPr>
        <w:t xml:space="preserve">16 </w:t>
      </w:r>
      <w:r w:rsidRPr="00FA2A1F">
        <w:rPr>
          <w:rFonts w:ascii="Times New Roman" w:eastAsia="宋体" w:hAnsi="Times New Roman" w:cs="Times New Roman"/>
          <w:b/>
          <w:szCs w:val="22"/>
          <w14:ligatures w14:val="none"/>
        </w:rPr>
        <w:t>促进残疾人就业</w:t>
      </w:r>
      <w:r w:rsidRPr="00FA2A1F">
        <w:rPr>
          <w:rFonts w:ascii="Times New Roman" w:eastAsia="宋体" w:hAnsi="Times New Roman" w:cs="Times New Roman"/>
          <w:szCs w:val="22"/>
          <w14:ligatures w14:val="none"/>
        </w:rPr>
        <w:t>（注：仅残疾人福利单位适用）</w:t>
      </w:r>
      <w:bookmarkEnd w:id="38"/>
    </w:p>
    <w:p w14:paraId="5F9DDD4F" w14:textId="77777777" w:rsidR="00FA2A1F" w:rsidRPr="00FA2A1F" w:rsidRDefault="00FA2A1F" w:rsidP="00FA2A1F">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 xml:space="preserve">16.1 </w:t>
      </w:r>
      <w:bookmarkStart w:id="39" w:name="sendNo"/>
      <w:r w:rsidRPr="00FA2A1F">
        <w:rPr>
          <w:rFonts w:ascii="Times New Roman" w:eastAsia="宋体" w:hAnsi="Times New Roman" w:cs="Times New Roman"/>
          <w:szCs w:val="22"/>
          <w14:ligatures w14:val="none"/>
        </w:rPr>
        <w:t>符合财库</w:t>
      </w:r>
      <w:bookmarkEnd w:id="39"/>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2017</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141</w:t>
      </w:r>
      <w:r w:rsidRPr="00FA2A1F">
        <w:rPr>
          <w:rFonts w:ascii="Times New Roman" w:eastAsia="宋体" w:hAnsi="Times New Roman" w:cs="Times New Roman"/>
          <w:szCs w:val="22"/>
          <w14:ligatures w14:val="none"/>
        </w:rPr>
        <w:t>号文中所示条件的残疾人福利性单位视同小型、微型企业，享受促进</w:t>
      </w:r>
      <w:r w:rsidRPr="00FA2A1F">
        <w:rPr>
          <w:rFonts w:ascii="Times New Roman" w:eastAsia="宋体" w:hAnsi="Times New Roman" w:cs="Times New Roman"/>
          <w:szCs w:val="22"/>
          <w14:ligatures w14:val="none"/>
        </w:rPr>
        <w:lastRenderedPageBreak/>
        <w:t>中小企业发展的政府采购政策。残疾人福利性单位属于小型、微型企业的，不重复享受政策。</w:t>
      </w:r>
    </w:p>
    <w:p w14:paraId="46400CB8" w14:textId="77777777" w:rsidR="00FA2A1F" w:rsidRPr="00FA2A1F" w:rsidRDefault="00FA2A1F" w:rsidP="00FA2A1F">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A2A1F">
        <w:rPr>
          <w:rFonts w:ascii="Times New Roman" w:eastAsia="宋体" w:hAnsi="Times New Roman" w:cs="Times New Roman"/>
          <w:szCs w:val="22"/>
          <w14:ligatures w14:val="none"/>
        </w:rPr>
        <w:t>16.2</w:t>
      </w:r>
      <w:r w:rsidRPr="00FA2A1F">
        <w:rPr>
          <w:rFonts w:ascii="Times New Roman" w:eastAsia="宋体" w:hAnsi="Times New Roman" w:cs="Times New Roman"/>
          <w:szCs w:val="22"/>
          <w14:ligatures w14:val="none"/>
        </w:rPr>
        <w:t>残疾人福利性单位在参加政府采购活动时，应当按财库〔</w:t>
      </w:r>
      <w:r w:rsidRPr="00FA2A1F">
        <w:rPr>
          <w:rFonts w:ascii="Times New Roman" w:eastAsia="宋体" w:hAnsi="Times New Roman" w:cs="Times New Roman"/>
          <w:szCs w:val="22"/>
          <w14:ligatures w14:val="none"/>
        </w:rPr>
        <w:t>2017</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141</w:t>
      </w:r>
      <w:r w:rsidRPr="00FA2A1F">
        <w:rPr>
          <w:rFonts w:ascii="Times New Roman" w:eastAsia="宋体" w:hAnsi="Times New Roman" w:cs="Times New Roman"/>
          <w:szCs w:val="22"/>
          <w14:ligatures w14:val="none"/>
        </w:rPr>
        <w:t>号规定的《残疾人福利性单位声明函》（具体格式详见</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投标文件格式</w:t>
      </w:r>
      <w:r w:rsidRPr="00FA2A1F">
        <w:rPr>
          <w:rFonts w:ascii="Times New Roman" w:eastAsia="宋体" w:hAnsi="Times New Roman" w:cs="Times New Roman"/>
          <w:szCs w:val="22"/>
          <w14:ligatures w14:val="none"/>
        </w:rPr>
        <w:t>”</w:t>
      </w:r>
      <w:r w:rsidRPr="00FA2A1F">
        <w:rPr>
          <w:rFonts w:ascii="Times New Roman" w:eastAsia="宋体" w:hAnsi="Times New Roman" w:cs="Times New Roman"/>
          <w:szCs w:val="22"/>
          <w14:ligatures w14:val="none"/>
        </w:rPr>
        <w:t>），并对声明的真实性负责。</w:t>
      </w:r>
    </w:p>
    <w:p w14:paraId="5023DFDC" w14:textId="77777777" w:rsidR="001D2C76" w:rsidRPr="00FA2A1F" w:rsidRDefault="001D2C76">
      <w:pPr>
        <w:rPr>
          <w:rFonts w:hint="eastAsia"/>
        </w:rPr>
      </w:pPr>
    </w:p>
    <w:sectPr w:rsidR="001D2C76" w:rsidRPr="00FA2A1F" w:rsidSect="00FA2A1F">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C56D" w14:textId="77777777" w:rsidR="00E8761B" w:rsidRDefault="00E8761B" w:rsidP="00FA2A1F">
      <w:pPr>
        <w:spacing w:after="0" w:line="240" w:lineRule="auto"/>
        <w:rPr>
          <w:rFonts w:hint="eastAsia"/>
        </w:rPr>
      </w:pPr>
      <w:r>
        <w:separator/>
      </w:r>
    </w:p>
  </w:endnote>
  <w:endnote w:type="continuationSeparator" w:id="0">
    <w:p w14:paraId="782EC314" w14:textId="77777777" w:rsidR="00E8761B" w:rsidRDefault="00E8761B" w:rsidP="00FA2A1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670FB" w14:textId="77777777" w:rsidR="00E8761B" w:rsidRDefault="00E8761B" w:rsidP="00FA2A1F">
      <w:pPr>
        <w:spacing w:after="0" w:line="240" w:lineRule="auto"/>
        <w:rPr>
          <w:rFonts w:hint="eastAsia"/>
        </w:rPr>
      </w:pPr>
      <w:r>
        <w:separator/>
      </w:r>
    </w:p>
  </w:footnote>
  <w:footnote w:type="continuationSeparator" w:id="0">
    <w:p w14:paraId="264CD45E" w14:textId="77777777" w:rsidR="00E8761B" w:rsidRDefault="00E8761B" w:rsidP="00FA2A1F">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E431F13"/>
    <w:multiLevelType w:val="singleLevel"/>
    <w:tmpl w:val="4E431F13"/>
    <w:lvl w:ilvl="0">
      <w:start w:val="3"/>
      <w:numFmt w:val="decimal"/>
      <w:suff w:val="nothing"/>
      <w:lvlText w:val="（%1）"/>
      <w:lvlJc w:val="left"/>
    </w:lvl>
  </w:abstractNum>
  <w:num w:numId="1" w16cid:durableId="1569611771">
    <w:abstractNumId w:val="1"/>
  </w:num>
  <w:num w:numId="2" w16cid:durableId="80570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F3A"/>
    <w:rsid w:val="001D2C76"/>
    <w:rsid w:val="004F0F3A"/>
    <w:rsid w:val="00770C5B"/>
    <w:rsid w:val="00E8761B"/>
    <w:rsid w:val="00EF7636"/>
    <w:rsid w:val="00FA2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98696AB-E513-4567-88B3-160912B7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4F0F3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4F0F3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4F0F3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4F0F3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4F0F3A"/>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4F0F3A"/>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4F0F3A"/>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4F0F3A"/>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4F0F3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4F0F3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4F0F3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4F0F3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4F0F3A"/>
    <w:rPr>
      <w:rFonts w:cstheme="majorBidi"/>
      <w:color w:val="0F4761" w:themeColor="accent1" w:themeShade="BF"/>
      <w:sz w:val="28"/>
      <w:szCs w:val="28"/>
    </w:rPr>
  </w:style>
  <w:style w:type="character" w:customStyle="1" w:styleId="50">
    <w:name w:val="标题 5 字符"/>
    <w:basedOn w:val="a0"/>
    <w:link w:val="5"/>
    <w:qFormat/>
    <w:rsid w:val="004F0F3A"/>
    <w:rPr>
      <w:rFonts w:cstheme="majorBidi"/>
      <w:color w:val="0F4761" w:themeColor="accent1" w:themeShade="BF"/>
      <w:sz w:val="24"/>
    </w:rPr>
  </w:style>
  <w:style w:type="character" w:customStyle="1" w:styleId="60">
    <w:name w:val="标题 6 字符"/>
    <w:basedOn w:val="a0"/>
    <w:link w:val="6"/>
    <w:qFormat/>
    <w:rsid w:val="004F0F3A"/>
    <w:rPr>
      <w:rFonts w:cstheme="majorBidi"/>
      <w:b/>
      <w:bCs/>
      <w:color w:val="0F4761" w:themeColor="accent1" w:themeShade="BF"/>
    </w:rPr>
  </w:style>
  <w:style w:type="character" w:customStyle="1" w:styleId="70">
    <w:name w:val="标题 7 字符"/>
    <w:basedOn w:val="a0"/>
    <w:link w:val="7"/>
    <w:qFormat/>
    <w:rsid w:val="004F0F3A"/>
    <w:rPr>
      <w:rFonts w:cstheme="majorBidi"/>
      <w:b/>
      <w:bCs/>
      <w:color w:val="595959" w:themeColor="text1" w:themeTint="A6"/>
    </w:rPr>
  </w:style>
  <w:style w:type="character" w:customStyle="1" w:styleId="80">
    <w:name w:val="标题 8 字符"/>
    <w:basedOn w:val="a0"/>
    <w:link w:val="8"/>
    <w:qFormat/>
    <w:rsid w:val="004F0F3A"/>
    <w:rPr>
      <w:rFonts w:cstheme="majorBidi"/>
      <w:color w:val="595959" w:themeColor="text1" w:themeTint="A6"/>
    </w:rPr>
  </w:style>
  <w:style w:type="character" w:customStyle="1" w:styleId="90">
    <w:name w:val="标题 9 字符"/>
    <w:basedOn w:val="a0"/>
    <w:link w:val="9"/>
    <w:qFormat/>
    <w:rsid w:val="004F0F3A"/>
    <w:rPr>
      <w:rFonts w:eastAsiaTheme="majorEastAsia" w:cstheme="majorBidi"/>
      <w:color w:val="595959" w:themeColor="text1" w:themeTint="A6"/>
    </w:rPr>
  </w:style>
  <w:style w:type="paragraph" w:styleId="a3">
    <w:name w:val="Title"/>
    <w:basedOn w:val="a"/>
    <w:next w:val="a"/>
    <w:link w:val="a4"/>
    <w:qFormat/>
    <w:rsid w:val="004F0F3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4F0F3A"/>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F0F3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4F0F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0F3A"/>
    <w:pPr>
      <w:spacing w:before="160"/>
      <w:jc w:val="center"/>
    </w:pPr>
    <w:rPr>
      <w:i/>
      <w:iCs/>
      <w:color w:val="404040" w:themeColor="text1" w:themeTint="BF"/>
    </w:rPr>
  </w:style>
  <w:style w:type="character" w:customStyle="1" w:styleId="a8">
    <w:name w:val="引用 字符"/>
    <w:basedOn w:val="a0"/>
    <w:link w:val="a7"/>
    <w:uiPriority w:val="29"/>
    <w:rsid w:val="004F0F3A"/>
    <w:rPr>
      <w:i/>
      <w:iCs/>
      <w:color w:val="404040" w:themeColor="text1" w:themeTint="BF"/>
    </w:rPr>
  </w:style>
  <w:style w:type="paragraph" w:styleId="a9">
    <w:name w:val="List Paragraph"/>
    <w:basedOn w:val="a"/>
    <w:uiPriority w:val="34"/>
    <w:qFormat/>
    <w:rsid w:val="004F0F3A"/>
    <w:pPr>
      <w:ind w:left="720"/>
      <w:contextualSpacing/>
    </w:pPr>
  </w:style>
  <w:style w:type="character" w:styleId="aa">
    <w:name w:val="Intense Emphasis"/>
    <w:basedOn w:val="a0"/>
    <w:uiPriority w:val="21"/>
    <w:qFormat/>
    <w:rsid w:val="004F0F3A"/>
    <w:rPr>
      <w:i/>
      <w:iCs/>
      <w:color w:val="0F4761" w:themeColor="accent1" w:themeShade="BF"/>
    </w:rPr>
  </w:style>
  <w:style w:type="paragraph" w:styleId="ab">
    <w:name w:val="Intense Quote"/>
    <w:basedOn w:val="a"/>
    <w:next w:val="a"/>
    <w:link w:val="ac"/>
    <w:uiPriority w:val="30"/>
    <w:qFormat/>
    <w:rsid w:val="004F0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F0F3A"/>
    <w:rPr>
      <w:i/>
      <w:iCs/>
      <w:color w:val="0F4761" w:themeColor="accent1" w:themeShade="BF"/>
    </w:rPr>
  </w:style>
  <w:style w:type="character" w:styleId="ad">
    <w:name w:val="Intense Reference"/>
    <w:basedOn w:val="a0"/>
    <w:uiPriority w:val="32"/>
    <w:qFormat/>
    <w:rsid w:val="004F0F3A"/>
    <w:rPr>
      <w:b/>
      <w:bCs/>
      <w:smallCaps/>
      <w:color w:val="0F4761" w:themeColor="accent1" w:themeShade="BF"/>
      <w:spacing w:val="5"/>
    </w:rPr>
  </w:style>
  <w:style w:type="paragraph" w:styleId="ae">
    <w:name w:val="header"/>
    <w:basedOn w:val="a"/>
    <w:link w:val="af"/>
    <w:unhideWhenUsed/>
    <w:qFormat/>
    <w:rsid w:val="00FA2A1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qFormat/>
    <w:rsid w:val="00FA2A1F"/>
    <w:rPr>
      <w:sz w:val="18"/>
      <w:szCs w:val="18"/>
    </w:rPr>
  </w:style>
  <w:style w:type="paragraph" w:styleId="af0">
    <w:name w:val="footer"/>
    <w:basedOn w:val="a"/>
    <w:link w:val="af1"/>
    <w:uiPriority w:val="99"/>
    <w:unhideWhenUsed/>
    <w:qFormat/>
    <w:rsid w:val="00FA2A1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FA2A1F"/>
    <w:rPr>
      <w:sz w:val="18"/>
      <w:szCs w:val="18"/>
    </w:rPr>
  </w:style>
  <w:style w:type="numbering" w:customStyle="1" w:styleId="11">
    <w:name w:val="无列表1"/>
    <w:next w:val="a2"/>
    <w:uiPriority w:val="99"/>
    <w:semiHidden/>
    <w:unhideWhenUsed/>
    <w:rsid w:val="00FA2A1F"/>
  </w:style>
  <w:style w:type="paragraph" w:styleId="af2">
    <w:name w:val="Normal Indent"/>
    <w:basedOn w:val="a"/>
    <w:link w:val="af3"/>
    <w:autoRedefine/>
    <w:qFormat/>
    <w:rsid w:val="00FA2A1F"/>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FA2A1F"/>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qFormat/>
    <w:rsid w:val="00FA2A1F"/>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qFormat/>
    <w:rsid w:val="00FA2A1F"/>
    <w:rPr>
      <w:rFonts w:ascii="Calibri" w:eastAsia="宋体" w:hAnsi="Calibri" w:cs="Times New Roman"/>
      <w:sz w:val="21"/>
      <w:szCs w:val="22"/>
      <w14:ligatures w14:val="none"/>
    </w:rPr>
  </w:style>
  <w:style w:type="paragraph" w:styleId="41">
    <w:name w:val="List Bullet 4"/>
    <w:basedOn w:val="a"/>
    <w:autoRedefine/>
    <w:qFormat/>
    <w:rsid w:val="00FA2A1F"/>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qFormat/>
    <w:rsid w:val="00FA2A1F"/>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qFormat/>
    <w:rsid w:val="00FA2A1F"/>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qFormat/>
    <w:rsid w:val="00FA2A1F"/>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semiHidden/>
    <w:qFormat/>
    <w:rsid w:val="00FA2A1F"/>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qFormat/>
    <w:rsid w:val="00FA2A1F"/>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FA2A1F"/>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FA2A1F"/>
    <w:rPr>
      <w:rFonts w:ascii="Calibri" w:eastAsia="宋体" w:hAnsi="Calibri" w:cs="Times New Roman"/>
      <w:sz w:val="21"/>
      <w:szCs w:val="22"/>
      <w14:ligatures w14:val="none"/>
    </w:rPr>
  </w:style>
  <w:style w:type="paragraph" w:styleId="afd">
    <w:name w:val="Salutation"/>
    <w:basedOn w:val="a"/>
    <w:next w:val="a"/>
    <w:link w:val="afe"/>
    <w:autoRedefine/>
    <w:qFormat/>
    <w:rsid w:val="00FA2A1F"/>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qFormat/>
    <w:rsid w:val="00FA2A1F"/>
    <w:rPr>
      <w:rFonts w:ascii="Times New Roman" w:eastAsia="宋体" w:hAnsi="Times New Roman" w:cs="Times New Roman"/>
      <w:kern w:val="0"/>
      <w:sz w:val="24"/>
      <w14:ligatures w14:val="none"/>
    </w:rPr>
  </w:style>
  <w:style w:type="paragraph" w:styleId="31">
    <w:name w:val="Body Text 3"/>
    <w:basedOn w:val="a"/>
    <w:link w:val="32"/>
    <w:autoRedefine/>
    <w:qFormat/>
    <w:rsid w:val="00FA2A1F"/>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FA2A1F"/>
    <w:rPr>
      <w:rFonts w:ascii="Times New Roman" w:eastAsia="宋体" w:hAnsi="Times New Roman" w:cs="Times New Roman"/>
      <w:kern w:val="0"/>
      <w:sz w:val="16"/>
      <w:szCs w:val="20"/>
      <w14:ligatures w14:val="none"/>
    </w:rPr>
  </w:style>
  <w:style w:type="paragraph" w:styleId="33">
    <w:name w:val="List Bullet 3"/>
    <w:basedOn w:val="a"/>
    <w:autoRedefine/>
    <w:qFormat/>
    <w:rsid w:val="00FA2A1F"/>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nhideWhenUsed/>
    <w:qFormat/>
    <w:rsid w:val="00FA2A1F"/>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qFormat/>
    <w:rsid w:val="00FA2A1F"/>
    <w:rPr>
      <w:rFonts w:ascii="Calibri" w:eastAsia="宋体" w:hAnsi="Calibri" w:cs="Times New Roman"/>
      <w:sz w:val="21"/>
      <w:szCs w:val="22"/>
      <w14:ligatures w14:val="none"/>
    </w:rPr>
  </w:style>
  <w:style w:type="paragraph" w:styleId="aff1">
    <w:name w:val="Body Text Indent"/>
    <w:basedOn w:val="a"/>
    <w:link w:val="aff2"/>
    <w:autoRedefine/>
    <w:qFormat/>
    <w:rsid w:val="00FA2A1F"/>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FA2A1F"/>
    <w:rPr>
      <w:rFonts w:ascii="Times New Roman" w:eastAsia="宋体" w:hAnsi="Times New Roman" w:cs="Times New Roman"/>
      <w:b/>
      <w:sz w:val="24"/>
      <w:szCs w:val="20"/>
      <w14:ligatures w14:val="none"/>
    </w:rPr>
  </w:style>
  <w:style w:type="paragraph" w:styleId="21">
    <w:name w:val="List Bullet 2"/>
    <w:basedOn w:val="a"/>
    <w:qFormat/>
    <w:rsid w:val="00FA2A1F"/>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FA2A1F"/>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FA2A1F"/>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qFormat/>
    <w:rsid w:val="00FA2A1F"/>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qFormat/>
    <w:rsid w:val="00FA2A1F"/>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FA2A1F"/>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qFormat/>
    <w:rsid w:val="00FA2A1F"/>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qFormat/>
    <w:rsid w:val="00FA2A1F"/>
    <w:rPr>
      <w:rFonts w:ascii="Calibri" w:eastAsia="宋体" w:hAnsi="Calibri" w:cs="Times New Roman"/>
      <w:sz w:val="21"/>
      <w:szCs w:val="22"/>
      <w14:ligatures w14:val="none"/>
    </w:rPr>
  </w:style>
  <w:style w:type="paragraph" w:styleId="22">
    <w:name w:val="Body Text Indent 2"/>
    <w:basedOn w:val="a"/>
    <w:link w:val="23"/>
    <w:autoRedefine/>
    <w:qFormat/>
    <w:rsid w:val="00FA2A1F"/>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FA2A1F"/>
    <w:rPr>
      <w:rFonts w:ascii="宋体" w:eastAsia="宋体" w:hAnsi="宋体" w:cs="Times New Roman"/>
      <w:b/>
      <w:bCs/>
      <w:sz w:val="24"/>
      <w:szCs w:val="20"/>
      <w14:ligatures w14:val="none"/>
    </w:rPr>
  </w:style>
  <w:style w:type="paragraph" w:styleId="aff7">
    <w:name w:val="Balloon Text"/>
    <w:basedOn w:val="a"/>
    <w:link w:val="aff8"/>
    <w:autoRedefine/>
    <w:semiHidden/>
    <w:qFormat/>
    <w:rsid w:val="00FA2A1F"/>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qFormat/>
    <w:rsid w:val="00FA2A1F"/>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FA2A1F"/>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FA2A1F"/>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FA2A1F"/>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FA2A1F"/>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FA2A1F"/>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FA2A1F"/>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FA2A1F"/>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FA2A1F"/>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FA2A1F"/>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FA2A1F"/>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FA2A1F"/>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FA2A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FA2A1F"/>
    <w:rPr>
      <w:rFonts w:ascii="宋体" w:eastAsia="宋体" w:hAnsi="宋体" w:cs="宋体"/>
      <w:kern w:val="0"/>
      <w:sz w:val="24"/>
      <w14:ligatures w14:val="none"/>
    </w:rPr>
  </w:style>
  <w:style w:type="paragraph" w:styleId="affb">
    <w:name w:val="Normal (Web)"/>
    <w:basedOn w:val="a"/>
    <w:autoRedefine/>
    <w:uiPriority w:val="99"/>
    <w:qFormat/>
    <w:rsid w:val="00FA2A1F"/>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FA2A1F"/>
    <w:rPr>
      <w:rFonts w:ascii="Times New Roman" w:hAnsi="Times New Roman"/>
      <w:b/>
      <w:bCs/>
      <w:kern w:val="0"/>
      <w:sz w:val="20"/>
      <w:szCs w:val="20"/>
    </w:rPr>
  </w:style>
  <w:style w:type="character" w:customStyle="1" w:styleId="affd">
    <w:name w:val="批注主题 字符"/>
    <w:basedOn w:val="afc"/>
    <w:link w:val="affc"/>
    <w:uiPriority w:val="99"/>
    <w:qFormat/>
    <w:rsid w:val="00FA2A1F"/>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FA2A1F"/>
    <w:pPr>
      <w:spacing w:line="300" w:lineRule="auto"/>
      <w:ind w:firstLine="510"/>
    </w:pPr>
    <w:rPr>
      <w:sz w:val="24"/>
    </w:rPr>
  </w:style>
  <w:style w:type="character" w:customStyle="1" w:styleId="afff">
    <w:name w:val="正文文本首行缩进 字符"/>
    <w:basedOn w:val="aff0"/>
    <w:link w:val="affe"/>
    <w:qFormat/>
    <w:rsid w:val="00FA2A1F"/>
    <w:rPr>
      <w:rFonts w:ascii="Calibri" w:eastAsia="宋体" w:hAnsi="Calibri" w:cs="Times New Roman"/>
      <w:sz w:val="24"/>
      <w:szCs w:val="22"/>
      <w14:ligatures w14:val="none"/>
    </w:rPr>
  </w:style>
  <w:style w:type="table" w:styleId="afff0">
    <w:name w:val="Table Grid"/>
    <w:basedOn w:val="a1"/>
    <w:autoRedefine/>
    <w:uiPriority w:val="59"/>
    <w:qFormat/>
    <w:rsid w:val="00FA2A1F"/>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FA2A1F"/>
    <w:rPr>
      <w:b/>
      <w:bCs/>
    </w:rPr>
  </w:style>
  <w:style w:type="character" w:styleId="afff2">
    <w:name w:val="page number"/>
    <w:basedOn w:val="a0"/>
    <w:autoRedefine/>
    <w:qFormat/>
    <w:rsid w:val="00FA2A1F"/>
  </w:style>
  <w:style w:type="character" w:styleId="afff3">
    <w:name w:val="FollowedHyperlink"/>
    <w:autoRedefine/>
    <w:qFormat/>
    <w:rsid w:val="00FA2A1F"/>
    <w:rPr>
      <w:color w:val="800080"/>
      <w:u w:val="single"/>
    </w:rPr>
  </w:style>
  <w:style w:type="character" w:styleId="afff4">
    <w:name w:val="Emphasis"/>
    <w:autoRedefine/>
    <w:qFormat/>
    <w:rsid w:val="00FA2A1F"/>
    <w:rPr>
      <w:i/>
      <w:iCs/>
    </w:rPr>
  </w:style>
  <w:style w:type="character" w:styleId="afff5">
    <w:name w:val="Hyperlink"/>
    <w:autoRedefine/>
    <w:uiPriority w:val="99"/>
    <w:qFormat/>
    <w:rsid w:val="00FA2A1F"/>
    <w:rPr>
      <w:color w:val="0000FF"/>
      <w:u w:val="single"/>
    </w:rPr>
  </w:style>
  <w:style w:type="character" w:styleId="afff6">
    <w:name w:val="annotation reference"/>
    <w:autoRedefine/>
    <w:uiPriority w:val="99"/>
    <w:unhideWhenUsed/>
    <w:qFormat/>
    <w:rsid w:val="00FA2A1F"/>
    <w:rPr>
      <w:sz w:val="21"/>
      <w:szCs w:val="21"/>
    </w:rPr>
  </w:style>
  <w:style w:type="character" w:customStyle="1" w:styleId="Char">
    <w:name w:val="居中 Char"/>
    <w:autoRedefine/>
    <w:qFormat/>
    <w:rsid w:val="00FA2A1F"/>
    <w:rPr>
      <w:kern w:val="2"/>
      <w:sz w:val="24"/>
    </w:rPr>
  </w:style>
  <w:style w:type="character" w:customStyle="1" w:styleId="Char1">
    <w:name w:val="批注文字 Char1"/>
    <w:basedOn w:val="a0"/>
    <w:autoRedefine/>
    <w:uiPriority w:val="99"/>
    <w:semiHidden/>
    <w:qFormat/>
    <w:rsid w:val="00FA2A1F"/>
  </w:style>
  <w:style w:type="character" w:customStyle="1" w:styleId="Char0">
    <w:name w:val="标准款样式 Char"/>
    <w:basedOn w:val="a0"/>
    <w:link w:val="afff7"/>
    <w:autoRedefine/>
    <w:qFormat/>
    <w:rsid w:val="00FA2A1F"/>
    <w:rPr>
      <w:rFonts w:ascii="黑体" w:eastAsia="宋体" w:hAnsi="宋体" w:cs="Times New Roman"/>
      <w:szCs w:val="20"/>
    </w:rPr>
  </w:style>
  <w:style w:type="paragraph" w:customStyle="1" w:styleId="afff7">
    <w:name w:val="标准款样式"/>
    <w:basedOn w:val="a"/>
    <w:link w:val="Char0"/>
    <w:autoRedefine/>
    <w:qFormat/>
    <w:rsid w:val="00FA2A1F"/>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FA2A1F"/>
    <w:rPr>
      <w:sz w:val="18"/>
      <w:szCs w:val="18"/>
    </w:rPr>
  </w:style>
  <w:style w:type="character" w:customStyle="1" w:styleId="solutioncontent1">
    <w:name w:val="solutioncontent1"/>
    <w:autoRedefine/>
    <w:qFormat/>
    <w:rsid w:val="00FA2A1F"/>
    <w:rPr>
      <w:rFonts w:cs="Times New Roman"/>
      <w:color w:val="333333"/>
      <w:sz w:val="15"/>
      <w:szCs w:val="15"/>
    </w:rPr>
  </w:style>
  <w:style w:type="character" w:customStyle="1" w:styleId="SubtitleChar">
    <w:name w:val="Subtitle Char"/>
    <w:autoRedefine/>
    <w:qFormat/>
    <w:locked/>
    <w:rsid w:val="00FA2A1F"/>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FA2A1F"/>
    <w:rPr>
      <w:sz w:val="18"/>
      <w:szCs w:val="18"/>
    </w:rPr>
  </w:style>
  <w:style w:type="character" w:customStyle="1" w:styleId="Char3">
    <w:name w:val="明显引用 Char"/>
    <w:basedOn w:val="a0"/>
    <w:autoRedefine/>
    <w:qFormat/>
    <w:rsid w:val="00FA2A1F"/>
    <w:rPr>
      <w:b/>
      <w:bCs/>
      <w:i/>
      <w:iCs/>
      <w:color w:val="4F81BD"/>
      <w:kern w:val="2"/>
      <w:sz w:val="21"/>
    </w:rPr>
  </w:style>
  <w:style w:type="character" w:customStyle="1" w:styleId="CharChar">
    <w:name w:val="+正文 Char Char"/>
    <w:link w:val="CharCharChar"/>
    <w:autoRedefine/>
    <w:qFormat/>
    <w:locked/>
    <w:rsid w:val="00FA2A1F"/>
    <w:rPr>
      <w:rFonts w:ascii="楷体_GB2312" w:eastAsia="楷体_GB2312"/>
      <w:sz w:val="24"/>
    </w:rPr>
  </w:style>
  <w:style w:type="paragraph" w:customStyle="1" w:styleId="CharCharChar">
    <w:name w:val="+正文 Char Char Char"/>
    <w:basedOn w:val="a"/>
    <w:link w:val="CharChar"/>
    <w:autoRedefine/>
    <w:qFormat/>
    <w:rsid w:val="00FA2A1F"/>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FA2A1F"/>
    <w:rPr>
      <w:kern w:val="2"/>
      <w:sz w:val="16"/>
    </w:rPr>
  </w:style>
  <w:style w:type="character" w:customStyle="1" w:styleId="CharChar6">
    <w:name w:val="Char Char6"/>
    <w:autoRedefine/>
    <w:qFormat/>
    <w:rsid w:val="00FA2A1F"/>
    <w:rPr>
      <w:rFonts w:ascii="Arial" w:eastAsia="黑体" w:hAnsi="Arial"/>
      <w:kern w:val="2"/>
      <w:sz w:val="44"/>
    </w:rPr>
  </w:style>
  <w:style w:type="character" w:customStyle="1" w:styleId="Char4">
    <w:name w:val="引用 Char"/>
    <w:basedOn w:val="a0"/>
    <w:autoRedefine/>
    <w:qFormat/>
    <w:rsid w:val="00FA2A1F"/>
    <w:rPr>
      <w:i/>
      <w:iCs/>
      <w:color w:val="000000"/>
      <w:kern w:val="2"/>
      <w:sz w:val="21"/>
    </w:rPr>
  </w:style>
  <w:style w:type="character" w:customStyle="1" w:styleId="1CharCharCharCharChar">
    <w:name w:val="+列表1 Char Char Char Char Char"/>
    <w:link w:val="1CharCharChar"/>
    <w:autoRedefine/>
    <w:qFormat/>
    <w:locked/>
    <w:rsid w:val="00FA2A1F"/>
    <w:rPr>
      <w:rFonts w:ascii="宋体" w:hAnsi="宋体"/>
    </w:rPr>
  </w:style>
  <w:style w:type="paragraph" w:customStyle="1" w:styleId="1CharCharChar">
    <w:name w:val="+列表1 Char Char Char"/>
    <w:basedOn w:val="a"/>
    <w:link w:val="1CharCharCharCharChar"/>
    <w:autoRedefine/>
    <w:qFormat/>
    <w:rsid w:val="00FA2A1F"/>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FA2A1F"/>
    <w:rPr>
      <w:sz w:val="16"/>
      <w:szCs w:val="16"/>
    </w:rPr>
  </w:style>
  <w:style w:type="character" w:customStyle="1" w:styleId="Char11">
    <w:name w:val="日期 Char1"/>
    <w:basedOn w:val="a0"/>
    <w:autoRedefine/>
    <w:uiPriority w:val="99"/>
    <w:semiHidden/>
    <w:qFormat/>
    <w:rsid w:val="00FA2A1F"/>
  </w:style>
  <w:style w:type="character" w:customStyle="1" w:styleId="Char5">
    <w:name w:val="无间隔 Char"/>
    <w:link w:val="12"/>
    <w:autoRedefine/>
    <w:qFormat/>
    <w:locked/>
    <w:rsid w:val="00FA2A1F"/>
    <w:rPr>
      <w:rFonts w:ascii="Calibri" w:eastAsia="Times New Roman" w:hAnsi="Calibri"/>
      <w:szCs w:val="22"/>
      <w:lang w:eastAsia="en-US" w:bidi="en-US"/>
    </w:rPr>
  </w:style>
  <w:style w:type="paragraph" w:customStyle="1" w:styleId="12">
    <w:name w:val="无间隔1"/>
    <w:link w:val="Char5"/>
    <w:autoRedefine/>
    <w:qFormat/>
    <w:rsid w:val="00FA2A1F"/>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FA2A1F"/>
    <w:rPr>
      <w:rFonts w:ascii="Arial" w:eastAsia="方正魏碑简体" w:hAnsi="Arial" w:cs="Arial"/>
      <w:bCs/>
      <w:kern w:val="28"/>
      <w:sz w:val="32"/>
      <w:szCs w:val="32"/>
    </w:rPr>
  </w:style>
  <w:style w:type="character" w:customStyle="1" w:styleId="CharChar0">
    <w:name w:val="表文字 Char Char"/>
    <w:link w:val="afff8"/>
    <w:autoRedefine/>
    <w:qFormat/>
    <w:locked/>
    <w:rsid w:val="00FA2A1F"/>
    <w:rPr>
      <w:rFonts w:ascii="楷体_GB2312" w:eastAsia="楷体_GB2312" w:hAnsi="宋体"/>
      <w:spacing w:val="-8"/>
      <w:sz w:val="24"/>
      <w:lang w:val="zh-CN"/>
    </w:rPr>
  </w:style>
  <w:style w:type="paragraph" w:customStyle="1" w:styleId="afff8">
    <w:name w:val="表文字"/>
    <w:basedOn w:val="a"/>
    <w:link w:val="CharChar0"/>
    <w:autoRedefine/>
    <w:qFormat/>
    <w:rsid w:val="00FA2A1F"/>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FA2A1F"/>
    <w:rPr>
      <w:color w:val="2B579A"/>
      <w:shd w:val="clear" w:color="auto" w:fill="E6E6E6"/>
    </w:rPr>
  </w:style>
  <w:style w:type="character" w:customStyle="1" w:styleId="Char5CharCharCharCharChar">
    <w:name w:val="+正文 Char5 Char Char Char Char Char"/>
    <w:link w:val="Char5CharCharChar"/>
    <w:autoRedefine/>
    <w:qFormat/>
    <w:locked/>
    <w:rsid w:val="00FA2A1F"/>
    <w:rPr>
      <w:rFonts w:ascii="宋体" w:hAnsi="宋体"/>
      <w:sz w:val="24"/>
    </w:rPr>
  </w:style>
  <w:style w:type="paragraph" w:customStyle="1" w:styleId="Char5CharCharChar">
    <w:name w:val="+正文 Char5 Char Char Char"/>
    <w:basedOn w:val="a"/>
    <w:link w:val="Char5CharCharCharCharChar"/>
    <w:autoRedefine/>
    <w:qFormat/>
    <w:rsid w:val="00FA2A1F"/>
    <w:pPr>
      <w:spacing w:after="0" w:line="360" w:lineRule="auto"/>
      <w:ind w:firstLineChars="200" w:firstLine="200"/>
      <w:jc w:val="both"/>
    </w:pPr>
    <w:rPr>
      <w:rFonts w:ascii="宋体" w:hAnsi="宋体"/>
      <w:sz w:val="24"/>
    </w:rPr>
  </w:style>
  <w:style w:type="character" w:customStyle="1" w:styleId="hCharChar">
    <w:name w:val="h Char Char"/>
    <w:autoRedefine/>
    <w:qFormat/>
    <w:rsid w:val="00FA2A1F"/>
    <w:rPr>
      <w:kern w:val="2"/>
      <w:sz w:val="18"/>
    </w:rPr>
  </w:style>
  <w:style w:type="character" w:customStyle="1" w:styleId="Char6">
    <w:name w:val="段 Char"/>
    <w:basedOn w:val="a0"/>
    <w:link w:val="afff9"/>
    <w:autoRedefine/>
    <w:qFormat/>
    <w:rsid w:val="00FA2A1F"/>
    <w:rPr>
      <w:rFonts w:ascii="宋体"/>
      <w:sz w:val="21"/>
    </w:rPr>
  </w:style>
  <w:style w:type="paragraph" w:customStyle="1" w:styleId="afff9">
    <w:name w:val="段"/>
    <w:link w:val="Char6"/>
    <w:autoRedefine/>
    <w:qFormat/>
    <w:rsid w:val="00FA2A1F"/>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FA2A1F"/>
    <w:rPr>
      <w:kern w:val="2"/>
      <w:sz w:val="24"/>
      <w:szCs w:val="24"/>
    </w:rPr>
  </w:style>
  <w:style w:type="character" w:customStyle="1" w:styleId="msoins0">
    <w:name w:val="msoins"/>
    <w:basedOn w:val="a0"/>
    <w:autoRedefine/>
    <w:qFormat/>
    <w:rsid w:val="00FA2A1F"/>
  </w:style>
  <w:style w:type="character" w:customStyle="1" w:styleId="Char12">
    <w:name w:val="纯文本 Char1"/>
    <w:basedOn w:val="a0"/>
    <w:autoRedefine/>
    <w:uiPriority w:val="99"/>
    <w:qFormat/>
    <w:rsid w:val="00FA2A1F"/>
    <w:rPr>
      <w:rFonts w:ascii="宋体" w:eastAsia="宋体" w:hAnsi="Courier New" w:cs="Courier New"/>
      <w:szCs w:val="21"/>
    </w:rPr>
  </w:style>
  <w:style w:type="character" w:customStyle="1" w:styleId="CharChar1">
    <w:name w:val="Char Char1"/>
    <w:autoRedefine/>
    <w:semiHidden/>
    <w:qFormat/>
    <w:rsid w:val="00FA2A1F"/>
    <w:rPr>
      <w:kern w:val="2"/>
      <w:sz w:val="21"/>
    </w:rPr>
  </w:style>
  <w:style w:type="character" w:customStyle="1" w:styleId="af3">
    <w:name w:val="正文缩进 字符"/>
    <w:link w:val="af2"/>
    <w:autoRedefine/>
    <w:qFormat/>
    <w:rsid w:val="00FA2A1F"/>
    <w:rPr>
      <w:rFonts w:ascii="Calibri" w:eastAsia="宋体" w:hAnsi="Calibri" w:cs="Times New Roman"/>
      <w:sz w:val="21"/>
      <w:szCs w:val="22"/>
      <w14:ligatures w14:val="none"/>
    </w:rPr>
  </w:style>
  <w:style w:type="character" w:customStyle="1" w:styleId="black1">
    <w:name w:val="black1"/>
    <w:autoRedefine/>
    <w:qFormat/>
    <w:rsid w:val="00FA2A1F"/>
    <w:rPr>
      <w:rFonts w:ascii="ˎ̥" w:hAnsi="ˎ̥" w:hint="default"/>
      <w:color w:val="333333"/>
      <w:sz w:val="18"/>
      <w:szCs w:val="18"/>
      <w:u w:val="none"/>
    </w:rPr>
  </w:style>
  <w:style w:type="character" w:customStyle="1" w:styleId="Char13">
    <w:name w:val="引用 Char1"/>
    <w:basedOn w:val="a0"/>
    <w:link w:val="14"/>
    <w:autoRedefine/>
    <w:qFormat/>
    <w:locked/>
    <w:rsid w:val="00FA2A1F"/>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FA2A1F"/>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FA2A1F"/>
    <w:rPr>
      <w:rFonts w:ascii="宋体" w:hAnsi="宋体"/>
      <w:sz w:val="24"/>
    </w:rPr>
  </w:style>
  <w:style w:type="paragraph" w:customStyle="1" w:styleId="CharChar3CharChar">
    <w:name w:val="+正文 Char Char3 Char Char"/>
    <w:basedOn w:val="a"/>
    <w:link w:val="CharChar3CharCharCharChar"/>
    <w:autoRedefine/>
    <w:qFormat/>
    <w:rsid w:val="00FA2A1F"/>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FA2A1F"/>
    <w:rPr>
      <w:sz w:val="18"/>
      <w:szCs w:val="18"/>
    </w:rPr>
  </w:style>
  <w:style w:type="character" w:customStyle="1" w:styleId="Char15">
    <w:name w:val="副标题 Char1"/>
    <w:basedOn w:val="a0"/>
    <w:autoRedefine/>
    <w:uiPriority w:val="11"/>
    <w:qFormat/>
    <w:rsid w:val="00FA2A1F"/>
    <w:rPr>
      <w:rFonts w:ascii="Cambria" w:eastAsia="宋体" w:hAnsi="Cambria" w:cs="Times New Roman"/>
      <w:b/>
      <w:bCs/>
      <w:kern w:val="28"/>
      <w:sz w:val="32"/>
      <w:szCs w:val="32"/>
    </w:rPr>
  </w:style>
  <w:style w:type="character" w:customStyle="1" w:styleId="font12-blue-bold1">
    <w:name w:val="font12-blue-bold1"/>
    <w:autoRedefine/>
    <w:qFormat/>
    <w:rsid w:val="00FA2A1F"/>
    <w:rPr>
      <w:b/>
      <w:bCs/>
      <w:color w:val="0249A5"/>
      <w:sz w:val="18"/>
      <w:szCs w:val="18"/>
      <w:u w:val="none"/>
    </w:rPr>
  </w:style>
  <w:style w:type="character" w:customStyle="1" w:styleId="CharChar5CharCharChar">
    <w:name w:val="+正文 Char Char5 Char Char Char"/>
    <w:link w:val="CharChar5Char"/>
    <w:autoRedefine/>
    <w:qFormat/>
    <w:locked/>
    <w:rsid w:val="00FA2A1F"/>
    <w:rPr>
      <w:rFonts w:ascii="宋体" w:hAnsi="宋体"/>
      <w:sz w:val="24"/>
    </w:rPr>
  </w:style>
  <w:style w:type="paragraph" w:customStyle="1" w:styleId="CharChar5Char">
    <w:name w:val="+正文 Char Char5 Char"/>
    <w:basedOn w:val="a"/>
    <w:link w:val="CharChar5CharCharChar"/>
    <w:autoRedefine/>
    <w:qFormat/>
    <w:rsid w:val="00FA2A1F"/>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FA2A1F"/>
    <w:rPr>
      <w:b/>
      <w:bCs/>
    </w:rPr>
  </w:style>
  <w:style w:type="character" w:customStyle="1" w:styleId="CharChar3">
    <w:name w:val="Char Char3"/>
    <w:autoRedefine/>
    <w:qFormat/>
    <w:rsid w:val="00FA2A1F"/>
    <w:rPr>
      <w:kern w:val="2"/>
      <w:sz w:val="21"/>
    </w:rPr>
  </w:style>
  <w:style w:type="character" w:customStyle="1" w:styleId="Char7">
    <w:name w:val="正文文本 Char"/>
    <w:autoRedefine/>
    <w:qFormat/>
    <w:rsid w:val="00FA2A1F"/>
    <w:rPr>
      <w:kern w:val="2"/>
      <w:sz w:val="24"/>
    </w:rPr>
  </w:style>
  <w:style w:type="character" w:customStyle="1" w:styleId="CharChar7">
    <w:name w:val="普通文字 Char Char"/>
    <w:autoRedefine/>
    <w:qFormat/>
    <w:rsid w:val="00FA2A1F"/>
    <w:rPr>
      <w:rFonts w:ascii="宋体" w:hAnsi="Courier New"/>
      <w:kern w:val="2"/>
      <w:sz w:val="21"/>
    </w:rPr>
  </w:style>
  <w:style w:type="character" w:customStyle="1" w:styleId="grame">
    <w:name w:val="grame"/>
    <w:basedOn w:val="a0"/>
    <w:autoRedefine/>
    <w:qFormat/>
    <w:rsid w:val="00FA2A1F"/>
  </w:style>
  <w:style w:type="character" w:customStyle="1" w:styleId="16">
    <w:name w:val="16"/>
    <w:autoRedefine/>
    <w:qFormat/>
    <w:rsid w:val="00FA2A1F"/>
    <w:rPr>
      <w:rFonts w:ascii="Times New Roman" w:hAnsi="Times New Roman" w:cs="Times New Roman" w:hint="default"/>
      <w:color w:val="0000FF"/>
      <w:sz w:val="20"/>
      <w:szCs w:val="20"/>
      <w:u w:val="single"/>
    </w:rPr>
  </w:style>
  <w:style w:type="character" w:customStyle="1" w:styleId="CharChar70">
    <w:name w:val="Char Char7"/>
    <w:autoRedefine/>
    <w:qFormat/>
    <w:rsid w:val="00FA2A1F"/>
    <w:rPr>
      <w:kern w:val="2"/>
      <w:sz w:val="18"/>
    </w:rPr>
  </w:style>
  <w:style w:type="character" w:customStyle="1" w:styleId="15">
    <w:name w:val="15"/>
    <w:autoRedefine/>
    <w:qFormat/>
    <w:rsid w:val="00FA2A1F"/>
    <w:rPr>
      <w:rFonts w:ascii="Calibri" w:hAnsi="Calibri" w:hint="default"/>
    </w:rPr>
  </w:style>
  <w:style w:type="character" w:customStyle="1" w:styleId="1CharCharChar0">
    <w:name w:val="+1. Char Char Char"/>
    <w:link w:val="1Char"/>
    <w:autoRedefine/>
    <w:qFormat/>
    <w:locked/>
    <w:rsid w:val="00FA2A1F"/>
    <w:rPr>
      <w:rFonts w:ascii="Times New Roman" w:eastAsia="宋体" w:hAnsi="Times New Roman" w:cs="Times New Roman"/>
      <w:szCs w:val="20"/>
    </w:rPr>
  </w:style>
  <w:style w:type="paragraph" w:customStyle="1" w:styleId="1Char">
    <w:name w:val="+1. Char"/>
    <w:basedOn w:val="a"/>
    <w:link w:val="1CharCharChar0"/>
    <w:autoRedefine/>
    <w:qFormat/>
    <w:rsid w:val="00FA2A1F"/>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FA2A1F"/>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FA2A1F"/>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FA2A1F"/>
    <w:rPr>
      <w:kern w:val="2"/>
      <w:sz w:val="21"/>
    </w:rPr>
  </w:style>
  <w:style w:type="character" w:customStyle="1" w:styleId="CharChar9">
    <w:name w:val="Char Char"/>
    <w:autoRedefine/>
    <w:semiHidden/>
    <w:qFormat/>
    <w:rsid w:val="00FA2A1F"/>
    <w:rPr>
      <w:b/>
      <w:bCs/>
      <w:kern w:val="2"/>
      <w:sz w:val="21"/>
    </w:rPr>
  </w:style>
  <w:style w:type="character" w:customStyle="1" w:styleId="Char18">
    <w:name w:val="表正文 Char1"/>
    <w:autoRedefine/>
    <w:qFormat/>
    <w:rsid w:val="00FA2A1F"/>
    <w:rPr>
      <w:kern w:val="2"/>
      <w:sz w:val="21"/>
    </w:rPr>
  </w:style>
  <w:style w:type="character" w:customStyle="1" w:styleId="Char8">
    <w:name w:val="表正文 Char"/>
    <w:autoRedefine/>
    <w:qFormat/>
    <w:rsid w:val="00FA2A1F"/>
    <w:rPr>
      <w:rFonts w:eastAsia="宋体"/>
      <w:kern w:val="2"/>
      <w:sz w:val="24"/>
      <w:lang w:val="en-US" w:eastAsia="zh-CN" w:bidi="ar-SA"/>
    </w:rPr>
  </w:style>
  <w:style w:type="character" w:customStyle="1" w:styleId="Char19">
    <w:name w:val="正文首行缩进 Char1"/>
    <w:basedOn w:val="aff0"/>
    <w:autoRedefine/>
    <w:uiPriority w:val="99"/>
    <w:semiHidden/>
    <w:qFormat/>
    <w:rsid w:val="00FA2A1F"/>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FA2A1F"/>
    <w:rPr>
      <w:rFonts w:ascii="Cambria" w:eastAsia="宋体" w:hAnsi="Cambria" w:cs="Times New Roman"/>
      <w:b/>
      <w:bCs/>
      <w:sz w:val="32"/>
      <w:szCs w:val="32"/>
    </w:rPr>
  </w:style>
  <w:style w:type="character" w:customStyle="1" w:styleId="Char40">
    <w:name w:val="+正文 Char4"/>
    <w:link w:val="afffa"/>
    <w:autoRedefine/>
    <w:qFormat/>
    <w:locked/>
    <w:rsid w:val="00FA2A1F"/>
    <w:rPr>
      <w:rFonts w:ascii="宋体" w:hAnsi="宋体"/>
      <w:sz w:val="24"/>
    </w:rPr>
  </w:style>
  <w:style w:type="paragraph" w:customStyle="1" w:styleId="afffa">
    <w:name w:val="+正文"/>
    <w:basedOn w:val="a"/>
    <w:link w:val="Char40"/>
    <w:autoRedefine/>
    <w:qFormat/>
    <w:rsid w:val="00FA2A1F"/>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FA2A1F"/>
    <w:rPr>
      <w:rFonts w:ascii="宋体" w:hAnsi="宋体"/>
      <w:sz w:val="24"/>
    </w:rPr>
  </w:style>
  <w:style w:type="paragraph" w:customStyle="1" w:styleId="CharChar2Char">
    <w:name w:val="+正文 Char Char2 Char"/>
    <w:basedOn w:val="a"/>
    <w:link w:val="CharChar2CharCharChar"/>
    <w:autoRedefine/>
    <w:qFormat/>
    <w:rsid w:val="00FA2A1F"/>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FA2A1F"/>
  </w:style>
  <w:style w:type="character" w:customStyle="1" w:styleId="Char2CharChar">
    <w:name w:val="+正文 Char2 Char Char"/>
    <w:link w:val="Char20"/>
    <w:autoRedefine/>
    <w:qFormat/>
    <w:locked/>
    <w:rsid w:val="00FA2A1F"/>
    <w:rPr>
      <w:rFonts w:ascii="宋体" w:hAnsi="宋体"/>
      <w:sz w:val="24"/>
    </w:rPr>
  </w:style>
  <w:style w:type="paragraph" w:customStyle="1" w:styleId="Char20">
    <w:name w:val="+正文 Char2"/>
    <w:basedOn w:val="a"/>
    <w:link w:val="Char2CharChar"/>
    <w:autoRedefine/>
    <w:qFormat/>
    <w:rsid w:val="00FA2A1F"/>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FA2A1F"/>
  </w:style>
  <w:style w:type="paragraph" w:customStyle="1" w:styleId="afffb">
    <w:name w:val="标准次分项"/>
    <w:basedOn w:val="a"/>
    <w:autoRedefine/>
    <w:qFormat/>
    <w:rsid w:val="00FA2A1F"/>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FA2A1F"/>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FA2A1F"/>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FA2A1F"/>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FA2A1F"/>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FA2A1F"/>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FA2A1F"/>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FA2A1F"/>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FA2A1F"/>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FA2A1F"/>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FA2A1F"/>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FA2A1F"/>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FA2A1F"/>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FA2A1F"/>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FA2A1F"/>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FA2A1F"/>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FA2A1F"/>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FA2A1F"/>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FA2A1F"/>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FA2A1F"/>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FA2A1F"/>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FA2A1F"/>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FA2A1F"/>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FA2A1F"/>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FA2A1F"/>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FA2A1F"/>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FA2A1F"/>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FA2A1F"/>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FA2A1F"/>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FA2A1F"/>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FA2A1F"/>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FA2A1F"/>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FA2A1F"/>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FA2A1F"/>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FA2A1F"/>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FA2A1F"/>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FA2A1F"/>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FA2A1F"/>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FA2A1F"/>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FA2A1F"/>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FA2A1F"/>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FA2A1F"/>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FA2A1F"/>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FA2A1F"/>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FA2A1F"/>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FA2A1F"/>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FA2A1F"/>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FA2A1F"/>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FA2A1F"/>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FA2A1F"/>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FA2A1F"/>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FA2A1F"/>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FA2A1F"/>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FA2A1F"/>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FA2A1F"/>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FA2A1F"/>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FA2A1F"/>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FA2A1F"/>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FA2A1F"/>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FA2A1F"/>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FA2A1F"/>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FA2A1F"/>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FA2A1F"/>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FA2A1F"/>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FA2A1F"/>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FA2A1F"/>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FA2A1F"/>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FA2A1F"/>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FA2A1F"/>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FA2A1F"/>
  </w:style>
  <w:style w:type="paragraph" w:customStyle="1" w:styleId="affff5">
    <w:name w:val="图例编号"/>
    <w:basedOn w:val="affe"/>
    <w:next w:val="affe"/>
    <w:autoRedefine/>
    <w:qFormat/>
    <w:rsid w:val="00FA2A1F"/>
  </w:style>
  <w:style w:type="paragraph" w:customStyle="1" w:styleId="font14">
    <w:name w:val="font14"/>
    <w:basedOn w:val="a"/>
    <w:qFormat/>
    <w:rsid w:val="00FA2A1F"/>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FA2A1F"/>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FA2A1F"/>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FA2A1F"/>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FA2A1F"/>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FA2A1F"/>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FA2A1F"/>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FA2A1F"/>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FA2A1F"/>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FA2A1F"/>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FA2A1F"/>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FA2A1F"/>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FA2A1F"/>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FA2A1F"/>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FA2A1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FA2A1F"/>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FA2A1F"/>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FA2A1F"/>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FA2A1F"/>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FA2A1F"/>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FA2A1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FA2A1F"/>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FA2A1F"/>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FA2A1F"/>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FA2A1F"/>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FA2A1F"/>
  </w:style>
  <w:style w:type="paragraph" w:customStyle="1" w:styleId="Default">
    <w:name w:val="Default"/>
    <w:autoRedefine/>
    <w:qFormat/>
    <w:rsid w:val="00FA2A1F"/>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qFormat/>
    <w:rsid w:val="00FA2A1F"/>
    <w:rPr>
      <w:color w:val="605E5C"/>
      <w:shd w:val="clear" w:color="auto" w:fill="E1DFDD"/>
    </w:rPr>
  </w:style>
  <w:style w:type="table" w:customStyle="1" w:styleId="TableNormal">
    <w:name w:val="Table Normal"/>
    <w:semiHidden/>
    <w:qFormat/>
    <w:rsid w:val="00FA2A1F"/>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table" w:customStyle="1" w:styleId="1e">
    <w:name w:val="网格型1"/>
    <w:basedOn w:val="a1"/>
    <w:uiPriority w:val="39"/>
    <w:qFormat/>
    <w:rsid w:val="00FA2A1F"/>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处理的提及2"/>
    <w:basedOn w:val="a0"/>
    <w:uiPriority w:val="99"/>
    <w:semiHidden/>
    <w:unhideWhenUsed/>
    <w:qFormat/>
    <w:rsid w:val="00FA2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2843</Words>
  <Characters>16211</Characters>
  <Application>Microsoft Office Word</Application>
  <DocSecurity>0</DocSecurity>
  <Lines>135</Lines>
  <Paragraphs>38</Paragraphs>
  <ScaleCrop>false</ScaleCrop>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2026-08-06T05:50:00Z</dcterms:created>
  <dcterms:modified xsi:type="dcterms:W3CDTF">2026-08-06T05:51:00Z</dcterms:modified>
</cp:coreProperties>
</file>