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3E3E2" w14:textId="77777777" w:rsidR="00595E54" w:rsidRDefault="00595E54" w:rsidP="00595E54">
      <w:pPr>
        <w:adjustRightInd w:val="0"/>
        <w:snapToGrid w:val="0"/>
        <w:jc w:val="center"/>
        <w:outlineLvl w:val="1"/>
        <w:rPr>
          <w:rFonts w:eastAsia="黑体"/>
          <w:color w:val="000000"/>
          <w:sz w:val="30"/>
          <w:szCs w:val="30"/>
        </w:rPr>
      </w:pPr>
      <w:bookmarkStart w:id="0" w:name="_Toc497211593"/>
      <w:bookmarkStart w:id="1" w:name="_Toc190332479"/>
      <w:r>
        <w:rPr>
          <w:rFonts w:eastAsia="黑体" w:hint="eastAsia"/>
          <w:color w:val="000000"/>
          <w:sz w:val="30"/>
          <w:szCs w:val="30"/>
        </w:rPr>
        <w:t>一、</w:t>
      </w:r>
      <w:r>
        <w:rPr>
          <w:rFonts w:eastAsia="黑体"/>
          <w:color w:val="000000"/>
          <w:sz w:val="30"/>
          <w:szCs w:val="30"/>
        </w:rPr>
        <w:t>说明</w:t>
      </w:r>
      <w:bookmarkEnd w:id="0"/>
      <w:bookmarkEnd w:id="1"/>
    </w:p>
    <w:p w14:paraId="491A427F" w14:textId="77777777" w:rsidR="00595E54" w:rsidRDefault="00595E54" w:rsidP="00595E54">
      <w:pPr>
        <w:ind w:firstLineChars="192" w:firstLine="424"/>
        <w:outlineLvl w:val="2"/>
        <w:rPr>
          <w:b/>
          <w:sz w:val="22"/>
        </w:rPr>
      </w:pPr>
      <w:bookmarkStart w:id="2" w:name="_Toc190332480"/>
      <w:bookmarkStart w:id="3" w:name="_Toc497211594"/>
      <w:r>
        <w:rPr>
          <w:b/>
          <w:sz w:val="22"/>
        </w:rPr>
        <w:t xml:space="preserve">1 </w:t>
      </w:r>
      <w:r>
        <w:rPr>
          <w:b/>
          <w:sz w:val="22"/>
        </w:rPr>
        <w:t>总则</w:t>
      </w:r>
      <w:bookmarkEnd w:id="2"/>
      <w:bookmarkEnd w:id="3"/>
    </w:p>
    <w:p w14:paraId="0F75E379" w14:textId="77777777" w:rsidR="00595E54" w:rsidRDefault="00595E54" w:rsidP="00595E54">
      <w:pPr>
        <w:adjustRightInd w:val="0"/>
        <w:snapToGrid w:val="0"/>
        <w:ind w:firstLineChars="192" w:firstLine="422"/>
        <w:jc w:val="left"/>
        <w:rPr>
          <w:color w:val="000000"/>
          <w:sz w:val="22"/>
        </w:rPr>
      </w:pPr>
      <w:r>
        <w:rPr>
          <w:color w:val="000000"/>
          <w:sz w:val="22"/>
        </w:rPr>
        <w:t xml:space="preserve">1.1 </w:t>
      </w:r>
      <w:r>
        <w:rPr>
          <w:rFonts w:hint="eastAsia"/>
          <w:color w:val="000000"/>
          <w:sz w:val="22"/>
        </w:rPr>
        <w:t>供应商</w:t>
      </w:r>
      <w:r>
        <w:rPr>
          <w:color w:val="000000"/>
          <w:sz w:val="22"/>
        </w:rPr>
        <w:t>应具备国家或行业管理部门规定的，在本市实施本项目所需的资格（资质）和相关手续（如果有），由此引起的所有有关事宜及费用由</w:t>
      </w:r>
      <w:r>
        <w:rPr>
          <w:rFonts w:hint="eastAsia"/>
          <w:color w:val="000000"/>
          <w:sz w:val="22"/>
        </w:rPr>
        <w:t>供应商</w:t>
      </w:r>
      <w:r>
        <w:rPr>
          <w:color w:val="000000"/>
          <w:sz w:val="22"/>
        </w:rPr>
        <w:t>自行负责。</w:t>
      </w:r>
    </w:p>
    <w:p w14:paraId="38A44A8F" w14:textId="77777777" w:rsidR="00595E54" w:rsidRDefault="00595E54" w:rsidP="00595E54">
      <w:pPr>
        <w:snapToGrid w:val="0"/>
        <w:ind w:firstLineChars="192" w:firstLine="422"/>
        <w:rPr>
          <w:color w:val="000000"/>
          <w:sz w:val="22"/>
        </w:rPr>
      </w:pPr>
      <w:r>
        <w:rPr>
          <w:color w:val="000000"/>
          <w:sz w:val="22"/>
        </w:rPr>
        <w:t xml:space="preserve">1.2 </w:t>
      </w:r>
      <w:r>
        <w:rPr>
          <w:rFonts w:hint="eastAsia"/>
          <w:color w:val="000000"/>
          <w:sz w:val="22"/>
        </w:rPr>
        <w:t>供应商</w:t>
      </w:r>
      <w:r>
        <w:rPr>
          <w:color w:val="000000"/>
          <w:sz w:val="22"/>
        </w:rPr>
        <w:t>提供的服务应当符合</w:t>
      </w:r>
      <w:r>
        <w:rPr>
          <w:rFonts w:hint="eastAsia"/>
          <w:color w:val="000000"/>
          <w:sz w:val="22"/>
        </w:rPr>
        <w:t>磋商</w:t>
      </w:r>
      <w:r>
        <w:rPr>
          <w:color w:val="000000"/>
          <w:sz w:val="22"/>
        </w:rPr>
        <w:t>文件的要求，并且其质量完全符合国家标准、行业标准或地方标准。</w:t>
      </w:r>
    </w:p>
    <w:p w14:paraId="11CD333B" w14:textId="77777777" w:rsidR="00595E54" w:rsidRDefault="00595E54" w:rsidP="00595E54">
      <w:pPr>
        <w:adjustRightInd w:val="0"/>
        <w:snapToGrid w:val="0"/>
        <w:ind w:firstLineChars="192" w:firstLine="422"/>
        <w:jc w:val="left"/>
        <w:rPr>
          <w:color w:val="000000"/>
          <w:sz w:val="22"/>
        </w:rPr>
      </w:pPr>
      <w:r>
        <w:rPr>
          <w:color w:val="000000"/>
          <w:sz w:val="22"/>
        </w:rPr>
        <w:t xml:space="preserve">1.3 </w:t>
      </w:r>
      <w:r>
        <w:rPr>
          <w:rFonts w:hint="eastAsia"/>
          <w:color w:val="000000"/>
          <w:sz w:val="22"/>
        </w:rPr>
        <w:t>供应商</w:t>
      </w:r>
      <w:r>
        <w:rPr>
          <w:color w:val="000000"/>
          <w:sz w:val="22"/>
        </w:rPr>
        <w:t>在</w:t>
      </w:r>
      <w:r>
        <w:rPr>
          <w:rFonts w:hint="eastAsia"/>
          <w:color w:val="000000"/>
          <w:sz w:val="22"/>
        </w:rPr>
        <w:t>磋商</w:t>
      </w:r>
      <w:r>
        <w:rPr>
          <w:color w:val="000000"/>
          <w:sz w:val="22"/>
        </w:rPr>
        <w:t>前应认真了解项目的实施背景、应提供的服务内容和质量、项目考核管理要求等，一旦</w:t>
      </w:r>
      <w:r>
        <w:rPr>
          <w:rFonts w:hint="eastAsia"/>
          <w:color w:val="000000"/>
          <w:sz w:val="22"/>
        </w:rPr>
        <w:t>成交</w:t>
      </w:r>
      <w:r>
        <w:rPr>
          <w:color w:val="000000"/>
          <w:sz w:val="22"/>
        </w:rPr>
        <w:t>，应按照</w:t>
      </w:r>
      <w:r>
        <w:rPr>
          <w:rFonts w:hint="eastAsia"/>
          <w:color w:val="000000"/>
          <w:sz w:val="22"/>
        </w:rPr>
        <w:t>磋商</w:t>
      </w:r>
      <w:r>
        <w:rPr>
          <w:color w:val="000000"/>
          <w:sz w:val="22"/>
        </w:rPr>
        <w:t>文件和合同规定的要求提供相关服务。</w:t>
      </w:r>
    </w:p>
    <w:p w14:paraId="08332BC3" w14:textId="77777777" w:rsidR="00595E54" w:rsidRDefault="00595E54" w:rsidP="00595E54">
      <w:pPr>
        <w:ind w:firstLineChars="192" w:firstLine="422"/>
        <w:rPr>
          <w:sz w:val="22"/>
        </w:rPr>
      </w:pPr>
      <w:r>
        <w:rPr>
          <w:sz w:val="22"/>
        </w:rPr>
        <w:t>1.</w:t>
      </w:r>
      <w:r>
        <w:rPr>
          <w:rFonts w:hint="eastAsia"/>
          <w:sz w:val="22"/>
        </w:rPr>
        <w:t>4</w:t>
      </w:r>
      <w:r>
        <w:rPr>
          <w:rFonts w:hint="eastAsia"/>
          <w:sz w:val="22"/>
        </w:rPr>
        <w:t>供应商</w:t>
      </w:r>
      <w:r>
        <w:rPr>
          <w:sz w:val="22"/>
        </w:rPr>
        <w:t>对所提供的服务应当享有合法的所有权，没有侵犯任何第三方的知识产权、商业秘密、技术秘密等权利，而且不存在任何抵押、留置、查封等产权瑕疵。如采购人使用该服务构成上述侵权的，则由</w:t>
      </w:r>
      <w:r>
        <w:rPr>
          <w:rFonts w:hint="eastAsia"/>
          <w:sz w:val="22"/>
        </w:rPr>
        <w:t>成交供应商</w:t>
      </w:r>
      <w:r>
        <w:rPr>
          <w:sz w:val="22"/>
        </w:rPr>
        <w:t>承担全部责任。</w:t>
      </w:r>
    </w:p>
    <w:p w14:paraId="2E229CB3" w14:textId="77777777" w:rsidR="00595E54" w:rsidRDefault="00595E54" w:rsidP="00595E54">
      <w:pPr>
        <w:snapToGrid w:val="0"/>
        <w:ind w:firstLineChars="192" w:firstLine="422"/>
        <w:rPr>
          <w:rFonts w:hAnsi="宋体" w:hint="eastAsia"/>
          <w:sz w:val="22"/>
        </w:rPr>
      </w:pPr>
      <w:r>
        <w:rPr>
          <w:rFonts w:ascii="宋体" w:hAnsi="宋体" w:cs="宋体" w:hint="eastAsia"/>
          <w:color w:val="FF0000"/>
          <w:sz w:val="22"/>
        </w:rPr>
        <w:t>★</w:t>
      </w:r>
      <w:r>
        <w:rPr>
          <w:color w:val="FF0000"/>
          <w:sz w:val="22"/>
        </w:rPr>
        <w:t>1.</w:t>
      </w:r>
      <w:r>
        <w:rPr>
          <w:rFonts w:hint="eastAsia"/>
          <w:color w:val="FF0000"/>
          <w:sz w:val="22"/>
        </w:rPr>
        <w:t>5</w:t>
      </w:r>
      <w:r>
        <w:rPr>
          <w:rFonts w:hint="eastAsia"/>
          <w:color w:val="FF0000"/>
          <w:sz w:val="22"/>
        </w:rPr>
        <w:t>供应商提供的服务必须符合国家强制性标准。</w:t>
      </w:r>
    </w:p>
    <w:p w14:paraId="00E25619" w14:textId="77777777" w:rsidR="00595E54" w:rsidRDefault="00595E54" w:rsidP="00595E54">
      <w:pPr>
        <w:adjustRightInd w:val="0"/>
        <w:snapToGrid w:val="0"/>
        <w:ind w:firstLineChars="200" w:firstLine="440"/>
        <w:rPr>
          <w:b/>
          <w:color w:val="FF0000"/>
          <w:sz w:val="22"/>
          <w:u w:val="wavyHeavy"/>
        </w:rPr>
      </w:pPr>
      <w:r>
        <w:rPr>
          <w:sz w:val="22"/>
        </w:rPr>
        <w:t>1.</w:t>
      </w:r>
      <w:r>
        <w:rPr>
          <w:rFonts w:hint="eastAsia"/>
          <w:sz w:val="22"/>
        </w:rPr>
        <w:t>6</w:t>
      </w:r>
      <w:r>
        <w:rPr>
          <w:rFonts w:hint="eastAsia"/>
          <w:sz w:val="22"/>
        </w:rPr>
        <w:t>响应供应商认为磋商文件（包括磋商补充文件）存在排他性或歧视性条款，自收到磋商文件之日或者磋商文件公告期限届满之日起</w:t>
      </w:r>
      <w:r>
        <w:t>10</w:t>
      </w:r>
      <w:r>
        <w:t>日内</w:t>
      </w:r>
      <w:r>
        <w:rPr>
          <w:rFonts w:hint="eastAsia"/>
          <w:sz w:val="22"/>
        </w:rPr>
        <w:t>，以书面形式提出，并附相关证据。</w:t>
      </w:r>
    </w:p>
    <w:p w14:paraId="060DB31C" w14:textId="77777777" w:rsidR="00595E54" w:rsidRDefault="00595E54" w:rsidP="00595E54">
      <w:pPr>
        <w:rPr>
          <w:color w:val="FF0000"/>
          <w:sz w:val="22"/>
        </w:rPr>
      </w:pPr>
    </w:p>
    <w:p w14:paraId="569CEB39" w14:textId="77777777" w:rsidR="00595E54" w:rsidRDefault="00595E54" w:rsidP="00595E54">
      <w:pPr>
        <w:adjustRightInd w:val="0"/>
        <w:snapToGrid w:val="0"/>
        <w:jc w:val="center"/>
        <w:outlineLvl w:val="1"/>
        <w:rPr>
          <w:rFonts w:eastAsia="黑体"/>
          <w:color w:val="000000"/>
          <w:sz w:val="30"/>
          <w:szCs w:val="30"/>
        </w:rPr>
      </w:pPr>
      <w:bookmarkStart w:id="4" w:name="_Toc190332481"/>
      <w:bookmarkStart w:id="5" w:name="_Toc486947676"/>
      <w:bookmarkStart w:id="6" w:name="_Toc497211595"/>
      <w:r>
        <w:rPr>
          <w:rFonts w:eastAsia="黑体"/>
          <w:color w:val="000000"/>
          <w:sz w:val="30"/>
          <w:szCs w:val="30"/>
        </w:rPr>
        <w:t>二、项目概况</w:t>
      </w:r>
      <w:bookmarkEnd w:id="4"/>
      <w:bookmarkEnd w:id="5"/>
      <w:bookmarkEnd w:id="6"/>
    </w:p>
    <w:p w14:paraId="5CF8DBEE" w14:textId="77777777" w:rsidR="00595E54" w:rsidRDefault="00595E54" w:rsidP="00595E54">
      <w:pPr>
        <w:ind w:firstLineChars="192" w:firstLine="424"/>
        <w:outlineLvl w:val="2"/>
        <w:rPr>
          <w:b/>
          <w:sz w:val="22"/>
        </w:rPr>
      </w:pPr>
      <w:bookmarkStart w:id="7" w:name="_Toc497211598"/>
      <w:bookmarkStart w:id="8" w:name="_Toc190332482"/>
      <w:r>
        <w:rPr>
          <w:rFonts w:hint="eastAsia"/>
          <w:b/>
          <w:sz w:val="22"/>
        </w:rPr>
        <w:t>2</w:t>
      </w:r>
      <w:r>
        <w:rPr>
          <w:rFonts w:hint="eastAsia"/>
          <w:b/>
          <w:sz w:val="22"/>
        </w:rPr>
        <w:t>磋商</w:t>
      </w:r>
      <w:r>
        <w:rPr>
          <w:b/>
          <w:sz w:val="22"/>
        </w:rPr>
        <w:t>范围与内容</w:t>
      </w:r>
      <w:bookmarkEnd w:id="7"/>
      <w:bookmarkEnd w:id="8"/>
    </w:p>
    <w:p w14:paraId="521A1B77" w14:textId="77777777" w:rsidR="00595E54" w:rsidRDefault="00595E54" w:rsidP="00595E54">
      <w:pPr>
        <w:ind w:firstLineChars="192" w:firstLine="422"/>
        <w:rPr>
          <w:sz w:val="22"/>
        </w:rPr>
      </w:pPr>
      <w:r>
        <w:rPr>
          <w:rFonts w:hint="eastAsia"/>
          <w:sz w:val="22"/>
        </w:rPr>
        <w:t>2</w:t>
      </w:r>
      <w:r>
        <w:rPr>
          <w:sz w:val="22"/>
        </w:rPr>
        <w:t xml:space="preserve">.1 </w:t>
      </w:r>
      <w:r>
        <w:rPr>
          <w:sz w:val="22"/>
        </w:rPr>
        <w:t>项目背景及现状</w:t>
      </w:r>
    </w:p>
    <w:p w14:paraId="4E9C948C" w14:textId="77777777" w:rsidR="00595E54" w:rsidRDefault="00595E54" w:rsidP="00595E54">
      <w:pPr>
        <w:ind w:firstLineChars="192" w:firstLine="422"/>
        <w:rPr>
          <w:sz w:val="22"/>
        </w:rPr>
      </w:pPr>
      <w:r>
        <w:rPr>
          <w:sz w:val="22"/>
        </w:rPr>
        <w:t>为保证接管后道路市政市容的管理有序，区域内道路绿地的养护管理规范化、专业化，公平、公正、公开选拔出专业性强、业务水平高的绿化养护队伍，提供优质服务，为招商引资提供强有力的保障。</w:t>
      </w:r>
    </w:p>
    <w:p w14:paraId="67FBA369" w14:textId="77777777" w:rsidR="00595E54" w:rsidRDefault="00595E54" w:rsidP="00595E54">
      <w:pPr>
        <w:ind w:firstLineChars="192" w:firstLine="422"/>
        <w:rPr>
          <w:sz w:val="22"/>
        </w:rPr>
      </w:pPr>
      <w:r>
        <w:rPr>
          <w:rFonts w:hint="eastAsia"/>
          <w:sz w:val="22"/>
        </w:rPr>
        <w:t>2</w:t>
      </w:r>
      <w:r>
        <w:rPr>
          <w:sz w:val="22"/>
        </w:rPr>
        <w:t xml:space="preserve">.2 </w:t>
      </w:r>
      <w:r>
        <w:rPr>
          <w:sz w:val="22"/>
        </w:rPr>
        <w:t>项目</w:t>
      </w:r>
      <w:r>
        <w:rPr>
          <w:rFonts w:hint="eastAsia"/>
          <w:sz w:val="22"/>
        </w:rPr>
        <w:t>磋商</w:t>
      </w:r>
      <w:r>
        <w:rPr>
          <w:sz w:val="22"/>
        </w:rPr>
        <w:t>范围及内容</w:t>
      </w:r>
    </w:p>
    <w:p w14:paraId="3BB8EA35" w14:textId="77777777" w:rsidR="00595E54" w:rsidRDefault="00595E54" w:rsidP="00595E54">
      <w:pPr>
        <w:widowControl/>
        <w:tabs>
          <w:tab w:val="left" w:pos="3060"/>
        </w:tabs>
        <w:snapToGrid w:val="0"/>
        <w:ind w:firstLineChars="202" w:firstLine="444"/>
        <w:jc w:val="left"/>
        <w:rPr>
          <w:sz w:val="22"/>
        </w:rPr>
      </w:pPr>
      <w:r>
        <w:rPr>
          <w:rFonts w:hint="eastAsia"/>
          <w:sz w:val="22"/>
        </w:rPr>
        <w:t>包括但</w:t>
      </w:r>
      <w:r w:rsidRPr="00BD136E">
        <w:rPr>
          <w:rFonts w:hint="eastAsia"/>
          <w:sz w:val="22"/>
        </w:rPr>
        <w:t>不仅限于实施养护道路区域内沐秀路、沐音路、乔桉路、秀沿西路、蕉叶路、盛苑路、福久路、板泉路等</w:t>
      </w:r>
      <w:r w:rsidRPr="00BD136E">
        <w:rPr>
          <w:rFonts w:hint="eastAsia"/>
          <w:sz w:val="22"/>
        </w:rPr>
        <w:t>8</w:t>
      </w:r>
      <w:r w:rsidRPr="00BD136E">
        <w:rPr>
          <w:rFonts w:hint="eastAsia"/>
          <w:sz w:val="22"/>
        </w:rPr>
        <w:t>条道路以及</w:t>
      </w:r>
      <w:r w:rsidRPr="00BD136E">
        <w:rPr>
          <w:rFonts w:hint="eastAsia"/>
          <w:sz w:val="22"/>
        </w:rPr>
        <w:t>04-02</w:t>
      </w:r>
      <w:r w:rsidRPr="00BD136E">
        <w:rPr>
          <w:rFonts w:hint="eastAsia"/>
          <w:sz w:val="22"/>
        </w:rPr>
        <w:t>及</w:t>
      </w:r>
      <w:r w:rsidRPr="00BD136E">
        <w:rPr>
          <w:rFonts w:hint="eastAsia"/>
          <w:sz w:val="22"/>
        </w:rPr>
        <w:t>04-08</w:t>
      </w:r>
      <w:r w:rsidRPr="00BD136E">
        <w:rPr>
          <w:rFonts w:hint="eastAsia"/>
          <w:sz w:val="22"/>
        </w:rPr>
        <w:t>地块公共绿地的路基、路面</w:t>
      </w:r>
      <w:r>
        <w:rPr>
          <w:rFonts w:hint="eastAsia"/>
          <w:sz w:val="22"/>
        </w:rPr>
        <w:t>、桥梁、路灯、防护工程、雨水排水设施土建工程以及道路标志标线、防冲护栏、禁入栅等附属设施的清扫保洁，经常性保养和修补其轻微损坏部分的作业、绿地绿化管理养护与苗木补植等。协同采购人及其它相关部门迅速处置应急事件，制定相应的应急预案，除发生不可抗力事件，其它任何情况下必须保持相关设施处于良好的技术状态，实现管养路段各类设施安全良好、规范齐全、通（运）行状况良好。</w:t>
      </w:r>
    </w:p>
    <w:tbl>
      <w:tblPr>
        <w:tblStyle w:val="afff1"/>
        <w:tblW w:w="0" w:type="auto"/>
        <w:jc w:val="center"/>
        <w:tblLook w:val="04A0" w:firstRow="1" w:lastRow="0" w:firstColumn="1" w:lastColumn="0" w:noHBand="0" w:noVBand="1"/>
      </w:tblPr>
      <w:tblGrid>
        <w:gridCol w:w="1331"/>
        <w:gridCol w:w="2722"/>
        <w:gridCol w:w="2253"/>
        <w:gridCol w:w="1990"/>
      </w:tblGrid>
      <w:tr w:rsidR="00595E54" w14:paraId="790CB7CF" w14:textId="77777777" w:rsidTr="00F511AC">
        <w:trPr>
          <w:trHeight w:val="414"/>
          <w:jc w:val="center"/>
        </w:trPr>
        <w:tc>
          <w:tcPr>
            <w:tcW w:w="1363" w:type="dxa"/>
            <w:vAlign w:val="center"/>
          </w:tcPr>
          <w:p w14:paraId="3FFDBEC8" w14:textId="77777777" w:rsidR="00595E54" w:rsidRDefault="00595E54" w:rsidP="00F511AC">
            <w:pPr>
              <w:autoSpaceDN w:val="0"/>
              <w:snapToGrid w:val="0"/>
              <w:spacing w:line="240" w:lineRule="auto"/>
              <w:jc w:val="center"/>
              <w:rPr>
                <w:rFonts w:ascii="宋体" w:hAnsi="宋体" w:cs="宋体" w:hint="eastAsia"/>
                <w:b/>
                <w:bCs/>
                <w:sz w:val="20"/>
              </w:rPr>
            </w:pPr>
            <w:r>
              <w:rPr>
                <w:rFonts w:ascii="宋体" w:hAnsi="宋体" w:cs="宋体" w:hint="eastAsia"/>
                <w:b/>
                <w:bCs/>
                <w:sz w:val="20"/>
              </w:rPr>
              <w:t>序号</w:t>
            </w:r>
          </w:p>
        </w:tc>
        <w:tc>
          <w:tcPr>
            <w:tcW w:w="2796" w:type="dxa"/>
            <w:vAlign w:val="center"/>
          </w:tcPr>
          <w:p w14:paraId="048CDC19" w14:textId="77777777" w:rsidR="00595E54" w:rsidRDefault="00595E54" w:rsidP="00F511AC">
            <w:pPr>
              <w:autoSpaceDN w:val="0"/>
              <w:snapToGrid w:val="0"/>
              <w:spacing w:line="240" w:lineRule="auto"/>
              <w:jc w:val="center"/>
              <w:rPr>
                <w:rFonts w:ascii="宋体" w:hAnsi="宋体" w:cs="宋体" w:hint="eastAsia"/>
                <w:b/>
                <w:bCs/>
                <w:sz w:val="20"/>
              </w:rPr>
            </w:pPr>
            <w:r>
              <w:rPr>
                <w:rFonts w:ascii="宋体" w:hAnsi="宋体" w:cs="宋体" w:hint="eastAsia"/>
                <w:b/>
                <w:bCs/>
                <w:sz w:val="20"/>
              </w:rPr>
              <w:t>道路名称</w:t>
            </w:r>
          </w:p>
        </w:tc>
        <w:tc>
          <w:tcPr>
            <w:tcW w:w="2318" w:type="dxa"/>
            <w:vAlign w:val="center"/>
          </w:tcPr>
          <w:p w14:paraId="2AE44B9A" w14:textId="77777777" w:rsidR="00595E54" w:rsidRDefault="00595E54" w:rsidP="00F511AC">
            <w:pPr>
              <w:autoSpaceDN w:val="0"/>
              <w:snapToGrid w:val="0"/>
              <w:spacing w:line="240" w:lineRule="auto"/>
              <w:jc w:val="center"/>
              <w:rPr>
                <w:rFonts w:ascii="宋体" w:hAnsi="宋体" w:cs="宋体" w:hint="eastAsia"/>
                <w:b/>
                <w:bCs/>
                <w:sz w:val="20"/>
              </w:rPr>
            </w:pPr>
            <w:r>
              <w:rPr>
                <w:rFonts w:ascii="宋体" w:hAnsi="宋体" w:cs="宋体" w:hint="eastAsia"/>
                <w:b/>
                <w:bCs/>
                <w:sz w:val="20"/>
              </w:rPr>
              <w:t>道路属性</w:t>
            </w:r>
          </w:p>
        </w:tc>
        <w:tc>
          <w:tcPr>
            <w:tcW w:w="2045" w:type="dxa"/>
            <w:vAlign w:val="center"/>
          </w:tcPr>
          <w:p w14:paraId="13352658" w14:textId="77777777" w:rsidR="00595E54" w:rsidRDefault="00595E54" w:rsidP="00F511AC">
            <w:pPr>
              <w:autoSpaceDN w:val="0"/>
              <w:snapToGrid w:val="0"/>
              <w:spacing w:line="240" w:lineRule="auto"/>
              <w:jc w:val="center"/>
              <w:rPr>
                <w:rFonts w:ascii="宋体" w:hAnsi="宋体" w:cs="宋体" w:hint="eastAsia"/>
                <w:b/>
                <w:bCs/>
                <w:sz w:val="20"/>
              </w:rPr>
            </w:pPr>
            <w:r>
              <w:rPr>
                <w:rFonts w:ascii="宋体" w:hAnsi="宋体" w:cs="宋体" w:hint="eastAsia"/>
                <w:b/>
                <w:bCs/>
                <w:sz w:val="20"/>
              </w:rPr>
              <w:t>道路等级</w:t>
            </w:r>
          </w:p>
        </w:tc>
      </w:tr>
      <w:tr w:rsidR="00595E54" w14:paraId="4971C48E" w14:textId="77777777" w:rsidTr="00F511AC">
        <w:trPr>
          <w:trHeight w:val="212"/>
          <w:jc w:val="center"/>
        </w:trPr>
        <w:tc>
          <w:tcPr>
            <w:tcW w:w="1363" w:type="dxa"/>
            <w:vAlign w:val="center"/>
          </w:tcPr>
          <w:p w14:paraId="77F48917"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sz w:val="20"/>
              </w:rPr>
              <w:t>1</w:t>
            </w:r>
          </w:p>
        </w:tc>
        <w:tc>
          <w:tcPr>
            <w:tcW w:w="2796" w:type="dxa"/>
            <w:vAlign w:val="center"/>
          </w:tcPr>
          <w:p w14:paraId="7B3C3229"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rPr>
              <w:t>沐秀路</w:t>
            </w:r>
          </w:p>
        </w:tc>
        <w:tc>
          <w:tcPr>
            <w:tcW w:w="2318" w:type="dxa"/>
            <w:vAlign w:val="center"/>
          </w:tcPr>
          <w:p w14:paraId="4F5D4402" w14:textId="77777777" w:rsidR="00595E54" w:rsidRDefault="00595E54" w:rsidP="00F511AC">
            <w:pPr>
              <w:widowControl/>
              <w:tabs>
                <w:tab w:val="center" w:pos="1111"/>
                <w:tab w:val="right" w:pos="2102"/>
              </w:tabs>
              <w:spacing w:line="240" w:lineRule="auto"/>
              <w:jc w:val="center"/>
              <w:textAlignment w:val="center"/>
              <w:rPr>
                <w:rFonts w:ascii="宋体" w:hAnsi="宋体" w:cs="宋体" w:hint="eastAsia"/>
                <w:sz w:val="20"/>
              </w:rPr>
            </w:pPr>
            <w:r>
              <w:rPr>
                <w:rFonts w:ascii="宋体" w:hAnsi="宋体" w:cs="宋体" w:hint="eastAsia"/>
                <w:sz w:val="20"/>
                <w:lang w:bidi="ar"/>
              </w:rPr>
              <w:t>城市支路</w:t>
            </w:r>
          </w:p>
        </w:tc>
        <w:tc>
          <w:tcPr>
            <w:tcW w:w="2045" w:type="dxa"/>
            <w:vAlign w:val="center"/>
          </w:tcPr>
          <w:p w14:paraId="4806D6F8"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hint="eastAsia"/>
                <w:sz w:val="20"/>
              </w:rPr>
              <w:t>二级</w:t>
            </w:r>
          </w:p>
        </w:tc>
      </w:tr>
      <w:tr w:rsidR="00595E54" w14:paraId="4B8808DD" w14:textId="77777777" w:rsidTr="00F511AC">
        <w:trPr>
          <w:jc w:val="center"/>
        </w:trPr>
        <w:tc>
          <w:tcPr>
            <w:tcW w:w="1363" w:type="dxa"/>
            <w:vAlign w:val="center"/>
          </w:tcPr>
          <w:p w14:paraId="2C8E5AF9"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sz w:val="20"/>
              </w:rPr>
              <w:t>2</w:t>
            </w:r>
          </w:p>
        </w:tc>
        <w:tc>
          <w:tcPr>
            <w:tcW w:w="2796" w:type="dxa"/>
            <w:vAlign w:val="center"/>
          </w:tcPr>
          <w:p w14:paraId="6C44BEB2"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rPr>
              <w:t>沐音路</w:t>
            </w:r>
          </w:p>
        </w:tc>
        <w:tc>
          <w:tcPr>
            <w:tcW w:w="2318" w:type="dxa"/>
            <w:vAlign w:val="center"/>
          </w:tcPr>
          <w:p w14:paraId="2454B45E"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lang w:bidi="ar"/>
              </w:rPr>
              <w:t>城市支路</w:t>
            </w:r>
          </w:p>
        </w:tc>
        <w:tc>
          <w:tcPr>
            <w:tcW w:w="2045" w:type="dxa"/>
            <w:vAlign w:val="center"/>
          </w:tcPr>
          <w:p w14:paraId="60983DCF"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hint="eastAsia"/>
                <w:sz w:val="20"/>
              </w:rPr>
              <w:t>二级</w:t>
            </w:r>
          </w:p>
        </w:tc>
      </w:tr>
      <w:tr w:rsidR="00595E54" w14:paraId="4D63ABDF" w14:textId="77777777" w:rsidTr="00F511AC">
        <w:trPr>
          <w:jc w:val="center"/>
        </w:trPr>
        <w:tc>
          <w:tcPr>
            <w:tcW w:w="1363" w:type="dxa"/>
            <w:vAlign w:val="center"/>
          </w:tcPr>
          <w:p w14:paraId="3CC8D7E2"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sz w:val="20"/>
              </w:rPr>
              <w:t>3</w:t>
            </w:r>
          </w:p>
        </w:tc>
        <w:tc>
          <w:tcPr>
            <w:tcW w:w="2796" w:type="dxa"/>
            <w:vAlign w:val="center"/>
          </w:tcPr>
          <w:p w14:paraId="000ECB87"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rPr>
              <w:t>乔桉路</w:t>
            </w:r>
          </w:p>
        </w:tc>
        <w:tc>
          <w:tcPr>
            <w:tcW w:w="2318" w:type="dxa"/>
            <w:vAlign w:val="center"/>
          </w:tcPr>
          <w:p w14:paraId="52A2A606"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lang w:bidi="ar"/>
              </w:rPr>
              <w:t>城市支路</w:t>
            </w:r>
          </w:p>
        </w:tc>
        <w:tc>
          <w:tcPr>
            <w:tcW w:w="2045" w:type="dxa"/>
            <w:vAlign w:val="center"/>
          </w:tcPr>
          <w:p w14:paraId="44C825EC"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hint="eastAsia"/>
                <w:sz w:val="20"/>
              </w:rPr>
              <w:t>三级</w:t>
            </w:r>
          </w:p>
        </w:tc>
      </w:tr>
      <w:tr w:rsidR="00595E54" w14:paraId="0AE878FB" w14:textId="77777777" w:rsidTr="00F511AC">
        <w:trPr>
          <w:jc w:val="center"/>
        </w:trPr>
        <w:tc>
          <w:tcPr>
            <w:tcW w:w="1363" w:type="dxa"/>
            <w:vAlign w:val="center"/>
          </w:tcPr>
          <w:p w14:paraId="03C55B63"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sz w:val="20"/>
              </w:rPr>
              <w:t>4</w:t>
            </w:r>
          </w:p>
        </w:tc>
        <w:tc>
          <w:tcPr>
            <w:tcW w:w="2796" w:type="dxa"/>
            <w:vAlign w:val="center"/>
          </w:tcPr>
          <w:p w14:paraId="454FA27B"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rPr>
              <w:t>秀沿西路</w:t>
            </w:r>
          </w:p>
        </w:tc>
        <w:tc>
          <w:tcPr>
            <w:tcW w:w="2318" w:type="dxa"/>
            <w:vAlign w:val="center"/>
          </w:tcPr>
          <w:p w14:paraId="1B192765"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lang w:bidi="ar"/>
              </w:rPr>
              <w:t>城市支路</w:t>
            </w:r>
          </w:p>
        </w:tc>
        <w:tc>
          <w:tcPr>
            <w:tcW w:w="2045" w:type="dxa"/>
            <w:vAlign w:val="center"/>
          </w:tcPr>
          <w:p w14:paraId="2F0917F2"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hint="eastAsia"/>
                <w:sz w:val="20"/>
              </w:rPr>
              <w:t>三级</w:t>
            </w:r>
          </w:p>
        </w:tc>
      </w:tr>
      <w:tr w:rsidR="00595E54" w14:paraId="1CA24467" w14:textId="77777777" w:rsidTr="00F511AC">
        <w:trPr>
          <w:jc w:val="center"/>
        </w:trPr>
        <w:tc>
          <w:tcPr>
            <w:tcW w:w="1363" w:type="dxa"/>
            <w:vAlign w:val="center"/>
          </w:tcPr>
          <w:p w14:paraId="1375F566"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sz w:val="20"/>
              </w:rPr>
              <w:t>5</w:t>
            </w:r>
          </w:p>
        </w:tc>
        <w:tc>
          <w:tcPr>
            <w:tcW w:w="2796" w:type="dxa"/>
            <w:vAlign w:val="center"/>
          </w:tcPr>
          <w:p w14:paraId="2F541715"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rPr>
              <w:t>蕉叶路</w:t>
            </w:r>
          </w:p>
        </w:tc>
        <w:tc>
          <w:tcPr>
            <w:tcW w:w="2318" w:type="dxa"/>
            <w:vAlign w:val="center"/>
          </w:tcPr>
          <w:p w14:paraId="48064FFA" w14:textId="77777777" w:rsidR="00595E54" w:rsidRDefault="00595E54" w:rsidP="00F511AC">
            <w:pPr>
              <w:widowControl/>
              <w:spacing w:line="240" w:lineRule="auto"/>
              <w:jc w:val="center"/>
              <w:textAlignment w:val="center"/>
              <w:rPr>
                <w:rFonts w:ascii="宋体" w:hAnsi="宋体" w:cs="宋体" w:hint="eastAsia"/>
                <w:sz w:val="20"/>
                <w:lang w:bidi="ar"/>
              </w:rPr>
            </w:pPr>
            <w:r>
              <w:rPr>
                <w:rFonts w:ascii="宋体" w:hAnsi="宋体" w:cs="宋体" w:hint="eastAsia"/>
                <w:sz w:val="20"/>
                <w:lang w:bidi="ar"/>
              </w:rPr>
              <w:t>城市支路</w:t>
            </w:r>
          </w:p>
        </w:tc>
        <w:tc>
          <w:tcPr>
            <w:tcW w:w="2045" w:type="dxa"/>
            <w:vAlign w:val="center"/>
          </w:tcPr>
          <w:p w14:paraId="3537115F"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hint="eastAsia"/>
                <w:sz w:val="20"/>
              </w:rPr>
              <w:t>二级</w:t>
            </w:r>
          </w:p>
        </w:tc>
      </w:tr>
      <w:tr w:rsidR="00595E54" w14:paraId="1FCE1004" w14:textId="77777777" w:rsidTr="00F511AC">
        <w:trPr>
          <w:jc w:val="center"/>
        </w:trPr>
        <w:tc>
          <w:tcPr>
            <w:tcW w:w="1363" w:type="dxa"/>
            <w:vAlign w:val="center"/>
          </w:tcPr>
          <w:p w14:paraId="1826E38F"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sz w:val="20"/>
              </w:rPr>
              <w:t>6</w:t>
            </w:r>
          </w:p>
        </w:tc>
        <w:tc>
          <w:tcPr>
            <w:tcW w:w="2796" w:type="dxa"/>
            <w:vAlign w:val="center"/>
          </w:tcPr>
          <w:p w14:paraId="26F4AB02"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rPr>
              <w:t>盛苑路</w:t>
            </w:r>
          </w:p>
        </w:tc>
        <w:tc>
          <w:tcPr>
            <w:tcW w:w="2318" w:type="dxa"/>
            <w:vAlign w:val="center"/>
          </w:tcPr>
          <w:p w14:paraId="13513F33" w14:textId="77777777" w:rsidR="00595E54" w:rsidRDefault="00595E54" w:rsidP="00F511AC">
            <w:pPr>
              <w:widowControl/>
              <w:spacing w:line="240" w:lineRule="auto"/>
              <w:jc w:val="center"/>
              <w:textAlignment w:val="center"/>
              <w:rPr>
                <w:rFonts w:ascii="宋体" w:hAnsi="宋体" w:cs="宋体" w:hint="eastAsia"/>
                <w:sz w:val="20"/>
                <w:lang w:bidi="ar"/>
              </w:rPr>
            </w:pPr>
            <w:r>
              <w:rPr>
                <w:rFonts w:ascii="宋体" w:hAnsi="宋体" w:cs="宋体" w:hint="eastAsia"/>
                <w:sz w:val="20"/>
                <w:lang w:bidi="ar"/>
              </w:rPr>
              <w:t>城市支路</w:t>
            </w:r>
          </w:p>
        </w:tc>
        <w:tc>
          <w:tcPr>
            <w:tcW w:w="2045" w:type="dxa"/>
            <w:vAlign w:val="center"/>
          </w:tcPr>
          <w:p w14:paraId="2EF24857"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hint="eastAsia"/>
                <w:sz w:val="20"/>
              </w:rPr>
              <w:t>二级道路</w:t>
            </w:r>
          </w:p>
        </w:tc>
      </w:tr>
      <w:tr w:rsidR="00595E54" w14:paraId="196116C9" w14:textId="77777777" w:rsidTr="00F511AC">
        <w:trPr>
          <w:jc w:val="center"/>
        </w:trPr>
        <w:tc>
          <w:tcPr>
            <w:tcW w:w="1363" w:type="dxa"/>
            <w:vAlign w:val="center"/>
          </w:tcPr>
          <w:p w14:paraId="3F493E33"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sz w:val="20"/>
              </w:rPr>
              <w:lastRenderedPageBreak/>
              <w:t>7</w:t>
            </w:r>
          </w:p>
        </w:tc>
        <w:tc>
          <w:tcPr>
            <w:tcW w:w="2796" w:type="dxa"/>
            <w:vAlign w:val="center"/>
          </w:tcPr>
          <w:p w14:paraId="77E3EEB6"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rPr>
              <w:t>福久路</w:t>
            </w:r>
          </w:p>
        </w:tc>
        <w:tc>
          <w:tcPr>
            <w:tcW w:w="2318" w:type="dxa"/>
            <w:vAlign w:val="center"/>
          </w:tcPr>
          <w:p w14:paraId="7E49A131" w14:textId="77777777" w:rsidR="00595E54" w:rsidRDefault="00595E54" w:rsidP="00F511AC">
            <w:pPr>
              <w:widowControl/>
              <w:spacing w:line="240" w:lineRule="auto"/>
              <w:jc w:val="center"/>
              <w:textAlignment w:val="center"/>
              <w:rPr>
                <w:rFonts w:ascii="宋体" w:hAnsi="宋体" w:cs="宋体" w:hint="eastAsia"/>
                <w:sz w:val="20"/>
                <w:lang w:bidi="ar"/>
              </w:rPr>
            </w:pPr>
            <w:r>
              <w:rPr>
                <w:rFonts w:ascii="宋体" w:hAnsi="宋体" w:cs="宋体" w:hint="eastAsia"/>
                <w:sz w:val="20"/>
                <w:lang w:bidi="ar"/>
              </w:rPr>
              <w:t>城市支路</w:t>
            </w:r>
          </w:p>
        </w:tc>
        <w:tc>
          <w:tcPr>
            <w:tcW w:w="2045" w:type="dxa"/>
            <w:vAlign w:val="center"/>
          </w:tcPr>
          <w:p w14:paraId="69B9D659"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hint="eastAsia"/>
                <w:sz w:val="20"/>
              </w:rPr>
              <w:t>三级道路</w:t>
            </w:r>
          </w:p>
        </w:tc>
      </w:tr>
      <w:tr w:rsidR="00595E54" w14:paraId="616A6B07" w14:textId="77777777" w:rsidTr="00F511AC">
        <w:trPr>
          <w:jc w:val="center"/>
        </w:trPr>
        <w:tc>
          <w:tcPr>
            <w:tcW w:w="1363" w:type="dxa"/>
            <w:vAlign w:val="center"/>
          </w:tcPr>
          <w:p w14:paraId="3CB3D990"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sz w:val="20"/>
              </w:rPr>
              <w:t>8</w:t>
            </w:r>
          </w:p>
        </w:tc>
        <w:tc>
          <w:tcPr>
            <w:tcW w:w="2796" w:type="dxa"/>
            <w:vAlign w:val="center"/>
          </w:tcPr>
          <w:p w14:paraId="5AAE3A29"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rPr>
              <w:t>板泉路</w:t>
            </w:r>
          </w:p>
        </w:tc>
        <w:tc>
          <w:tcPr>
            <w:tcW w:w="2318" w:type="dxa"/>
            <w:vAlign w:val="center"/>
          </w:tcPr>
          <w:p w14:paraId="68FA105B" w14:textId="77777777" w:rsidR="00595E54" w:rsidRDefault="00595E54" w:rsidP="00F511AC">
            <w:pPr>
              <w:widowControl/>
              <w:spacing w:line="240" w:lineRule="auto"/>
              <w:jc w:val="center"/>
              <w:textAlignment w:val="center"/>
              <w:rPr>
                <w:rFonts w:ascii="宋体" w:hAnsi="宋体" w:cs="宋体" w:hint="eastAsia"/>
                <w:sz w:val="20"/>
                <w:lang w:bidi="ar"/>
              </w:rPr>
            </w:pPr>
            <w:r>
              <w:rPr>
                <w:rFonts w:ascii="宋体" w:hAnsi="宋体" w:cs="宋体" w:hint="eastAsia"/>
                <w:sz w:val="20"/>
                <w:lang w:bidi="ar"/>
              </w:rPr>
              <w:t>城市支路</w:t>
            </w:r>
          </w:p>
        </w:tc>
        <w:tc>
          <w:tcPr>
            <w:tcW w:w="2045" w:type="dxa"/>
            <w:vAlign w:val="center"/>
          </w:tcPr>
          <w:p w14:paraId="5C526E9D"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hint="eastAsia"/>
                <w:sz w:val="20"/>
              </w:rPr>
              <w:t>二级道路</w:t>
            </w:r>
          </w:p>
        </w:tc>
      </w:tr>
      <w:tr w:rsidR="00595E54" w14:paraId="0CF96DAC" w14:textId="77777777" w:rsidTr="00F511AC">
        <w:trPr>
          <w:jc w:val="center"/>
        </w:trPr>
        <w:tc>
          <w:tcPr>
            <w:tcW w:w="1363" w:type="dxa"/>
            <w:vAlign w:val="center"/>
          </w:tcPr>
          <w:p w14:paraId="4A98DE42"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sz w:val="20"/>
              </w:rPr>
              <w:t>9</w:t>
            </w:r>
          </w:p>
        </w:tc>
        <w:tc>
          <w:tcPr>
            <w:tcW w:w="2796" w:type="dxa"/>
            <w:vAlign w:val="center"/>
          </w:tcPr>
          <w:p w14:paraId="65936756"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rPr>
              <w:t>公共空间、公共绿地</w:t>
            </w:r>
          </w:p>
          <w:p w14:paraId="62F03484" w14:textId="77777777" w:rsidR="00595E54" w:rsidRDefault="00595E54" w:rsidP="00F511AC">
            <w:pPr>
              <w:widowControl/>
              <w:spacing w:line="240" w:lineRule="auto"/>
              <w:jc w:val="center"/>
              <w:textAlignment w:val="center"/>
              <w:rPr>
                <w:rFonts w:ascii="宋体" w:hAnsi="宋体" w:cs="宋体" w:hint="eastAsia"/>
                <w:sz w:val="20"/>
              </w:rPr>
            </w:pPr>
            <w:r>
              <w:rPr>
                <w:rFonts w:ascii="宋体" w:hAnsi="宋体" w:cs="宋体" w:hint="eastAsia"/>
                <w:sz w:val="20"/>
              </w:rPr>
              <w:t>（林韵家园、润丰家园、汇德锦苑、金沐家园、润明家园、三林04-02及04-08地块公共绿地）</w:t>
            </w:r>
          </w:p>
        </w:tc>
        <w:tc>
          <w:tcPr>
            <w:tcW w:w="2318" w:type="dxa"/>
            <w:vAlign w:val="center"/>
          </w:tcPr>
          <w:p w14:paraId="341BA9D5" w14:textId="77777777" w:rsidR="00595E54" w:rsidRDefault="00595E54" w:rsidP="00F511AC">
            <w:pPr>
              <w:widowControl/>
              <w:spacing w:line="240" w:lineRule="auto"/>
              <w:jc w:val="center"/>
              <w:textAlignment w:val="center"/>
              <w:rPr>
                <w:rFonts w:ascii="宋体" w:hAnsi="宋体" w:cs="宋体" w:hint="eastAsia"/>
                <w:sz w:val="20"/>
                <w:lang w:bidi="ar"/>
              </w:rPr>
            </w:pPr>
          </w:p>
        </w:tc>
        <w:tc>
          <w:tcPr>
            <w:tcW w:w="2045" w:type="dxa"/>
            <w:vAlign w:val="center"/>
          </w:tcPr>
          <w:p w14:paraId="244F3037" w14:textId="77777777" w:rsidR="00595E54" w:rsidRDefault="00595E54" w:rsidP="00F511AC">
            <w:pPr>
              <w:autoSpaceDN w:val="0"/>
              <w:snapToGrid w:val="0"/>
              <w:spacing w:line="240" w:lineRule="auto"/>
              <w:jc w:val="center"/>
              <w:rPr>
                <w:rFonts w:ascii="宋体" w:hAnsi="宋体" w:cs="宋体" w:hint="eastAsia"/>
                <w:sz w:val="20"/>
              </w:rPr>
            </w:pPr>
            <w:r>
              <w:rPr>
                <w:rFonts w:ascii="宋体" w:hAnsi="宋体" w:cs="宋体" w:hint="eastAsia"/>
                <w:sz w:val="20"/>
              </w:rPr>
              <w:t>公共空间</w:t>
            </w:r>
          </w:p>
        </w:tc>
      </w:tr>
    </w:tbl>
    <w:p w14:paraId="57F12218" w14:textId="77777777" w:rsidR="00595E54" w:rsidRDefault="00595E54" w:rsidP="00595E54">
      <w:pPr>
        <w:rPr>
          <w:sz w:val="22"/>
        </w:rPr>
      </w:pPr>
    </w:p>
    <w:p w14:paraId="58B5DEEA" w14:textId="77777777" w:rsidR="00595E54" w:rsidRDefault="00595E54" w:rsidP="00595E54">
      <w:pPr>
        <w:widowControl/>
        <w:adjustRightInd w:val="0"/>
        <w:snapToGrid w:val="0"/>
        <w:ind w:firstLineChars="200" w:firstLine="440"/>
        <w:jc w:val="left"/>
        <w:rPr>
          <w:sz w:val="22"/>
          <w:highlight w:val="green"/>
        </w:rPr>
      </w:pPr>
      <w:r>
        <w:rPr>
          <w:rFonts w:hint="eastAsia"/>
          <w:sz w:val="22"/>
        </w:rPr>
        <w:t>2</w:t>
      </w:r>
      <w:r>
        <w:rPr>
          <w:sz w:val="22"/>
        </w:rPr>
        <w:t xml:space="preserve">.3 </w:t>
      </w:r>
      <w:r w:rsidRPr="000855CA">
        <w:rPr>
          <w:rFonts w:hint="eastAsia"/>
          <w:sz w:val="22"/>
        </w:rPr>
        <w:t>本项目</w:t>
      </w:r>
      <w:bookmarkStart w:id="9" w:name="_Toc497211599"/>
      <w:bookmarkStart w:id="10" w:name="_Toc190332483"/>
      <w:r w:rsidRPr="000855CA">
        <w:rPr>
          <w:rFonts w:hint="eastAsia"/>
          <w:sz w:val="22"/>
        </w:rPr>
        <w:t>服务期一年，暂</w:t>
      </w:r>
      <w:r w:rsidRPr="000855CA">
        <w:rPr>
          <w:sz w:val="22"/>
        </w:rPr>
        <w:t>定自</w:t>
      </w:r>
      <w:r w:rsidRPr="000855CA">
        <w:rPr>
          <w:sz w:val="22"/>
        </w:rPr>
        <w:t>2026</w:t>
      </w:r>
      <w:r w:rsidRPr="000855CA">
        <w:rPr>
          <w:sz w:val="22"/>
        </w:rPr>
        <w:t>年</w:t>
      </w:r>
      <w:r w:rsidRPr="000855CA">
        <w:rPr>
          <w:sz w:val="22"/>
        </w:rPr>
        <w:t>10</w:t>
      </w:r>
      <w:r w:rsidRPr="000855CA">
        <w:rPr>
          <w:sz w:val="22"/>
        </w:rPr>
        <w:t>月</w:t>
      </w:r>
      <w:r w:rsidRPr="000855CA">
        <w:rPr>
          <w:sz w:val="22"/>
        </w:rPr>
        <w:t>1</w:t>
      </w:r>
      <w:r w:rsidRPr="000855CA">
        <w:rPr>
          <w:sz w:val="22"/>
        </w:rPr>
        <w:t>日至</w:t>
      </w:r>
      <w:r w:rsidRPr="000855CA">
        <w:rPr>
          <w:sz w:val="22"/>
        </w:rPr>
        <w:t>2027</w:t>
      </w:r>
      <w:r w:rsidRPr="000855CA">
        <w:rPr>
          <w:sz w:val="22"/>
        </w:rPr>
        <w:t>年</w:t>
      </w:r>
      <w:r w:rsidRPr="000855CA">
        <w:rPr>
          <w:sz w:val="22"/>
        </w:rPr>
        <w:t>9</w:t>
      </w:r>
      <w:r w:rsidRPr="000855CA">
        <w:rPr>
          <w:sz w:val="22"/>
        </w:rPr>
        <w:t>月</w:t>
      </w:r>
      <w:r w:rsidRPr="000855CA">
        <w:rPr>
          <w:sz w:val="22"/>
        </w:rPr>
        <w:t>30</w:t>
      </w:r>
      <w:r w:rsidRPr="000855CA">
        <w:rPr>
          <w:sz w:val="22"/>
        </w:rPr>
        <w:t>日，具体以合同签订日期为准。</w:t>
      </w:r>
    </w:p>
    <w:p w14:paraId="54359BEF" w14:textId="77777777" w:rsidR="00595E54" w:rsidRDefault="00595E54" w:rsidP="00595E54">
      <w:pPr>
        <w:ind w:firstLineChars="192" w:firstLine="424"/>
        <w:rPr>
          <w:b/>
          <w:sz w:val="22"/>
        </w:rPr>
      </w:pPr>
      <w:r>
        <w:rPr>
          <w:rFonts w:hint="eastAsia"/>
          <w:b/>
          <w:sz w:val="22"/>
        </w:rPr>
        <w:t>3</w:t>
      </w:r>
      <w:r>
        <w:rPr>
          <w:b/>
          <w:sz w:val="22"/>
        </w:rPr>
        <w:t>承包方式</w:t>
      </w:r>
      <w:bookmarkEnd w:id="9"/>
      <w:bookmarkEnd w:id="10"/>
    </w:p>
    <w:p w14:paraId="27AC135E" w14:textId="77777777" w:rsidR="00595E54" w:rsidRDefault="00595E54" w:rsidP="00595E54">
      <w:pPr>
        <w:pStyle w:val="a9"/>
        <w:ind w:firstLineChars="192" w:firstLine="422"/>
        <w:rPr>
          <w:b/>
          <w:color w:val="FF0000"/>
          <w:sz w:val="22"/>
          <w:u w:val="wavyHeavy"/>
        </w:rPr>
      </w:pPr>
      <w:r>
        <w:rPr>
          <w:rFonts w:hint="eastAsia"/>
          <w:sz w:val="22"/>
        </w:rPr>
        <w:t>3</w:t>
      </w:r>
      <w:r>
        <w:rPr>
          <w:sz w:val="22"/>
        </w:rPr>
        <w:t xml:space="preserve">.1 </w:t>
      </w:r>
      <w:r>
        <w:rPr>
          <w:sz w:val="22"/>
        </w:rPr>
        <w:t>依照本项目的</w:t>
      </w:r>
      <w:r>
        <w:rPr>
          <w:rFonts w:hint="eastAsia"/>
          <w:sz w:val="22"/>
        </w:rPr>
        <w:t>磋商</w:t>
      </w:r>
      <w:r>
        <w:rPr>
          <w:sz w:val="22"/>
        </w:rPr>
        <w:t>范围和内容，</w:t>
      </w:r>
      <w:r>
        <w:rPr>
          <w:rFonts w:hint="eastAsia"/>
          <w:sz w:val="22"/>
        </w:rPr>
        <w:t>成交供应商</w:t>
      </w:r>
      <w:r>
        <w:rPr>
          <w:sz w:val="22"/>
        </w:rPr>
        <w:t>以</w:t>
      </w:r>
      <w:r>
        <w:rPr>
          <w:rFonts w:hint="eastAsia"/>
          <w:color w:val="FF0000"/>
          <w:sz w:val="22"/>
          <w:u w:val="single"/>
        </w:rPr>
        <w:t>包工、包料、包施工、包质量、包安全、包进度等实施项目承包，即</w:t>
      </w:r>
      <w:r>
        <w:rPr>
          <w:color w:val="FF0000"/>
          <w:sz w:val="22"/>
          <w:u w:val="single"/>
        </w:rPr>
        <w:t>“</w:t>
      </w:r>
      <w:r>
        <w:rPr>
          <w:rFonts w:hint="eastAsia"/>
          <w:color w:val="FF0000"/>
          <w:sz w:val="22"/>
          <w:u w:val="single"/>
        </w:rPr>
        <w:t>全包</w:t>
      </w:r>
      <w:r>
        <w:rPr>
          <w:color w:val="FF0000"/>
          <w:sz w:val="22"/>
          <w:u w:val="single"/>
        </w:rPr>
        <w:t>”</w:t>
      </w:r>
      <w:r>
        <w:rPr>
          <w:rFonts w:hint="eastAsia"/>
          <w:color w:val="FF0000"/>
          <w:sz w:val="22"/>
          <w:u w:val="single"/>
        </w:rPr>
        <w:t>。</w:t>
      </w:r>
    </w:p>
    <w:p w14:paraId="0F6FB413" w14:textId="77777777" w:rsidR="00595E54" w:rsidRDefault="00595E54" w:rsidP="00595E54">
      <w:pPr>
        <w:pStyle w:val="a9"/>
        <w:ind w:firstLineChars="192" w:firstLine="422"/>
        <w:rPr>
          <w:sz w:val="22"/>
        </w:rPr>
      </w:pPr>
      <w:r>
        <w:rPr>
          <w:rFonts w:hint="eastAsia"/>
          <w:sz w:val="22"/>
        </w:rPr>
        <w:t>3</w:t>
      </w:r>
      <w:r>
        <w:rPr>
          <w:sz w:val="22"/>
        </w:rPr>
        <w:t xml:space="preserve">.2 </w:t>
      </w:r>
      <w:r>
        <w:rPr>
          <w:sz w:val="22"/>
        </w:rPr>
        <w:t>本项目不允许分包。</w:t>
      </w:r>
    </w:p>
    <w:p w14:paraId="4B5BF5D9" w14:textId="77777777" w:rsidR="00595E54" w:rsidRDefault="00595E54" w:rsidP="00595E54">
      <w:pPr>
        <w:ind w:firstLineChars="192" w:firstLine="424"/>
        <w:outlineLvl w:val="2"/>
        <w:rPr>
          <w:b/>
          <w:sz w:val="22"/>
        </w:rPr>
      </w:pPr>
      <w:bookmarkStart w:id="11" w:name="_Toc190332484"/>
      <w:bookmarkStart w:id="12" w:name="_Toc497211600"/>
      <w:r>
        <w:rPr>
          <w:rFonts w:hint="eastAsia"/>
          <w:b/>
          <w:sz w:val="22"/>
        </w:rPr>
        <w:t>4</w:t>
      </w:r>
      <w:r>
        <w:rPr>
          <w:b/>
          <w:sz w:val="22"/>
        </w:rPr>
        <w:t>合同签订方式</w:t>
      </w:r>
      <w:bookmarkEnd w:id="11"/>
      <w:bookmarkEnd w:id="12"/>
    </w:p>
    <w:p w14:paraId="21F36179" w14:textId="77777777" w:rsidR="00595E54" w:rsidRDefault="00595E54" w:rsidP="00595E54">
      <w:pPr>
        <w:pStyle w:val="a9"/>
        <w:ind w:firstLineChars="192" w:firstLine="422"/>
        <w:rPr>
          <w:sz w:val="22"/>
        </w:rPr>
      </w:pPr>
      <w:r>
        <w:rPr>
          <w:rFonts w:hint="eastAsia"/>
          <w:sz w:val="22"/>
        </w:rPr>
        <w:t>4</w:t>
      </w:r>
      <w:r>
        <w:rPr>
          <w:sz w:val="22"/>
        </w:rPr>
        <w:t xml:space="preserve">.1 </w:t>
      </w:r>
      <w:r>
        <w:rPr>
          <w:sz w:val="22"/>
        </w:rPr>
        <w:t>本项目合同的标的、价格、质量及验收标准、考核管理、履约期限等主要条款应当与</w:t>
      </w:r>
      <w:r>
        <w:rPr>
          <w:rFonts w:hint="eastAsia"/>
          <w:sz w:val="22"/>
        </w:rPr>
        <w:t>磋商</w:t>
      </w:r>
      <w:r>
        <w:rPr>
          <w:sz w:val="22"/>
        </w:rPr>
        <w:t>文件和</w:t>
      </w:r>
      <w:r>
        <w:rPr>
          <w:rFonts w:hint="eastAsia"/>
          <w:sz w:val="22"/>
        </w:rPr>
        <w:t>成交供应商响应</w:t>
      </w:r>
      <w:r>
        <w:rPr>
          <w:sz w:val="22"/>
        </w:rPr>
        <w:t>文件的内容一致，并互相补充和解释。</w:t>
      </w:r>
    </w:p>
    <w:p w14:paraId="10EF180E" w14:textId="77777777" w:rsidR="00595E54" w:rsidRDefault="00595E54" w:rsidP="00595E54">
      <w:pPr>
        <w:ind w:firstLineChars="192" w:firstLine="424"/>
        <w:outlineLvl w:val="2"/>
        <w:rPr>
          <w:b/>
          <w:sz w:val="22"/>
        </w:rPr>
      </w:pPr>
      <w:bookmarkStart w:id="13" w:name="_Toc190332485"/>
      <w:bookmarkStart w:id="14" w:name="_Toc497211601"/>
      <w:r>
        <w:rPr>
          <w:rFonts w:hint="eastAsia"/>
          <w:b/>
          <w:sz w:val="22"/>
        </w:rPr>
        <w:t>5</w:t>
      </w:r>
      <w:r>
        <w:rPr>
          <w:b/>
          <w:sz w:val="22"/>
        </w:rPr>
        <w:t>结算原则和支付方式</w:t>
      </w:r>
      <w:bookmarkEnd w:id="13"/>
      <w:bookmarkEnd w:id="14"/>
    </w:p>
    <w:p w14:paraId="3F7A944C" w14:textId="77777777" w:rsidR="00595E54" w:rsidRDefault="00595E54" w:rsidP="00595E54">
      <w:pPr>
        <w:pStyle w:val="a9"/>
        <w:ind w:firstLineChars="192" w:firstLine="422"/>
        <w:rPr>
          <w:sz w:val="22"/>
        </w:rPr>
      </w:pPr>
      <w:r>
        <w:rPr>
          <w:rFonts w:hint="eastAsia"/>
          <w:sz w:val="22"/>
        </w:rPr>
        <w:t>5</w:t>
      </w:r>
      <w:r>
        <w:rPr>
          <w:sz w:val="22"/>
        </w:rPr>
        <w:t xml:space="preserve">.1 </w:t>
      </w:r>
      <w:r>
        <w:rPr>
          <w:sz w:val="22"/>
        </w:rPr>
        <w:t>结算原则</w:t>
      </w:r>
    </w:p>
    <w:p w14:paraId="5C97FED3" w14:textId="77777777" w:rsidR="00595E54" w:rsidRDefault="00595E54" w:rsidP="00595E54">
      <w:pPr>
        <w:pStyle w:val="a9"/>
        <w:spacing w:line="360" w:lineRule="auto"/>
        <w:ind w:firstLineChars="200" w:firstLine="440"/>
        <w:rPr>
          <w:sz w:val="22"/>
        </w:rPr>
      </w:pPr>
      <w:r>
        <w:rPr>
          <w:rFonts w:hint="eastAsia"/>
          <w:sz w:val="22"/>
        </w:rPr>
        <w:t>1</w:t>
      </w:r>
      <w:r>
        <w:rPr>
          <w:rFonts w:hint="eastAsia"/>
          <w:sz w:val="22"/>
        </w:rPr>
        <w:t>）成交</w:t>
      </w:r>
      <w:r>
        <w:rPr>
          <w:sz w:val="22"/>
        </w:rPr>
        <w:t>价包括项目</w:t>
      </w:r>
      <w:r>
        <w:rPr>
          <w:rFonts w:hint="eastAsia"/>
          <w:sz w:val="22"/>
        </w:rPr>
        <w:t>磋商</w:t>
      </w:r>
      <w:r>
        <w:rPr>
          <w:sz w:val="22"/>
        </w:rPr>
        <w:t>范围以及服务要求确定的内容，并达到采购人认可的效果所</w:t>
      </w:r>
      <w:r>
        <w:rPr>
          <w:rFonts w:hint="eastAsia"/>
          <w:sz w:val="22"/>
        </w:rPr>
        <w:t>需的劳务、材料、场地、交通、补贴、管理、应急、风险防控、税费等费用，以及合同明示或暗示的所有责任、义务和一般风险等费用。</w:t>
      </w:r>
    </w:p>
    <w:p w14:paraId="4E17CEFA" w14:textId="77777777" w:rsidR="00595E54" w:rsidRDefault="00595E54" w:rsidP="00595E54">
      <w:pPr>
        <w:pStyle w:val="a9"/>
        <w:tabs>
          <w:tab w:val="left" w:pos="567"/>
        </w:tabs>
        <w:spacing w:line="360" w:lineRule="auto"/>
        <w:ind w:firstLineChars="171" w:firstLine="376"/>
        <w:rPr>
          <w:sz w:val="22"/>
        </w:rPr>
      </w:pPr>
      <w:r>
        <w:rPr>
          <w:rFonts w:hint="eastAsia"/>
          <w:sz w:val="22"/>
        </w:rPr>
        <w:t>2</w:t>
      </w:r>
      <w:r>
        <w:rPr>
          <w:rFonts w:hint="eastAsia"/>
          <w:sz w:val="22"/>
        </w:rPr>
        <w:t>）</w:t>
      </w:r>
      <w:r>
        <w:rPr>
          <w:sz w:val="22"/>
        </w:rPr>
        <w:t>在项目实施期内，对于政策调整因素、人工价格上涨以及可能存在的其它任何风险因素，</w:t>
      </w:r>
      <w:r>
        <w:rPr>
          <w:rFonts w:hint="eastAsia"/>
          <w:sz w:val="22"/>
        </w:rPr>
        <w:t>供应商</w:t>
      </w:r>
      <w:r>
        <w:rPr>
          <w:sz w:val="22"/>
        </w:rPr>
        <w:t>应自行考虑，在合同履约期内，</w:t>
      </w:r>
      <w:r>
        <w:rPr>
          <w:rFonts w:hint="eastAsia"/>
          <w:sz w:val="22"/>
        </w:rPr>
        <w:t>成交</w:t>
      </w:r>
      <w:r>
        <w:rPr>
          <w:sz w:val="22"/>
        </w:rPr>
        <w:t>价不作调整，如合同另有约定除外。</w:t>
      </w:r>
      <w:r>
        <w:rPr>
          <w:rFonts w:hint="eastAsia"/>
          <w:sz w:val="22"/>
        </w:rPr>
        <w:t>磋商</w:t>
      </w:r>
      <w:r>
        <w:rPr>
          <w:sz w:val="22"/>
        </w:rPr>
        <w:t>报价中</w:t>
      </w:r>
      <w:r>
        <w:rPr>
          <w:rFonts w:hint="eastAsia"/>
          <w:sz w:val="22"/>
        </w:rPr>
        <w:t>供应商</w:t>
      </w:r>
      <w:r>
        <w:rPr>
          <w:sz w:val="22"/>
        </w:rPr>
        <w:t>应考虑本项目可能存在的风险因素。采购人不会因</w:t>
      </w:r>
      <w:r>
        <w:rPr>
          <w:rFonts w:hint="eastAsia"/>
          <w:sz w:val="22"/>
        </w:rPr>
        <w:t>成交供应商</w:t>
      </w:r>
      <w:r>
        <w:rPr>
          <w:sz w:val="22"/>
        </w:rPr>
        <w:t>在</w:t>
      </w:r>
      <w:r>
        <w:rPr>
          <w:rFonts w:hint="eastAsia"/>
          <w:sz w:val="22"/>
        </w:rPr>
        <w:t>磋商</w:t>
      </w:r>
      <w:r>
        <w:rPr>
          <w:sz w:val="22"/>
        </w:rPr>
        <w:t>报价时的遗漏和疏忽而调整服务经费，也不能免除</w:t>
      </w:r>
      <w:r>
        <w:rPr>
          <w:rFonts w:hint="eastAsia"/>
          <w:sz w:val="22"/>
        </w:rPr>
        <w:t>成交供应商</w:t>
      </w:r>
      <w:r>
        <w:rPr>
          <w:sz w:val="22"/>
        </w:rPr>
        <w:t>在项目内容和范围内的任何责任。</w:t>
      </w:r>
    </w:p>
    <w:p w14:paraId="026C1CFF" w14:textId="77777777" w:rsidR="00595E54" w:rsidRPr="00BD136E" w:rsidRDefault="00595E54" w:rsidP="00595E54">
      <w:pPr>
        <w:snapToGrid w:val="0"/>
        <w:ind w:firstLineChars="200" w:firstLine="440"/>
        <w:jc w:val="left"/>
        <w:rPr>
          <w:sz w:val="22"/>
        </w:rPr>
      </w:pPr>
      <w:r w:rsidRPr="00BD136E">
        <w:rPr>
          <w:rFonts w:hint="eastAsia"/>
          <w:sz w:val="22"/>
        </w:rPr>
        <w:t>3</w:t>
      </w:r>
      <w:r w:rsidRPr="00BD136E">
        <w:rPr>
          <w:rFonts w:hint="eastAsia"/>
          <w:sz w:val="22"/>
        </w:rPr>
        <w:t>）磋商报价由一类经费（日常养护）、二类经费（专项养护）及托底费组成。</w:t>
      </w:r>
    </w:p>
    <w:p w14:paraId="08A123C1" w14:textId="77777777" w:rsidR="00595E54" w:rsidRDefault="00595E54" w:rsidP="00595E54">
      <w:pPr>
        <w:spacing w:line="360" w:lineRule="auto"/>
        <w:ind w:firstLineChars="200" w:firstLine="440"/>
        <w:rPr>
          <w:sz w:val="22"/>
        </w:rPr>
      </w:pPr>
      <w:r>
        <w:rPr>
          <w:rFonts w:hint="eastAsia"/>
          <w:sz w:val="22"/>
        </w:rPr>
        <w:t>5.2</w:t>
      </w:r>
      <w:r>
        <w:rPr>
          <w:rFonts w:hint="eastAsia"/>
          <w:sz w:val="22"/>
        </w:rPr>
        <w:t>支付方式：</w:t>
      </w:r>
    </w:p>
    <w:p w14:paraId="28E550AC" w14:textId="77777777" w:rsidR="00595E54" w:rsidRDefault="00595E54" w:rsidP="00595E54">
      <w:pPr>
        <w:widowControl/>
        <w:tabs>
          <w:tab w:val="left" w:pos="3060"/>
        </w:tabs>
        <w:snapToGrid w:val="0"/>
        <w:ind w:firstLineChars="202" w:firstLine="444"/>
        <w:jc w:val="left"/>
        <w:rPr>
          <w:kern w:val="1"/>
          <w:sz w:val="22"/>
          <w:szCs w:val="20"/>
        </w:rPr>
      </w:pPr>
      <w:r>
        <w:rPr>
          <w:rFonts w:hint="eastAsia"/>
          <w:kern w:val="1"/>
          <w:sz w:val="22"/>
          <w:szCs w:val="20"/>
        </w:rPr>
        <w:t>1</w:t>
      </w:r>
      <w:r>
        <w:rPr>
          <w:rFonts w:hint="eastAsia"/>
          <w:kern w:val="1"/>
          <w:sz w:val="22"/>
          <w:szCs w:val="20"/>
        </w:rPr>
        <w:t>）本项目合同金额采用分期付款方式，在采购人和成交供应商合同签订后，且财政资金到位后，按下款要求支付相应的合同款项。</w:t>
      </w:r>
    </w:p>
    <w:p w14:paraId="0054B1BE" w14:textId="77777777" w:rsidR="00595E54" w:rsidRPr="00BD136E" w:rsidRDefault="00595E54" w:rsidP="00595E54">
      <w:pPr>
        <w:snapToGrid w:val="0"/>
        <w:ind w:firstLineChars="200" w:firstLine="440"/>
        <w:jc w:val="left"/>
        <w:rPr>
          <w:sz w:val="22"/>
        </w:rPr>
      </w:pPr>
      <w:r w:rsidRPr="00BD136E">
        <w:rPr>
          <w:rFonts w:hint="eastAsia"/>
          <w:sz w:val="22"/>
        </w:rPr>
        <w:t>2</w:t>
      </w:r>
      <w:r w:rsidRPr="00BD136E">
        <w:rPr>
          <w:rFonts w:hint="eastAsia"/>
          <w:sz w:val="22"/>
        </w:rPr>
        <w:t>）按合同金额支付本项目的养护经费。日常养护经费共分</w:t>
      </w:r>
      <w:r w:rsidRPr="00BD136E">
        <w:rPr>
          <w:rFonts w:hint="eastAsia"/>
          <w:sz w:val="22"/>
        </w:rPr>
        <w:t>4</w:t>
      </w:r>
      <w:r w:rsidRPr="00BD136E">
        <w:rPr>
          <w:rFonts w:hint="eastAsia"/>
          <w:sz w:val="22"/>
        </w:rPr>
        <w:t>次支付，支付时间分别为：</w:t>
      </w:r>
      <w:r w:rsidRPr="00BD136E">
        <w:rPr>
          <w:rFonts w:hint="eastAsia"/>
          <w:sz w:val="22"/>
        </w:rPr>
        <w:t>2027</w:t>
      </w:r>
      <w:r w:rsidRPr="00BD136E">
        <w:rPr>
          <w:rFonts w:hint="eastAsia"/>
          <w:sz w:val="22"/>
        </w:rPr>
        <w:t>年</w:t>
      </w:r>
      <w:r w:rsidRPr="00BD136E">
        <w:rPr>
          <w:rFonts w:hint="eastAsia"/>
          <w:sz w:val="22"/>
        </w:rPr>
        <w:t>1</w:t>
      </w:r>
      <w:r w:rsidRPr="00BD136E">
        <w:rPr>
          <w:rFonts w:hint="eastAsia"/>
          <w:sz w:val="22"/>
        </w:rPr>
        <w:t>月、</w:t>
      </w:r>
      <w:r w:rsidRPr="00BD136E">
        <w:rPr>
          <w:rFonts w:hint="eastAsia"/>
          <w:sz w:val="22"/>
        </w:rPr>
        <w:t>2027</w:t>
      </w:r>
      <w:r w:rsidRPr="00BD136E">
        <w:rPr>
          <w:rFonts w:hint="eastAsia"/>
          <w:sz w:val="22"/>
        </w:rPr>
        <w:t>年</w:t>
      </w:r>
      <w:r w:rsidRPr="00BD136E">
        <w:rPr>
          <w:rFonts w:hint="eastAsia"/>
          <w:sz w:val="22"/>
        </w:rPr>
        <w:t>4</w:t>
      </w:r>
      <w:r w:rsidRPr="00BD136E">
        <w:rPr>
          <w:rFonts w:hint="eastAsia"/>
          <w:sz w:val="22"/>
        </w:rPr>
        <w:t>月、</w:t>
      </w:r>
      <w:r w:rsidRPr="00BD136E">
        <w:rPr>
          <w:rFonts w:hint="eastAsia"/>
          <w:sz w:val="22"/>
        </w:rPr>
        <w:t>2027</w:t>
      </w:r>
      <w:r w:rsidRPr="00BD136E">
        <w:rPr>
          <w:rFonts w:hint="eastAsia"/>
          <w:sz w:val="22"/>
        </w:rPr>
        <w:t>年</w:t>
      </w:r>
      <w:r w:rsidRPr="00BD136E">
        <w:rPr>
          <w:rFonts w:hint="eastAsia"/>
          <w:sz w:val="22"/>
        </w:rPr>
        <w:t>7</w:t>
      </w:r>
      <w:r w:rsidRPr="00BD136E">
        <w:rPr>
          <w:rFonts w:hint="eastAsia"/>
          <w:sz w:val="22"/>
        </w:rPr>
        <w:t>月、</w:t>
      </w:r>
      <w:r w:rsidRPr="00BD136E">
        <w:rPr>
          <w:rFonts w:hint="eastAsia"/>
          <w:sz w:val="22"/>
        </w:rPr>
        <w:t>2027</w:t>
      </w:r>
      <w:r w:rsidRPr="00BD136E">
        <w:rPr>
          <w:rFonts w:hint="eastAsia"/>
          <w:sz w:val="22"/>
        </w:rPr>
        <w:t>年</w:t>
      </w:r>
      <w:r w:rsidRPr="00BD136E">
        <w:rPr>
          <w:rFonts w:hint="eastAsia"/>
          <w:sz w:val="22"/>
        </w:rPr>
        <w:t>10</w:t>
      </w:r>
      <w:r w:rsidRPr="00BD136E">
        <w:rPr>
          <w:rFonts w:hint="eastAsia"/>
          <w:sz w:val="22"/>
        </w:rPr>
        <w:t>月。前</w:t>
      </w:r>
      <w:r w:rsidRPr="00BD136E">
        <w:rPr>
          <w:rFonts w:hint="eastAsia"/>
          <w:sz w:val="22"/>
        </w:rPr>
        <w:t>3</w:t>
      </w:r>
      <w:r w:rsidRPr="00BD136E">
        <w:rPr>
          <w:rFonts w:hint="eastAsia"/>
          <w:sz w:val="22"/>
        </w:rPr>
        <w:t>次分别支付日常养护经费的</w:t>
      </w:r>
      <w:r w:rsidRPr="00BD136E">
        <w:rPr>
          <w:rFonts w:hint="eastAsia"/>
          <w:sz w:val="22"/>
        </w:rPr>
        <w:t>25%</w:t>
      </w:r>
      <w:r w:rsidRPr="00BD136E">
        <w:rPr>
          <w:rFonts w:hint="eastAsia"/>
          <w:sz w:val="22"/>
        </w:rPr>
        <w:t>，最后</w:t>
      </w:r>
      <w:r w:rsidRPr="00BD136E">
        <w:rPr>
          <w:rFonts w:hint="eastAsia"/>
          <w:sz w:val="22"/>
        </w:rPr>
        <w:t>1</w:t>
      </w:r>
      <w:r w:rsidRPr="00BD136E">
        <w:rPr>
          <w:rFonts w:hint="eastAsia"/>
          <w:sz w:val="22"/>
        </w:rPr>
        <w:t>次（指</w:t>
      </w:r>
      <w:r w:rsidRPr="00BD136E">
        <w:rPr>
          <w:rFonts w:hint="eastAsia"/>
          <w:sz w:val="22"/>
        </w:rPr>
        <w:t>2027</w:t>
      </w:r>
      <w:r w:rsidRPr="00BD136E">
        <w:rPr>
          <w:rFonts w:hint="eastAsia"/>
          <w:sz w:val="22"/>
        </w:rPr>
        <w:t>年</w:t>
      </w:r>
      <w:r w:rsidRPr="00BD136E">
        <w:rPr>
          <w:rFonts w:hint="eastAsia"/>
          <w:sz w:val="22"/>
        </w:rPr>
        <w:t>10</w:t>
      </w:r>
      <w:r w:rsidRPr="00BD136E">
        <w:rPr>
          <w:rFonts w:hint="eastAsia"/>
          <w:sz w:val="22"/>
        </w:rPr>
        <w:t>月），结合专项养护、应急抢险项目经费的使用情况，根据监督考核评分结果确定剩余支付金额。</w:t>
      </w:r>
    </w:p>
    <w:p w14:paraId="4C337364" w14:textId="77777777" w:rsidR="00595E54" w:rsidRDefault="00595E54" w:rsidP="00595E54">
      <w:pPr>
        <w:pStyle w:val="a9"/>
        <w:ind w:firstLineChars="192" w:firstLine="422"/>
        <w:rPr>
          <w:sz w:val="22"/>
        </w:rPr>
      </w:pPr>
      <w:r>
        <w:rPr>
          <w:rFonts w:hint="eastAsia"/>
          <w:sz w:val="22"/>
        </w:rPr>
        <w:t>5</w:t>
      </w:r>
      <w:r>
        <w:rPr>
          <w:sz w:val="22"/>
        </w:rPr>
        <w:t>.3</w:t>
      </w:r>
      <w:r>
        <w:rPr>
          <w:rFonts w:hint="eastAsia"/>
          <w:sz w:val="22"/>
        </w:rPr>
        <w:t>成交供应商</w:t>
      </w:r>
      <w:r>
        <w:rPr>
          <w:sz w:val="22"/>
        </w:rPr>
        <w:t>因自身原因造成返工的工作量，采购人将不予计量和支付。</w:t>
      </w:r>
    </w:p>
    <w:p w14:paraId="6CDEAFB6" w14:textId="77777777" w:rsidR="00595E54" w:rsidRDefault="00595E54" w:rsidP="00595E54">
      <w:pPr>
        <w:snapToGrid w:val="0"/>
        <w:spacing w:line="360" w:lineRule="auto"/>
        <w:ind w:firstLineChars="200" w:firstLine="440"/>
        <w:jc w:val="left"/>
        <w:rPr>
          <w:kern w:val="1"/>
          <w:sz w:val="22"/>
          <w:szCs w:val="20"/>
        </w:rPr>
      </w:pPr>
      <w:r>
        <w:rPr>
          <w:rFonts w:hint="eastAsia"/>
          <w:kern w:val="1"/>
          <w:sz w:val="22"/>
          <w:szCs w:val="20"/>
        </w:rPr>
        <w:lastRenderedPageBreak/>
        <w:t>5.4</w:t>
      </w:r>
      <w:r>
        <w:rPr>
          <w:rFonts w:hint="eastAsia"/>
          <w:kern w:val="1"/>
          <w:sz w:val="22"/>
          <w:szCs w:val="20"/>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kern w:val="1"/>
          <w:sz w:val="22"/>
          <w:szCs w:val="20"/>
        </w:rPr>
        <w:t>1</w:t>
      </w:r>
      <w:r>
        <w:rPr>
          <w:rFonts w:hint="eastAsia"/>
          <w:kern w:val="1"/>
          <w:sz w:val="22"/>
          <w:szCs w:val="20"/>
        </w:rPr>
        <w:t>年期贷款市场报价利率。</w:t>
      </w:r>
    </w:p>
    <w:p w14:paraId="3607CAA2" w14:textId="77777777" w:rsidR="00595E54" w:rsidRDefault="00595E54" w:rsidP="00595E54">
      <w:pPr>
        <w:rPr>
          <w:sz w:val="20"/>
          <w:szCs w:val="20"/>
        </w:rPr>
      </w:pPr>
    </w:p>
    <w:p w14:paraId="63F589E2" w14:textId="77777777" w:rsidR="00595E54" w:rsidRDefault="00595E54" w:rsidP="00595E54">
      <w:pPr>
        <w:adjustRightInd w:val="0"/>
        <w:snapToGrid w:val="0"/>
        <w:jc w:val="center"/>
        <w:outlineLvl w:val="1"/>
        <w:rPr>
          <w:rFonts w:eastAsia="黑体"/>
          <w:color w:val="000000"/>
          <w:sz w:val="30"/>
          <w:szCs w:val="30"/>
        </w:rPr>
      </w:pPr>
      <w:bookmarkStart w:id="15" w:name="_Toc497211602"/>
      <w:bookmarkStart w:id="16" w:name="_Toc190332486"/>
      <w:r>
        <w:rPr>
          <w:rFonts w:eastAsia="黑体"/>
          <w:color w:val="000000"/>
          <w:sz w:val="30"/>
          <w:szCs w:val="30"/>
        </w:rPr>
        <w:t>三、技术质量要求</w:t>
      </w:r>
      <w:bookmarkEnd w:id="15"/>
      <w:bookmarkEnd w:id="16"/>
    </w:p>
    <w:p w14:paraId="5DB7858E" w14:textId="77777777" w:rsidR="00595E54" w:rsidRDefault="00595E54" w:rsidP="00595E54">
      <w:pPr>
        <w:ind w:firstLineChars="192" w:firstLine="424"/>
        <w:outlineLvl w:val="2"/>
        <w:rPr>
          <w:b/>
          <w:sz w:val="22"/>
        </w:rPr>
      </w:pPr>
      <w:bookmarkStart w:id="17" w:name="_Toc497211603"/>
      <w:bookmarkStart w:id="18" w:name="_Toc190332487"/>
      <w:r>
        <w:rPr>
          <w:rFonts w:hint="eastAsia"/>
          <w:b/>
          <w:sz w:val="22"/>
        </w:rPr>
        <w:t>6</w:t>
      </w:r>
      <w:r>
        <w:rPr>
          <w:b/>
          <w:sz w:val="22"/>
        </w:rPr>
        <w:t>适用技术规范与规范性文件</w:t>
      </w:r>
      <w:bookmarkEnd w:id="17"/>
      <w:bookmarkEnd w:id="18"/>
    </w:p>
    <w:p w14:paraId="648B8C59" w14:textId="77777777" w:rsidR="00595E54" w:rsidRDefault="00595E54" w:rsidP="00595E54">
      <w:pPr>
        <w:snapToGrid w:val="0"/>
        <w:ind w:firstLineChars="200" w:firstLine="440"/>
        <w:jc w:val="left"/>
        <w:rPr>
          <w:b/>
          <w:sz w:val="22"/>
          <w:u w:val="single"/>
        </w:rPr>
      </w:pPr>
      <w:r>
        <w:rPr>
          <w:rFonts w:hint="eastAsia"/>
          <w:bCs/>
          <w:sz w:val="22"/>
        </w:rPr>
        <w:t>6</w:t>
      </w:r>
      <w:r>
        <w:rPr>
          <w:bCs/>
          <w:sz w:val="22"/>
        </w:rPr>
        <w:t>.1</w:t>
      </w:r>
      <w:r>
        <w:rPr>
          <w:bCs/>
          <w:sz w:val="22"/>
        </w:rPr>
        <w:t>本项目的养护质量检查评定、养护维修技术标准及养护施工安全文明要求适用国家现行法律、规范、规程、标准以及上海市现行规范标准，具体包括：</w:t>
      </w:r>
    </w:p>
    <w:p w14:paraId="58942486" w14:textId="77777777" w:rsidR="00595E54" w:rsidRDefault="00595E54" w:rsidP="00595E54">
      <w:pPr>
        <w:snapToGrid w:val="0"/>
        <w:ind w:firstLineChars="200" w:firstLine="440"/>
        <w:jc w:val="left"/>
        <w:rPr>
          <w:sz w:val="22"/>
        </w:rPr>
      </w:pPr>
      <w:r>
        <w:rPr>
          <w:sz w:val="22"/>
        </w:rPr>
        <w:t>（</w:t>
      </w:r>
      <w:r>
        <w:rPr>
          <w:sz w:val="22"/>
        </w:rPr>
        <w:t>1</w:t>
      </w:r>
      <w:r>
        <w:rPr>
          <w:sz w:val="22"/>
        </w:rPr>
        <w:t>）《城市道路管理条例》（</w:t>
      </w:r>
      <w:r>
        <w:rPr>
          <w:sz w:val="22"/>
        </w:rPr>
        <w:t>1996</w:t>
      </w:r>
      <w:r>
        <w:rPr>
          <w:sz w:val="22"/>
        </w:rPr>
        <w:t>）</w:t>
      </w:r>
    </w:p>
    <w:p w14:paraId="4649FBA0" w14:textId="77777777" w:rsidR="00595E54" w:rsidRDefault="00595E54" w:rsidP="00595E54">
      <w:pPr>
        <w:snapToGrid w:val="0"/>
        <w:ind w:firstLineChars="200" w:firstLine="440"/>
        <w:jc w:val="left"/>
        <w:rPr>
          <w:sz w:val="22"/>
        </w:rPr>
      </w:pPr>
      <w:r>
        <w:rPr>
          <w:sz w:val="22"/>
        </w:rPr>
        <w:t>（</w:t>
      </w:r>
      <w:r>
        <w:rPr>
          <w:sz w:val="22"/>
        </w:rPr>
        <w:t>2</w:t>
      </w:r>
      <w:r>
        <w:rPr>
          <w:sz w:val="22"/>
        </w:rPr>
        <w:t>）《上海市城市道路管理条例》（</w:t>
      </w:r>
      <w:r>
        <w:rPr>
          <w:sz w:val="22"/>
        </w:rPr>
        <w:t>2007</w:t>
      </w:r>
      <w:r>
        <w:rPr>
          <w:sz w:val="22"/>
        </w:rPr>
        <w:t>）</w:t>
      </w:r>
    </w:p>
    <w:p w14:paraId="1F4705E3" w14:textId="77777777" w:rsidR="00595E54" w:rsidRDefault="00595E54" w:rsidP="00595E54">
      <w:pPr>
        <w:snapToGrid w:val="0"/>
        <w:ind w:firstLineChars="200" w:firstLine="440"/>
        <w:jc w:val="left"/>
        <w:rPr>
          <w:sz w:val="22"/>
        </w:rPr>
      </w:pPr>
      <w:r>
        <w:rPr>
          <w:sz w:val="22"/>
        </w:rPr>
        <w:t>（</w:t>
      </w:r>
      <w:r>
        <w:rPr>
          <w:sz w:val="22"/>
        </w:rPr>
        <w:t>3</w:t>
      </w:r>
      <w:r>
        <w:rPr>
          <w:sz w:val="22"/>
        </w:rPr>
        <w:t>）《城镇道路养护技术规范》（</w:t>
      </w:r>
      <w:r>
        <w:rPr>
          <w:sz w:val="22"/>
        </w:rPr>
        <w:t>CJJ 36-2006 J 528-2006</w:t>
      </w:r>
      <w:r>
        <w:rPr>
          <w:sz w:val="22"/>
        </w:rPr>
        <w:t>）</w:t>
      </w:r>
    </w:p>
    <w:p w14:paraId="02B9AA5D" w14:textId="77777777" w:rsidR="00595E54" w:rsidRDefault="00595E54" w:rsidP="00595E54">
      <w:pPr>
        <w:snapToGrid w:val="0"/>
        <w:ind w:firstLineChars="200" w:firstLine="440"/>
        <w:jc w:val="left"/>
        <w:rPr>
          <w:sz w:val="22"/>
        </w:rPr>
      </w:pPr>
      <w:r>
        <w:rPr>
          <w:sz w:val="22"/>
        </w:rPr>
        <w:t>（</w:t>
      </w:r>
      <w:r>
        <w:rPr>
          <w:sz w:val="22"/>
        </w:rPr>
        <w:t>4</w:t>
      </w:r>
      <w:r>
        <w:rPr>
          <w:sz w:val="22"/>
        </w:rPr>
        <w:t>）《上海市工程建设规范城市道路养护技术规程》（</w:t>
      </w:r>
      <w:r>
        <w:rPr>
          <w:sz w:val="22"/>
        </w:rPr>
        <w:t>DG/TJ08-92-2013</w:t>
      </w:r>
      <w:r>
        <w:rPr>
          <w:sz w:val="22"/>
        </w:rPr>
        <w:t>）</w:t>
      </w:r>
      <w:r>
        <w:rPr>
          <w:sz w:val="22"/>
        </w:rPr>
        <w:t xml:space="preserve">   </w:t>
      </w:r>
    </w:p>
    <w:p w14:paraId="27C95D8C" w14:textId="77777777" w:rsidR="00595E54" w:rsidRDefault="00595E54" w:rsidP="00595E54">
      <w:pPr>
        <w:snapToGrid w:val="0"/>
        <w:ind w:firstLineChars="200" w:firstLine="440"/>
        <w:jc w:val="left"/>
        <w:rPr>
          <w:sz w:val="22"/>
        </w:rPr>
      </w:pPr>
      <w:r>
        <w:rPr>
          <w:sz w:val="22"/>
        </w:rPr>
        <w:t>（</w:t>
      </w:r>
      <w:r>
        <w:rPr>
          <w:sz w:val="22"/>
        </w:rPr>
        <w:t>5</w:t>
      </w:r>
      <w:r>
        <w:rPr>
          <w:sz w:val="22"/>
        </w:rPr>
        <w:t>）《城市道路路面预防性养护技术规程》（</w:t>
      </w:r>
      <w:r>
        <w:rPr>
          <w:sz w:val="22"/>
        </w:rPr>
        <w:t>2013</w:t>
      </w:r>
      <w:r>
        <w:rPr>
          <w:sz w:val="22"/>
        </w:rPr>
        <w:t>）</w:t>
      </w:r>
    </w:p>
    <w:p w14:paraId="73167A55" w14:textId="77777777" w:rsidR="00595E54" w:rsidRDefault="00595E54" w:rsidP="00595E54">
      <w:pPr>
        <w:snapToGrid w:val="0"/>
        <w:ind w:firstLineChars="200" w:firstLine="440"/>
        <w:jc w:val="left"/>
        <w:rPr>
          <w:sz w:val="22"/>
        </w:rPr>
      </w:pPr>
      <w:r>
        <w:rPr>
          <w:sz w:val="22"/>
        </w:rPr>
        <w:t>（</w:t>
      </w:r>
      <w:r>
        <w:rPr>
          <w:sz w:val="22"/>
        </w:rPr>
        <w:t>6</w:t>
      </w:r>
      <w:r>
        <w:rPr>
          <w:sz w:val="22"/>
        </w:rPr>
        <w:t>）《道路人行道设计和施工质量验收规范</w:t>
      </w:r>
      <w:r>
        <w:rPr>
          <w:sz w:val="22"/>
        </w:rPr>
        <w:t xml:space="preserve"> </w:t>
      </w:r>
      <w:r>
        <w:rPr>
          <w:sz w:val="22"/>
        </w:rPr>
        <w:t>第</w:t>
      </w:r>
      <w:r>
        <w:rPr>
          <w:sz w:val="22"/>
        </w:rPr>
        <w:t xml:space="preserve"> 1 </w:t>
      </w:r>
      <w:r>
        <w:rPr>
          <w:sz w:val="22"/>
        </w:rPr>
        <w:t>部分：道路人行道设计要求》（</w:t>
      </w:r>
      <w:r>
        <w:rPr>
          <w:sz w:val="22"/>
        </w:rPr>
        <w:t>DB31/436.1-2009</w:t>
      </w:r>
      <w:r>
        <w:rPr>
          <w:sz w:val="22"/>
        </w:rPr>
        <w:t>）</w:t>
      </w:r>
    </w:p>
    <w:p w14:paraId="406001BF" w14:textId="77777777" w:rsidR="00595E54" w:rsidRDefault="00595E54" w:rsidP="00595E54">
      <w:pPr>
        <w:snapToGrid w:val="0"/>
        <w:ind w:firstLineChars="200" w:firstLine="440"/>
        <w:jc w:val="left"/>
        <w:rPr>
          <w:sz w:val="22"/>
        </w:rPr>
      </w:pPr>
      <w:r>
        <w:rPr>
          <w:sz w:val="22"/>
        </w:rPr>
        <w:t>（</w:t>
      </w:r>
      <w:r>
        <w:rPr>
          <w:sz w:val="22"/>
        </w:rPr>
        <w:t>7</w:t>
      </w:r>
      <w:r>
        <w:rPr>
          <w:sz w:val="22"/>
        </w:rPr>
        <w:t>）《道路人行道设计和施工质量验收规范</w:t>
      </w:r>
      <w:r>
        <w:rPr>
          <w:sz w:val="22"/>
        </w:rPr>
        <w:t xml:space="preserve"> </w:t>
      </w:r>
      <w:r>
        <w:rPr>
          <w:sz w:val="22"/>
        </w:rPr>
        <w:t>第</w:t>
      </w:r>
      <w:r>
        <w:rPr>
          <w:sz w:val="22"/>
        </w:rPr>
        <w:t xml:space="preserve"> 2 </w:t>
      </w:r>
      <w:r>
        <w:rPr>
          <w:sz w:val="22"/>
        </w:rPr>
        <w:t>部分</w:t>
      </w:r>
      <w:r>
        <w:rPr>
          <w:sz w:val="22"/>
        </w:rPr>
        <w:t>:</w:t>
      </w:r>
      <w:r>
        <w:rPr>
          <w:sz w:val="22"/>
        </w:rPr>
        <w:t>道路人行道施工质量验收要求》（</w:t>
      </w:r>
      <w:r>
        <w:rPr>
          <w:sz w:val="22"/>
        </w:rPr>
        <w:t>DB31/T 436.2-2009</w:t>
      </w:r>
      <w:r>
        <w:rPr>
          <w:sz w:val="22"/>
        </w:rPr>
        <w:t>）</w:t>
      </w:r>
    </w:p>
    <w:p w14:paraId="3E2FC165" w14:textId="77777777" w:rsidR="00595E54" w:rsidRDefault="00595E54" w:rsidP="00595E54">
      <w:pPr>
        <w:snapToGrid w:val="0"/>
        <w:ind w:firstLineChars="200" w:firstLine="440"/>
        <w:jc w:val="left"/>
        <w:rPr>
          <w:sz w:val="22"/>
        </w:rPr>
      </w:pPr>
      <w:r>
        <w:rPr>
          <w:sz w:val="22"/>
        </w:rPr>
        <w:t>（</w:t>
      </w:r>
      <w:r>
        <w:rPr>
          <w:sz w:val="22"/>
        </w:rPr>
        <w:t>8</w:t>
      </w:r>
      <w:r>
        <w:rPr>
          <w:sz w:val="22"/>
        </w:rPr>
        <w:t>）《城市道路掘路修复技术规程》（</w:t>
      </w:r>
      <w:r>
        <w:rPr>
          <w:sz w:val="22"/>
        </w:rPr>
        <w:t>SZ-G-D0302007</w:t>
      </w:r>
      <w:r>
        <w:rPr>
          <w:sz w:val="22"/>
        </w:rPr>
        <w:t>）</w:t>
      </w:r>
    </w:p>
    <w:p w14:paraId="491B24B2" w14:textId="77777777" w:rsidR="00595E54" w:rsidRDefault="00595E54" w:rsidP="00595E54">
      <w:pPr>
        <w:snapToGrid w:val="0"/>
        <w:ind w:firstLineChars="200" w:firstLine="440"/>
        <w:jc w:val="left"/>
        <w:rPr>
          <w:sz w:val="22"/>
        </w:rPr>
      </w:pPr>
      <w:r>
        <w:rPr>
          <w:sz w:val="22"/>
        </w:rPr>
        <w:t>（</w:t>
      </w:r>
      <w:r>
        <w:rPr>
          <w:sz w:val="22"/>
        </w:rPr>
        <w:t>9</w:t>
      </w:r>
      <w:r>
        <w:rPr>
          <w:sz w:val="22"/>
        </w:rPr>
        <w:t>）《道路声屏障结构技术规范》（</w:t>
      </w:r>
      <w:r>
        <w:rPr>
          <w:sz w:val="22"/>
        </w:rPr>
        <w:t>DG/TJ08-2086-2011</w:t>
      </w:r>
      <w:r>
        <w:rPr>
          <w:sz w:val="22"/>
        </w:rPr>
        <w:t>）</w:t>
      </w:r>
    </w:p>
    <w:p w14:paraId="315B94CF" w14:textId="77777777" w:rsidR="00595E54" w:rsidRDefault="00595E54" w:rsidP="00595E54">
      <w:pPr>
        <w:snapToGrid w:val="0"/>
        <w:ind w:firstLineChars="200" w:firstLine="440"/>
        <w:jc w:val="left"/>
        <w:rPr>
          <w:sz w:val="22"/>
        </w:rPr>
      </w:pPr>
      <w:r>
        <w:rPr>
          <w:sz w:val="22"/>
        </w:rPr>
        <w:t>（</w:t>
      </w:r>
      <w:r>
        <w:rPr>
          <w:sz w:val="22"/>
        </w:rPr>
        <w:t>10</w:t>
      </w:r>
      <w:r>
        <w:rPr>
          <w:sz w:val="22"/>
        </w:rPr>
        <w:t>）《城市道路养护维修作业安全技术规程》（</w:t>
      </w:r>
      <w:r>
        <w:rPr>
          <w:sz w:val="22"/>
        </w:rPr>
        <w:t>DG/TJ08-2183-2015</w:t>
      </w:r>
      <w:r>
        <w:rPr>
          <w:sz w:val="22"/>
        </w:rPr>
        <w:t>）</w:t>
      </w:r>
    </w:p>
    <w:p w14:paraId="2168A25E" w14:textId="77777777" w:rsidR="00595E54" w:rsidRDefault="00595E54" w:rsidP="00595E54">
      <w:pPr>
        <w:snapToGrid w:val="0"/>
        <w:ind w:firstLineChars="200" w:firstLine="440"/>
        <w:jc w:val="left"/>
        <w:rPr>
          <w:sz w:val="22"/>
        </w:rPr>
      </w:pPr>
      <w:r>
        <w:rPr>
          <w:sz w:val="22"/>
        </w:rPr>
        <w:t>（</w:t>
      </w:r>
      <w:r>
        <w:rPr>
          <w:sz w:val="22"/>
        </w:rPr>
        <w:t>11</w:t>
      </w:r>
      <w:r>
        <w:rPr>
          <w:sz w:val="22"/>
        </w:rPr>
        <w:t>）《城市道路路名牌》（</w:t>
      </w:r>
      <w:r>
        <w:rPr>
          <w:sz w:val="22"/>
        </w:rPr>
        <w:t>DB31/T 416-2008</w:t>
      </w:r>
      <w:r>
        <w:rPr>
          <w:sz w:val="22"/>
        </w:rPr>
        <w:t>）</w:t>
      </w:r>
    </w:p>
    <w:p w14:paraId="4629A978" w14:textId="77777777" w:rsidR="00595E54" w:rsidRDefault="00595E54" w:rsidP="00595E54">
      <w:pPr>
        <w:snapToGrid w:val="0"/>
        <w:ind w:firstLineChars="200" w:firstLine="440"/>
        <w:jc w:val="left"/>
        <w:rPr>
          <w:sz w:val="22"/>
        </w:rPr>
      </w:pPr>
      <w:r>
        <w:rPr>
          <w:sz w:val="22"/>
        </w:rPr>
        <w:t>（</w:t>
      </w:r>
      <w:r>
        <w:rPr>
          <w:sz w:val="22"/>
        </w:rPr>
        <w:t>12</w:t>
      </w:r>
      <w:r>
        <w:rPr>
          <w:sz w:val="22"/>
        </w:rPr>
        <w:t>）《城市桥梁养护技术规程》（</w:t>
      </w:r>
      <w:r>
        <w:rPr>
          <w:sz w:val="22"/>
        </w:rPr>
        <w:t>DG/TJ08-2145-2014</w:t>
      </w:r>
      <w:r>
        <w:rPr>
          <w:sz w:val="22"/>
        </w:rPr>
        <w:t>）</w:t>
      </w:r>
    </w:p>
    <w:p w14:paraId="475738B6" w14:textId="77777777" w:rsidR="00595E54" w:rsidRDefault="00595E54" w:rsidP="00595E54">
      <w:pPr>
        <w:snapToGrid w:val="0"/>
        <w:ind w:firstLineChars="200" w:firstLine="440"/>
        <w:jc w:val="left"/>
        <w:rPr>
          <w:sz w:val="22"/>
        </w:rPr>
      </w:pPr>
      <w:r>
        <w:rPr>
          <w:sz w:val="22"/>
        </w:rPr>
        <w:t>（</w:t>
      </w:r>
      <w:r>
        <w:rPr>
          <w:sz w:val="22"/>
        </w:rPr>
        <w:t>13</w:t>
      </w:r>
      <w:r>
        <w:rPr>
          <w:sz w:val="22"/>
        </w:rPr>
        <w:t>）《桥梁结构检测技术规程》（</w:t>
      </w:r>
      <w:r>
        <w:rPr>
          <w:sz w:val="22"/>
        </w:rPr>
        <w:t>DG/TJ08-2149-2014</w:t>
      </w:r>
      <w:r>
        <w:rPr>
          <w:sz w:val="22"/>
        </w:rPr>
        <w:t>）</w:t>
      </w:r>
    </w:p>
    <w:p w14:paraId="782768F8" w14:textId="77777777" w:rsidR="00595E54" w:rsidRDefault="00595E54" w:rsidP="00595E54">
      <w:pPr>
        <w:snapToGrid w:val="0"/>
        <w:ind w:firstLineChars="200" w:firstLine="440"/>
        <w:jc w:val="left"/>
        <w:rPr>
          <w:sz w:val="22"/>
        </w:rPr>
      </w:pPr>
      <w:r>
        <w:rPr>
          <w:sz w:val="22"/>
        </w:rPr>
        <w:t>（</w:t>
      </w:r>
      <w:r>
        <w:rPr>
          <w:sz w:val="22"/>
        </w:rPr>
        <w:t>14</w:t>
      </w:r>
      <w:r>
        <w:rPr>
          <w:sz w:val="22"/>
        </w:rPr>
        <w:t>）《上海城市桥梁限载标准》（</w:t>
      </w:r>
      <w:r>
        <w:rPr>
          <w:sz w:val="22"/>
        </w:rPr>
        <w:t>SZ-C-E02-2007</w:t>
      </w:r>
      <w:r>
        <w:rPr>
          <w:sz w:val="22"/>
        </w:rPr>
        <w:t>）</w:t>
      </w:r>
    </w:p>
    <w:p w14:paraId="1AF2DD8B" w14:textId="77777777" w:rsidR="00595E54" w:rsidRDefault="00595E54" w:rsidP="00595E54">
      <w:pPr>
        <w:snapToGrid w:val="0"/>
        <w:ind w:firstLineChars="200" w:firstLine="440"/>
        <w:jc w:val="left"/>
        <w:rPr>
          <w:sz w:val="22"/>
        </w:rPr>
      </w:pPr>
      <w:r>
        <w:rPr>
          <w:sz w:val="22"/>
        </w:rPr>
        <w:t>（</w:t>
      </w:r>
      <w:r>
        <w:rPr>
          <w:sz w:val="22"/>
        </w:rPr>
        <w:t>15</w:t>
      </w:r>
      <w:r>
        <w:rPr>
          <w:sz w:val="22"/>
        </w:rPr>
        <w:t>）《中华人民共和国水污染防治法》（</w:t>
      </w:r>
      <w:r>
        <w:rPr>
          <w:sz w:val="22"/>
        </w:rPr>
        <w:t>2008</w:t>
      </w:r>
      <w:r>
        <w:rPr>
          <w:sz w:val="22"/>
        </w:rPr>
        <w:t>）</w:t>
      </w:r>
    </w:p>
    <w:p w14:paraId="7229E340" w14:textId="77777777" w:rsidR="00595E54" w:rsidRDefault="00595E54" w:rsidP="00595E54">
      <w:pPr>
        <w:snapToGrid w:val="0"/>
        <w:ind w:firstLineChars="200" w:firstLine="440"/>
        <w:jc w:val="left"/>
        <w:rPr>
          <w:sz w:val="22"/>
        </w:rPr>
      </w:pPr>
      <w:r>
        <w:rPr>
          <w:sz w:val="22"/>
        </w:rPr>
        <w:t>（</w:t>
      </w:r>
      <w:r>
        <w:rPr>
          <w:sz w:val="22"/>
        </w:rPr>
        <w:t>16</w:t>
      </w:r>
      <w:r>
        <w:rPr>
          <w:sz w:val="22"/>
        </w:rPr>
        <w:t>）《城镇排水与污水处理条例》（</w:t>
      </w:r>
      <w:r>
        <w:rPr>
          <w:sz w:val="22"/>
        </w:rPr>
        <w:t>2014</w:t>
      </w:r>
      <w:r>
        <w:rPr>
          <w:sz w:val="22"/>
        </w:rPr>
        <w:t>）</w:t>
      </w:r>
    </w:p>
    <w:p w14:paraId="4C001293" w14:textId="77777777" w:rsidR="00595E54" w:rsidRDefault="00595E54" w:rsidP="00595E54">
      <w:pPr>
        <w:snapToGrid w:val="0"/>
        <w:ind w:firstLineChars="200" w:firstLine="440"/>
        <w:jc w:val="left"/>
        <w:rPr>
          <w:sz w:val="22"/>
        </w:rPr>
      </w:pPr>
      <w:r>
        <w:rPr>
          <w:sz w:val="22"/>
        </w:rPr>
        <w:t>（</w:t>
      </w:r>
      <w:r>
        <w:rPr>
          <w:sz w:val="22"/>
        </w:rPr>
        <w:t>17</w:t>
      </w:r>
      <w:r>
        <w:rPr>
          <w:sz w:val="22"/>
        </w:rPr>
        <w:t>）《上海市防汛条例》（</w:t>
      </w:r>
      <w:r>
        <w:rPr>
          <w:sz w:val="22"/>
        </w:rPr>
        <w:t>2010</w:t>
      </w:r>
      <w:r>
        <w:rPr>
          <w:sz w:val="22"/>
        </w:rPr>
        <w:t>年修正）</w:t>
      </w:r>
    </w:p>
    <w:p w14:paraId="39D562DA" w14:textId="77777777" w:rsidR="00595E54" w:rsidRDefault="00595E54" w:rsidP="00595E54">
      <w:pPr>
        <w:snapToGrid w:val="0"/>
        <w:ind w:firstLineChars="200" w:firstLine="440"/>
        <w:jc w:val="left"/>
        <w:rPr>
          <w:sz w:val="22"/>
        </w:rPr>
      </w:pPr>
      <w:r>
        <w:rPr>
          <w:sz w:val="22"/>
        </w:rPr>
        <w:t>（</w:t>
      </w:r>
      <w:r>
        <w:rPr>
          <w:sz w:val="22"/>
        </w:rPr>
        <w:t>18</w:t>
      </w:r>
      <w:r>
        <w:rPr>
          <w:sz w:val="22"/>
        </w:rPr>
        <w:t>）《上海市排水管理条例》（</w:t>
      </w:r>
      <w:r>
        <w:rPr>
          <w:sz w:val="22"/>
        </w:rPr>
        <w:t>2010</w:t>
      </w:r>
      <w:r>
        <w:rPr>
          <w:sz w:val="22"/>
        </w:rPr>
        <w:t>年修正）</w:t>
      </w:r>
    </w:p>
    <w:p w14:paraId="4A3E09AE" w14:textId="77777777" w:rsidR="00595E54" w:rsidRDefault="00595E54" w:rsidP="00595E54">
      <w:pPr>
        <w:snapToGrid w:val="0"/>
        <w:ind w:firstLineChars="200" w:firstLine="440"/>
        <w:jc w:val="left"/>
        <w:rPr>
          <w:sz w:val="22"/>
        </w:rPr>
      </w:pPr>
      <w:r>
        <w:rPr>
          <w:sz w:val="22"/>
        </w:rPr>
        <w:t>（</w:t>
      </w:r>
      <w:r>
        <w:rPr>
          <w:sz w:val="22"/>
        </w:rPr>
        <w:t>19</w:t>
      </w:r>
      <w:r>
        <w:rPr>
          <w:sz w:val="22"/>
        </w:rPr>
        <w:t>）《城镇排水管渠与泵站维护技术规程》（</w:t>
      </w:r>
      <w:r>
        <w:rPr>
          <w:sz w:val="22"/>
        </w:rPr>
        <w:t>CJJ68-2007</w:t>
      </w:r>
      <w:r>
        <w:rPr>
          <w:sz w:val="22"/>
        </w:rPr>
        <w:t>）</w:t>
      </w:r>
    </w:p>
    <w:p w14:paraId="490632CD" w14:textId="77777777" w:rsidR="00595E54" w:rsidRDefault="00595E54" w:rsidP="00595E54">
      <w:pPr>
        <w:snapToGrid w:val="0"/>
        <w:ind w:firstLineChars="200" w:firstLine="440"/>
        <w:jc w:val="left"/>
        <w:rPr>
          <w:sz w:val="22"/>
        </w:rPr>
      </w:pPr>
      <w:r>
        <w:rPr>
          <w:sz w:val="22"/>
        </w:rPr>
        <w:t>（</w:t>
      </w:r>
      <w:r>
        <w:rPr>
          <w:sz w:val="22"/>
        </w:rPr>
        <w:t>20</w:t>
      </w:r>
      <w:r>
        <w:rPr>
          <w:sz w:val="22"/>
        </w:rPr>
        <w:t>）《城镇排水管道维护安全技术规程》（</w:t>
      </w:r>
      <w:r>
        <w:rPr>
          <w:sz w:val="22"/>
        </w:rPr>
        <w:t>CJJ6-2009</w:t>
      </w:r>
      <w:r>
        <w:rPr>
          <w:sz w:val="22"/>
        </w:rPr>
        <w:t>）</w:t>
      </w:r>
    </w:p>
    <w:p w14:paraId="0DD7AD1B" w14:textId="77777777" w:rsidR="00595E54" w:rsidRDefault="00595E54" w:rsidP="00595E54">
      <w:pPr>
        <w:snapToGrid w:val="0"/>
        <w:ind w:firstLineChars="200" w:firstLine="440"/>
        <w:jc w:val="left"/>
        <w:rPr>
          <w:sz w:val="22"/>
        </w:rPr>
      </w:pPr>
      <w:r>
        <w:rPr>
          <w:sz w:val="22"/>
        </w:rPr>
        <w:t>（</w:t>
      </w:r>
      <w:r>
        <w:rPr>
          <w:sz w:val="22"/>
        </w:rPr>
        <w:t>21</w:t>
      </w:r>
      <w:r>
        <w:rPr>
          <w:sz w:val="22"/>
        </w:rPr>
        <w:t>）《上海市绿化条例》（</w:t>
      </w:r>
      <w:r>
        <w:rPr>
          <w:sz w:val="22"/>
        </w:rPr>
        <w:t>2015</w:t>
      </w:r>
      <w:r>
        <w:rPr>
          <w:sz w:val="22"/>
        </w:rPr>
        <w:t>）</w:t>
      </w:r>
    </w:p>
    <w:p w14:paraId="261894FD" w14:textId="77777777" w:rsidR="00595E54" w:rsidRDefault="00595E54" w:rsidP="00595E54">
      <w:pPr>
        <w:snapToGrid w:val="0"/>
        <w:ind w:firstLineChars="200" w:firstLine="440"/>
        <w:jc w:val="left"/>
        <w:rPr>
          <w:sz w:val="22"/>
        </w:rPr>
      </w:pPr>
      <w:r>
        <w:rPr>
          <w:sz w:val="22"/>
        </w:rPr>
        <w:t>（</w:t>
      </w:r>
      <w:r>
        <w:rPr>
          <w:sz w:val="22"/>
        </w:rPr>
        <w:t>22</w:t>
      </w:r>
      <w:r>
        <w:rPr>
          <w:sz w:val="22"/>
        </w:rPr>
        <w:t>）《园林绿化养护技术等级标准》（</w:t>
      </w:r>
      <w:r>
        <w:rPr>
          <w:sz w:val="22"/>
        </w:rPr>
        <w:t>DG/TJ08-0702-2011</w:t>
      </w:r>
      <w:r>
        <w:rPr>
          <w:sz w:val="22"/>
        </w:rPr>
        <w:t>）</w:t>
      </w:r>
    </w:p>
    <w:p w14:paraId="18187FE2" w14:textId="77777777" w:rsidR="00595E54" w:rsidRDefault="00595E54" w:rsidP="00595E54">
      <w:pPr>
        <w:snapToGrid w:val="0"/>
        <w:ind w:firstLineChars="200" w:firstLine="440"/>
        <w:jc w:val="left"/>
        <w:rPr>
          <w:sz w:val="22"/>
        </w:rPr>
      </w:pPr>
      <w:r>
        <w:rPr>
          <w:sz w:val="22"/>
        </w:rPr>
        <w:t>（</w:t>
      </w:r>
      <w:r>
        <w:rPr>
          <w:sz w:val="22"/>
        </w:rPr>
        <w:t>23</w:t>
      </w:r>
      <w:r>
        <w:rPr>
          <w:sz w:val="22"/>
        </w:rPr>
        <w:t>）《园林绿化植物栽植技术规程》（</w:t>
      </w:r>
      <w:r>
        <w:rPr>
          <w:sz w:val="22"/>
        </w:rPr>
        <w:t>DG/TJ08-18-2011</w:t>
      </w:r>
      <w:r>
        <w:rPr>
          <w:sz w:val="22"/>
        </w:rPr>
        <w:t>）</w:t>
      </w:r>
    </w:p>
    <w:p w14:paraId="7EEECFFF" w14:textId="77777777" w:rsidR="00595E54" w:rsidRDefault="00595E54" w:rsidP="00595E54">
      <w:pPr>
        <w:snapToGrid w:val="0"/>
        <w:ind w:firstLineChars="200" w:firstLine="440"/>
        <w:jc w:val="left"/>
        <w:rPr>
          <w:sz w:val="22"/>
        </w:rPr>
      </w:pPr>
      <w:r>
        <w:rPr>
          <w:sz w:val="22"/>
        </w:rPr>
        <w:t>（</w:t>
      </w:r>
      <w:r>
        <w:rPr>
          <w:sz w:val="22"/>
        </w:rPr>
        <w:t>24</w:t>
      </w:r>
      <w:r>
        <w:rPr>
          <w:sz w:val="22"/>
        </w:rPr>
        <w:t>）《园林绿化养护技术规程》（</w:t>
      </w:r>
      <w:r>
        <w:rPr>
          <w:sz w:val="22"/>
        </w:rPr>
        <w:t>DG/TJ08-19-2011</w:t>
      </w:r>
      <w:r>
        <w:rPr>
          <w:sz w:val="22"/>
        </w:rPr>
        <w:t>）</w:t>
      </w:r>
    </w:p>
    <w:p w14:paraId="2AAE741B" w14:textId="77777777" w:rsidR="00595E54" w:rsidRDefault="00595E54" w:rsidP="00595E54">
      <w:pPr>
        <w:snapToGrid w:val="0"/>
        <w:ind w:firstLineChars="200" w:firstLine="440"/>
        <w:jc w:val="left"/>
        <w:rPr>
          <w:sz w:val="22"/>
        </w:rPr>
      </w:pPr>
      <w:r>
        <w:rPr>
          <w:sz w:val="22"/>
        </w:rPr>
        <w:t>（</w:t>
      </w:r>
      <w:r>
        <w:rPr>
          <w:sz w:val="22"/>
        </w:rPr>
        <w:t>25</w:t>
      </w:r>
      <w:r>
        <w:rPr>
          <w:sz w:val="22"/>
        </w:rPr>
        <w:t>）《行道树养护技术规程》（</w:t>
      </w:r>
      <w:r>
        <w:rPr>
          <w:sz w:val="22"/>
        </w:rPr>
        <w:t>DG/TJ08-2105-2012</w:t>
      </w:r>
      <w:r>
        <w:rPr>
          <w:sz w:val="22"/>
        </w:rPr>
        <w:t>）</w:t>
      </w:r>
    </w:p>
    <w:p w14:paraId="01A8FD10" w14:textId="77777777" w:rsidR="00595E54" w:rsidRDefault="00595E54" w:rsidP="00595E54">
      <w:pPr>
        <w:snapToGrid w:val="0"/>
        <w:ind w:firstLineChars="200" w:firstLine="440"/>
        <w:jc w:val="left"/>
        <w:rPr>
          <w:sz w:val="22"/>
        </w:rPr>
      </w:pPr>
      <w:r>
        <w:rPr>
          <w:sz w:val="22"/>
        </w:rPr>
        <w:t>（</w:t>
      </w:r>
      <w:r>
        <w:rPr>
          <w:sz w:val="22"/>
        </w:rPr>
        <w:t>26</w:t>
      </w:r>
      <w:r>
        <w:rPr>
          <w:sz w:val="22"/>
        </w:rPr>
        <w:t>）《行道树栽植技术规程》（</w:t>
      </w:r>
      <w:r>
        <w:rPr>
          <w:sz w:val="22"/>
        </w:rPr>
        <w:t>DG/TJ 08-54-2014</w:t>
      </w:r>
      <w:r>
        <w:rPr>
          <w:sz w:val="22"/>
        </w:rPr>
        <w:t>）</w:t>
      </w:r>
    </w:p>
    <w:p w14:paraId="4B010CB4" w14:textId="77777777" w:rsidR="00595E54" w:rsidRDefault="00595E54" w:rsidP="00595E54">
      <w:pPr>
        <w:snapToGrid w:val="0"/>
        <w:ind w:firstLineChars="200" w:firstLine="440"/>
        <w:jc w:val="left"/>
        <w:rPr>
          <w:sz w:val="22"/>
        </w:rPr>
      </w:pPr>
      <w:r>
        <w:rPr>
          <w:sz w:val="22"/>
        </w:rPr>
        <w:lastRenderedPageBreak/>
        <w:t>（</w:t>
      </w:r>
      <w:r>
        <w:rPr>
          <w:sz w:val="22"/>
        </w:rPr>
        <w:t>27</w:t>
      </w:r>
      <w:r>
        <w:rPr>
          <w:sz w:val="22"/>
        </w:rPr>
        <w:t>）《花坛、花镜技术规程》（</w:t>
      </w:r>
      <w:r>
        <w:rPr>
          <w:sz w:val="22"/>
        </w:rPr>
        <w:t>DG/TJ 08-66-2016</w:t>
      </w:r>
      <w:r>
        <w:rPr>
          <w:sz w:val="22"/>
        </w:rPr>
        <w:t>）</w:t>
      </w:r>
    </w:p>
    <w:p w14:paraId="02513095" w14:textId="77777777" w:rsidR="00595E54" w:rsidRDefault="00595E54" w:rsidP="00595E54">
      <w:pPr>
        <w:snapToGrid w:val="0"/>
        <w:ind w:firstLineChars="200" w:firstLine="440"/>
        <w:jc w:val="left"/>
        <w:rPr>
          <w:sz w:val="22"/>
        </w:rPr>
      </w:pPr>
      <w:r>
        <w:rPr>
          <w:sz w:val="22"/>
        </w:rPr>
        <w:t>（</w:t>
      </w:r>
      <w:r>
        <w:rPr>
          <w:sz w:val="22"/>
        </w:rPr>
        <w:t>28</w:t>
      </w:r>
      <w:r>
        <w:rPr>
          <w:sz w:val="22"/>
        </w:rPr>
        <w:t>）《花坪建植和养护技术规程》（</w:t>
      </w:r>
      <w:r>
        <w:rPr>
          <w:sz w:val="22"/>
        </w:rPr>
        <w:t>DG/TJ 08-67-2015</w:t>
      </w:r>
      <w:r>
        <w:rPr>
          <w:sz w:val="22"/>
        </w:rPr>
        <w:t>）</w:t>
      </w:r>
    </w:p>
    <w:p w14:paraId="7FC1853D" w14:textId="77777777" w:rsidR="00595E54" w:rsidRDefault="00595E54" w:rsidP="00595E54">
      <w:pPr>
        <w:snapToGrid w:val="0"/>
        <w:ind w:firstLineChars="200" w:firstLine="440"/>
        <w:jc w:val="left"/>
        <w:rPr>
          <w:sz w:val="22"/>
        </w:rPr>
      </w:pPr>
      <w:r>
        <w:rPr>
          <w:sz w:val="22"/>
        </w:rPr>
        <w:t>（</w:t>
      </w:r>
      <w:r>
        <w:rPr>
          <w:sz w:val="22"/>
        </w:rPr>
        <w:t>29</w:t>
      </w:r>
      <w:r>
        <w:rPr>
          <w:sz w:val="22"/>
        </w:rPr>
        <w:t>）《立体绿化技术规程》（</w:t>
      </w:r>
      <w:r>
        <w:rPr>
          <w:sz w:val="22"/>
        </w:rPr>
        <w:t>DG/TJ 08-75-2014</w:t>
      </w:r>
      <w:r>
        <w:rPr>
          <w:sz w:val="22"/>
        </w:rPr>
        <w:t>）</w:t>
      </w:r>
    </w:p>
    <w:p w14:paraId="3E216F72" w14:textId="77777777" w:rsidR="00595E54" w:rsidRDefault="00595E54" w:rsidP="00595E54">
      <w:pPr>
        <w:snapToGrid w:val="0"/>
        <w:ind w:firstLineChars="200" w:firstLine="440"/>
        <w:jc w:val="left"/>
        <w:rPr>
          <w:sz w:val="22"/>
        </w:rPr>
      </w:pPr>
      <w:r>
        <w:rPr>
          <w:sz w:val="22"/>
        </w:rPr>
        <w:t>（</w:t>
      </w:r>
      <w:r>
        <w:rPr>
          <w:sz w:val="22"/>
        </w:rPr>
        <w:t>30</w:t>
      </w:r>
      <w:r>
        <w:rPr>
          <w:sz w:val="22"/>
        </w:rPr>
        <w:t>）《绿化植物保护技术规程》（</w:t>
      </w:r>
      <w:r>
        <w:rPr>
          <w:sz w:val="22"/>
        </w:rPr>
        <w:t>DG/TJ 08-35-2014</w:t>
      </w:r>
      <w:r>
        <w:rPr>
          <w:sz w:val="22"/>
        </w:rPr>
        <w:t>）</w:t>
      </w:r>
    </w:p>
    <w:p w14:paraId="23BD43C1" w14:textId="77777777" w:rsidR="00595E54" w:rsidRDefault="00595E54" w:rsidP="00595E54">
      <w:pPr>
        <w:snapToGrid w:val="0"/>
        <w:ind w:firstLineChars="200" w:firstLine="440"/>
        <w:jc w:val="left"/>
        <w:rPr>
          <w:sz w:val="22"/>
        </w:rPr>
      </w:pPr>
      <w:r>
        <w:rPr>
          <w:sz w:val="22"/>
        </w:rPr>
        <w:t>（</w:t>
      </w:r>
      <w:r>
        <w:rPr>
          <w:sz w:val="22"/>
        </w:rPr>
        <w:t>31</w:t>
      </w:r>
      <w:r>
        <w:rPr>
          <w:sz w:val="22"/>
        </w:rPr>
        <w:t>）《上海市古树名木和古树后续资源保护条例》</w:t>
      </w:r>
    </w:p>
    <w:p w14:paraId="2EDD06B3" w14:textId="77777777" w:rsidR="00595E54" w:rsidRDefault="00595E54" w:rsidP="00595E54">
      <w:pPr>
        <w:snapToGrid w:val="0"/>
        <w:ind w:firstLineChars="200" w:firstLine="440"/>
        <w:jc w:val="left"/>
        <w:rPr>
          <w:sz w:val="22"/>
        </w:rPr>
      </w:pPr>
      <w:r>
        <w:rPr>
          <w:sz w:val="22"/>
        </w:rPr>
        <w:t>（</w:t>
      </w:r>
      <w:r>
        <w:rPr>
          <w:sz w:val="22"/>
        </w:rPr>
        <w:t>32</w:t>
      </w:r>
      <w:r>
        <w:rPr>
          <w:sz w:val="22"/>
        </w:rPr>
        <w:t>）《绿化市容专用轮式电动作业机具安全技术规范》（</w:t>
      </w:r>
      <w:r>
        <w:rPr>
          <w:sz w:val="22"/>
        </w:rPr>
        <w:t>DB31/T923-2015</w:t>
      </w:r>
      <w:r>
        <w:rPr>
          <w:sz w:val="22"/>
        </w:rPr>
        <w:t>）</w:t>
      </w:r>
    </w:p>
    <w:p w14:paraId="7056D4B8" w14:textId="77777777" w:rsidR="00595E54" w:rsidRDefault="00595E54" w:rsidP="00595E54">
      <w:pPr>
        <w:snapToGrid w:val="0"/>
        <w:ind w:firstLineChars="200" w:firstLine="440"/>
        <w:jc w:val="left"/>
        <w:rPr>
          <w:sz w:val="22"/>
        </w:rPr>
      </w:pPr>
      <w:r>
        <w:rPr>
          <w:sz w:val="22"/>
        </w:rPr>
        <w:t>（</w:t>
      </w:r>
      <w:r>
        <w:rPr>
          <w:sz w:val="22"/>
        </w:rPr>
        <w:t>33</w:t>
      </w:r>
      <w:r>
        <w:rPr>
          <w:sz w:val="22"/>
        </w:rPr>
        <w:t>）《城市市容和环境卫生管理条例》</w:t>
      </w:r>
      <w:r>
        <w:rPr>
          <w:sz w:val="22"/>
        </w:rPr>
        <w:t xml:space="preserve">  </w:t>
      </w:r>
      <w:r>
        <w:rPr>
          <w:sz w:val="22"/>
        </w:rPr>
        <w:t>（中华人民共和国国务院令第</w:t>
      </w:r>
      <w:r>
        <w:rPr>
          <w:sz w:val="22"/>
        </w:rPr>
        <w:t>101</w:t>
      </w:r>
      <w:r>
        <w:rPr>
          <w:sz w:val="22"/>
        </w:rPr>
        <w:t>号）</w:t>
      </w:r>
    </w:p>
    <w:p w14:paraId="4E2B92ED" w14:textId="77777777" w:rsidR="00595E54" w:rsidRDefault="00595E54" w:rsidP="00595E54">
      <w:pPr>
        <w:snapToGrid w:val="0"/>
        <w:ind w:firstLineChars="200" w:firstLine="440"/>
        <w:jc w:val="left"/>
        <w:rPr>
          <w:sz w:val="22"/>
        </w:rPr>
      </w:pPr>
      <w:r>
        <w:rPr>
          <w:sz w:val="22"/>
        </w:rPr>
        <w:t>（</w:t>
      </w:r>
      <w:r>
        <w:rPr>
          <w:sz w:val="22"/>
        </w:rPr>
        <w:t>34</w:t>
      </w:r>
      <w:r>
        <w:rPr>
          <w:sz w:val="22"/>
        </w:rPr>
        <w:t>）《上海市市容环境卫生责任区管理办法》</w:t>
      </w:r>
    </w:p>
    <w:p w14:paraId="78B06024" w14:textId="77777777" w:rsidR="00595E54" w:rsidRDefault="00595E54" w:rsidP="00595E54">
      <w:pPr>
        <w:snapToGrid w:val="0"/>
        <w:ind w:firstLineChars="200" w:firstLine="440"/>
        <w:jc w:val="left"/>
        <w:rPr>
          <w:sz w:val="22"/>
        </w:rPr>
      </w:pPr>
      <w:r>
        <w:rPr>
          <w:sz w:val="22"/>
        </w:rPr>
        <w:t>（</w:t>
      </w:r>
      <w:r>
        <w:rPr>
          <w:sz w:val="22"/>
        </w:rPr>
        <w:t>35</w:t>
      </w:r>
      <w:r>
        <w:rPr>
          <w:sz w:val="22"/>
        </w:rPr>
        <w:t>）《城市道路和公共场所清扫保洁管理办法》</w:t>
      </w:r>
    </w:p>
    <w:p w14:paraId="21654150" w14:textId="77777777" w:rsidR="00595E54" w:rsidRDefault="00595E54" w:rsidP="00595E54">
      <w:pPr>
        <w:snapToGrid w:val="0"/>
        <w:ind w:firstLineChars="200" w:firstLine="440"/>
        <w:jc w:val="left"/>
        <w:rPr>
          <w:sz w:val="22"/>
        </w:rPr>
      </w:pPr>
      <w:r>
        <w:rPr>
          <w:sz w:val="22"/>
        </w:rPr>
        <w:t>（</w:t>
      </w:r>
      <w:r>
        <w:rPr>
          <w:sz w:val="22"/>
        </w:rPr>
        <w:t>36</w:t>
      </w:r>
      <w:r>
        <w:rPr>
          <w:sz w:val="22"/>
        </w:rPr>
        <w:t>）《上海市道路和公共场所清扫保洁服务管理办法》（沪府令</w:t>
      </w:r>
      <w:r>
        <w:rPr>
          <w:sz w:val="22"/>
        </w:rPr>
        <w:t>83</w:t>
      </w:r>
      <w:r>
        <w:rPr>
          <w:sz w:val="22"/>
        </w:rPr>
        <w:t>号）</w:t>
      </w:r>
    </w:p>
    <w:p w14:paraId="448753D5" w14:textId="77777777" w:rsidR="00595E54" w:rsidRDefault="00595E54" w:rsidP="00595E54">
      <w:pPr>
        <w:snapToGrid w:val="0"/>
        <w:ind w:firstLineChars="200" w:firstLine="440"/>
        <w:jc w:val="left"/>
        <w:rPr>
          <w:sz w:val="22"/>
        </w:rPr>
      </w:pPr>
      <w:r>
        <w:rPr>
          <w:sz w:val="22"/>
        </w:rPr>
        <w:t>（</w:t>
      </w:r>
      <w:r>
        <w:rPr>
          <w:sz w:val="22"/>
        </w:rPr>
        <w:t>37</w:t>
      </w:r>
      <w:r>
        <w:rPr>
          <w:sz w:val="22"/>
        </w:rPr>
        <w:t>）《城市道路清扫保洁质量与评价标准》（</w:t>
      </w:r>
      <w:r>
        <w:rPr>
          <w:sz w:val="22"/>
        </w:rPr>
        <w:t>DJJ/T126-2008</w:t>
      </w:r>
      <w:r>
        <w:rPr>
          <w:sz w:val="22"/>
        </w:rPr>
        <w:t>）</w:t>
      </w:r>
    </w:p>
    <w:p w14:paraId="16A7EDF2" w14:textId="77777777" w:rsidR="00595E54" w:rsidRDefault="00595E54" w:rsidP="00595E54">
      <w:pPr>
        <w:snapToGrid w:val="0"/>
        <w:ind w:firstLineChars="200" w:firstLine="440"/>
        <w:jc w:val="left"/>
        <w:rPr>
          <w:sz w:val="22"/>
        </w:rPr>
      </w:pPr>
      <w:r>
        <w:rPr>
          <w:sz w:val="22"/>
        </w:rPr>
        <w:t>（</w:t>
      </w:r>
      <w:r>
        <w:rPr>
          <w:sz w:val="22"/>
        </w:rPr>
        <w:t>38</w:t>
      </w:r>
      <w:r>
        <w:rPr>
          <w:sz w:val="22"/>
        </w:rPr>
        <w:t>）《道路和公共广场及附属公共设施保洁质量和服务要求》（</w:t>
      </w:r>
      <w:r>
        <w:rPr>
          <w:sz w:val="22"/>
        </w:rPr>
        <w:t>DB 31/T 524-2011</w:t>
      </w:r>
      <w:r>
        <w:rPr>
          <w:sz w:val="22"/>
        </w:rPr>
        <w:t>）</w:t>
      </w:r>
    </w:p>
    <w:p w14:paraId="43600F0B" w14:textId="77777777" w:rsidR="00595E54" w:rsidRDefault="00595E54" w:rsidP="00595E54">
      <w:pPr>
        <w:snapToGrid w:val="0"/>
        <w:ind w:firstLineChars="200" w:firstLine="440"/>
        <w:jc w:val="left"/>
        <w:rPr>
          <w:sz w:val="22"/>
        </w:rPr>
      </w:pPr>
      <w:r>
        <w:rPr>
          <w:sz w:val="22"/>
        </w:rPr>
        <w:t>（</w:t>
      </w:r>
      <w:r>
        <w:rPr>
          <w:sz w:val="22"/>
        </w:rPr>
        <w:t>39</w:t>
      </w:r>
      <w:r>
        <w:rPr>
          <w:sz w:val="22"/>
        </w:rPr>
        <w:t>）《上海市城市道路清扫保洁作业规范》</w:t>
      </w:r>
    </w:p>
    <w:p w14:paraId="572DE054" w14:textId="77777777" w:rsidR="00595E54" w:rsidRDefault="00595E54" w:rsidP="00595E54">
      <w:pPr>
        <w:snapToGrid w:val="0"/>
        <w:ind w:firstLineChars="200" w:firstLine="440"/>
        <w:jc w:val="left"/>
        <w:rPr>
          <w:sz w:val="22"/>
        </w:rPr>
      </w:pPr>
      <w:r>
        <w:rPr>
          <w:sz w:val="22"/>
        </w:rPr>
        <w:t>（</w:t>
      </w:r>
      <w:r>
        <w:rPr>
          <w:sz w:val="22"/>
        </w:rPr>
        <w:t>40</w:t>
      </w:r>
      <w:r>
        <w:rPr>
          <w:sz w:val="22"/>
        </w:rPr>
        <w:t>）《上海市市容环境卫生管理条例》</w:t>
      </w:r>
    </w:p>
    <w:p w14:paraId="1603CD5C" w14:textId="77777777" w:rsidR="00595E54" w:rsidRDefault="00595E54" w:rsidP="00595E54">
      <w:pPr>
        <w:snapToGrid w:val="0"/>
        <w:ind w:firstLineChars="200" w:firstLine="440"/>
        <w:jc w:val="left"/>
        <w:rPr>
          <w:sz w:val="22"/>
        </w:rPr>
      </w:pPr>
      <w:r>
        <w:rPr>
          <w:sz w:val="22"/>
        </w:rPr>
        <w:t>（</w:t>
      </w:r>
      <w:r>
        <w:rPr>
          <w:sz w:val="22"/>
        </w:rPr>
        <w:t>41</w:t>
      </w:r>
      <w:r>
        <w:rPr>
          <w:sz w:val="22"/>
        </w:rPr>
        <w:t>）《上海市建设工程文明施工管理规定》</w:t>
      </w:r>
    </w:p>
    <w:p w14:paraId="2AEA09E8" w14:textId="77777777" w:rsidR="00595E54" w:rsidRDefault="00595E54" w:rsidP="00595E54">
      <w:pPr>
        <w:snapToGrid w:val="0"/>
        <w:ind w:firstLineChars="200" w:firstLine="440"/>
        <w:jc w:val="left"/>
        <w:rPr>
          <w:sz w:val="22"/>
        </w:rPr>
      </w:pPr>
      <w:r>
        <w:rPr>
          <w:sz w:val="22"/>
        </w:rPr>
        <w:t>（</w:t>
      </w:r>
      <w:r>
        <w:rPr>
          <w:sz w:val="22"/>
        </w:rPr>
        <w:t>42</w:t>
      </w:r>
      <w:r>
        <w:rPr>
          <w:sz w:val="22"/>
        </w:rPr>
        <w:t>）《上海市建设工程文明施工标准》</w:t>
      </w:r>
    </w:p>
    <w:p w14:paraId="6F8AC7B2" w14:textId="77777777" w:rsidR="00595E54" w:rsidRDefault="00595E54" w:rsidP="00595E54">
      <w:pPr>
        <w:snapToGrid w:val="0"/>
        <w:ind w:firstLineChars="200" w:firstLine="440"/>
        <w:jc w:val="left"/>
        <w:rPr>
          <w:sz w:val="22"/>
        </w:rPr>
      </w:pPr>
      <w:r>
        <w:rPr>
          <w:sz w:val="22"/>
        </w:rPr>
        <w:t>（</w:t>
      </w:r>
      <w:r>
        <w:rPr>
          <w:sz w:val="22"/>
        </w:rPr>
        <w:t>43</w:t>
      </w:r>
      <w:r>
        <w:rPr>
          <w:sz w:val="22"/>
        </w:rPr>
        <w:t>）《中华人民共和国突发事件应对法》</w:t>
      </w:r>
    </w:p>
    <w:p w14:paraId="3A1BDD44" w14:textId="77777777" w:rsidR="00595E54" w:rsidRDefault="00595E54" w:rsidP="00595E54">
      <w:pPr>
        <w:snapToGrid w:val="0"/>
        <w:ind w:firstLineChars="200" w:firstLine="440"/>
        <w:jc w:val="left"/>
        <w:rPr>
          <w:sz w:val="22"/>
        </w:rPr>
      </w:pPr>
      <w:r>
        <w:rPr>
          <w:sz w:val="22"/>
        </w:rPr>
        <w:t>（</w:t>
      </w:r>
      <w:r>
        <w:rPr>
          <w:sz w:val="22"/>
        </w:rPr>
        <w:t>44</w:t>
      </w:r>
      <w:r>
        <w:rPr>
          <w:sz w:val="22"/>
        </w:rPr>
        <w:t>）《中华人民共和国安全生产法》</w:t>
      </w:r>
    </w:p>
    <w:p w14:paraId="5A045F3B" w14:textId="77777777" w:rsidR="00595E54" w:rsidRDefault="00595E54" w:rsidP="00595E54">
      <w:pPr>
        <w:tabs>
          <w:tab w:val="left" w:pos="3060"/>
        </w:tabs>
        <w:snapToGrid w:val="0"/>
        <w:ind w:firstLineChars="200" w:firstLine="440"/>
        <w:rPr>
          <w:bCs/>
          <w:sz w:val="22"/>
        </w:rPr>
      </w:pPr>
      <w:r>
        <w:rPr>
          <w:sz w:val="22"/>
        </w:rPr>
        <w:t>（</w:t>
      </w:r>
      <w:r>
        <w:rPr>
          <w:sz w:val="22"/>
        </w:rPr>
        <w:t>45</w:t>
      </w:r>
      <w:r>
        <w:rPr>
          <w:sz w:val="22"/>
        </w:rPr>
        <w:t>）《上海市城市桥梁桥孔管理规定》、《城市道路检查井盖技术规范》、《上海市城市道路无障碍设施施工及验收规程》、《彩色人行道施工及验收技术规范》</w:t>
      </w:r>
    </w:p>
    <w:p w14:paraId="74C638FD" w14:textId="77777777" w:rsidR="00595E54" w:rsidRDefault="00595E54" w:rsidP="00595E54">
      <w:pPr>
        <w:snapToGrid w:val="0"/>
        <w:ind w:firstLineChars="200" w:firstLine="440"/>
        <w:jc w:val="left"/>
        <w:rPr>
          <w:sz w:val="22"/>
        </w:rPr>
      </w:pPr>
      <w:r>
        <w:rPr>
          <w:sz w:val="22"/>
        </w:rPr>
        <w:t>各</w:t>
      </w:r>
      <w:r>
        <w:rPr>
          <w:rFonts w:hint="eastAsia"/>
          <w:sz w:val="22"/>
        </w:rPr>
        <w:t>供应商</w:t>
      </w:r>
      <w:r>
        <w:rPr>
          <w:sz w:val="22"/>
        </w:rPr>
        <w:t>应充分注意，凡涉及国家或行业管理部门颁发的相关规范、规程和标准，无论其是否在本</w:t>
      </w:r>
      <w:r>
        <w:rPr>
          <w:rFonts w:hint="eastAsia"/>
          <w:sz w:val="22"/>
        </w:rPr>
        <w:t>磋商</w:t>
      </w:r>
      <w:r>
        <w:rPr>
          <w:sz w:val="22"/>
        </w:rPr>
        <w:t>文件中列明，</w:t>
      </w:r>
      <w:r>
        <w:rPr>
          <w:rFonts w:hint="eastAsia"/>
          <w:sz w:val="22"/>
        </w:rPr>
        <w:t>供应商</w:t>
      </w:r>
      <w:r>
        <w:rPr>
          <w:sz w:val="22"/>
        </w:rPr>
        <w:t>应无条件执行。标准、规范等不一致的，以要求高者为准。</w:t>
      </w:r>
    </w:p>
    <w:p w14:paraId="73854AF4" w14:textId="77777777" w:rsidR="00595E54" w:rsidRDefault="00595E54" w:rsidP="00595E54">
      <w:pPr>
        <w:ind w:firstLineChars="192" w:firstLine="424"/>
        <w:outlineLvl w:val="2"/>
        <w:rPr>
          <w:b/>
          <w:sz w:val="22"/>
        </w:rPr>
      </w:pPr>
      <w:bookmarkStart w:id="19" w:name="_Toc497211604"/>
      <w:bookmarkStart w:id="20" w:name="_Toc190332488"/>
      <w:r>
        <w:rPr>
          <w:rFonts w:hint="eastAsia"/>
          <w:b/>
          <w:sz w:val="22"/>
        </w:rPr>
        <w:t>7</w:t>
      </w:r>
      <w:r>
        <w:rPr>
          <w:rFonts w:hint="eastAsia"/>
          <w:b/>
          <w:sz w:val="22"/>
        </w:rPr>
        <w:t>磋商</w:t>
      </w:r>
      <w:r>
        <w:rPr>
          <w:b/>
          <w:sz w:val="22"/>
        </w:rPr>
        <w:t>内容与要求</w:t>
      </w:r>
      <w:bookmarkEnd w:id="19"/>
      <w:bookmarkEnd w:id="20"/>
    </w:p>
    <w:p w14:paraId="5B995505" w14:textId="77777777" w:rsidR="00595E54" w:rsidRDefault="00595E54" w:rsidP="00595E54">
      <w:pPr>
        <w:pStyle w:val="a9"/>
        <w:ind w:firstLineChars="192" w:firstLine="422"/>
        <w:rPr>
          <w:bCs/>
          <w:sz w:val="22"/>
        </w:rPr>
      </w:pPr>
      <w:r>
        <w:rPr>
          <w:rFonts w:hint="eastAsia"/>
          <w:bCs/>
          <w:sz w:val="22"/>
        </w:rPr>
        <w:t>7</w:t>
      </w:r>
      <w:r>
        <w:rPr>
          <w:bCs/>
          <w:sz w:val="22"/>
        </w:rPr>
        <w:t xml:space="preserve">.1 </w:t>
      </w:r>
      <w:r>
        <w:rPr>
          <w:bCs/>
          <w:sz w:val="22"/>
        </w:rPr>
        <w:t>工作目标与总体要求</w:t>
      </w:r>
    </w:p>
    <w:p w14:paraId="245F8DB0" w14:textId="77777777" w:rsidR="00595E54" w:rsidRDefault="00595E54" w:rsidP="00595E54">
      <w:pPr>
        <w:pStyle w:val="a9"/>
        <w:ind w:firstLineChars="192" w:firstLine="422"/>
        <w:rPr>
          <w:bCs/>
          <w:sz w:val="22"/>
        </w:rPr>
      </w:pPr>
      <w:r>
        <w:rPr>
          <w:bCs/>
          <w:sz w:val="22"/>
        </w:rPr>
        <w:t>为保证接管后道路市政市容的管理有序，区域内道路绿地的养护管理规范化、专业化，公平、公正、公开选拔出专业性强、业务水平高的绿化养护队伍，提供优质服务，为招商引资提供强有力的保障。</w:t>
      </w:r>
    </w:p>
    <w:p w14:paraId="00CB6FDC" w14:textId="77777777" w:rsidR="00595E54" w:rsidRDefault="00595E54" w:rsidP="00595E54">
      <w:pPr>
        <w:pStyle w:val="a9"/>
        <w:ind w:firstLineChars="192" w:firstLine="422"/>
        <w:rPr>
          <w:bCs/>
          <w:sz w:val="22"/>
        </w:rPr>
      </w:pPr>
      <w:r>
        <w:rPr>
          <w:rFonts w:hint="eastAsia"/>
          <w:bCs/>
          <w:sz w:val="22"/>
        </w:rPr>
        <w:t>7</w:t>
      </w:r>
      <w:r>
        <w:rPr>
          <w:bCs/>
          <w:sz w:val="22"/>
        </w:rPr>
        <w:t xml:space="preserve">.2 </w:t>
      </w:r>
      <w:r>
        <w:rPr>
          <w:bCs/>
          <w:sz w:val="22"/>
        </w:rPr>
        <w:t>本项目</w:t>
      </w:r>
      <w:r>
        <w:rPr>
          <w:rFonts w:hint="eastAsia"/>
          <w:bCs/>
          <w:sz w:val="22"/>
        </w:rPr>
        <w:t>磋商</w:t>
      </w:r>
      <w:r>
        <w:rPr>
          <w:bCs/>
          <w:sz w:val="22"/>
        </w:rPr>
        <w:t>内容与具体质量要求（但不仅限于）详见下表。</w:t>
      </w:r>
    </w:p>
    <w:p w14:paraId="178EF303" w14:textId="77777777" w:rsidR="00595E54" w:rsidRDefault="00595E54" w:rsidP="00595E54">
      <w:pPr>
        <w:jc w:val="center"/>
        <w:rPr>
          <w:b/>
          <w:sz w:val="22"/>
        </w:rPr>
      </w:pPr>
      <w:r>
        <w:rPr>
          <w:b/>
          <w:sz w:val="22"/>
        </w:rPr>
        <w:t>服务内容一览表（工作量清单）</w:t>
      </w:r>
    </w:p>
    <w:tbl>
      <w:tblPr>
        <w:tblW w:w="9464" w:type="dxa"/>
        <w:tblLayout w:type="fixed"/>
        <w:tblLook w:val="04A0" w:firstRow="1" w:lastRow="0" w:firstColumn="1" w:lastColumn="0" w:noHBand="0" w:noVBand="1"/>
      </w:tblPr>
      <w:tblGrid>
        <w:gridCol w:w="769"/>
        <w:gridCol w:w="1100"/>
        <w:gridCol w:w="4580"/>
        <w:gridCol w:w="1185"/>
        <w:gridCol w:w="1121"/>
        <w:gridCol w:w="709"/>
      </w:tblGrid>
      <w:tr w:rsidR="00595E54" w14:paraId="4D7F635C" w14:textId="77777777" w:rsidTr="00F511AC">
        <w:trPr>
          <w:trHeight w:val="643"/>
        </w:trPr>
        <w:tc>
          <w:tcPr>
            <w:tcW w:w="769" w:type="dxa"/>
            <w:tcBorders>
              <w:top w:val="single" w:sz="4" w:space="0" w:color="000000"/>
              <w:left w:val="single" w:sz="4" w:space="0" w:color="000000"/>
              <w:bottom w:val="single" w:sz="4" w:space="0" w:color="000000"/>
              <w:right w:val="single" w:sz="4" w:space="0" w:color="000000"/>
            </w:tcBorders>
            <w:vAlign w:val="center"/>
          </w:tcPr>
          <w:p w14:paraId="620D7462" w14:textId="77777777" w:rsidR="00595E54" w:rsidRDefault="00595E54" w:rsidP="00F511AC">
            <w:pPr>
              <w:widowControl/>
              <w:spacing w:line="240" w:lineRule="exact"/>
              <w:jc w:val="center"/>
              <w:textAlignment w:val="center"/>
              <w:rPr>
                <w:rFonts w:ascii="宋体" w:hAnsi="宋体" w:cs="宋体" w:hint="eastAsia"/>
                <w:b/>
                <w:bCs/>
                <w:sz w:val="22"/>
                <w:lang w:bidi="ar"/>
              </w:rPr>
            </w:pPr>
            <w:r>
              <w:rPr>
                <w:rFonts w:ascii="宋体" w:hAnsi="宋体" w:cs="宋体" w:hint="eastAsia"/>
                <w:b/>
                <w:bCs/>
                <w:sz w:val="22"/>
                <w:lang w:bidi="ar"/>
              </w:rPr>
              <w:t>项目</w:t>
            </w:r>
          </w:p>
        </w:tc>
        <w:tc>
          <w:tcPr>
            <w:tcW w:w="1100" w:type="dxa"/>
            <w:tcBorders>
              <w:top w:val="single" w:sz="4" w:space="0" w:color="000000"/>
              <w:left w:val="single" w:sz="4" w:space="0" w:color="000000"/>
              <w:bottom w:val="single" w:sz="4" w:space="0" w:color="000000"/>
              <w:right w:val="single" w:sz="4" w:space="0" w:color="000000"/>
            </w:tcBorders>
            <w:vAlign w:val="center"/>
          </w:tcPr>
          <w:p w14:paraId="3936C515" w14:textId="77777777" w:rsidR="00595E54" w:rsidRDefault="00595E54" w:rsidP="00F511AC">
            <w:pPr>
              <w:widowControl/>
              <w:spacing w:line="240" w:lineRule="exact"/>
              <w:jc w:val="center"/>
              <w:textAlignment w:val="center"/>
              <w:rPr>
                <w:rFonts w:ascii="宋体" w:hAnsi="宋体" w:cs="宋体" w:hint="eastAsia"/>
                <w:b/>
                <w:bCs/>
                <w:sz w:val="22"/>
              </w:rPr>
            </w:pPr>
            <w:r>
              <w:rPr>
                <w:rFonts w:ascii="宋体" w:hAnsi="宋体" w:cs="宋体" w:hint="eastAsia"/>
                <w:b/>
                <w:bCs/>
                <w:sz w:val="22"/>
                <w:lang w:bidi="ar"/>
              </w:rPr>
              <w:t>定额编号</w:t>
            </w:r>
          </w:p>
        </w:tc>
        <w:tc>
          <w:tcPr>
            <w:tcW w:w="4580" w:type="dxa"/>
            <w:tcBorders>
              <w:top w:val="single" w:sz="4" w:space="0" w:color="000000"/>
              <w:left w:val="single" w:sz="4" w:space="0" w:color="000000"/>
              <w:bottom w:val="single" w:sz="4" w:space="0" w:color="000000"/>
              <w:right w:val="single" w:sz="4" w:space="0" w:color="000000"/>
            </w:tcBorders>
            <w:noWrap/>
            <w:vAlign w:val="center"/>
          </w:tcPr>
          <w:p w14:paraId="053380F6" w14:textId="77777777" w:rsidR="00595E54" w:rsidRDefault="00595E54" w:rsidP="00F511AC">
            <w:pPr>
              <w:widowControl/>
              <w:spacing w:line="240" w:lineRule="exact"/>
              <w:jc w:val="center"/>
              <w:textAlignment w:val="center"/>
              <w:rPr>
                <w:rFonts w:ascii="宋体" w:hAnsi="宋体" w:cs="宋体" w:hint="eastAsia"/>
                <w:b/>
                <w:bCs/>
                <w:sz w:val="22"/>
              </w:rPr>
            </w:pPr>
            <w:r>
              <w:rPr>
                <w:rFonts w:ascii="宋体" w:hAnsi="宋体" w:cs="宋体" w:hint="eastAsia"/>
                <w:b/>
                <w:bCs/>
                <w:sz w:val="22"/>
                <w:lang w:bidi="ar"/>
              </w:rPr>
              <w:t>服务内容</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23E7180A" w14:textId="77777777" w:rsidR="00595E54" w:rsidRDefault="00595E54" w:rsidP="00F511AC">
            <w:pPr>
              <w:widowControl/>
              <w:spacing w:line="240" w:lineRule="exact"/>
              <w:jc w:val="center"/>
              <w:textAlignment w:val="center"/>
              <w:rPr>
                <w:rFonts w:ascii="宋体" w:hAnsi="宋体" w:cs="宋体" w:hint="eastAsia"/>
                <w:b/>
                <w:bCs/>
                <w:sz w:val="22"/>
              </w:rPr>
            </w:pPr>
            <w:r>
              <w:rPr>
                <w:rFonts w:ascii="宋体" w:hAnsi="宋体" w:cs="宋体" w:hint="eastAsia"/>
                <w:b/>
                <w:bCs/>
                <w:sz w:val="22"/>
                <w:lang w:bidi="ar"/>
              </w:rPr>
              <w:t>单位</w:t>
            </w:r>
          </w:p>
        </w:tc>
        <w:tc>
          <w:tcPr>
            <w:tcW w:w="1121" w:type="dxa"/>
            <w:tcBorders>
              <w:top w:val="single" w:sz="4" w:space="0" w:color="000000"/>
              <w:left w:val="single" w:sz="4" w:space="0" w:color="000000"/>
              <w:bottom w:val="single" w:sz="4" w:space="0" w:color="000000"/>
              <w:right w:val="single" w:sz="4" w:space="0" w:color="000000"/>
            </w:tcBorders>
            <w:vAlign w:val="center"/>
          </w:tcPr>
          <w:p w14:paraId="7391F3B9" w14:textId="77777777" w:rsidR="00595E54" w:rsidRDefault="00595E54" w:rsidP="00F511AC">
            <w:pPr>
              <w:widowControl/>
              <w:spacing w:line="240" w:lineRule="exact"/>
              <w:jc w:val="center"/>
              <w:textAlignment w:val="center"/>
              <w:rPr>
                <w:rFonts w:ascii="宋体" w:hAnsi="宋体" w:cs="宋体" w:hint="eastAsia"/>
                <w:b/>
                <w:bCs/>
                <w:sz w:val="22"/>
              </w:rPr>
            </w:pPr>
            <w:r>
              <w:rPr>
                <w:rFonts w:ascii="宋体" w:hAnsi="宋体" w:cs="宋体" w:hint="eastAsia"/>
                <w:b/>
                <w:bCs/>
                <w:sz w:val="22"/>
                <w:lang w:bidi="ar"/>
              </w:rPr>
              <w:t>工程量</w:t>
            </w:r>
          </w:p>
        </w:tc>
        <w:tc>
          <w:tcPr>
            <w:tcW w:w="709" w:type="dxa"/>
            <w:tcBorders>
              <w:top w:val="single" w:sz="4" w:space="0" w:color="000000"/>
              <w:left w:val="single" w:sz="4" w:space="0" w:color="000000"/>
              <w:bottom w:val="single" w:sz="4" w:space="0" w:color="000000"/>
              <w:right w:val="single" w:sz="4" w:space="0" w:color="000000"/>
            </w:tcBorders>
            <w:vAlign w:val="center"/>
          </w:tcPr>
          <w:p w14:paraId="413FF3F9" w14:textId="77777777" w:rsidR="00595E54" w:rsidRDefault="00595E54" w:rsidP="00F511AC">
            <w:pPr>
              <w:widowControl/>
              <w:spacing w:line="240" w:lineRule="exact"/>
              <w:jc w:val="center"/>
              <w:textAlignment w:val="center"/>
              <w:rPr>
                <w:rFonts w:ascii="宋体" w:hAnsi="宋体" w:cs="宋体" w:hint="eastAsia"/>
                <w:b/>
                <w:bCs/>
                <w:sz w:val="22"/>
                <w:lang w:bidi="ar"/>
              </w:rPr>
            </w:pPr>
            <w:r>
              <w:rPr>
                <w:rFonts w:ascii="宋体" w:hAnsi="宋体" w:cs="宋体" w:hint="eastAsia"/>
                <w:b/>
                <w:bCs/>
                <w:sz w:val="22"/>
                <w:lang w:bidi="ar"/>
              </w:rPr>
              <w:t>备注</w:t>
            </w:r>
          </w:p>
        </w:tc>
      </w:tr>
      <w:tr w:rsidR="00595E54" w14:paraId="2E611BC7" w14:textId="77777777" w:rsidTr="00F511AC">
        <w:trPr>
          <w:trHeight w:val="468"/>
        </w:trPr>
        <w:tc>
          <w:tcPr>
            <w:tcW w:w="769" w:type="dxa"/>
            <w:vMerge w:val="restart"/>
            <w:tcBorders>
              <w:left w:val="single" w:sz="4" w:space="0" w:color="000000"/>
              <w:right w:val="single" w:sz="4" w:space="0" w:color="000000"/>
            </w:tcBorders>
            <w:noWrap/>
            <w:vAlign w:val="center"/>
          </w:tcPr>
          <w:p w14:paraId="2B139A56" w14:textId="77777777" w:rsidR="00595E54" w:rsidRDefault="00595E54" w:rsidP="00F511AC">
            <w:pPr>
              <w:widowControl/>
              <w:spacing w:line="240" w:lineRule="exact"/>
              <w:jc w:val="center"/>
              <w:rPr>
                <w:rFonts w:ascii="宋体" w:hAnsi="宋体" w:cs="宋体" w:hint="eastAsia"/>
                <w:b/>
                <w:bCs/>
                <w:sz w:val="24"/>
                <w:szCs w:val="24"/>
              </w:rPr>
            </w:pPr>
            <w:r>
              <w:rPr>
                <w:rFonts w:ascii="宋体" w:hAnsi="宋体" w:cs="宋体" w:hint="eastAsia"/>
                <w:b/>
                <w:bCs/>
                <w:sz w:val="24"/>
                <w:szCs w:val="24"/>
              </w:rPr>
              <w:t>日</w:t>
            </w:r>
          </w:p>
          <w:p w14:paraId="2A14ADE2" w14:textId="77777777" w:rsidR="00595E54" w:rsidRDefault="00595E54" w:rsidP="00F511AC">
            <w:pPr>
              <w:widowControl/>
              <w:spacing w:line="240" w:lineRule="exact"/>
              <w:jc w:val="center"/>
              <w:rPr>
                <w:rFonts w:ascii="宋体" w:hAnsi="宋体" w:cs="宋体" w:hint="eastAsia"/>
                <w:b/>
                <w:bCs/>
                <w:sz w:val="24"/>
                <w:szCs w:val="24"/>
              </w:rPr>
            </w:pPr>
          </w:p>
          <w:p w14:paraId="765F8C5E" w14:textId="77777777" w:rsidR="00595E54" w:rsidRDefault="00595E54" w:rsidP="00F511AC">
            <w:pPr>
              <w:widowControl/>
              <w:spacing w:line="240" w:lineRule="exact"/>
              <w:jc w:val="center"/>
              <w:rPr>
                <w:rFonts w:ascii="宋体" w:hAnsi="宋体" w:cs="宋体" w:hint="eastAsia"/>
                <w:b/>
                <w:bCs/>
                <w:sz w:val="24"/>
                <w:szCs w:val="24"/>
              </w:rPr>
            </w:pPr>
            <w:r>
              <w:rPr>
                <w:rFonts w:ascii="宋体" w:hAnsi="宋体" w:cs="宋体" w:hint="eastAsia"/>
                <w:b/>
                <w:bCs/>
                <w:sz w:val="24"/>
                <w:szCs w:val="24"/>
              </w:rPr>
              <w:t>常</w:t>
            </w:r>
          </w:p>
          <w:p w14:paraId="4A98E71C" w14:textId="77777777" w:rsidR="00595E54" w:rsidRDefault="00595E54" w:rsidP="00F511AC">
            <w:pPr>
              <w:widowControl/>
              <w:spacing w:line="240" w:lineRule="exact"/>
              <w:jc w:val="center"/>
              <w:rPr>
                <w:rFonts w:ascii="宋体" w:hAnsi="宋体" w:cs="宋体" w:hint="eastAsia"/>
                <w:b/>
                <w:bCs/>
                <w:sz w:val="24"/>
                <w:szCs w:val="24"/>
              </w:rPr>
            </w:pPr>
          </w:p>
          <w:p w14:paraId="66E70BD7" w14:textId="77777777" w:rsidR="00595E54" w:rsidRDefault="00595E54" w:rsidP="00F511AC">
            <w:pPr>
              <w:widowControl/>
              <w:spacing w:line="240" w:lineRule="exact"/>
              <w:jc w:val="center"/>
              <w:rPr>
                <w:rFonts w:ascii="宋体" w:hAnsi="宋体" w:cs="宋体" w:hint="eastAsia"/>
                <w:b/>
                <w:bCs/>
                <w:sz w:val="24"/>
                <w:szCs w:val="24"/>
              </w:rPr>
            </w:pPr>
            <w:r>
              <w:rPr>
                <w:rFonts w:ascii="宋体" w:hAnsi="宋体" w:cs="宋体" w:hint="eastAsia"/>
                <w:b/>
                <w:bCs/>
                <w:sz w:val="24"/>
                <w:szCs w:val="24"/>
              </w:rPr>
              <w:t>养</w:t>
            </w:r>
          </w:p>
          <w:p w14:paraId="48BE1BCF" w14:textId="77777777" w:rsidR="00595E54" w:rsidRDefault="00595E54" w:rsidP="00F511AC">
            <w:pPr>
              <w:widowControl/>
              <w:spacing w:line="240" w:lineRule="exact"/>
              <w:jc w:val="center"/>
              <w:rPr>
                <w:rFonts w:ascii="宋体" w:hAnsi="宋体" w:cs="宋体" w:hint="eastAsia"/>
                <w:b/>
                <w:bCs/>
                <w:sz w:val="24"/>
                <w:szCs w:val="24"/>
              </w:rPr>
            </w:pPr>
          </w:p>
          <w:p w14:paraId="403DB2D5" w14:textId="77777777" w:rsidR="00595E54" w:rsidRDefault="00595E54" w:rsidP="00F511AC">
            <w:pPr>
              <w:widowControl/>
              <w:spacing w:line="240" w:lineRule="exact"/>
              <w:jc w:val="center"/>
              <w:rPr>
                <w:rFonts w:ascii="宋体" w:hAnsi="宋体" w:cs="宋体" w:hint="eastAsia"/>
                <w:b/>
                <w:bCs/>
                <w:sz w:val="24"/>
                <w:szCs w:val="24"/>
              </w:rPr>
            </w:pPr>
            <w:r>
              <w:rPr>
                <w:rFonts w:ascii="宋体" w:hAnsi="宋体" w:cs="宋体" w:hint="eastAsia"/>
                <w:b/>
                <w:bCs/>
                <w:sz w:val="24"/>
                <w:szCs w:val="24"/>
              </w:rPr>
              <w:t>护</w:t>
            </w:r>
          </w:p>
          <w:p w14:paraId="1A027F08" w14:textId="77777777" w:rsidR="00595E54" w:rsidRDefault="00595E54" w:rsidP="00F511AC">
            <w:pPr>
              <w:widowControl/>
              <w:spacing w:line="240" w:lineRule="exact"/>
              <w:jc w:val="center"/>
              <w:rPr>
                <w:rFonts w:ascii="宋体" w:hAnsi="宋体" w:cs="宋体" w:hint="eastAsia"/>
                <w:b/>
                <w:bCs/>
                <w:sz w:val="24"/>
                <w:szCs w:val="24"/>
              </w:rPr>
            </w:pPr>
          </w:p>
          <w:p w14:paraId="6CD00DBA" w14:textId="77777777" w:rsidR="00595E54" w:rsidRDefault="00595E54" w:rsidP="00F511AC">
            <w:pPr>
              <w:widowControl/>
              <w:spacing w:line="240" w:lineRule="exact"/>
              <w:jc w:val="center"/>
              <w:rPr>
                <w:rFonts w:ascii="宋体" w:hAnsi="宋体" w:cs="宋体" w:hint="eastAsia"/>
                <w:b/>
                <w:bCs/>
                <w:sz w:val="24"/>
                <w:szCs w:val="24"/>
              </w:rPr>
            </w:pP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04AB7EC7" w14:textId="77777777" w:rsidR="00595E54" w:rsidRDefault="00595E54" w:rsidP="00F511AC">
            <w:pPr>
              <w:widowControl/>
              <w:spacing w:line="240" w:lineRule="exact"/>
              <w:jc w:val="center"/>
              <w:rPr>
                <w:rFonts w:ascii="宋体" w:hAnsi="宋体" w:cs="宋体" w:hint="eastAsia"/>
                <w:sz w:val="22"/>
              </w:rPr>
            </w:pPr>
            <w:r>
              <w:rPr>
                <w:rFonts w:ascii="宋体" w:hAnsi="宋体" w:cs="宋体" w:hint="eastAsia"/>
                <w:sz w:val="22"/>
              </w:rPr>
              <w:lastRenderedPageBreak/>
              <w:t>一、</w:t>
            </w:r>
          </w:p>
        </w:tc>
        <w:tc>
          <w:tcPr>
            <w:tcW w:w="4580" w:type="dxa"/>
            <w:tcBorders>
              <w:top w:val="single" w:sz="4" w:space="0" w:color="000000"/>
              <w:left w:val="single" w:sz="4" w:space="0" w:color="000000"/>
              <w:bottom w:val="single" w:sz="4" w:space="0" w:color="000000"/>
              <w:right w:val="nil"/>
            </w:tcBorders>
            <w:noWrap/>
            <w:vAlign w:val="center"/>
          </w:tcPr>
          <w:p w14:paraId="422B427A" w14:textId="77777777" w:rsidR="00595E54" w:rsidRDefault="00595E54" w:rsidP="00F511AC">
            <w:pPr>
              <w:widowControl/>
              <w:spacing w:line="240" w:lineRule="exact"/>
              <w:jc w:val="center"/>
              <w:textAlignment w:val="center"/>
              <w:rPr>
                <w:rFonts w:ascii="宋体" w:hAnsi="宋体" w:cs="宋体" w:hint="eastAsia"/>
                <w:b/>
                <w:bCs/>
                <w:sz w:val="22"/>
              </w:rPr>
            </w:pPr>
            <w:r>
              <w:rPr>
                <w:rFonts w:ascii="宋体" w:hAnsi="宋体" w:cs="宋体" w:hint="eastAsia"/>
                <w:b/>
                <w:bCs/>
                <w:sz w:val="22"/>
                <w:lang w:bidi="ar"/>
              </w:rPr>
              <w:t>水务</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10A22647" w14:textId="77777777" w:rsidR="00595E54" w:rsidRDefault="00595E54" w:rsidP="00F511AC">
            <w:pPr>
              <w:widowControl/>
              <w:spacing w:line="240" w:lineRule="exact"/>
              <w:jc w:val="center"/>
              <w:rPr>
                <w:rFonts w:ascii="宋体" w:hAnsi="宋体" w:cs="宋体" w:hint="eastAsia"/>
                <w:sz w:val="22"/>
              </w:rPr>
            </w:pP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37A3311C" w14:textId="77777777" w:rsidR="00595E54" w:rsidRDefault="00595E54" w:rsidP="00F511AC">
            <w:pPr>
              <w:widowControl/>
              <w:spacing w:line="240" w:lineRule="exact"/>
              <w:jc w:val="center"/>
              <w:rPr>
                <w:rFonts w:ascii="宋体" w:hAnsi="宋体" w:cs="宋体" w:hint="eastAsia"/>
                <w:sz w:val="22"/>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A9FC54F" w14:textId="77777777" w:rsidR="00595E54" w:rsidRDefault="00595E54" w:rsidP="00F511AC">
            <w:pPr>
              <w:widowControl/>
              <w:spacing w:line="240" w:lineRule="exact"/>
              <w:jc w:val="center"/>
              <w:rPr>
                <w:rFonts w:ascii="宋体" w:hAnsi="宋体" w:cs="宋体" w:hint="eastAsia"/>
                <w:sz w:val="22"/>
              </w:rPr>
            </w:pPr>
          </w:p>
        </w:tc>
      </w:tr>
      <w:tr w:rsidR="00595E54" w14:paraId="434D7239" w14:textId="77777777" w:rsidTr="00F511AC">
        <w:trPr>
          <w:trHeight w:val="468"/>
        </w:trPr>
        <w:tc>
          <w:tcPr>
            <w:tcW w:w="769" w:type="dxa"/>
            <w:vMerge/>
            <w:tcBorders>
              <w:left w:val="single" w:sz="4" w:space="0" w:color="000000"/>
              <w:right w:val="single" w:sz="4" w:space="0" w:color="000000"/>
            </w:tcBorders>
            <w:noWrap/>
            <w:vAlign w:val="center"/>
          </w:tcPr>
          <w:p w14:paraId="5E735DFC" w14:textId="77777777" w:rsidR="00595E54" w:rsidRDefault="00595E54" w:rsidP="00F511AC">
            <w:pPr>
              <w:widowControl/>
              <w:spacing w:line="240" w:lineRule="exact"/>
              <w:jc w:val="center"/>
              <w:rPr>
                <w:rFonts w:ascii="宋体" w:hAnsi="宋体" w:cs="宋体" w:hint="eastAsia"/>
                <w:b/>
                <w:bCs/>
                <w:sz w:val="24"/>
                <w:szCs w:val="24"/>
              </w:rPr>
            </w:pP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0AE96B56" w14:textId="77777777" w:rsidR="00595E54" w:rsidRDefault="00595E54" w:rsidP="00F511AC">
            <w:pPr>
              <w:widowControl/>
              <w:spacing w:line="240" w:lineRule="exact"/>
              <w:jc w:val="center"/>
              <w:rPr>
                <w:rFonts w:ascii="宋体" w:hAnsi="宋体" w:cs="宋体" w:hint="eastAsia"/>
                <w:sz w:val="22"/>
              </w:rPr>
            </w:pPr>
            <w:r>
              <w:rPr>
                <w:rFonts w:ascii="宋体" w:hAnsi="宋体" w:cs="宋体" w:hint="eastAsia"/>
                <w:sz w:val="18"/>
                <w:szCs w:val="18"/>
                <w:lang w:bidi="ar"/>
              </w:rPr>
              <w:t>JPG1</w:t>
            </w:r>
          </w:p>
        </w:tc>
        <w:tc>
          <w:tcPr>
            <w:tcW w:w="4580" w:type="dxa"/>
            <w:tcBorders>
              <w:top w:val="single" w:sz="4" w:space="0" w:color="000000"/>
              <w:left w:val="single" w:sz="4" w:space="0" w:color="000000"/>
              <w:bottom w:val="single" w:sz="4" w:space="0" w:color="000000"/>
              <w:right w:val="nil"/>
            </w:tcBorders>
            <w:noWrap/>
            <w:vAlign w:val="center"/>
          </w:tcPr>
          <w:p w14:paraId="37C76D1A" w14:textId="77777777" w:rsidR="00595E54" w:rsidRDefault="00595E54" w:rsidP="00F511AC">
            <w:pPr>
              <w:widowControl/>
              <w:spacing w:line="240" w:lineRule="exact"/>
              <w:jc w:val="center"/>
              <w:textAlignment w:val="center"/>
              <w:rPr>
                <w:rFonts w:ascii="宋体" w:hAnsi="宋体" w:cs="宋体" w:hint="eastAsia"/>
                <w:sz w:val="18"/>
                <w:szCs w:val="18"/>
              </w:rPr>
            </w:pPr>
            <w:r>
              <w:rPr>
                <w:rFonts w:ascii="宋体" w:hAnsi="宋体" w:cs="宋体" w:hint="eastAsia"/>
                <w:sz w:val="18"/>
                <w:szCs w:val="18"/>
                <w:lang w:bidi="ar"/>
              </w:rPr>
              <w:t>雨水管小型（&lt;Φ600)</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78B15463" w14:textId="77777777" w:rsidR="00595E54" w:rsidRDefault="00595E54" w:rsidP="00F511AC">
            <w:pPr>
              <w:widowControl/>
              <w:spacing w:line="240" w:lineRule="exact"/>
              <w:jc w:val="center"/>
              <w:textAlignment w:val="center"/>
              <w:rPr>
                <w:rFonts w:ascii="宋体" w:hAnsi="宋体" w:cs="宋体" w:hint="eastAsia"/>
                <w:sz w:val="18"/>
                <w:szCs w:val="18"/>
              </w:rPr>
            </w:pPr>
            <w:r>
              <w:rPr>
                <w:rFonts w:ascii="宋体" w:hAnsi="宋体" w:cs="宋体" w:hint="eastAsia"/>
                <w:sz w:val="18"/>
                <w:szCs w:val="18"/>
                <w:lang w:bidi="ar"/>
              </w:rPr>
              <w:t>100M</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45FF40EB" w14:textId="77777777" w:rsidR="00595E54" w:rsidRDefault="00595E54" w:rsidP="00F511AC">
            <w:pPr>
              <w:widowControl/>
              <w:spacing w:line="240" w:lineRule="exact"/>
              <w:jc w:val="center"/>
              <w:rPr>
                <w:rFonts w:ascii="宋体" w:hAnsi="宋体" w:cs="宋体" w:hint="eastAsia"/>
                <w:sz w:val="22"/>
              </w:rPr>
            </w:pPr>
            <w:r>
              <w:rPr>
                <w:rFonts w:ascii="宋体" w:hAnsi="宋体" w:cs="宋体" w:hint="eastAsia"/>
                <w:sz w:val="20"/>
                <w:lang w:bidi="ar"/>
              </w:rPr>
              <w:t>1</w:t>
            </w:r>
            <w:r>
              <w:rPr>
                <w:rFonts w:ascii="宋体" w:hAnsi="宋体" w:cs="宋体"/>
                <w:sz w:val="20"/>
                <w:lang w:bidi="ar"/>
              </w:rPr>
              <w:t>.024</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C6A4106" w14:textId="77777777" w:rsidR="00595E54" w:rsidRDefault="00595E54" w:rsidP="00F511AC">
            <w:pPr>
              <w:widowControl/>
              <w:spacing w:line="240" w:lineRule="exact"/>
              <w:jc w:val="center"/>
              <w:rPr>
                <w:rFonts w:ascii="宋体" w:hAnsi="宋体" w:cs="宋体" w:hint="eastAsia"/>
                <w:sz w:val="22"/>
              </w:rPr>
            </w:pPr>
          </w:p>
        </w:tc>
      </w:tr>
      <w:tr w:rsidR="00595E54" w14:paraId="0122EA89" w14:textId="77777777" w:rsidTr="00F511AC">
        <w:trPr>
          <w:trHeight w:val="468"/>
        </w:trPr>
        <w:tc>
          <w:tcPr>
            <w:tcW w:w="769" w:type="dxa"/>
            <w:vMerge/>
            <w:tcBorders>
              <w:left w:val="single" w:sz="4" w:space="0" w:color="000000"/>
              <w:right w:val="single" w:sz="4" w:space="0" w:color="000000"/>
            </w:tcBorders>
            <w:shd w:val="clear" w:color="auto" w:fill="FFFFFF"/>
            <w:noWrap/>
            <w:vAlign w:val="center"/>
          </w:tcPr>
          <w:p w14:paraId="0D23D60B"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D7159A"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JPG2</w:t>
            </w:r>
          </w:p>
        </w:tc>
        <w:tc>
          <w:tcPr>
            <w:tcW w:w="4580" w:type="dxa"/>
            <w:tcBorders>
              <w:top w:val="single" w:sz="4" w:space="0" w:color="000000"/>
              <w:left w:val="single" w:sz="4" w:space="0" w:color="000000"/>
              <w:bottom w:val="single" w:sz="4" w:space="0" w:color="000000"/>
              <w:right w:val="nil"/>
            </w:tcBorders>
            <w:noWrap/>
            <w:vAlign w:val="center"/>
          </w:tcPr>
          <w:p w14:paraId="006471DE"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雨水管中型（Φ600-Φ1000)</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2870F89D"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100M</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10FE63E6"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sz w:val="20"/>
                <w:lang w:bidi="ar"/>
              </w:rPr>
              <w:t>13</w:t>
            </w:r>
            <w:r>
              <w:rPr>
                <w:rFonts w:ascii="宋体" w:hAnsi="宋体" w:cs="宋体" w:hint="eastAsia"/>
                <w:sz w:val="20"/>
                <w:lang w:bidi="ar"/>
              </w:rPr>
              <w:t>.</w:t>
            </w:r>
            <w:r>
              <w:rPr>
                <w:rFonts w:ascii="宋体" w:hAnsi="宋体" w:cs="宋体"/>
                <w:sz w:val="20"/>
                <w:lang w:bidi="ar"/>
              </w:rPr>
              <w:t>644</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A4B2DA6"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099D6649" w14:textId="77777777" w:rsidTr="00F511AC">
        <w:trPr>
          <w:trHeight w:val="468"/>
        </w:trPr>
        <w:tc>
          <w:tcPr>
            <w:tcW w:w="769" w:type="dxa"/>
            <w:vMerge/>
            <w:tcBorders>
              <w:left w:val="single" w:sz="4" w:space="0" w:color="000000"/>
              <w:right w:val="single" w:sz="4" w:space="0" w:color="000000"/>
            </w:tcBorders>
            <w:shd w:val="clear" w:color="auto" w:fill="FFFFFF"/>
            <w:noWrap/>
            <w:vAlign w:val="center"/>
          </w:tcPr>
          <w:p w14:paraId="338C4A35"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07B530"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JPG3</w:t>
            </w:r>
          </w:p>
        </w:tc>
        <w:tc>
          <w:tcPr>
            <w:tcW w:w="4580" w:type="dxa"/>
            <w:tcBorders>
              <w:top w:val="single" w:sz="4" w:space="0" w:color="000000"/>
              <w:left w:val="single" w:sz="4" w:space="0" w:color="000000"/>
              <w:bottom w:val="single" w:sz="4" w:space="0" w:color="000000"/>
              <w:right w:val="nil"/>
            </w:tcBorders>
            <w:noWrap/>
            <w:vAlign w:val="center"/>
          </w:tcPr>
          <w:p w14:paraId="4ABEC0ED"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雨水管大型（Φ1050-Φ1500)</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12FC1510"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100M</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6BC0B138"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hint="eastAsia"/>
                <w:sz w:val="20"/>
                <w:lang w:bidi="ar"/>
              </w:rPr>
              <w:t>1.</w:t>
            </w:r>
            <w:r w:rsidRPr="00BD136E">
              <w:rPr>
                <w:rFonts w:ascii="宋体" w:hAnsi="宋体" w:cs="宋体"/>
                <w:sz w:val="20"/>
                <w:lang w:bidi="ar"/>
              </w:rPr>
              <w:t>628</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A5BAA34"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4B501993" w14:textId="77777777" w:rsidTr="00F511AC">
        <w:trPr>
          <w:trHeight w:val="468"/>
        </w:trPr>
        <w:tc>
          <w:tcPr>
            <w:tcW w:w="769" w:type="dxa"/>
            <w:vMerge/>
            <w:tcBorders>
              <w:left w:val="single" w:sz="4" w:space="0" w:color="000000"/>
              <w:right w:val="single" w:sz="4" w:space="0" w:color="000000"/>
            </w:tcBorders>
            <w:shd w:val="clear" w:color="auto" w:fill="FFFFFF"/>
            <w:noWrap/>
            <w:vAlign w:val="center"/>
          </w:tcPr>
          <w:p w14:paraId="7669A661"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20C95B" w14:textId="77777777" w:rsidR="00595E54" w:rsidRDefault="00595E54" w:rsidP="00F511AC">
            <w:pPr>
              <w:widowControl/>
              <w:spacing w:line="240" w:lineRule="exact"/>
              <w:jc w:val="center"/>
              <w:textAlignment w:val="center"/>
              <w:rPr>
                <w:rFonts w:ascii="宋体" w:hAnsi="宋体" w:cs="宋体" w:hint="eastAsia"/>
                <w:sz w:val="18"/>
                <w:szCs w:val="18"/>
              </w:rPr>
            </w:pPr>
            <w:r>
              <w:rPr>
                <w:rFonts w:ascii="宋体" w:hAnsi="宋体" w:cs="宋体" w:hint="eastAsia"/>
                <w:sz w:val="18"/>
                <w:szCs w:val="18"/>
                <w:lang w:bidi="ar"/>
              </w:rPr>
              <w:t>JPG4</w:t>
            </w:r>
          </w:p>
        </w:tc>
        <w:tc>
          <w:tcPr>
            <w:tcW w:w="4580" w:type="dxa"/>
            <w:tcBorders>
              <w:top w:val="single" w:sz="4" w:space="0" w:color="000000"/>
              <w:left w:val="single" w:sz="4" w:space="0" w:color="000000"/>
              <w:bottom w:val="single" w:sz="4" w:space="0" w:color="000000"/>
              <w:right w:val="nil"/>
            </w:tcBorders>
            <w:noWrap/>
            <w:vAlign w:val="center"/>
          </w:tcPr>
          <w:p w14:paraId="5AD9741C" w14:textId="77777777" w:rsidR="00595E54" w:rsidRDefault="00595E54" w:rsidP="00F511AC">
            <w:pPr>
              <w:widowControl/>
              <w:spacing w:line="240" w:lineRule="exact"/>
              <w:jc w:val="center"/>
              <w:textAlignment w:val="center"/>
              <w:rPr>
                <w:rFonts w:ascii="宋体" w:hAnsi="宋体" w:cs="宋体" w:hint="eastAsia"/>
                <w:sz w:val="18"/>
                <w:szCs w:val="18"/>
              </w:rPr>
            </w:pPr>
            <w:r>
              <w:rPr>
                <w:rFonts w:ascii="宋体" w:hAnsi="宋体" w:cs="宋体" w:hint="eastAsia"/>
                <w:sz w:val="18"/>
                <w:szCs w:val="18"/>
                <w:lang w:bidi="ar"/>
              </w:rPr>
              <w:t>雨水管特大型（＞Φ1500)</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63483E05" w14:textId="77777777" w:rsidR="00595E54" w:rsidRDefault="00595E54" w:rsidP="00F511AC">
            <w:pPr>
              <w:widowControl/>
              <w:spacing w:line="240" w:lineRule="exact"/>
              <w:jc w:val="center"/>
              <w:textAlignment w:val="center"/>
              <w:rPr>
                <w:rFonts w:ascii="宋体" w:hAnsi="宋体" w:cs="宋体" w:hint="eastAsia"/>
                <w:sz w:val="18"/>
                <w:szCs w:val="18"/>
              </w:rPr>
            </w:pPr>
            <w:r>
              <w:rPr>
                <w:rFonts w:ascii="宋体" w:hAnsi="宋体" w:cs="宋体" w:hint="eastAsia"/>
                <w:sz w:val="18"/>
                <w:szCs w:val="18"/>
                <w:lang w:bidi="ar"/>
              </w:rPr>
              <w:t>100M</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65803C93" w14:textId="77777777" w:rsidR="00595E54" w:rsidRPr="00BD136E" w:rsidRDefault="00595E54" w:rsidP="00F511AC">
            <w:pPr>
              <w:widowControl/>
              <w:spacing w:line="240" w:lineRule="exact"/>
              <w:jc w:val="center"/>
              <w:textAlignment w:val="center"/>
              <w:rPr>
                <w:rFonts w:ascii="宋体" w:hAnsi="宋体" w:cs="宋体" w:hint="eastAsia"/>
                <w:sz w:val="20"/>
                <w:lang w:bidi="ar"/>
              </w:rPr>
            </w:pPr>
            <w:r w:rsidRPr="00BD136E">
              <w:rPr>
                <w:rFonts w:ascii="宋体" w:hAnsi="宋体" w:cs="宋体"/>
                <w:sz w:val="20"/>
                <w:lang w:bidi="ar"/>
              </w:rPr>
              <w:t>0.852</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3A0CFCA"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641BD937" w14:textId="77777777" w:rsidTr="00F511AC">
        <w:trPr>
          <w:trHeight w:val="90"/>
        </w:trPr>
        <w:tc>
          <w:tcPr>
            <w:tcW w:w="769" w:type="dxa"/>
            <w:vMerge/>
            <w:tcBorders>
              <w:left w:val="single" w:sz="4" w:space="0" w:color="000000"/>
              <w:right w:val="single" w:sz="4" w:space="0" w:color="000000"/>
            </w:tcBorders>
            <w:shd w:val="clear" w:color="auto" w:fill="FFFFFF"/>
            <w:noWrap/>
            <w:vAlign w:val="center"/>
          </w:tcPr>
          <w:p w14:paraId="5AF20826"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2F7B4A"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JPG5</w:t>
            </w:r>
          </w:p>
        </w:tc>
        <w:tc>
          <w:tcPr>
            <w:tcW w:w="4580" w:type="dxa"/>
            <w:tcBorders>
              <w:top w:val="single" w:sz="4" w:space="0" w:color="000000"/>
              <w:left w:val="single" w:sz="4" w:space="0" w:color="000000"/>
              <w:bottom w:val="single" w:sz="4" w:space="0" w:color="000000"/>
              <w:right w:val="single" w:sz="4" w:space="0" w:color="000000"/>
            </w:tcBorders>
            <w:noWrap/>
            <w:vAlign w:val="center"/>
          </w:tcPr>
          <w:p w14:paraId="4299856C"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污水管</w:t>
            </w:r>
            <w:r>
              <w:rPr>
                <w:rFonts w:ascii="宋体" w:hAnsi="宋体" w:cs="宋体" w:hint="eastAsia"/>
                <w:sz w:val="22"/>
                <w:lang w:bidi="ar"/>
              </w:rPr>
              <w:br/>
              <w:t>（百米，不分管径）</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16A05B46"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100M</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20DA5A82"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22</w:t>
            </w:r>
            <w:r w:rsidRPr="00BD136E">
              <w:rPr>
                <w:rFonts w:ascii="宋体" w:hAnsi="宋体" w:cs="宋体" w:hint="eastAsia"/>
                <w:sz w:val="20"/>
                <w:lang w:bidi="ar"/>
              </w:rPr>
              <w:t>.</w:t>
            </w:r>
            <w:r w:rsidRPr="00BD136E">
              <w:rPr>
                <w:rFonts w:ascii="宋体" w:hAnsi="宋体" w:cs="宋体"/>
                <w:sz w:val="20"/>
                <w:lang w:bidi="ar"/>
              </w:rPr>
              <w:t>099</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3CEEB0A"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5D68B599" w14:textId="77777777" w:rsidTr="00F511AC">
        <w:trPr>
          <w:trHeight w:val="643"/>
        </w:trPr>
        <w:tc>
          <w:tcPr>
            <w:tcW w:w="769" w:type="dxa"/>
            <w:vMerge/>
            <w:tcBorders>
              <w:left w:val="single" w:sz="4" w:space="0" w:color="000000"/>
              <w:right w:val="single" w:sz="4" w:space="0" w:color="000000"/>
            </w:tcBorders>
            <w:noWrap/>
            <w:vAlign w:val="center"/>
          </w:tcPr>
          <w:p w14:paraId="1B68F31E"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24437B19"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J3-6-1</w:t>
            </w:r>
          </w:p>
        </w:tc>
        <w:tc>
          <w:tcPr>
            <w:tcW w:w="4580" w:type="dxa"/>
            <w:tcBorders>
              <w:top w:val="single" w:sz="4" w:space="0" w:color="000000"/>
              <w:left w:val="single" w:sz="4" w:space="0" w:color="000000"/>
              <w:bottom w:val="single" w:sz="4" w:space="0" w:color="000000"/>
              <w:right w:val="single" w:sz="4" w:space="0" w:color="000000"/>
            </w:tcBorders>
            <w:noWrap/>
            <w:vAlign w:val="center"/>
          </w:tcPr>
          <w:p w14:paraId="4BD64692"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雨水连管</w:t>
            </w:r>
            <w:r>
              <w:rPr>
                <w:rFonts w:ascii="宋体" w:hAnsi="宋体" w:cs="宋体" w:hint="eastAsia"/>
                <w:sz w:val="22"/>
                <w:lang w:bidi="ar"/>
              </w:rPr>
              <w:br/>
              <w:t>（百米）</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765E3CBB"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100M</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184CCF24"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hint="eastAsia"/>
                <w:sz w:val="22"/>
                <w:lang w:bidi="ar"/>
              </w:rPr>
              <w:t>8.72</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5B35FA2"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1677FAD4" w14:textId="77777777" w:rsidTr="00F511AC">
        <w:trPr>
          <w:trHeight w:val="468"/>
        </w:trPr>
        <w:tc>
          <w:tcPr>
            <w:tcW w:w="769" w:type="dxa"/>
            <w:vMerge/>
            <w:tcBorders>
              <w:left w:val="single" w:sz="4" w:space="0" w:color="000000"/>
              <w:right w:val="single" w:sz="4" w:space="0" w:color="000000"/>
            </w:tcBorders>
            <w:noWrap/>
            <w:vAlign w:val="center"/>
          </w:tcPr>
          <w:p w14:paraId="150B9011"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77A29BB6"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J3-7-1</w:t>
            </w:r>
          </w:p>
        </w:tc>
        <w:tc>
          <w:tcPr>
            <w:tcW w:w="4580" w:type="dxa"/>
            <w:tcBorders>
              <w:top w:val="single" w:sz="4" w:space="0" w:color="000000"/>
              <w:left w:val="single" w:sz="4" w:space="0" w:color="000000"/>
              <w:bottom w:val="single" w:sz="4" w:space="0" w:color="000000"/>
              <w:right w:val="single" w:sz="4" w:space="0" w:color="000000"/>
            </w:tcBorders>
            <w:vAlign w:val="center"/>
          </w:tcPr>
          <w:p w14:paraId="343C9685"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雨水检查井</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13673A78"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100M</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7A3AD260"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3</w:t>
            </w:r>
            <w:r w:rsidRPr="00BD136E">
              <w:rPr>
                <w:rFonts w:ascii="宋体" w:hAnsi="宋体" w:cs="宋体" w:hint="eastAsia"/>
                <w:sz w:val="20"/>
                <w:lang w:bidi="ar"/>
              </w:rPr>
              <w:t>.</w:t>
            </w:r>
            <w:r w:rsidRPr="00BD136E">
              <w:rPr>
                <w:rFonts w:ascii="宋体" w:hAnsi="宋体" w:cs="宋体"/>
                <w:sz w:val="20"/>
                <w:lang w:bidi="ar"/>
              </w:rPr>
              <w:t>720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DA5A356"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011C7949" w14:textId="77777777" w:rsidTr="00F511AC">
        <w:trPr>
          <w:trHeight w:val="468"/>
        </w:trPr>
        <w:tc>
          <w:tcPr>
            <w:tcW w:w="769" w:type="dxa"/>
            <w:vMerge/>
            <w:tcBorders>
              <w:left w:val="single" w:sz="4" w:space="0" w:color="000000"/>
              <w:right w:val="single" w:sz="4" w:space="0" w:color="000000"/>
            </w:tcBorders>
            <w:noWrap/>
            <w:vAlign w:val="center"/>
          </w:tcPr>
          <w:p w14:paraId="13DE4FAA"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52A2EC85"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J3-7-2</w:t>
            </w:r>
          </w:p>
        </w:tc>
        <w:tc>
          <w:tcPr>
            <w:tcW w:w="4580" w:type="dxa"/>
            <w:tcBorders>
              <w:top w:val="single" w:sz="4" w:space="0" w:color="000000"/>
              <w:left w:val="single" w:sz="4" w:space="0" w:color="000000"/>
              <w:bottom w:val="single" w:sz="4" w:space="0" w:color="000000"/>
              <w:right w:val="single" w:sz="4" w:space="0" w:color="000000"/>
            </w:tcBorders>
            <w:vAlign w:val="center"/>
          </w:tcPr>
          <w:p w14:paraId="4F589A42"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雨水口</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1522BE0E"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100座</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70E1DE06"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2</w:t>
            </w:r>
            <w:r w:rsidRPr="00BD136E">
              <w:rPr>
                <w:rFonts w:ascii="宋体" w:hAnsi="宋体" w:cs="宋体" w:hint="eastAsia"/>
                <w:sz w:val="20"/>
                <w:lang w:bidi="ar"/>
              </w:rPr>
              <w:t>.</w:t>
            </w:r>
            <w:r w:rsidRPr="00BD136E">
              <w:rPr>
                <w:rFonts w:ascii="宋体" w:hAnsi="宋体" w:cs="宋体"/>
                <w:sz w:val="20"/>
                <w:lang w:bidi="ar"/>
              </w:rPr>
              <w:t>02</w:t>
            </w:r>
            <w:r w:rsidRPr="00BD136E">
              <w:rPr>
                <w:rFonts w:ascii="宋体" w:hAnsi="宋体" w:cs="宋体" w:hint="eastAsia"/>
                <w:sz w:val="20"/>
                <w:lang w:bidi="ar"/>
              </w:rPr>
              <w:t>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40F7C33"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19253E1C" w14:textId="77777777" w:rsidTr="00F511AC">
        <w:trPr>
          <w:trHeight w:val="468"/>
        </w:trPr>
        <w:tc>
          <w:tcPr>
            <w:tcW w:w="769" w:type="dxa"/>
            <w:vMerge/>
            <w:tcBorders>
              <w:left w:val="single" w:sz="4" w:space="0" w:color="000000"/>
              <w:right w:val="single" w:sz="4" w:space="0" w:color="000000"/>
            </w:tcBorders>
            <w:shd w:val="clear" w:color="auto" w:fill="FFFFFF"/>
            <w:noWrap/>
            <w:vAlign w:val="center"/>
          </w:tcPr>
          <w:p w14:paraId="3C65A74F"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D0479C"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JPG8</w:t>
            </w:r>
          </w:p>
        </w:tc>
        <w:tc>
          <w:tcPr>
            <w:tcW w:w="4580" w:type="dxa"/>
            <w:tcBorders>
              <w:top w:val="single" w:sz="4" w:space="0" w:color="000000"/>
              <w:left w:val="single" w:sz="4" w:space="0" w:color="000000"/>
              <w:bottom w:val="single" w:sz="4" w:space="0" w:color="000000"/>
              <w:right w:val="nil"/>
            </w:tcBorders>
            <w:noWrap/>
            <w:vAlign w:val="center"/>
          </w:tcPr>
          <w:p w14:paraId="2B57FCAC"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进水口</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69851385"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100座</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314AC8A2"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0</w:t>
            </w:r>
            <w:r w:rsidRPr="00BD136E">
              <w:rPr>
                <w:rFonts w:ascii="宋体" w:hAnsi="宋体" w:cs="宋体" w:hint="eastAsia"/>
                <w:sz w:val="20"/>
                <w:lang w:bidi="ar"/>
              </w:rPr>
              <w:t>.</w:t>
            </w:r>
            <w:r w:rsidRPr="00BD136E">
              <w:rPr>
                <w:rFonts w:ascii="宋体" w:hAnsi="宋体" w:cs="宋体"/>
                <w:sz w:val="20"/>
                <w:lang w:bidi="ar"/>
              </w:rPr>
              <w:t>40</w:t>
            </w:r>
            <w:r w:rsidRPr="00BD136E">
              <w:rPr>
                <w:rFonts w:ascii="宋体" w:hAnsi="宋体" w:cs="宋体" w:hint="eastAsia"/>
                <w:sz w:val="20"/>
                <w:lang w:bidi="ar"/>
              </w:rPr>
              <w:t>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CFFB73C"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0AD1E442" w14:textId="77777777" w:rsidTr="00F511AC">
        <w:trPr>
          <w:trHeight w:val="468"/>
        </w:trPr>
        <w:tc>
          <w:tcPr>
            <w:tcW w:w="769" w:type="dxa"/>
            <w:vMerge/>
            <w:tcBorders>
              <w:left w:val="single" w:sz="4" w:space="0" w:color="000000"/>
              <w:right w:val="single" w:sz="4" w:space="0" w:color="000000"/>
            </w:tcBorders>
            <w:shd w:val="clear" w:color="auto" w:fill="FFFFFF"/>
            <w:noWrap/>
            <w:vAlign w:val="center"/>
          </w:tcPr>
          <w:p w14:paraId="44CC6C52"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646FCF"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JPG12</w:t>
            </w:r>
          </w:p>
        </w:tc>
        <w:tc>
          <w:tcPr>
            <w:tcW w:w="4580" w:type="dxa"/>
            <w:tcBorders>
              <w:top w:val="single" w:sz="4" w:space="0" w:color="000000"/>
              <w:left w:val="single" w:sz="4" w:space="0" w:color="000000"/>
              <w:bottom w:val="single" w:sz="4" w:space="0" w:color="000000"/>
              <w:right w:val="single" w:sz="4" w:space="0" w:color="000000"/>
            </w:tcBorders>
            <w:noWrap/>
            <w:vAlign w:val="center"/>
          </w:tcPr>
          <w:p w14:paraId="3522593A"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结构性检测</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01C5D7D2"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8%</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1DF54D49"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39</w:t>
            </w:r>
            <w:r w:rsidRPr="00BD136E">
              <w:rPr>
                <w:rFonts w:ascii="宋体" w:hAnsi="宋体" w:cs="宋体" w:hint="eastAsia"/>
                <w:sz w:val="20"/>
                <w:lang w:bidi="ar"/>
              </w:rPr>
              <w:t>.</w:t>
            </w:r>
            <w:r w:rsidRPr="00BD136E">
              <w:rPr>
                <w:rFonts w:ascii="宋体" w:hAnsi="宋体" w:cs="宋体"/>
                <w:sz w:val="20"/>
                <w:lang w:bidi="ar"/>
              </w:rPr>
              <w:t>247</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6A2B3A0"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65D11F21" w14:textId="77777777" w:rsidTr="00F511AC">
        <w:trPr>
          <w:trHeight w:val="468"/>
        </w:trPr>
        <w:tc>
          <w:tcPr>
            <w:tcW w:w="769" w:type="dxa"/>
            <w:vMerge/>
            <w:tcBorders>
              <w:left w:val="single" w:sz="4" w:space="0" w:color="000000"/>
              <w:right w:val="single" w:sz="4" w:space="0" w:color="000000"/>
            </w:tcBorders>
            <w:shd w:val="clear" w:color="auto" w:fill="FFFFFF"/>
            <w:noWrap/>
            <w:vAlign w:val="center"/>
          </w:tcPr>
          <w:p w14:paraId="312E775E"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A61E40"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JPG13</w:t>
            </w:r>
          </w:p>
        </w:tc>
        <w:tc>
          <w:tcPr>
            <w:tcW w:w="4580" w:type="dxa"/>
            <w:tcBorders>
              <w:top w:val="single" w:sz="4" w:space="0" w:color="000000"/>
              <w:left w:val="single" w:sz="4" w:space="0" w:color="000000"/>
              <w:bottom w:val="single" w:sz="4" w:space="0" w:color="000000"/>
              <w:right w:val="single" w:sz="4" w:space="0" w:color="000000"/>
            </w:tcBorders>
            <w:noWrap/>
            <w:vAlign w:val="center"/>
          </w:tcPr>
          <w:p w14:paraId="25E35392"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功能性检测</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1D09C51C"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16%</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1ADB7813"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39</w:t>
            </w:r>
            <w:r w:rsidRPr="00BD136E">
              <w:rPr>
                <w:rFonts w:ascii="宋体" w:hAnsi="宋体" w:cs="宋体" w:hint="eastAsia"/>
                <w:sz w:val="20"/>
                <w:lang w:bidi="ar"/>
              </w:rPr>
              <w:t>.</w:t>
            </w:r>
            <w:r w:rsidRPr="00BD136E">
              <w:rPr>
                <w:rFonts w:ascii="宋体" w:hAnsi="宋体" w:cs="宋体"/>
                <w:sz w:val="20"/>
                <w:lang w:bidi="ar"/>
              </w:rPr>
              <w:t>247</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09A2D84"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4EAC00C3" w14:textId="77777777" w:rsidTr="00F511AC">
        <w:trPr>
          <w:trHeight w:val="468"/>
        </w:trPr>
        <w:tc>
          <w:tcPr>
            <w:tcW w:w="769" w:type="dxa"/>
            <w:vMerge/>
            <w:tcBorders>
              <w:left w:val="single" w:sz="4" w:space="0" w:color="000000"/>
              <w:right w:val="single" w:sz="4" w:space="0" w:color="000000"/>
            </w:tcBorders>
            <w:noWrap/>
            <w:vAlign w:val="center"/>
          </w:tcPr>
          <w:p w14:paraId="22A430B2"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0FECF23C"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JPG14</w:t>
            </w:r>
          </w:p>
        </w:tc>
        <w:tc>
          <w:tcPr>
            <w:tcW w:w="4580" w:type="dxa"/>
            <w:tcBorders>
              <w:top w:val="single" w:sz="4" w:space="0" w:color="000000"/>
              <w:left w:val="single" w:sz="4" w:space="0" w:color="000000"/>
              <w:bottom w:val="single" w:sz="4" w:space="0" w:color="000000"/>
              <w:right w:val="nil"/>
            </w:tcBorders>
            <w:noWrap/>
            <w:vAlign w:val="center"/>
          </w:tcPr>
          <w:p w14:paraId="1015ABE9"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截污挂篮</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2A70C165"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个</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42B7F890"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hint="eastAsia"/>
                <w:sz w:val="22"/>
                <w:lang w:bidi="ar"/>
              </w:rPr>
              <w:t>40.000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6C780FC"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7CD4BB4E" w14:textId="77777777" w:rsidTr="00F511AC">
        <w:trPr>
          <w:trHeight w:val="468"/>
        </w:trPr>
        <w:tc>
          <w:tcPr>
            <w:tcW w:w="769" w:type="dxa"/>
            <w:vMerge/>
            <w:tcBorders>
              <w:left w:val="single" w:sz="4" w:space="0" w:color="000000"/>
              <w:right w:val="single" w:sz="4" w:space="0" w:color="000000"/>
            </w:tcBorders>
            <w:noWrap/>
            <w:vAlign w:val="center"/>
          </w:tcPr>
          <w:p w14:paraId="37A6220A"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7B74B45E"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JPG15</w:t>
            </w:r>
          </w:p>
        </w:tc>
        <w:tc>
          <w:tcPr>
            <w:tcW w:w="4580" w:type="dxa"/>
            <w:tcBorders>
              <w:top w:val="single" w:sz="4" w:space="0" w:color="000000"/>
              <w:left w:val="single" w:sz="4" w:space="0" w:color="000000"/>
              <w:bottom w:val="single" w:sz="4" w:space="0" w:color="000000"/>
              <w:right w:val="nil"/>
            </w:tcBorders>
            <w:noWrap/>
            <w:vAlign w:val="center"/>
          </w:tcPr>
          <w:p w14:paraId="47387914"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雨水口内部检查</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5C89C2B7"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个</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2BFFC724"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hint="eastAsia"/>
                <w:sz w:val="22"/>
                <w:lang w:bidi="ar"/>
              </w:rPr>
              <w:t>40.000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E876FB2"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4EBDDEE2" w14:textId="77777777" w:rsidTr="00F511AC">
        <w:trPr>
          <w:trHeight w:val="468"/>
        </w:trPr>
        <w:tc>
          <w:tcPr>
            <w:tcW w:w="769" w:type="dxa"/>
            <w:vMerge/>
            <w:tcBorders>
              <w:left w:val="single" w:sz="4" w:space="0" w:color="000000"/>
              <w:right w:val="single" w:sz="4" w:space="0" w:color="000000"/>
            </w:tcBorders>
            <w:noWrap/>
            <w:vAlign w:val="center"/>
          </w:tcPr>
          <w:p w14:paraId="08228FA8"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30EDDE4C"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JPG16</w:t>
            </w:r>
          </w:p>
        </w:tc>
        <w:tc>
          <w:tcPr>
            <w:tcW w:w="4580" w:type="dxa"/>
            <w:tcBorders>
              <w:top w:val="single" w:sz="4" w:space="0" w:color="000000"/>
              <w:left w:val="single" w:sz="4" w:space="0" w:color="000000"/>
              <w:bottom w:val="single" w:sz="4" w:space="0" w:color="000000"/>
              <w:right w:val="nil"/>
            </w:tcBorders>
            <w:noWrap/>
            <w:vAlign w:val="center"/>
          </w:tcPr>
          <w:p w14:paraId="3075E147"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检查井内部检查</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35502833"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个</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5F230A56"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574.000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E506EF7"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550B95C5" w14:textId="77777777" w:rsidTr="00F511AC">
        <w:trPr>
          <w:trHeight w:val="468"/>
        </w:trPr>
        <w:tc>
          <w:tcPr>
            <w:tcW w:w="769" w:type="dxa"/>
            <w:vMerge/>
            <w:tcBorders>
              <w:left w:val="single" w:sz="4" w:space="0" w:color="000000"/>
              <w:right w:val="single" w:sz="4" w:space="0" w:color="000000"/>
            </w:tcBorders>
            <w:vAlign w:val="center"/>
          </w:tcPr>
          <w:p w14:paraId="651C662E" w14:textId="77777777" w:rsidR="00595E54" w:rsidRDefault="00595E54" w:rsidP="00F511AC">
            <w:pPr>
              <w:widowControl/>
              <w:spacing w:line="240" w:lineRule="exact"/>
              <w:jc w:val="center"/>
              <w:rPr>
                <w:rFonts w:ascii="宋体" w:hAnsi="宋体" w:cs="宋体" w:hint="eastAsia"/>
                <w:b/>
                <w:bCs/>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0D88EA00" w14:textId="77777777" w:rsidR="00595E54" w:rsidRDefault="00595E54" w:rsidP="00F511AC">
            <w:pPr>
              <w:widowControl/>
              <w:spacing w:line="240" w:lineRule="exact"/>
              <w:jc w:val="center"/>
              <w:rPr>
                <w:rFonts w:ascii="宋体" w:hAnsi="宋体" w:cs="宋体" w:hint="eastAsia"/>
                <w:b/>
                <w:bCs/>
                <w:sz w:val="22"/>
              </w:rPr>
            </w:pPr>
            <w:r>
              <w:rPr>
                <w:rFonts w:ascii="宋体" w:hAnsi="宋体" w:cs="宋体" w:hint="eastAsia"/>
                <w:b/>
                <w:bCs/>
                <w:sz w:val="22"/>
              </w:rPr>
              <w:t>二、</w:t>
            </w:r>
          </w:p>
        </w:tc>
        <w:tc>
          <w:tcPr>
            <w:tcW w:w="4580" w:type="dxa"/>
            <w:tcBorders>
              <w:top w:val="single" w:sz="4" w:space="0" w:color="000000"/>
              <w:left w:val="single" w:sz="4" w:space="0" w:color="000000"/>
              <w:bottom w:val="single" w:sz="4" w:space="0" w:color="000000"/>
              <w:right w:val="nil"/>
            </w:tcBorders>
            <w:noWrap/>
            <w:vAlign w:val="center"/>
          </w:tcPr>
          <w:p w14:paraId="5885BC11" w14:textId="77777777" w:rsidR="00595E54" w:rsidRDefault="00595E54" w:rsidP="00F511AC">
            <w:pPr>
              <w:widowControl/>
              <w:spacing w:line="240" w:lineRule="exact"/>
              <w:jc w:val="center"/>
              <w:textAlignment w:val="center"/>
              <w:rPr>
                <w:rFonts w:ascii="宋体" w:hAnsi="宋体" w:cs="宋体" w:hint="eastAsia"/>
                <w:b/>
                <w:bCs/>
                <w:sz w:val="22"/>
              </w:rPr>
            </w:pPr>
            <w:r>
              <w:rPr>
                <w:rFonts w:ascii="宋体" w:hAnsi="宋体" w:cs="宋体" w:hint="eastAsia"/>
                <w:b/>
                <w:bCs/>
                <w:sz w:val="22"/>
                <w:lang w:bidi="ar"/>
              </w:rPr>
              <w:t>园林</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1D8CCF9D" w14:textId="77777777" w:rsidR="00595E54" w:rsidRDefault="00595E54" w:rsidP="00F511AC">
            <w:pPr>
              <w:widowControl/>
              <w:spacing w:line="240" w:lineRule="exact"/>
              <w:jc w:val="center"/>
              <w:rPr>
                <w:rFonts w:ascii="宋体" w:hAnsi="宋体" w:cs="宋体" w:hint="eastAsia"/>
                <w:b/>
                <w:bCs/>
                <w:i/>
                <w:iCs/>
                <w:sz w:val="22"/>
              </w:rPr>
            </w:pP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3E05820B" w14:textId="77777777" w:rsidR="00595E54" w:rsidRDefault="00595E54" w:rsidP="00F511AC">
            <w:pPr>
              <w:widowControl/>
              <w:spacing w:line="240" w:lineRule="exact"/>
              <w:jc w:val="center"/>
              <w:rPr>
                <w:rFonts w:ascii="宋体" w:hAnsi="宋体" w:cs="宋体" w:hint="eastAsia"/>
                <w:sz w:val="22"/>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45AA8D3" w14:textId="77777777" w:rsidR="00595E54" w:rsidRDefault="00595E54" w:rsidP="00F511AC">
            <w:pPr>
              <w:widowControl/>
              <w:spacing w:line="240" w:lineRule="exact"/>
              <w:jc w:val="center"/>
              <w:rPr>
                <w:rFonts w:ascii="宋体" w:hAnsi="宋体" w:cs="宋体" w:hint="eastAsia"/>
                <w:sz w:val="22"/>
              </w:rPr>
            </w:pPr>
          </w:p>
        </w:tc>
      </w:tr>
      <w:tr w:rsidR="00595E54" w14:paraId="0E013010" w14:textId="77777777" w:rsidTr="00F511AC">
        <w:trPr>
          <w:trHeight w:val="468"/>
        </w:trPr>
        <w:tc>
          <w:tcPr>
            <w:tcW w:w="769" w:type="dxa"/>
            <w:vMerge/>
            <w:tcBorders>
              <w:left w:val="single" w:sz="4" w:space="0" w:color="000000"/>
              <w:right w:val="single" w:sz="4" w:space="0" w:color="000000"/>
            </w:tcBorders>
            <w:vAlign w:val="center"/>
          </w:tcPr>
          <w:p w14:paraId="387D8ECB" w14:textId="77777777" w:rsidR="00595E54" w:rsidRDefault="00595E54" w:rsidP="00F511AC">
            <w:pPr>
              <w:widowControl/>
              <w:spacing w:line="240" w:lineRule="exact"/>
              <w:jc w:val="center"/>
              <w:rPr>
                <w:rFonts w:ascii="宋体" w:hAnsi="宋体" w:cs="宋体" w:hint="eastAsia"/>
                <w:b/>
                <w:bCs/>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43DBCE9F" w14:textId="77777777" w:rsidR="00595E54" w:rsidRDefault="00595E54" w:rsidP="00F511AC">
            <w:pPr>
              <w:widowControl/>
              <w:spacing w:line="240" w:lineRule="exact"/>
              <w:jc w:val="center"/>
              <w:rPr>
                <w:rFonts w:ascii="宋体" w:hAnsi="宋体" w:cs="宋体" w:hint="eastAsia"/>
                <w:b/>
                <w:bCs/>
                <w:sz w:val="22"/>
              </w:rPr>
            </w:pPr>
          </w:p>
        </w:tc>
        <w:tc>
          <w:tcPr>
            <w:tcW w:w="4580" w:type="dxa"/>
            <w:tcBorders>
              <w:top w:val="single" w:sz="4" w:space="0" w:color="000000"/>
              <w:left w:val="single" w:sz="4" w:space="0" w:color="000000"/>
              <w:bottom w:val="single" w:sz="4" w:space="0" w:color="000000"/>
              <w:right w:val="nil"/>
            </w:tcBorders>
            <w:noWrap/>
            <w:vAlign w:val="center"/>
          </w:tcPr>
          <w:p w14:paraId="62929189"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中树</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2BE62490"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株</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37158274" w14:textId="77777777" w:rsidR="00595E54" w:rsidRPr="00BD136E" w:rsidRDefault="00595E54" w:rsidP="00F511AC">
            <w:pPr>
              <w:widowControl/>
              <w:jc w:val="right"/>
              <w:textAlignment w:val="center"/>
              <w:rPr>
                <w:rFonts w:ascii="宋体" w:hAnsi="宋体" w:cs="宋体" w:hint="eastAsia"/>
                <w:sz w:val="20"/>
                <w:lang w:bidi="ar"/>
              </w:rPr>
            </w:pPr>
            <w:r w:rsidRPr="00BD136E">
              <w:rPr>
                <w:rFonts w:ascii="宋体" w:hAnsi="宋体" w:cs="宋体"/>
                <w:sz w:val="20"/>
                <w:lang w:bidi="ar"/>
              </w:rPr>
              <w:t>770.000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F3A6352" w14:textId="77777777" w:rsidR="00595E54" w:rsidRDefault="00595E54" w:rsidP="00F511AC">
            <w:pPr>
              <w:widowControl/>
              <w:spacing w:line="240" w:lineRule="exact"/>
              <w:jc w:val="center"/>
              <w:textAlignment w:val="center"/>
              <w:rPr>
                <w:rFonts w:ascii="宋体" w:hAnsi="宋体" w:cs="宋体" w:hint="eastAsia"/>
                <w:sz w:val="18"/>
                <w:szCs w:val="18"/>
                <w:lang w:bidi="ar"/>
              </w:rPr>
            </w:pPr>
          </w:p>
        </w:tc>
      </w:tr>
      <w:tr w:rsidR="00595E54" w14:paraId="4C423B9F" w14:textId="77777777" w:rsidTr="00F511AC">
        <w:trPr>
          <w:trHeight w:val="468"/>
        </w:trPr>
        <w:tc>
          <w:tcPr>
            <w:tcW w:w="769" w:type="dxa"/>
            <w:vMerge/>
            <w:tcBorders>
              <w:left w:val="single" w:sz="4" w:space="0" w:color="000000"/>
              <w:right w:val="single" w:sz="4" w:space="0" w:color="000000"/>
            </w:tcBorders>
            <w:vAlign w:val="center"/>
          </w:tcPr>
          <w:p w14:paraId="5E9D7F2C" w14:textId="77777777" w:rsidR="00595E54" w:rsidRDefault="00595E54" w:rsidP="00F511AC">
            <w:pPr>
              <w:widowControl/>
              <w:spacing w:line="240" w:lineRule="exact"/>
              <w:jc w:val="center"/>
              <w:rPr>
                <w:rFonts w:ascii="宋体" w:hAnsi="宋体" w:cs="宋体" w:hint="eastAsia"/>
                <w:b/>
                <w:bCs/>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5B249F03" w14:textId="77777777" w:rsidR="00595E54" w:rsidRDefault="00595E54" w:rsidP="00F511AC">
            <w:pPr>
              <w:widowControl/>
              <w:spacing w:line="240" w:lineRule="exact"/>
              <w:jc w:val="center"/>
              <w:rPr>
                <w:rFonts w:ascii="宋体" w:hAnsi="宋体" w:cs="宋体" w:hint="eastAsia"/>
                <w:b/>
                <w:bCs/>
                <w:sz w:val="22"/>
              </w:rPr>
            </w:pPr>
          </w:p>
        </w:tc>
        <w:tc>
          <w:tcPr>
            <w:tcW w:w="4580" w:type="dxa"/>
            <w:tcBorders>
              <w:top w:val="single" w:sz="4" w:space="0" w:color="000000"/>
              <w:left w:val="single" w:sz="4" w:space="0" w:color="000000"/>
              <w:bottom w:val="single" w:sz="4" w:space="0" w:color="000000"/>
              <w:right w:val="nil"/>
            </w:tcBorders>
            <w:noWrap/>
            <w:vAlign w:val="center"/>
          </w:tcPr>
          <w:p w14:paraId="26F522BD"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三级绿地</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25426EAD"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M</w:t>
            </w:r>
            <w:r>
              <w:rPr>
                <w:rStyle w:val="font171"/>
                <w:rFonts w:hint="default"/>
                <w:sz w:val="22"/>
                <w:lang w:bidi="ar"/>
              </w:rPr>
              <w:t>2</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009C974D"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19737</w:t>
            </w:r>
            <w:r w:rsidRPr="00BD136E">
              <w:rPr>
                <w:rFonts w:ascii="宋体" w:hAnsi="宋体" w:cs="宋体" w:hint="eastAsia"/>
                <w:sz w:val="20"/>
                <w:lang w:bidi="ar"/>
              </w:rPr>
              <w:t>.58</w:t>
            </w:r>
            <w:r w:rsidRPr="00BD136E">
              <w:rPr>
                <w:rFonts w:ascii="宋体" w:hAnsi="宋体" w:cs="宋体"/>
                <w:sz w:val="20"/>
                <w:lang w:bidi="ar"/>
              </w:rPr>
              <w:t>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2651E25"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42809254" w14:textId="77777777" w:rsidTr="00F511AC">
        <w:trPr>
          <w:trHeight w:val="468"/>
        </w:trPr>
        <w:tc>
          <w:tcPr>
            <w:tcW w:w="769" w:type="dxa"/>
            <w:vMerge/>
            <w:tcBorders>
              <w:left w:val="single" w:sz="4" w:space="0" w:color="000000"/>
              <w:right w:val="single" w:sz="4" w:space="0" w:color="000000"/>
            </w:tcBorders>
            <w:noWrap/>
            <w:vAlign w:val="center"/>
          </w:tcPr>
          <w:p w14:paraId="23F6215C" w14:textId="77777777" w:rsidR="00595E54" w:rsidRDefault="00595E54" w:rsidP="00F511AC">
            <w:pPr>
              <w:widowControl/>
              <w:spacing w:line="240" w:lineRule="exact"/>
              <w:jc w:val="center"/>
              <w:rPr>
                <w:rFonts w:ascii="宋体" w:hAnsi="宋体" w:cs="宋体" w:hint="eastAsia"/>
                <w:b/>
                <w:bCs/>
                <w:sz w:val="22"/>
              </w:rPr>
            </w:pP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346A9972" w14:textId="77777777" w:rsidR="00595E54" w:rsidRDefault="00595E54" w:rsidP="00F511AC">
            <w:pPr>
              <w:widowControl/>
              <w:spacing w:line="240" w:lineRule="exact"/>
              <w:jc w:val="center"/>
              <w:rPr>
                <w:rFonts w:ascii="宋体" w:hAnsi="宋体" w:cs="宋体" w:hint="eastAsia"/>
                <w:b/>
                <w:bCs/>
                <w:sz w:val="22"/>
              </w:rPr>
            </w:pPr>
            <w:r>
              <w:rPr>
                <w:rFonts w:ascii="宋体" w:hAnsi="宋体" w:cs="宋体" w:hint="eastAsia"/>
                <w:b/>
                <w:bCs/>
                <w:sz w:val="22"/>
              </w:rPr>
              <w:t>三、</w:t>
            </w:r>
          </w:p>
        </w:tc>
        <w:tc>
          <w:tcPr>
            <w:tcW w:w="4580" w:type="dxa"/>
            <w:tcBorders>
              <w:top w:val="single" w:sz="4" w:space="0" w:color="000000"/>
              <w:left w:val="single" w:sz="4" w:space="0" w:color="000000"/>
              <w:bottom w:val="single" w:sz="4" w:space="0" w:color="000000"/>
              <w:right w:val="nil"/>
            </w:tcBorders>
            <w:noWrap/>
            <w:vAlign w:val="center"/>
          </w:tcPr>
          <w:p w14:paraId="788D67C7" w14:textId="77777777" w:rsidR="00595E54" w:rsidRDefault="00595E54" w:rsidP="00F511AC">
            <w:pPr>
              <w:widowControl/>
              <w:spacing w:line="240" w:lineRule="exact"/>
              <w:jc w:val="center"/>
              <w:textAlignment w:val="center"/>
              <w:rPr>
                <w:rFonts w:ascii="宋体" w:hAnsi="宋体" w:cs="宋体" w:hint="eastAsia"/>
                <w:b/>
                <w:bCs/>
                <w:sz w:val="22"/>
              </w:rPr>
            </w:pPr>
            <w:r>
              <w:rPr>
                <w:rFonts w:ascii="宋体" w:hAnsi="宋体" w:cs="宋体" w:hint="eastAsia"/>
                <w:b/>
                <w:bCs/>
                <w:sz w:val="22"/>
                <w:lang w:bidi="ar"/>
              </w:rPr>
              <w:t>环卫</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63D3346D" w14:textId="77777777" w:rsidR="00595E54" w:rsidRDefault="00595E54" w:rsidP="00F511AC">
            <w:pPr>
              <w:widowControl/>
              <w:spacing w:line="240" w:lineRule="exact"/>
              <w:jc w:val="center"/>
              <w:rPr>
                <w:rFonts w:ascii="宋体" w:hAnsi="宋体" w:cs="宋体" w:hint="eastAsia"/>
                <w:b/>
                <w:bCs/>
                <w:i/>
                <w:iCs/>
                <w:sz w:val="22"/>
              </w:rPr>
            </w:pP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388F329C" w14:textId="77777777" w:rsidR="00595E54" w:rsidRPr="00BD136E" w:rsidRDefault="00595E54" w:rsidP="00F511AC">
            <w:pPr>
              <w:widowControl/>
              <w:spacing w:line="240" w:lineRule="exact"/>
              <w:jc w:val="center"/>
              <w:rPr>
                <w:rFonts w:ascii="宋体" w:hAnsi="宋体" w:cs="宋体" w:hint="eastAsia"/>
                <w:sz w:val="22"/>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8954B8F" w14:textId="77777777" w:rsidR="00595E54" w:rsidRDefault="00595E54" w:rsidP="00F511AC">
            <w:pPr>
              <w:widowControl/>
              <w:spacing w:line="240" w:lineRule="exact"/>
              <w:jc w:val="center"/>
              <w:rPr>
                <w:rFonts w:ascii="宋体" w:hAnsi="宋体" w:cs="宋体" w:hint="eastAsia"/>
                <w:sz w:val="22"/>
              </w:rPr>
            </w:pPr>
          </w:p>
        </w:tc>
      </w:tr>
      <w:tr w:rsidR="00595E54" w14:paraId="5E819822" w14:textId="77777777" w:rsidTr="00F511AC">
        <w:trPr>
          <w:trHeight w:val="630"/>
        </w:trPr>
        <w:tc>
          <w:tcPr>
            <w:tcW w:w="769" w:type="dxa"/>
            <w:vMerge/>
            <w:tcBorders>
              <w:left w:val="single" w:sz="4" w:space="0" w:color="000000"/>
              <w:right w:val="single" w:sz="4" w:space="0" w:color="000000"/>
            </w:tcBorders>
            <w:vAlign w:val="center"/>
          </w:tcPr>
          <w:p w14:paraId="597A7123" w14:textId="77777777" w:rsidR="00595E54" w:rsidRDefault="00595E54" w:rsidP="00F511AC">
            <w:pPr>
              <w:widowControl/>
              <w:spacing w:line="240" w:lineRule="exact"/>
              <w:jc w:val="center"/>
              <w:rPr>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495336A3" w14:textId="77777777" w:rsidR="00595E54" w:rsidRDefault="00595E54" w:rsidP="00F511AC">
            <w:pPr>
              <w:widowControl/>
              <w:spacing w:line="240" w:lineRule="exact"/>
              <w:jc w:val="center"/>
              <w:rPr>
                <w:sz w:val="22"/>
              </w:rPr>
            </w:pPr>
          </w:p>
        </w:tc>
        <w:tc>
          <w:tcPr>
            <w:tcW w:w="4580" w:type="dxa"/>
            <w:tcBorders>
              <w:top w:val="single" w:sz="4" w:space="0" w:color="000000"/>
              <w:left w:val="single" w:sz="4" w:space="0" w:color="000000"/>
              <w:bottom w:val="single" w:sz="4" w:space="0" w:color="000000"/>
              <w:right w:val="nil"/>
            </w:tcBorders>
            <w:vAlign w:val="center"/>
          </w:tcPr>
          <w:p w14:paraId="1863ECC6"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机械清扫</w:t>
            </w:r>
          </w:p>
        </w:tc>
        <w:tc>
          <w:tcPr>
            <w:tcW w:w="1185" w:type="dxa"/>
            <w:tcBorders>
              <w:top w:val="single" w:sz="4" w:space="0" w:color="000000"/>
              <w:left w:val="single" w:sz="4" w:space="0" w:color="000000"/>
              <w:bottom w:val="single" w:sz="4" w:space="0" w:color="000000"/>
              <w:right w:val="single" w:sz="4" w:space="0" w:color="000000"/>
            </w:tcBorders>
            <w:vAlign w:val="center"/>
          </w:tcPr>
          <w:p w14:paraId="4C7F2E70"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元/工日·班次·公里</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4625559B"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6</w:t>
            </w:r>
            <w:r w:rsidRPr="00BD136E">
              <w:rPr>
                <w:rFonts w:ascii="宋体" w:hAnsi="宋体" w:cs="宋体" w:hint="eastAsia"/>
                <w:sz w:val="20"/>
                <w:lang w:bidi="ar"/>
              </w:rPr>
              <w:t>.</w:t>
            </w:r>
            <w:r w:rsidRPr="00BD136E">
              <w:rPr>
                <w:rFonts w:ascii="宋体" w:hAnsi="宋体" w:cs="宋体"/>
                <w:sz w:val="20"/>
                <w:lang w:bidi="ar"/>
              </w:rPr>
              <w:t>868</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151E9C3"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667B900D" w14:textId="77777777" w:rsidTr="00F511AC">
        <w:trPr>
          <w:trHeight w:val="398"/>
        </w:trPr>
        <w:tc>
          <w:tcPr>
            <w:tcW w:w="769" w:type="dxa"/>
            <w:vMerge/>
            <w:tcBorders>
              <w:left w:val="single" w:sz="4" w:space="0" w:color="000000"/>
              <w:right w:val="single" w:sz="4" w:space="0" w:color="000000"/>
            </w:tcBorders>
            <w:vAlign w:val="center"/>
          </w:tcPr>
          <w:p w14:paraId="2CB63655" w14:textId="77777777" w:rsidR="00595E54" w:rsidRDefault="00595E54" w:rsidP="00F511AC">
            <w:pPr>
              <w:widowControl/>
              <w:spacing w:line="240" w:lineRule="exact"/>
              <w:jc w:val="center"/>
              <w:rPr>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654F1685" w14:textId="77777777" w:rsidR="00595E54" w:rsidRDefault="00595E54" w:rsidP="00F511AC">
            <w:pPr>
              <w:widowControl/>
              <w:spacing w:line="240" w:lineRule="exact"/>
              <w:jc w:val="center"/>
              <w:rPr>
                <w:sz w:val="22"/>
              </w:rPr>
            </w:pPr>
          </w:p>
        </w:tc>
        <w:tc>
          <w:tcPr>
            <w:tcW w:w="4580" w:type="dxa"/>
            <w:tcBorders>
              <w:top w:val="single" w:sz="4" w:space="0" w:color="000000"/>
              <w:left w:val="single" w:sz="4" w:space="0" w:color="000000"/>
              <w:bottom w:val="single" w:sz="4" w:space="0" w:color="000000"/>
              <w:right w:val="nil"/>
            </w:tcBorders>
            <w:vAlign w:val="center"/>
          </w:tcPr>
          <w:p w14:paraId="261FDCA3"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机械冲洗</w:t>
            </w:r>
          </w:p>
        </w:tc>
        <w:tc>
          <w:tcPr>
            <w:tcW w:w="1185" w:type="dxa"/>
            <w:tcBorders>
              <w:top w:val="single" w:sz="4" w:space="0" w:color="000000"/>
              <w:left w:val="single" w:sz="4" w:space="0" w:color="000000"/>
              <w:bottom w:val="single" w:sz="4" w:space="0" w:color="000000"/>
              <w:right w:val="single" w:sz="4" w:space="0" w:color="000000"/>
            </w:tcBorders>
            <w:vAlign w:val="center"/>
          </w:tcPr>
          <w:p w14:paraId="2F601768"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元/工日·班次·公里</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146EC17B"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6</w:t>
            </w:r>
            <w:r w:rsidRPr="00BD136E">
              <w:rPr>
                <w:rFonts w:ascii="宋体" w:hAnsi="宋体" w:cs="宋体" w:hint="eastAsia"/>
                <w:sz w:val="20"/>
                <w:lang w:bidi="ar"/>
              </w:rPr>
              <w:t>.</w:t>
            </w:r>
            <w:r w:rsidRPr="00BD136E">
              <w:rPr>
                <w:rFonts w:ascii="宋体" w:hAnsi="宋体" w:cs="宋体"/>
                <w:sz w:val="20"/>
                <w:lang w:bidi="ar"/>
              </w:rPr>
              <w:t>868</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8015735"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67F01178" w14:textId="77777777" w:rsidTr="00F511AC">
        <w:trPr>
          <w:trHeight w:val="552"/>
        </w:trPr>
        <w:tc>
          <w:tcPr>
            <w:tcW w:w="769" w:type="dxa"/>
            <w:vMerge/>
            <w:tcBorders>
              <w:left w:val="single" w:sz="4" w:space="0" w:color="000000"/>
              <w:right w:val="single" w:sz="4" w:space="0" w:color="000000"/>
            </w:tcBorders>
            <w:vAlign w:val="center"/>
          </w:tcPr>
          <w:p w14:paraId="2D52300B" w14:textId="77777777" w:rsidR="00595E54" w:rsidRDefault="00595E54" w:rsidP="00F511AC">
            <w:pPr>
              <w:widowControl/>
              <w:spacing w:line="240" w:lineRule="exact"/>
              <w:jc w:val="center"/>
              <w:rPr>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4509F05C" w14:textId="77777777" w:rsidR="00595E54" w:rsidRDefault="00595E54" w:rsidP="00F511AC">
            <w:pPr>
              <w:widowControl/>
              <w:spacing w:line="240" w:lineRule="exact"/>
              <w:jc w:val="center"/>
              <w:rPr>
                <w:sz w:val="22"/>
              </w:rPr>
            </w:pPr>
          </w:p>
        </w:tc>
        <w:tc>
          <w:tcPr>
            <w:tcW w:w="4580" w:type="dxa"/>
            <w:tcBorders>
              <w:top w:val="single" w:sz="4" w:space="0" w:color="000000"/>
              <w:left w:val="single" w:sz="4" w:space="0" w:color="000000"/>
              <w:bottom w:val="single" w:sz="4" w:space="0" w:color="000000"/>
              <w:right w:val="nil"/>
            </w:tcBorders>
            <w:vAlign w:val="center"/>
          </w:tcPr>
          <w:p w14:paraId="2956D583"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道路人工清扫路面</w:t>
            </w:r>
          </w:p>
        </w:tc>
        <w:tc>
          <w:tcPr>
            <w:tcW w:w="1185" w:type="dxa"/>
            <w:tcBorders>
              <w:top w:val="single" w:sz="4" w:space="0" w:color="000000"/>
              <w:left w:val="single" w:sz="4" w:space="0" w:color="000000"/>
              <w:bottom w:val="single" w:sz="4" w:space="0" w:color="000000"/>
              <w:right w:val="single" w:sz="4" w:space="0" w:color="000000"/>
            </w:tcBorders>
            <w:vAlign w:val="center"/>
          </w:tcPr>
          <w:p w14:paraId="0349BF23"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元/工日·班次·千平方米</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3F364C33"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29</w:t>
            </w:r>
            <w:r w:rsidRPr="00BD136E">
              <w:rPr>
                <w:rFonts w:ascii="宋体" w:hAnsi="宋体" w:cs="宋体" w:hint="eastAsia"/>
                <w:sz w:val="20"/>
                <w:lang w:bidi="ar"/>
              </w:rPr>
              <w:t>.</w:t>
            </w:r>
            <w:r w:rsidRPr="00BD136E">
              <w:rPr>
                <w:rFonts w:ascii="宋体" w:hAnsi="宋体" w:cs="宋体"/>
                <w:sz w:val="20"/>
                <w:lang w:bidi="ar"/>
              </w:rPr>
              <w:t>696</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11619FF"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071C3AB0" w14:textId="77777777" w:rsidTr="00F511AC">
        <w:trPr>
          <w:trHeight w:val="552"/>
        </w:trPr>
        <w:tc>
          <w:tcPr>
            <w:tcW w:w="769" w:type="dxa"/>
            <w:vMerge/>
            <w:tcBorders>
              <w:left w:val="single" w:sz="4" w:space="0" w:color="000000"/>
              <w:right w:val="single" w:sz="4" w:space="0" w:color="000000"/>
            </w:tcBorders>
            <w:vAlign w:val="center"/>
          </w:tcPr>
          <w:p w14:paraId="7FDB0D85" w14:textId="77777777" w:rsidR="00595E54" w:rsidRDefault="00595E54" w:rsidP="00F511AC">
            <w:pPr>
              <w:widowControl/>
              <w:spacing w:line="240" w:lineRule="exact"/>
              <w:jc w:val="center"/>
              <w:rPr>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11A29ADC" w14:textId="77777777" w:rsidR="00595E54" w:rsidRDefault="00595E54" w:rsidP="00F511AC">
            <w:pPr>
              <w:widowControl/>
              <w:spacing w:line="240" w:lineRule="exact"/>
              <w:jc w:val="center"/>
              <w:rPr>
                <w:sz w:val="22"/>
              </w:rPr>
            </w:pPr>
          </w:p>
        </w:tc>
        <w:tc>
          <w:tcPr>
            <w:tcW w:w="4580" w:type="dxa"/>
            <w:tcBorders>
              <w:top w:val="single" w:sz="4" w:space="0" w:color="000000"/>
              <w:left w:val="single" w:sz="4" w:space="0" w:color="000000"/>
              <w:bottom w:val="single" w:sz="4" w:space="0" w:color="000000"/>
              <w:right w:val="nil"/>
            </w:tcBorders>
            <w:vAlign w:val="center"/>
          </w:tcPr>
          <w:p w14:paraId="261BA0FF"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二级道路人工冲洗</w:t>
            </w:r>
          </w:p>
        </w:tc>
        <w:tc>
          <w:tcPr>
            <w:tcW w:w="1185" w:type="dxa"/>
            <w:tcBorders>
              <w:top w:val="single" w:sz="4" w:space="0" w:color="000000"/>
              <w:left w:val="single" w:sz="4" w:space="0" w:color="000000"/>
              <w:bottom w:val="single" w:sz="4" w:space="0" w:color="000000"/>
              <w:right w:val="single" w:sz="4" w:space="0" w:color="000000"/>
            </w:tcBorders>
            <w:vAlign w:val="center"/>
          </w:tcPr>
          <w:p w14:paraId="0CFC1D86"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元/工日·班次·千平方米</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3F054AB6"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color w:val="000000"/>
                <w:sz w:val="20"/>
                <w:lang w:bidi="ar"/>
              </w:rPr>
              <w:t>11</w:t>
            </w:r>
            <w:r w:rsidRPr="00BD136E">
              <w:rPr>
                <w:rFonts w:ascii="宋体" w:hAnsi="宋体" w:cs="宋体" w:hint="eastAsia"/>
                <w:color w:val="000000"/>
                <w:sz w:val="20"/>
                <w:lang w:bidi="ar"/>
              </w:rPr>
              <w:t>.</w:t>
            </w:r>
            <w:r w:rsidRPr="00BD136E">
              <w:rPr>
                <w:rFonts w:ascii="宋体" w:hAnsi="宋体" w:cs="宋体"/>
                <w:color w:val="000000"/>
                <w:sz w:val="20"/>
                <w:lang w:bidi="ar"/>
              </w:rPr>
              <w:t>974</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9100853"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52C80465" w14:textId="77777777" w:rsidTr="00F511AC">
        <w:trPr>
          <w:trHeight w:val="575"/>
        </w:trPr>
        <w:tc>
          <w:tcPr>
            <w:tcW w:w="769" w:type="dxa"/>
            <w:vMerge/>
            <w:tcBorders>
              <w:left w:val="single" w:sz="4" w:space="0" w:color="000000"/>
              <w:right w:val="single" w:sz="4" w:space="0" w:color="000000"/>
            </w:tcBorders>
            <w:vAlign w:val="center"/>
          </w:tcPr>
          <w:p w14:paraId="61041FF1" w14:textId="77777777" w:rsidR="00595E54" w:rsidRDefault="00595E54" w:rsidP="00F511AC">
            <w:pPr>
              <w:widowControl/>
              <w:spacing w:line="240" w:lineRule="exact"/>
              <w:jc w:val="center"/>
              <w:rPr>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764A4E9E" w14:textId="77777777" w:rsidR="00595E54" w:rsidRDefault="00595E54" w:rsidP="00F511AC">
            <w:pPr>
              <w:widowControl/>
              <w:spacing w:line="240" w:lineRule="exact"/>
              <w:jc w:val="center"/>
              <w:rPr>
                <w:sz w:val="22"/>
              </w:rPr>
            </w:pPr>
          </w:p>
        </w:tc>
        <w:tc>
          <w:tcPr>
            <w:tcW w:w="4580" w:type="dxa"/>
            <w:tcBorders>
              <w:top w:val="single" w:sz="4" w:space="0" w:color="000000"/>
              <w:left w:val="single" w:sz="4" w:space="0" w:color="000000"/>
              <w:bottom w:val="single" w:sz="4" w:space="0" w:color="000000"/>
              <w:right w:val="nil"/>
            </w:tcBorders>
            <w:vAlign w:val="center"/>
          </w:tcPr>
          <w:p w14:paraId="1BB6FD16"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三级道路人工冲洗</w:t>
            </w:r>
          </w:p>
        </w:tc>
        <w:tc>
          <w:tcPr>
            <w:tcW w:w="1185" w:type="dxa"/>
            <w:tcBorders>
              <w:top w:val="single" w:sz="4" w:space="0" w:color="000000"/>
              <w:left w:val="single" w:sz="4" w:space="0" w:color="000000"/>
              <w:bottom w:val="single" w:sz="4" w:space="0" w:color="000000"/>
              <w:right w:val="single" w:sz="4" w:space="0" w:color="000000"/>
            </w:tcBorders>
            <w:vAlign w:val="center"/>
          </w:tcPr>
          <w:p w14:paraId="5617E7DE"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元/工日·班次·千平方米</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6E27164C"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color w:val="000000"/>
                <w:sz w:val="20"/>
                <w:lang w:bidi="ar"/>
              </w:rPr>
              <w:t>3</w:t>
            </w:r>
            <w:r w:rsidRPr="00BD136E">
              <w:rPr>
                <w:rFonts w:ascii="宋体" w:hAnsi="宋体" w:cs="宋体" w:hint="eastAsia"/>
                <w:color w:val="000000"/>
                <w:sz w:val="20"/>
                <w:lang w:bidi="ar"/>
              </w:rPr>
              <w:t>.</w:t>
            </w:r>
            <w:r w:rsidRPr="00BD136E">
              <w:rPr>
                <w:rFonts w:ascii="宋体" w:hAnsi="宋体" w:cs="宋体"/>
                <w:color w:val="000000"/>
                <w:sz w:val="20"/>
                <w:lang w:bidi="ar"/>
              </w:rPr>
              <w:t>742</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C8F5BF7"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3C0FF820" w14:textId="77777777" w:rsidTr="00F511AC">
        <w:trPr>
          <w:trHeight w:val="468"/>
        </w:trPr>
        <w:tc>
          <w:tcPr>
            <w:tcW w:w="769" w:type="dxa"/>
            <w:vMerge/>
            <w:tcBorders>
              <w:left w:val="single" w:sz="4" w:space="0" w:color="000000"/>
              <w:bottom w:val="single" w:sz="4" w:space="0" w:color="000000"/>
              <w:right w:val="single" w:sz="4" w:space="0" w:color="000000"/>
            </w:tcBorders>
            <w:vAlign w:val="center"/>
          </w:tcPr>
          <w:p w14:paraId="5E5D85A9" w14:textId="77777777" w:rsidR="00595E54" w:rsidRDefault="00595E54" w:rsidP="00F511AC">
            <w:pPr>
              <w:widowControl/>
              <w:spacing w:line="240" w:lineRule="exact"/>
              <w:jc w:val="center"/>
              <w:rPr>
                <w:rFonts w:ascii="宋体" w:hAnsi="宋体" w:cs="宋体" w:hint="eastAsia"/>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44DD7E9C" w14:textId="77777777" w:rsidR="00595E54" w:rsidRDefault="00595E54" w:rsidP="00F511AC">
            <w:pPr>
              <w:widowControl/>
              <w:spacing w:line="240" w:lineRule="exact"/>
              <w:jc w:val="center"/>
              <w:rPr>
                <w:rFonts w:ascii="宋体" w:hAnsi="宋体" w:cs="宋体" w:hint="eastAsia"/>
                <w:sz w:val="22"/>
              </w:rPr>
            </w:pPr>
          </w:p>
        </w:tc>
        <w:tc>
          <w:tcPr>
            <w:tcW w:w="4580" w:type="dxa"/>
            <w:tcBorders>
              <w:top w:val="single" w:sz="4" w:space="0" w:color="000000"/>
              <w:left w:val="single" w:sz="4" w:space="0" w:color="000000"/>
              <w:bottom w:val="single" w:sz="4" w:space="0" w:color="000000"/>
              <w:right w:val="nil"/>
            </w:tcBorders>
            <w:vAlign w:val="center"/>
          </w:tcPr>
          <w:p w14:paraId="004EF4D4" w14:textId="77777777" w:rsidR="00595E54" w:rsidRDefault="00595E54" w:rsidP="00F511AC">
            <w:pPr>
              <w:widowControl/>
              <w:spacing w:line="240" w:lineRule="exact"/>
              <w:jc w:val="center"/>
              <w:textAlignment w:val="center"/>
              <w:rPr>
                <w:sz w:val="22"/>
              </w:rPr>
            </w:pPr>
            <w:r>
              <w:rPr>
                <w:sz w:val="22"/>
                <w:lang w:bidi="ar"/>
              </w:rPr>
              <w:t>100</w:t>
            </w:r>
            <w:r>
              <w:rPr>
                <w:rStyle w:val="font101"/>
                <w:rFonts w:hint="default"/>
                <w:sz w:val="22"/>
                <w:lang w:bidi="ar"/>
              </w:rPr>
              <w:t>米垃圾箱保洁</w:t>
            </w:r>
          </w:p>
        </w:tc>
        <w:tc>
          <w:tcPr>
            <w:tcW w:w="1185" w:type="dxa"/>
            <w:tcBorders>
              <w:top w:val="single" w:sz="4" w:space="0" w:color="000000"/>
              <w:left w:val="single" w:sz="4" w:space="0" w:color="000000"/>
              <w:bottom w:val="single" w:sz="4" w:space="0" w:color="000000"/>
              <w:right w:val="single" w:sz="4" w:space="0" w:color="000000"/>
            </w:tcBorders>
            <w:vAlign w:val="center"/>
          </w:tcPr>
          <w:p w14:paraId="7013076F"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元/年·只</w:t>
            </w:r>
          </w:p>
        </w:tc>
        <w:tc>
          <w:tcPr>
            <w:tcW w:w="1121" w:type="dxa"/>
            <w:tcBorders>
              <w:top w:val="single" w:sz="4" w:space="0" w:color="000000"/>
              <w:left w:val="single" w:sz="4" w:space="0" w:color="000000"/>
              <w:bottom w:val="single" w:sz="4" w:space="0" w:color="000000"/>
              <w:right w:val="single" w:sz="4" w:space="0" w:color="000000"/>
            </w:tcBorders>
            <w:noWrap/>
            <w:vAlign w:val="center"/>
          </w:tcPr>
          <w:p w14:paraId="251123CA"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43.000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D96C4FE"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455BE59E" w14:textId="77777777" w:rsidTr="00F511AC">
        <w:trPr>
          <w:trHeight w:val="468"/>
        </w:trPr>
        <w:tc>
          <w:tcPr>
            <w:tcW w:w="769" w:type="dxa"/>
            <w:vMerge w:val="restart"/>
            <w:tcBorders>
              <w:top w:val="single" w:sz="4" w:space="0" w:color="000000"/>
              <w:left w:val="single" w:sz="4" w:space="0" w:color="000000"/>
              <w:right w:val="single" w:sz="4" w:space="0" w:color="000000"/>
            </w:tcBorders>
            <w:vAlign w:val="center"/>
          </w:tcPr>
          <w:p w14:paraId="4BAEB1C6" w14:textId="77777777" w:rsidR="00595E54" w:rsidRDefault="00595E54" w:rsidP="00F511AC">
            <w:pPr>
              <w:widowControl/>
              <w:spacing w:line="240" w:lineRule="exact"/>
              <w:jc w:val="center"/>
              <w:rPr>
                <w:rFonts w:ascii="宋体" w:hAnsi="宋体" w:cs="宋体" w:hint="eastAsia"/>
                <w:b/>
                <w:bCs/>
                <w:sz w:val="22"/>
              </w:rPr>
            </w:pPr>
            <w:r>
              <w:rPr>
                <w:rFonts w:ascii="宋体" w:hAnsi="宋体" w:cs="宋体" w:hint="eastAsia"/>
                <w:b/>
                <w:bCs/>
                <w:sz w:val="22"/>
              </w:rPr>
              <w:t>专</w:t>
            </w:r>
          </w:p>
          <w:p w14:paraId="07E6E415" w14:textId="77777777" w:rsidR="00595E54" w:rsidRDefault="00595E54" w:rsidP="00F511AC">
            <w:pPr>
              <w:widowControl/>
              <w:spacing w:line="240" w:lineRule="exact"/>
              <w:jc w:val="center"/>
              <w:rPr>
                <w:rFonts w:ascii="宋体" w:hAnsi="宋体" w:cs="宋体" w:hint="eastAsia"/>
                <w:b/>
                <w:bCs/>
                <w:sz w:val="22"/>
              </w:rPr>
            </w:pPr>
            <w:r>
              <w:rPr>
                <w:rFonts w:ascii="宋体" w:hAnsi="宋体" w:cs="宋体" w:hint="eastAsia"/>
                <w:b/>
                <w:bCs/>
                <w:sz w:val="22"/>
              </w:rPr>
              <w:t>项</w:t>
            </w:r>
          </w:p>
          <w:p w14:paraId="3FC8A35D" w14:textId="77777777" w:rsidR="00595E54" w:rsidRDefault="00595E54" w:rsidP="00F511AC">
            <w:pPr>
              <w:widowControl/>
              <w:spacing w:line="240" w:lineRule="exact"/>
              <w:jc w:val="center"/>
              <w:rPr>
                <w:rFonts w:ascii="宋体" w:hAnsi="宋体" w:cs="宋体" w:hint="eastAsia"/>
                <w:b/>
                <w:bCs/>
                <w:sz w:val="22"/>
              </w:rPr>
            </w:pPr>
            <w:r>
              <w:rPr>
                <w:rFonts w:ascii="宋体" w:hAnsi="宋体" w:cs="宋体" w:hint="eastAsia"/>
                <w:b/>
                <w:bCs/>
                <w:sz w:val="22"/>
              </w:rPr>
              <w:t>养</w:t>
            </w:r>
          </w:p>
          <w:p w14:paraId="0F30074C" w14:textId="77777777" w:rsidR="00595E54" w:rsidRDefault="00595E54" w:rsidP="00F511AC">
            <w:pPr>
              <w:widowControl/>
              <w:spacing w:line="240" w:lineRule="exact"/>
              <w:jc w:val="center"/>
              <w:rPr>
                <w:rFonts w:ascii="宋体" w:hAnsi="宋体" w:cs="宋体" w:hint="eastAsia"/>
                <w:b/>
                <w:bCs/>
                <w:sz w:val="22"/>
              </w:rPr>
            </w:pPr>
            <w:r>
              <w:rPr>
                <w:rFonts w:ascii="宋体" w:hAnsi="宋体" w:cs="宋体" w:hint="eastAsia"/>
                <w:b/>
                <w:bCs/>
                <w:sz w:val="22"/>
              </w:rPr>
              <w:t>护</w:t>
            </w:r>
          </w:p>
          <w:p w14:paraId="4094A04A" w14:textId="77777777" w:rsidR="00595E54" w:rsidRDefault="00595E54" w:rsidP="00F511AC">
            <w:pPr>
              <w:widowControl/>
              <w:spacing w:line="240" w:lineRule="exact"/>
              <w:jc w:val="center"/>
              <w:rPr>
                <w:rFonts w:ascii="宋体" w:hAnsi="宋体" w:cs="宋体" w:hint="eastAsia"/>
                <w:b/>
                <w:bCs/>
                <w:sz w:val="22"/>
              </w:rPr>
            </w:pPr>
          </w:p>
        </w:tc>
        <w:tc>
          <w:tcPr>
            <w:tcW w:w="5680" w:type="dxa"/>
            <w:gridSpan w:val="2"/>
            <w:tcBorders>
              <w:top w:val="single" w:sz="4" w:space="0" w:color="000000"/>
              <w:left w:val="single" w:sz="4" w:space="0" w:color="000000"/>
              <w:bottom w:val="single" w:sz="4" w:space="0" w:color="000000"/>
              <w:right w:val="nil"/>
            </w:tcBorders>
            <w:vAlign w:val="center"/>
          </w:tcPr>
          <w:p w14:paraId="20D5FAC5" w14:textId="77777777" w:rsidR="00595E54" w:rsidRDefault="00595E54" w:rsidP="00F511AC">
            <w:pPr>
              <w:widowControl/>
              <w:spacing w:line="240" w:lineRule="exact"/>
              <w:jc w:val="center"/>
              <w:textAlignment w:val="center"/>
              <w:rPr>
                <w:rFonts w:ascii="宋体" w:hAnsi="宋体" w:cs="宋体" w:hint="eastAsia"/>
                <w:b/>
                <w:bCs/>
                <w:sz w:val="22"/>
                <w:lang w:bidi="ar"/>
              </w:rPr>
            </w:pPr>
            <w:r>
              <w:rPr>
                <w:rFonts w:ascii="宋体" w:hAnsi="宋体" w:cs="宋体" w:hint="eastAsia"/>
                <w:b/>
                <w:bCs/>
                <w:sz w:val="22"/>
                <w:lang w:bidi="ar"/>
              </w:rPr>
              <w:t>市政</w:t>
            </w:r>
          </w:p>
        </w:tc>
        <w:tc>
          <w:tcPr>
            <w:tcW w:w="1185" w:type="dxa"/>
            <w:tcBorders>
              <w:top w:val="single" w:sz="4" w:space="0" w:color="000000"/>
              <w:left w:val="single" w:sz="4" w:space="0" w:color="000000"/>
              <w:bottom w:val="single" w:sz="4" w:space="0" w:color="000000"/>
              <w:right w:val="single" w:sz="4" w:space="0" w:color="000000"/>
            </w:tcBorders>
            <w:vAlign w:val="center"/>
          </w:tcPr>
          <w:p w14:paraId="4C0220C5" w14:textId="77777777" w:rsidR="00595E54" w:rsidRDefault="00595E54" w:rsidP="00F511AC">
            <w:pPr>
              <w:widowControl/>
              <w:spacing w:line="240" w:lineRule="exact"/>
              <w:jc w:val="center"/>
              <w:rPr>
                <w:rFonts w:ascii="宋体" w:hAnsi="宋体" w:cs="宋体" w:hint="eastAsia"/>
                <w:sz w:val="22"/>
              </w:rPr>
            </w:pPr>
          </w:p>
        </w:tc>
        <w:tc>
          <w:tcPr>
            <w:tcW w:w="1121" w:type="dxa"/>
            <w:tcBorders>
              <w:top w:val="single" w:sz="4" w:space="0" w:color="000000"/>
              <w:left w:val="single" w:sz="4" w:space="0" w:color="000000"/>
              <w:bottom w:val="single" w:sz="4" w:space="0" w:color="000000"/>
              <w:right w:val="single" w:sz="4" w:space="0" w:color="000000"/>
            </w:tcBorders>
            <w:vAlign w:val="center"/>
          </w:tcPr>
          <w:p w14:paraId="08B0112B" w14:textId="77777777" w:rsidR="00595E54" w:rsidRDefault="00595E54" w:rsidP="00F511AC">
            <w:pPr>
              <w:widowControl/>
              <w:spacing w:line="240" w:lineRule="exact"/>
              <w:jc w:val="center"/>
              <w:rPr>
                <w:rFonts w:ascii="宋体" w:hAnsi="宋体" w:cs="宋体" w:hint="eastAsia"/>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58F4BCD" w14:textId="77777777" w:rsidR="00595E54" w:rsidRDefault="00595E54" w:rsidP="00F511AC">
            <w:pPr>
              <w:widowControl/>
              <w:spacing w:line="240" w:lineRule="exact"/>
              <w:jc w:val="center"/>
              <w:rPr>
                <w:rFonts w:ascii="宋体" w:hAnsi="宋体" w:cs="宋体" w:hint="eastAsia"/>
                <w:sz w:val="22"/>
              </w:rPr>
            </w:pPr>
          </w:p>
        </w:tc>
      </w:tr>
      <w:tr w:rsidR="00595E54" w14:paraId="4DA81721" w14:textId="77777777" w:rsidTr="00F511AC">
        <w:trPr>
          <w:trHeight w:val="468"/>
        </w:trPr>
        <w:tc>
          <w:tcPr>
            <w:tcW w:w="769" w:type="dxa"/>
            <w:vMerge/>
            <w:tcBorders>
              <w:left w:val="single" w:sz="4" w:space="0" w:color="000000"/>
              <w:right w:val="single" w:sz="4" w:space="0" w:color="000000"/>
            </w:tcBorders>
            <w:vAlign w:val="center"/>
          </w:tcPr>
          <w:p w14:paraId="7184B8AF" w14:textId="77777777" w:rsidR="00595E54" w:rsidRDefault="00595E54" w:rsidP="00F511AC">
            <w:pPr>
              <w:widowControl/>
              <w:spacing w:line="240" w:lineRule="exact"/>
              <w:jc w:val="center"/>
              <w:rPr>
                <w:rFonts w:ascii="宋体" w:hAnsi="宋体" w:cs="宋体" w:hint="eastAsia"/>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0BAE0D0F" w14:textId="77777777" w:rsidR="00595E54" w:rsidRDefault="00595E54" w:rsidP="00F511AC">
            <w:pPr>
              <w:widowControl/>
              <w:spacing w:line="240" w:lineRule="exact"/>
              <w:jc w:val="center"/>
              <w:rPr>
                <w:rFonts w:ascii="宋体" w:hAnsi="宋体" w:cs="宋体" w:hint="eastAsia"/>
                <w:sz w:val="22"/>
              </w:rPr>
            </w:pPr>
          </w:p>
        </w:tc>
        <w:tc>
          <w:tcPr>
            <w:tcW w:w="4580" w:type="dxa"/>
            <w:tcBorders>
              <w:top w:val="single" w:sz="4" w:space="0" w:color="000000"/>
              <w:left w:val="single" w:sz="4" w:space="0" w:color="000000"/>
              <w:bottom w:val="single" w:sz="4" w:space="0" w:color="000000"/>
              <w:right w:val="nil"/>
            </w:tcBorders>
            <w:noWrap/>
            <w:vAlign w:val="center"/>
          </w:tcPr>
          <w:p w14:paraId="2F37B91D" w14:textId="77777777" w:rsidR="00595E54" w:rsidRDefault="00595E54" w:rsidP="00F511AC">
            <w:pPr>
              <w:widowControl/>
              <w:spacing w:line="240" w:lineRule="exact"/>
              <w:jc w:val="center"/>
              <w:textAlignment w:val="bottom"/>
              <w:rPr>
                <w:rFonts w:ascii="宋体" w:hAnsi="宋体" w:cs="宋体" w:hint="eastAsia"/>
                <w:b/>
                <w:bCs/>
                <w:sz w:val="22"/>
              </w:rPr>
            </w:pPr>
            <w:r>
              <w:rPr>
                <w:rFonts w:ascii="宋体" w:hAnsi="宋体" w:cs="宋体" w:hint="eastAsia"/>
                <w:b/>
                <w:bCs/>
                <w:sz w:val="22"/>
                <w:lang w:bidi="ar"/>
              </w:rPr>
              <w:t>沥青混凝土路面</w:t>
            </w:r>
          </w:p>
        </w:tc>
        <w:tc>
          <w:tcPr>
            <w:tcW w:w="1185" w:type="dxa"/>
            <w:tcBorders>
              <w:top w:val="single" w:sz="4" w:space="0" w:color="000000"/>
              <w:left w:val="single" w:sz="4" w:space="0" w:color="000000"/>
              <w:bottom w:val="single" w:sz="4" w:space="0" w:color="000000"/>
              <w:right w:val="single" w:sz="4" w:space="0" w:color="000000"/>
            </w:tcBorders>
            <w:vAlign w:val="center"/>
          </w:tcPr>
          <w:p w14:paraId="07C55E03" w14:textId="77777777" w:rsidR="00595E54" w:rsidRDefault="00595E54" w:rsidP="00F511AC">
            <w:pPr>
              <w:widowControl/>
              <w:spacing w:line="240" w:lineRule="exact"/>
              <w:jc w:val="center"/>
              <w:textAlignment w:val="center"/>
              <w:rPr>
                <w:rFonts w:ascii="宋体" w:hAnsi="宋体" w:cs="宋体" w:hint="eastAsia"/>
                <w:sz w:val="22"/>
              </w:rPr>
            </w:pPr>
          </w:p>
        </w:tc>
        <w:tc>
          <w:tcPr>
            <w:tcW w:w="1121" w:type="dxa"/>
            <w:tcBorders>
              <w:top w:val="single" w:sz="4" w:space="0" w:color="000000"/>
              <w:left w:val="single" w:sz="4" w:space="0" w:color="000000"/>
              <w:bottom w:val="single" w:sz="4" w:space="0" w:color="000000"/>
              <w:right w:val="single" w:sz="4" w:space="0" w:color="000000"/>
            </w:tcBorders>
            <w:vAlign w:val="center"/>
          </w:tcPr>
          <w:p w14:paraId="39B44FB7" w14:textId="77777777" w:rsidR="00595E54" w:rsidRDefault="00595E54" w:rsidP="00F511AC">
            <w:pPr>
              <w:widowControl/>
              <w:spacing w:line="240" w:lineRule="exact"/>
              <w:jc w:val="center"/>
              <w:textAlignment w:val="center"/>
              <w:rPr>
                <w:rFonts w:ascii="宋体" w:hAnsi="宋体" w:cs="宋体" w:hint="eastAsia"/>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562E2EA"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38EEC556" w14:textId="77777777" w:rsidTr="00F511AC">
        <w:trPr>
          <w:trHeight w:val="468"/>
        </w:trPr>
        <w:tc>
          <w:tcPr>
            <w:tcW w:w="769" w:type="dxa"/>
            <w:vMerge/>
            <w:tcBorders>
              <w:left w:val="single" w:sz="4" w:space="0" w:color="000000"/>
              <w:right w:val="single" w:sz="4" w:space="0" w:color="000000"/>
            </w:tcBorders>
            <w:vAlign w:val="center"/>
          </w:tcPr>
          <w:p w14:paraId="448C2AF3"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50587D93"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J1-10</w:t>
            </w:r>
          </w:p>
        </w:tc>
        <w:tc>
          <w:tcPr>
            <w:tcW w:w="4580" w:type="dxa"/>
            <w:tcBorders>
              <w:top w:val="single" w:sz="4" w:space="0" w:color="000000"/>
              <w:left w:val="single" w:sz="4" w:space="0" w:color="000000"/>
              <w:bottom w:val="single" w:sz="4" w:space="0" w:color="000000"/>
              <w:right w:val="nil"/>
            </w:tcBorders>
            <w:noWrap/>
            <w:vAlign w:val="center"/>
          </w:tcPr>
          <w:p w14:paraId="6DD64D50" w14:textId="77777777" w:rsidR="00595E54" w:rsidRDefault="00595E54" w:rsidP="00F511AC">
            <w:pPr>
              <w:widowControl/>
              <w:spacing w:line="240" w:lineRule="exact"/>
              <w:jc w:val="center"/>
              <w:textAlignment w:val="bottom"/>
              <w:rPr>
                <w:rFonts w:ascii="宋体" w:hAnsi="宋体" w:cs="宋体" w:hint="eastAsia"/>
                <w:sz w:val="22"/>
              </w:rPr>
            </w:pPr>
            <w:r>
              <w:rPr>
                <w:rFonts w:ascii="宋体" w:hAnsi="宋体" w:cs="宋体" w:hint="eastAsia"/>
                <w:sz w:val="22"/>
                <w:lang w:bidi="ar"/>
              </w:rPr>
              <w:t>一般道路（</w:t>
            </w:r>
            <w:r>
              <w:rPr>
                <w:rStyle w:val="font51"/>
                <w:sz w:val="22"/>
                <w:lang w:bidi="ar"/>
              </w:rPr>
              <w:t>5</w:t>
            </w:r>
            <w:r>
              <w:rPr>
                <w:rStyle w:val="font101"/>
                <w:rFonts w:hint="default"/>
                <w:sz w:val="22"/>
                <w:lang w:bidi="ar"/>
              </w:rPr>
              <w:t>年以下）</w:t>
            </w:r>
          </w:p>
        </w:tc>
        <w:tc>
          <w:tcPr>
            <w:tcW w:w="1185" w:type="dxa"/>
            <w:tcBorders>
              <w:top w:val="single" w:sz="4" w:space="0" w:color="000000"/>
              <w:left w:val="single" w:sz="4" w:space="0" w:color="000000"/>
              <w:bottom w:val="single" w:sz="4" w:space="0" w:color="000000"/>
              <w:right w:val="single" w:sz="4" w:space="0" w:color="000000"/>
            </w:tcBorders>
            <w:vAlign w:val="center"/>
          </w:tcPr>
          <w:p w14:paraId="5160D8E4"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万</w:t>
            </w:r>
            <w:r>
              <w:rPr>
                <w:rStyle w:val="font51"/>
                <w:sz w:val="22"/>
                <w:lang w:bidi="ar"/>
              </w:rPr>
              <w:t>M</w:t>
            </w:r>
            <w:r>
              <w:rPr>
                <w:rStyle w:val="font21"/>
                <w:sz w:val="22"/>
                <w:lang w:bidi="ar"/>
              </w:rPr>
              <w:t>2</w:t>
            </w:r>
          </w:p>
        </w:tc>
        <w:tc>
          <w:tcPr>
            <w:tcW w:w="1121" w:type="dxa"/>
            <w:tcBorders>
              <w:top w:val="single" w:sz="4" w:space="0" w:color="000000"/>
              <w:left w:val="single" w:sz="4" w:space="0" w:color="000000"/>
              <w:bottom w:val="single" w:sz="4" w:space="0" w:color="000000"/>
              <w:right w:val="single" w:sz="4" w:space="0" w:color="000000"/>
            </w:tcBorders>
            <w:vAlign w:val="center"/>
          </w:tcPr>
          <w:p w14:paraId="0B6D9326"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4</w:t>
            </w:r>
            <w:r w:rsidRPr="00BD136E">
              <w:rPr>
                <w:rFonts w:ascii="宋体" w:hAnsi="宋体" w:cs="宋体" w:hint="eastAsia"/>
                <w:sz w:val="20"/>
                <w:lang w:bidi="ar"/>
              </w:rPr>
              <w:t>.</w:t>
            </w:r>
            <w:r w:rsidRPr="00BD136E">
              <w:rPr>
                <w:rFonts w:ascii="宋体" w:hAnsi="宋体" w:cs="宋体"/>
                <w:sz w:val="20"/>
                <w:lang w:bidi="ar"/>
              </w:rPr>
              <w:t>374</w:t>
            </w:r>
          </w:p>
        </w:tc>
        <w:tc>
          <w:tcPr>
            <w:tcW w:w="709" w:type="dxa"/>
            <w:tcBorders>
              <w:top w:val="single" w:sz="4" w:space="0" w:color="000000"/>
              <w:left w:val="single" w:sz="4" w:space="0" w:color="000000"/>
              <w:bottom w:val="single" w:sz="4" w:space="0" w:color="000000"/>
              <w:right w:val="single" w:sz="4" w:space="0" w:color="000000"/>
            </w:tcBorders>
            <w:vAlign w:val="center"/>
          </w:tcPr>
          <w:p w14:paraId="05B2D700" w14:textId="77777777" w:rsidR="00595E54" w:rsidRDefault="00595E54" w:rsidP="00F511AC">
            <w:pPr>
              <w:widowControl/>
              <w:spacing w:line="240" w:lineRule="exact"/>
              <w:jc w:val="center"/>
              <w:textAlignment w:val="center"/>
              <w:rPr>
                <w:rFonts w:ascii="宋体" w:hAnsi="宋体" w:cs="宋体" w:hint="eastAsia"/>
                <w:sz w:val="22"/>
                <w:lang w:bidi="ar"/>
              </w:rPr>
            </w:pPr>
            <w:r>
              <w:rPr>
                <w:rFonts w:ascii="宋体" w:hAnsi="宋体" w:hint="eastAsia"/>
                <w:sz w:val="22"/>
              </w:rPr>
              <w:t>专项</w:t>
            </w:r>
          </w:p>
        </w:tc>
      </w:tr>
      <w:tr w:rsidR="00595E54" w14:paraId="1866BF52" w14:textId="77777777" w:rsidTr="00F511AC">
        <w:trPr>
          <w:trHeight w:val="468"/>
        </w:trPr>
        <w:tc>
          <w:tcPr>
            <w:tcW w:w="769" w:type="dxa"/>
            <w:vMerge/>
            <w:tcBorders>
              <w:left w:val="single" w:sz="4" w:space="0" w:color="000000"/>
              <w:right w:val="single" w:sz="4" w:space="0" w:color="000000"/>
            </w:tcBorders>
            <w:vAlign w:val="center"/>
          </w:tcPr>
          <w:p w14:paraId="3B153FC5" w14:textId="77777777" w:rsidR="00595E54" w:rsidRDefault="00595E54" w:rsidP="00F511AC">
            <w:pPr>
              <w:widowControl/>
              <w:spacing w:line="240" w:lineRule="exact"/>
              <w:jc w:val="center"/>
              <w:rPr>
                <w:rFonts w:ascii="宋体" w:hAnsi="宋体" w:cs="宋体" w:hint="eastAsia"/>
                <w:sz w:val="22"/>
              </w:rPr>
            </w:pPr>
          </w:p>
        </w:tc>
        <w:tc>
          <w:tcPr>
            <w:tcW w:w="5680" w:type="dxa"/>
            <w:gridSpan w:val="2"/>
            <w:tcBorders>
              <w:top w:val="single" w:sz="4" w:space="0" w:color="000000"/>
              <w:left w:val="single" w:sz="4" w:space="0" w:color="000000"/>
              <w:bottom w:val="single" w:sz="4" w:space="0" w:color="000000"/>
              <w:right w:val="nil"/>
            </w:tcBorders>
            <w:vAlign w:val="center"/>
          </w:tcPr>
          <w:p w14:paraId="393C4601" w14:textId="77777777" w:rsidR="00595E54" w:rsidRDefault="00595E54" w:rsidP="00F511AC">
            <w:pPr>
              <w:widowControl/>
              <w:spacing w:line="240" w:lineRule="exact"/>
              <w:jc w:val="center"/>
              <w:textAlignment w:val="center"/>
              <w:rPr>
                <w:rFonts w:ascii="宋体" w:hAnsi="宋体" w:cs="宋体" w:hint="eastAsia"/>
                <w:b/>
                <w:bCs/>
                <w:sz w:val="22"/>
                <w:lang w:bidi="ar"/>
              </w:rPr>
            </w:pPr>
            <w:r>
              <w:rPr>
                <w:rFonts w:ascii="宋体" w:hAnsi="宋体" w:cs="宋体" w:hint="eastAsia"/>
                <w:b/>
                <w:bCs/>
                <w:sz w:val="22"/>
                <w:lang w:bidi="ar"/>
              </w:rPr>
              <w:t>人行道</w:t>
            </w:r>
          </w:p>
        </w:tc>
        <w:tc>
          <w:tcPr>
            <w:tcW w:w="1185" w:type="dxa"/>
            <w:tcBorders>
              <w:top w:val="single" w:sz="4" w:space="0" w:color="000000"/>
              <w:left w:val="single" w:sz="4" w:space="0" w:color="000000"/>
              <w:bottom w:val="single" w:sz="4" w:space="0" w:color="000000"/>
              <w:right w:val="single" w:sz="4" w:space="0" w:color="000000"/>
            </w:tcBorders>
            <w:vAlign w:val="center"/>
          </w:tcPr>
          <w:p w14:paraId="58565B3F" w14:textId="77777777" w:rsidR="00595E54" w:rsidRDefault="00595E54" w:rsidP="00F511AC">
            <w:pPr>
              <w:widowControl/>
              <w:spacing w:line="240" w:lineRule="exact"/>
              <w:jc w:val="center"/>
              <w:rPr>
                <w:rFonts w:ascii="宋体" w:hAnsi="宋体" w:cs="宋体" w:hint="eastAsia"/>
                <w:sz w:val="22"/>
              </w:rPr>
            </w:pPr>
          </w:p>
        </w:tc>
        <w:tc>
          <w:tcPr>
            <w:tcW w:w="1121" w:type="dxa"/>
            <w:tcBorders>
              <w:top w:val="single" w:sz="4" w:space="0" w:color="000000"/>
              <w:left w:val="single" w:sz="4" w:space="0" w:color="000000"/>
              <w:bottom w:val="single" w:sz="4" w:space="0" w:color="000000"/>
              <w:right w:val="single" w:sz="4" w:space="0" w:color="000000"/>
            </w:tcBorders>
            <w:vAlign w:val="center"/>
          </w:tcPr>
          <w:p w14:paraId="03F75349" w14:textId="77777777" w:rsidR="00595E54" w:rsidRPr="00BD136E" w:rsidRDefault="00595E54" w:rsidP="00F511AC">
            <w:pPr>
              <w:widowControl/>
              <w:spacing w:line="240" w:lineRule="exact"/>
              <w:jc w:val="center"/>
              <w:rPr>
                <w:rFonts w:ascii="宋体" w:hAnsi="宋体" w:cs="宋体" w:hint="eastAsia"/>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242D15D" w14:textId="77777777" w:rsidR="00595E54" w:rsidRDefault="00595E54" w:rsidP="00F511AC">
            <w:pPr>
              <w:widowControl/>
              <w:spacing w:line="240" w:lineRule="exact"/>
              <w:jc w:val="center"/>
              <w:rPr>
                <w:rFonts w:ascii="宋体" w:hAnsi="宋体" w:cs="宋体" w:hint="eastAsia"/>
                <w:sz w:val="22"/>
              </w:rPr>
            </w:pPr>
          </w:p>
        </w:tc>
      </w:tr>
      <w:tr w:rsidR="00595E54" w14:paraId="7FD2E3AF" w14:textId="77777777" w:rsidTr="00F511AC">
        <w:trPr>
          <w:trHeight w:val="468"/>
        </w:trPr>
        <w:tc>
          <w:tcPr>
            <w:tcW w:w="769" w:type="dxa"/>
            <w:vMerge/>
            <w:tcBorders>
              <w:left w:val="single" w:sz="4" w:space="0" w:color="000000"/>
              <w:right w:val="single" w:sz="4" w:space="0" w:color="000000"/>
            </w:tcBorders>
            <w:vAlign w:val="center"/>
          </w:tcPr>
          <w:p w14:paraId="38C65ACC" w14:textId="77777777" w:rsidR="00595E54" w:rsidRDefault="00595E54" w:rsidP="00F511AC">
            <w:pPr>
              <w:widowControl/>
              <w:spacing w:line="240" w:lineRule="exact"/>
              <w:jc w:val="center"/>
              <w:rPr>
                <w:rFonts w:ascii="宋体" w:hAnsi="宋体" w:cs="宋体" w:hint="eastAsia"/>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2C960BD1"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J1-18</w:t>
            </w:r>
          </w:p>
        </w:tc>
        <w:tc>
          <w:tcPr>
            <w:tcW w:w="4580" w:type="dxa"/>
            <w:tcBorders>
              <w:top w:val="single" w:sz="4" w:space="0" w:color="000000"/>
              <w:left w:val="single" w:sz="4" w:space="0" w:color="000000"/>
              <w:bottom w:val="single" w:sz="4" w:space="0" w:color="000000"/>
              <w:right w:val="nil"/>
            </w:tcBorders>
            <w:noWrap/>
            <w:vAlign w:val="center"/>
          </w:tcPr>
          <w:p w14:paraId="13502440" w14:textId="77777777" w:rsidR="00595E54" w:rsidRDefault="00595E54" w:rsidP="00F511AC">
            <w:pPr>
              <w:widowControl/>
              <w:spacing w:line="240" w:lineRule="exact"/>
              <w:jc w:val="center"/>
              <w:textAlignment w:val="bottom"/>
              <w:rPr>
                <w:rFonts w:ascii="宋体" w:hAnsi="宋体" w:cs="宋体" w:hint="eastAsia"/>
                <w:sz w:val="22"/>
              </w:rPr>
            </w:pPr>
            <w:r>
              <w:rPr>
                <w:rFonts w:ascii="宋体" w:hAnsi="宋体" w:cs="宋体" w:hint="eastAsia"/>
                <w:sz w:val="22"/>
                <w:lang w:bidi="ar"/>
              </w:rPr>
              <w:t>彩色预制块</w:t>
            </w:r>
          </w:p>
        </w:tc>
        <w:tc>
          <w:tcPr>
            <w:tcW w:w="1185" w:type="dxa"/>
            <w:tcBorders>
              <w:top w:val="single" w:sz="4" w:space="0" w:color="000000"/>
              <w:left w:val="single" w:sz="4" w:space="0" w:color="000000"/>
              <w:bottom w:val="single" w:sz="4" w:space="0" w:color="000000"/>
              <w:right w:val="single" w:sz="4" w:space="0" w:color="000000"/>
            </w:tcBorders>
            <w:vAlign w:val="center"/>
          </w:tcPr>
          <w:p w14:paraId="048B5E21"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万</w:t>
            </w:r>
            <w:r>
              <w:rPr>
                <w:rStyle w:val="font51"/>
                <w:sz w:val="22"/>
                <w:lang w:bidi="ar"/>
              </w:rPr>
              <w:t>M</w:t>
            </w:r>
            <w:r>
              <w:rPr>
                <w:rStyle w:val="font21"/>
                <w:sz w:val="22"/>
                <w:lang w:bidi="ar"/>
              </w:rPr>
              <w:t>2</w:t>
            </w:r>
          </w:p>
        </w:tc>
        <w:tc>
          <w:tcPr>
            <w:tcW w:w="1121" w:type="dxa"/>
            <w:tcBorders>
              <w:top w:val="single" w:sz="4" w:space="0" w:color="000000"/>
              <w:left w:val="single" w:sz="4" w:space="0" w:color="000000"/>
              <w:bottom w:val="single" w:sz="4" w:space="0" w:color="000000"/>
              <w:right w:val="single" w:sz="4" w:space="0" w:color="000000"/>
            </w:tcBorders>
            <w:vAlign w:val="center"/>
          </w:tcPr>
          <w:p w14:paraId="71A6D846"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1</w:t>
            </w:r>
            <w:r w:rsidRPr="00BD136E">
              <w:rPr>
                <w:rFonts w:ascii="宋体" w:hAnsi="宋体" w:cs="宋体" w:hint="eastAsia"/>
                <w:sz w:val="20"/>
                <w:lang w:bidi="ar"/>
              </w:rPr>
              <w:t>.</w:t>
            </w:r>
            <w:r w:rsidRPr="00BD136E">
              <w:rPr>
                <w:rFonts w:ascii="宋体" w:hAnsi="宋体" w:cs="宋体"/>
                <w:sz w:val="20"/>
                <w:lang w:bidi="ar"/>
              </w:rPr>
              <w:t>573</w:t>
            </w:r>
          </w:p>
        </w:tc>
        <w:tc>
          <w:tcPr>
            <w:tcW w:w="709" w:type="dxa"/>
            <w:tcBorders>
              <w:top w:val="single" w:sz="4" w:space="0" w:color="000000"/>
              <w:left w:val="single" w:sz="4" w:space="0" w:color="000000"/>
              <w:bottom w:val="single" w:sz="4" w:space="0" w:color="000000"/>
              <w:right w:val="single" w:sz="4" w:space="0" w:color="000000"/>
            </w:tcBorders>
            <w:vAlign w:val="center"/>
          </w:tcPr>
          <w:p w14:paraId="28C3EFCA" w14:textId="77777777" w:rsidR="00595E54" w:rsidRDefault="00595E54" w:rsidP="00F511AC">
            <w:pPr>
              <w:widowControl/>
              <w:spacing w:line="240" w:lineRule="exact"/>
              <w:jc w:val="center"/>
              <w:textAlignment w:val="center"/>
              <w:rPr>
                <w:rFonts w:ascii="宋体" w:hAnsi="宋体" w:cs="宋体" w:hint="eastAsia"/>
                <w:sz w:val="22"/>
                <w:lang w:bidi="ar"/>
              </w:rPr>
            </w:pPr>
            <w:r>
              <w:rPr>
                <w:rFonts w:ascii="宋体" w:hAnsi="宋体" w:cs="宋体" w:hint="eastAsia"/>
                <w:sz w:val="22"/>
                <w:lang w:bidi="ar"/>
              </w:rPr>
              <w:t>专项</w:t>
            </w:r>
          </w:p>
        </w:tc>
      </w:tr>
      <w:tr w:rsidR="00595E54" w14:paraId="38E301E4" w14:textId="77777777" w:rsidTr="00F511AC">
        <w:trPr>
          <w:trHeight w:val="468"/>
        </w:trPr>
        <w:tc>
          <w:tcPr>
            <w:tcW w:w="769" w:type="dxa"/>
            <w:vMerge/>
            <w:tcBorders>
              <w:left w:val="single" w:sz="4" w:space="0" w:color="000000"/>
              <w:right w:val="single" w:sz="4" w:space="0" w:color="000000"/>
            </w:tcBorders>
            <w:vAlign w:val="center"/>
          </w:tcPr>
          <w:p w14:paraId="58759F78" w14:textId="77777777" w:rsidR="00595E54" w:rsidRDefault="00595E54" w:rsidP="00F511AC">
            <w:pPr>
              <w:widowControl/>
              <w:spacing w:line="240" w:lineRule="exact"/>
              <w:jc w:val="center"/>
              <w:rPr>
                <w:rFonts w:ascii="宋体" w:hAnsi="宋体" w:cs="宋体" w:hint="eastAsia"/>
                <w:sz w:val="22"/>
              </w:rPr>
            </w:pPr>
          </w:p>
        </w:tc>
        <w:tc>
          <w:tcPr>
            <w:tcW w:w="1100" w:type="dxa"/>
            <w:tcBorders>
              <w:top w:val="single" w:sz="4" w:space="0" w:color="000000"/>
              <w:left w:val="single" w:sz="4" w:space="0" w:color="000000"/>
              <w:bottom w:val="single" w:sz="4" w:space="0" w:color="000000"/>
              <w:right w:val="nil"/>
            </w:tcBorders>
            <w:vAlign w:val="center"/>
          </w:tcPr>
          <w:p w14:paraId="337391D7" w14:textId="77777777" w:rsidR="00595E54" w:rsidRDefault="00595E54" w:rsidP="00F511AC">
            <w:pPr>
              <w:widowControl/>
              <w:spacing w:line="240" w:lineRule="exact"/>
              <w:jc w:val="center"/>
              <w:textAlignment w:val="center"/>
              <w:rPr>
                <w:rFonts w:ascii="宋体" w:hAnsi="宋体" w:cs="宋体" w:hint="eastAsia"/>
                <w:b/>
                <w:bCs/>
                <w:sz w:val="22"/>
                <w:lang w:bidi="ar"/>
              </w:rPr>
            </w:pPr>
            <w:r>
              <w:rPr>
                <w:rFonts w:ascii="宋体" w:hAnsi="宋体" w:cs="宋体" w:hint="eastAsia"/>
                <w:sz w:val="22"/>
                <w:lang w:bidi="ar"/>
              </w:rPr>
              <w:t>J1-19</w:t>
            </w:r>
          </w:p>
        </w:tc>
        <w:tc>
          <w:tcPr>
            <w:tcW w:w="4580" w:type="dxa"/>
            <w:tcBorders>
              <w:top w:val="single" w:sz="4" w:space="0" w:color="000000"/>
              <w:left w:val="single" w:sz="4" w:space="0" w:color="000000"/>
              <w:bottom w:val="single" w:sz="4" w:space="0" w:color="000000"/>
              <w:right w:val="nil"/>
            </w:tcBorders>
            <w:vAlign w:val="center"/>
          </w:tcPr>
          <w:p w14:paraId="73AEB760" w14:textId="77777777" w:rsidR="00595E54" w:rsidRDefault="00595E54" w:rsidP="00F511AC">
            <w:pPr>
              <w:widowControl/>
              <w:spacing w:line="240" w:lineRule="exact"/>
              <w:jc w:val="center"/>
              <w:textAlignment w:val="bottom"/>
              <w:rPr>
                <w:rFonts w:ascii="宋体" w:hAnsi="宋体" w:cs="宋体" w:hint="eastAsia"/>
                <w:sz w:val="22"/>
                <w:lang w:bidi="ar"/>
              </w:rPr>
            </w:pPr>
            <w:r>
              <w:rPr>
                <w:rFonts w:ascii="宋体" w:hAnsi="宋体" w:cs="宋体" w:hint="eastAsia"/>
                <w:sz w:val="22"/>
                <w:lang w:bidi="ar"/>
              </w:rPr>
              <w:t>侧石</w:t>
            </w:r>
          </w:p>
        </w:tc>
        <w:tc>
          <w:tcPr>
            <w:tcW w:w="1185" w:type="dxa"/>
            <w:tcBorders>
              <w:top w:val="single" w:sz="4" w:space="0" w:color="000000"/>
              <w:left w:val="single" w:sz="4" w:space="0" w:color="000000"/>
              <w:bottom w:val="single" w:sz="4" w:space="0" w:color="000000"/>
              <w:right w:val="single" w:sz="4" w:space="0" w:color="000000"/>
            </w:tcBorders>
            <w:vAlign w:val="center"/>
          </w:tcPr>
          <w:p w14:paraId="10BDC8A7"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万</w:t>
            </w:r>
            <w:r>
              <w:rPr>
                <w:rStyle w:val="font51"/>
                <w:sz w:val="22"/>
                <w:lang w:bidi="ar"/>
              </w:rPr>
              <w:t>M</w:t>
            </w:r>
          </w:p>
        </w:tc>
        <w:tc>
          <w:tcPr>
            <w:tcW w:w="1121" w:type="dxa"/>
            <w:tcBorders>
              <w:top w:val="single" w:sz="4" w:space="0" w:color="000000"/>
              <w:left w:val="single" w:sz="4" w:space="0" w:color="000000"/>
              <w:bottom w:val="single" w:sz="4" w:space="0" w:color="000000"/>
              <w:right w:val="single" w:sz="4" w:space="0" w:color="000000"/>
            </w:tcBorders>
            <w:vAlign w:val="center"/>
          </w:tcPr>
          <w:p w14:paraId="5BC75C00"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0</w:t>
            </w:r>
            <w:r w:rsidRPr="00BD136E">
              <w:rPr>
                <w:rFonts w:ascii="宋体" w:hAnsi="宋体" w:cs="宋体" w:hint="eastAsia"/>
                <w:sz w:val="20"/>
                <w:lang w:bidi="ar"/>
              </w:rPr>
              <w:t>.</w:t>
            </w:r>
            <w:r w:rsidRPr="00BD136E">
              <w:rPr>
                <w:rFonts w:ascii="宋体" w:hAnsi="宋体" w:cs="宋体"/>
                <w:sz w:val="20"/>
                <w:lang w:bidi="ar"/>
              </w:rPr>
              <w:t>687</w:t>
            </w:r>
          </w:p>
        </w:tc>
        <w:tc>
          <w:tcPr>
            <w:tcW w:w="709" w:type="dxa"/>
            <w:tcBorders>
              <w:top w:val="single" w:sz="4" w:space="0" w:color="000000"/>
              <w:left w:val="single" w:sz="4" w:space="0" w:color="000000"/>
              <w:bottom w:val="single" w:sz="4" w:space="0" w:color="000000"/>
              <w:right w:val="single" w:sz="4" w:space="0" w:color="000000"/>
            </w:tcBorders>
            <w:vAlign w:val="center"/>
          </w:tcPr>
          <w:p w14:paraId="0A2141B9" w14:textId="77777777" w:rsidR="00595E54" w:rsidRDefault="00595E54" w:rsidP="00F511AC">
            <w:pPr>
              <w:widowControl/>
              <w:spacing w:line="240" w:lineRule="exact"/>
              <w:jc w:val="center"/>
              <w:rPr>
                <w:rFonts w:ascii="宋体" w:hAnsi="宋体" w:cs="宋体" w:hint="eastAsia"/>
                <w:sz w:val="22"/>
              </w:rPr>
            </w:pPr>
            <w:r>
              <w:rPr>
                <w:rFonts w:ascii="宋体" w:hAnsi="宋体" w:cs="宋体" w:hint="eastAsia"/>
                <w:sz w:val="22"/>
                <w:lang w:bidi="ar"/>
              </w:rPr>
              <w:t>专项</w:t>
            </w:r>
          </w:p>
        </w:tc>
      </w:tr>
      <w:tr w:rsidR="00595E54" w14:paraId="7E9BE154" w14:textId="77777777" w:rsidTr="00F511AC">
        <w:trPr>
          <w:trHeight w:val="468"/>
        </w:trPr>
        <w:tc>
          <w:tcPr>
            <w:tcW w:w="769" w:type="dxa"/>
            <w:vMerge/>
            <w:tcBorders>
              <w:left w:val="single" w:sz="4" w:space="0" w:color="000000"/>
              <w:right w:val="single" w:sz="4" w:space="0" w:color="000000"/>
            </w:tcBorders>
            <w:vAlign w:val="center"/>
          </w:tcPr>
          <w:p w14:paraId="77CC5DB1" w14:textId="77777777" w:rsidR="00595E54" w:rsidRDefault="00595E54" w:rsidP="00F511AC">
            <w:pPr>
              <w:widowControl/>
              <w:spacing w:line="240" w:lineRule="exact"/>
              <w:jc w:val="center"/>
              <w:rPr>
                <w:rFonts w:ascii="宋体" w:hAnsi="宋体" w:cs="宋体" w:hint="eastAsia"/>
                <w:sz w:val="22"/>
              </w:rPr>
            </w:pPr>
          </w:p>
        </w:tc>
        <w:tc>
          <w:tcPr>
            <w:tcW w:w="1100" w:type="dxa"/>
            <w:tcBorders>
              <w:top w:val="single" w:sz="4" w:space="0" w:color="000000"/>
              <w:left w:val="single" w:sz="4" w:space="0" w:color="000000"/>
              <w:bottom w:val="single" w:sz="4" w:space="0" w:color="000000"/>
              <w:right w:val="nil"/>
            </w:tcBorders>
            <w:vAlign w:val="center"/>
          </w:tcPr>
          <w:p w14:paraId="763355A5" w14:textId="77777777" w:rsidR="00595E54" w:rsidRDefault="00595E54" w:rsidP="00F511AC">
            <w:pPr>
              <w:widowControl/>
              <w:spacing w:line="240" w:lineRule="exact"/>
              <w:jc w:val="center"/>
              <w:textAlignment w:val="center"/>
              <w:rPr>
                <w:rFonts w:ascii="宋体" w:hAnsi="宋体" w:cs="宋体" w:hint="eastAsia"/>
                <w:b/>
                <w:bCs/>
                <w:sz w:val="22"/>
                <w:lang w:bidi="ar"/>
              </w:rPr>
            </w:pPr>
            <w:r>
              <w:rPr>
                <w:rFonts w:ascii="宋体" w:hAnsi="宋体" w:cs="宋体" w:hint="eastAsia"/>
                <w:sz w:val="22"/>
                <w:lang w:bidi="ar"/>
              </w:rPr>
              <w:t>J1-20</w:t>
            </w:r>
          </w:p>
        </w:tc>
        <w:tc>
          <w:tcPr>
            <w:tcW w:w="4580" w:type="dxa"/>
            <w:tcBorders>
              <w:top w:val="single" w:sz="4" w:space="0" w:color="000000"/>
              <w:left w:val="single" w:sz="4" w:space="0" w:color="000000"/>
              <w:bottom w:val="single" w:sz="4" w:space="0" w:color="000000"/>
              <w:right w:val="nil"/>
            </w:tcBorders>
            <w:vAlign w:val="center"/>
          </w:tcPr>
          <w:p w14:paraId="2A698F02" w14:textId="77777777" w:rsidR="00595E54" w:rsidRDefault="00595E54" w:rsidP="00F511AC">
            <w:pPr>
              <w:widowControl/>
              <w:spacing w:line="240" w:lineRule="exact"/>
              <w:jc w:val="center"/>
              <w:textAlignment w:val="bottom"/>
              <w:rPr>
                <w:rFonts w:ascii="宋体" w:hAnsi="宋体" w:cs="宋体" w:hint="eastAsia"/>
                <w:sz w:val="22"/>
                <w:lang w:bidi="ar"/>
              </w:rPr>
            </w:pPr>
            <w:r>
              <w:rPr>
                <w:rFonts w:ascii="宋体" w:hAnsi="宋体" w:cs="宋体" w:hint="eastAsia"/>
                <w:sz w:val="22"/>
                <w:lang w:bidi="ar"/>
              </w:rPr>
              <w:t>平石</w:t>
            </w:r>
          </w:p>
        </w:tc>
        <w:tc>
          <w:tcPr>
            <w:tcW w:w="1185" w:type="dxa"/>
            <w:tcBorders>
              <w:top w:val="single" w:sz="4" w:space="0" w:color="000000"/>
              <w:left w:val="single" w:sz="4" w:space="0" w:color="000000"/>
              <w:bottom w:val="single" w:sz="4" w:space="0" w:color="000000"/>
              <w:right w:val="single" w:sz="4" w:space="0" w:color="000000"/>
            </w:tcBorders>
            <w:vAlign w:val="center"/>
          </w:tcPr>
          <w:p w14:paraId="2EA00124"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万</w:t>
            </w:r>
            <w:r>
              <w:rPr>
                <w:rStyle w:val="font51"/>
                <w:sz w:val="22"/>
                <w:lang w:bidi="ar"/>
              </w:rPr>
              <w:t>M</w:t>
            </w:r>
          </w:p>
        </w:tc>
        <w:tc>
          <w:tcPr>
            <w:tcW w:w="1121" w:type="dxa"/>
            <w:tcBorders>
              <w:top w:val="single" w:sz="4" w:space="0" w:color="000000"/>
              <w:left w:val="single" w:sz="4" w:space="0" w:color="000000"/>
              <w:bottom w:val="single" w:sz="4" w:space="0" w:color="000000"/>
              <w:right w:val="single" w:sz="4" w:space="0" w:color="000000"/>
            </w:tcBorders>
            <w:vAlign w:val="center"/>
          </w:tcPr>
          <w:p w14:paraId="4B588B82"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0</w:t>
            </w:r>
            <w:r w:rsidRPr="00BD136E">
              <w:rPr>
                <w:rFonts w:ascii="宋体" w:hAnsi="宋体" w:cs="宋体" w:hint="eastAsia"/>
                <w:sz w:val="20"/>
                <w:lang w:bidi="ar"/>
              </w:rPr>
              <w:t>.</w:t>
            </w:r>
            <w:r w:rsidRPr="00BD136E">
              <w:rPr>
                <w:rFonts w:ascii="宋体" w:hAnsi="宋体" w:cs="宋体"/>
                <w:sz w:val="20"/>
                <w:lang w:bidi="ar"/>
              </w:rPr>
              <w:t>687</w:t>
            </w:r>
          </w:p>
        </w:tc>
        <w:tc>
          <w:tcPr>
            <w:tcW w:w="709" w:type="dxa"/>
            <w:tcBorders>
              <w:top w:val="single" w:sz="4" w:space="0" w:color="000000"/>
              <w:left w:val="single" w:sz="4" w:space="0" w:color="000000"/>
              <w:bottom w:val="single" w:sz="4" w:space="0" w:color="000000"/>
              <w:right w:val="single" w:sz="4" w:space="0" w:color="000000"/>
            </w:tcBorders>
            <w:vAlign w:val="center"/>
          </w:tcPr>
          <w:p w14:paraId="1EECD45E" w14:textId="77777777" w:rsidR="00595E54" w:rsidRDefault="00595E54" w:rsidP="00F511AC">
            <w:pPr>
              <w:widowControl/>
              <w:spacing w:line="240" w:lineRule="exact"/>
              <w:jc w:val="center"/>
              <w:rPr>
                <w:rFonts w:ascii="宋体" w:hAnsi="宋体" w:cs="宋体" w:hint="eastAsia"/>
                <w:sz w:val="22"/>
              </w:rPr>
            </w:pPr>
            <w:r>
              <w:rPr>
                <w:rFonts w:ascii="宋体" w:hAnsi="宋体" w:cs="宋体" w:hint="eastAsia"/>
                <w:sz w:val="22"/>
                <w:lang w:bidi="ar"/>
              </w:rPr>
              <w:t>专项</w:t>
            </w:r>
          </w:p>
        </w:tc>
      </w:tr>
      <w:tr w:rsidR="00595E54" w14:paraId="6D2E5D02" w14:textId="77777777" w:rsidTr="00F511AC">
        <w:trPr>
          <w:trHeight w:val="468"/>
        </w:trPr>
        <w:tc>
          <w:tcPr>
            <w:tcW w:w="769" w:type="dxa"/>
            <w:vMerge/>
            <w:tcBorders>
              <w:left w:val="single" w:sz="4" w:space="0" w:color="000000"/>
              <w:right w:val="single" w:sz="4" w:space="0" w:color="000000"/>
            </w:tcBorders>
            <w:vAlign w:val="center"/>
          </w:tcPr>
          <w:p w14:paraId="3D2042C9" w14:textId="77777777" w:rsidR="00595E54" w:rsidRDefault="00595E54" w:rsidP="00F511AC">
            <w:pPr>
              <w:widowControl/>
              <w:spacing w:line="240" w:lineRule="exact"/>
              <w:jc w:val="center"/>
              <w:rPr>
                <w:rFonts w:ascii="宋体" w:hAnsi="宋体" w:cs="宋体" w:hint="eastAsia"/>
                <w:sz w:val="22"/>
              </w:rPr>
            </w:pPr>
          </w:p>
        </w:tc>
        <w:tc>
          <w:tcPr>
            <w:tcW w:w="5680" w:type="dxa"/>
            <w:gridSpan w:val="2"/>
            <w:tcBorders>
              <w:top w:val="single" w:sz="4" w:space="0" w:color="000000"/>
              <w:left w:val="single" w:sz="4" w:space="0" w:color="000000"/>
              <w:bottom w:val="single" w:sz="4" w:space="0" w:color="000000"/>
              <w:right w:val="nil"/>
            </w:tcBorders>
            <w:vAlign w:val="center"/>
          </w:tcPr>
          <w:p w14:paraId="19AEE8D2" w14:textId="77777777" w:rsidR="00595E54" w:rsidRDefault="00595E54" w:rsidP="00F511AC">
            <w:pPr>
              <w:widowControl/>
              <w:spacing w:line="240" w:lineRule="exact"/>
              <w:jc w:val="center"/>
              <w:textAlignment w:val="center"/>
              <w:rPr>
                <w:rFonts w:ascii="宋体" w:hAnsi="宋体" w:cs="宋体" w:hint="eastAsia"/>
                <w:b/>
                <w:bCs/>
                <w:sz w:val="22"/>
                <w:lang w:bidi="ar"/>
              </w:rPr>
            </w:pPr>
            <w:r>
              <w:rPr>
                <w:rFonts w:ascii="宋体" w:hAnsi="宋体" w:cs="宋体" w:hint="eastAsia"/>
                <w:b/>
                <w:bCs/>
                <w:sz w:val="22"/>
                <w:lang w:bidi="ar"/>
              </w:rPr>
              <w:t>城市桥梁</w:t>
            </w:r>
          </w:p>
        </w:tc>
        <w:tc>
          <w:tcPr>
            <w:tcW w:w="1185" w:type="dxa"/>
            <w:tcBorders>
              <w:top w:val="single" w:sz="4" w:space="0" w:color="000000"/>
              <w:left w:val="single" w:sz="4" w:space="0" w:color="000000"/>
              <w:bottom w:val="single" w:sz="4" w:space="0" w:color="000000"/>
              <w:right w:val="single" w:sz="4" w:space="0" w:color="000000"/>
            </w:tcBorders>
            <w:vAlign w:val="center"/>
          </w:tcPr>
          <w:p w14:paraId="662684EC" w14:textId="77777777" w:rsidR="00595E54" w:rsidRDefault="00595E54" w:rsidP="00F511AC">
            <w:pPr>
              <w:widowControl/>
              <w:spacing w:line="240" w:lineRule="exact"/>
              <w:jc w:val="center"/>
              <w:rPr>
                <w:rFonts w:ascii="宋体" w:hAnsi="宋体" w:cs="宋体" w:hint="eastAsia"/>
                <w:sz w:val="22"/>
              </w:rPr>
            </w:pPr>
          </w:p>
        </w:tc>
        <w:tc>
          <w:tcPr>
            <w:tcW w:w="1121" w:type="dxa"/>
            <w:tcBorders>
              <w:top w:val="single" w:sz="4" w:space="0" w:color="000000"/>
              <w:left w:val="single" w:sz="4" w:space="0" w:color="000000"/>
              <w:bottom w:val="single" w:sz="4" w:space="0" w:color="000000"/>
              <w:right w:val="single" w:sz="4" w:space="0" w:color="000000"/>
            </w:tcBorders>
            <w:vAlign w:val="center"/>
          </w:tcPr>
          <w:p w14:paraId="6EC63A42" w14:textId="77777777" w:rsidR="00595E54" w:rsidRPr="00BD136E" w:rsidRDefault="00595E54" w:rsidP="00F511AC">
            <w:pPr>
              <w:widowControl/>
              <w:spacing w:line="240" w:lineRule="exact"/>
              <w:jc w:val="center"/>
              <w:rPr>
                <w:rFonts w:ascii="宋体" w:hAnsi="宋体" w:cs="宋体" w:hint="eastAsia"/>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5B5DEBA" w14:textId="77777777" w:rsidR="00595E54" w:rsidRDefault="00595E54" w:rsidP="00F511AC">
            <w:pPr>
              <w:widowControl/>
              <w:spacing w:line="240" w:lineRule="exact"/>
              <w:jc w:val="center"/>
              <w:rPr>
                <w:rFonts w:ascii="宋体" w:hAnsi="宋体" w:cs="宋体" w:hint="eastAsia"/>
                <w:sz w:val="22"/>
              </w:rPr>
            </w:pPr>
          </w:p>
        </w:tc>
      </w:tr>
      <w:tr w:rsidR="00595E54" w14:paraId="5286505E" w14:textId="77777777" w:rsidTr="00F511AC">
        <w:trPr>
          <w:trHeight w:val="468"/>
        </w:trPr>
        <w:tc>
          <w:tcPr>
            <w:tcW w:w="769" w:type="dxa"/>
            <w:vMerge/>
            <w:tcBorders>
              <w:left w:val="single" w:sz="4" w:space="0" w:color="000000"/>
              <w:right w:val="single" w:sz="4" w:space="0" w:color="000000"/>
            </w:tcBorders>
            <w:vAlign w:val="center"/>
          </w:tcPr>
          <w:p w14:paraId="26B314F5" w14:textId="77777777" w:rsidR="00595E54" w:rsidRDefault="00595E54" w:rsidP="00F511AC">
            <w:pPr>
              <w:widowControl/>
              <w:spacing w:line="240" w:lineRule="exact"/>
              <w:jc w:val="center"/>
              <w:rPr>
                <w:rFonts w:ascii="宋体" w:hAnsi="宋体" w:cs="宋体" w:hint="eastAsia"/>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3F37BEF7"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J2-1</w:t>
            </w:r>
          </w:p>
        </w:tc>
        <w:tc>
          <w:tcPr>
            <w:tcW w:w="4580" w:type="dxa"/>
            <w:tcBorders>
              <w:top w:val="single" w:sz="4" w:space="0" w:color="000000"/>
              <w:left w:val="single" w:sz="4" w:space="0" w:color="000000"/>
              <w:bottom w:val="single" w:sz="4" w:space="0" w:color="000000"/>
              <w:right w:val="nil"/>
            </w:tcBorders>
            <w:noWrap/>
            <w:vAlign w:val="center"/>
          </w:tcPr>
          <w:p w14:paraId="58A5D9E7" w14:textId="77777777" w:rsidR="00595E54" w:rsidRDefault="00595E54" w:rsidP="00F511AC">
            <w:pPr>
              <w:widowControl/>
              <w:spacing w:line="240" w:lineRule="exact"/>
              <w:jc w:val="center"/>
              <w:textAlignment w:val="bottom"/>
              <w:rPr>
                <w:rFonts w:ascii="宋体" w:hAnsi="宋体" w:cs="宋体" w:hint="eastAsia"/>
                <w:sz w:val="22"/>
              </w:rPr>
            </w:pPr>
            <w:r>
              <w:rPr>
                <w:rFonts w:ascii="宋体" w:hAnsi="宋体" w:cs="宋体" w:hint="eastAsia"/>
                <w:sz w:val="22"/>
                <w:lang w:bidi="ar"/>
              </w:rPr>
              <w:t>钢筋混凝土桥梁</w:t>
            </w:r>
          </w:p>
        </w:tc>
        <w:tc>
          <w:tcPr>
            <w:tcW w:w="1185" w:type="dxa"/>
            <w:tcBorders>
              <w:top w:val="single" w:sz="4" w:space="0" w:color="000000"/>
              <w:left w:val="single" w:sz="4" w:space="0" w:color="000000"/>
              <w:bottom w:val="single" w:sz="4" w:space="0" w:color="000000"/>
              <w:right w:val="single" w:sz="4" w:space="0" w:color="000000"/>
            </w:tcBorders>
            <w:vAlign w:val="center"/>
          </w:tcPr>
          <w:p w14:paraId="6DA55A64" w14:textId="77777777" w:rsidR="00595E54" w:rsidRDefault="00595E54" w:rsidP="00F511AC">
            <w:pPr>
              <w:widowControl/>
              <w:spacing w:line="240" w:lineRule="exact"/>
              <w:jc w:val="center"/>
              <w:textAlignment w:val="center"/>
              <w:rPr>
                <w:rFonts w:ascii="宋体" w:hAnsi="宋体" w:cs="宋体" w:hint="eastAsia"/>
                <w:sz w:val="22"/>
              </w:rPr>
            </w:pPr>
            <w:r>
              <w:rPr>
                <w:rFonts w:ascii="宋体" w:hAnsi="宋体" w:cs="宋体" w:hint="eastAsia"/>
                <w:sz w:val="22"/>
                <w:lang w:bidi="ar"/>
              </w:rPr>
              <w:t>千</w:t>
            </w:r>
            <w:r>
              <w:rPr>
                <w:rStyle w:val="font51"/>
                <w:sz w:val="22"/>
                <w:lang w:bidi="ar"/>
              </w:rPr>
              <w:t>M</w:t>
            </w:r>
            <w:r>
              <w:rPr>
                <w:rStyle w:val="font21"/>
                <w:sz w:val="22"/>
                <w:lang w:bidi="ar"/>
              </w:rPr>
              <w:t>2</w:t>
            </w:r>
          </w:p>
        </w:tc>
        <w:tc>
          <w:tcPr>
            <w:tcW w:w="1121" w:type="dxa"/>
            <w:tcBorders>
              <w:top w:val="single" w:sz="4" w:space="0" w:color="000000"/>
              <w:left w:val="single" w:sz="4" w:space="0" w:color="000000"/>
              <w:bottom w:val="single" w:sz="4" w:space="0" w:color="000000"/>
              <w:right w:val="single" w:sz="4" w:space="0" w:color="000000"/>
            </w:tcBorders>
            <w:vAlign w:val="center"/>
          </w:tcPr>
          <w:p w14:paraId="7B89A89C" w14:textId="77777777" w:rsidR="00595E54" w:rsidRPr="00BD136E" w:rsidRDefault="00595E54" w:rsidP="00F511AC">
            <w:pPr>
              <w:widowControl/>
              <w:spacing w:line="240" w:lineRule="exact"/>
              <w:jc w:val="center"/>
              <w:textAlignment w:val="center"/>
              <w:rPr>
                <w:rFonts w:ascii="宋体" w:hAnsi="宋体" w:cs="宋体" w:hint="eastAsia"/>
                <w:sz w:val="22"/>
              </w:rPr>
            </w:pPr>
            <w:r w:rsidRPr="00BD136E">
              <w:rPr>
                <w:rFonts w:ascii="宋体" w:hAnsi="宋体" w:cs="宋体"/>
                <w:sz w:val="20"/>
                <w:lang w:bidi="ar"/>
              </w:rPr>
              <w:t>2</w:t>
            </w:r>
            <w:r w:rsidRPr="00BD136E">
              <w:rPr>
                <w:rFonts w:ascii="宋体" w:hAnsi="宋体" w:cs="宋体" w:hint="eastAsia"/>
                <w:sz w:val="20"/>
                <w:lang w:bidi="ar"/>
              </w:rPr>
              <w:t>.</w:t>
            </w:r>
            <w:r w:rsidRPr="00BD136E">
              <w:rPr>
                <w:rFonts w:ascii="宋体" w:hAnsi="宋体" w:cs="宋体"/>
                <w:sz w:val="20"/>
                <w:lang w:bidi="ar"/>
              </w:rPr>
              <w:t>334</w:t>
            </w:r>
          </w:p>
        </w:tc>
        <w:tc>
          <w:tcPr>
            <w:tcW w:w="709" w:type="dxa"/>
            <w:tcBorders>
              <w:top w:val="single" w:sz="4" w:space="0" w:color="000000"/>
              <w:left w:val="single" w:sz="4" w:space="0" w:color="000000"/>
              <w:bottom w:val="single" w:sz="4" w:space="0" w:color="000000"/>
              <w:right w:val="single" w:sz="4" w:space="0" w:color="000000"/>
            </w:tcBorders>
            <w:vAlign w:val="center"/>
          </w:tcPr>
          <w:p w14:paraId="6B16534B" w14:textId="77777777" w:rsidR="00595E54" w:rsidRDefault="00595E54" w:rsidP="00F511AC">
            <w:pPr>
              <w:widowControl/>
              <w:spacing w:line="240" w:lineRule="exact"/>
              <w:jc w:val="center"/>
              <w:textAlignment w:val="center"/>
              <w:rPr>
                <w:rFonts w:ascii="宋体" w:hAnsi="宋体" w:cs="宋体" w:hint="eastAsia"/>
                <w:sz w:val="22"/>
                <w:lang w:bidi="ar"/>
              </w:rPr>
            </w:pPr>
            <w:r>
              <w:rPr>
                <w:rFonts w:ascii="宋体" w:hAnsi="宋体" w:cs="宋体" w:hint="eastAsia"/>
                <w:sz w:val="22"/>
                <w:lang w:bidi="ar"/>
              </w:rPr>
              <w:t>专项</w:t>
            </w:r>
          </w:p>
        </w:tc>
      </w:tr>
      <w:tr w:rsidR="00595E54" w14:paraId="2321A09B" w14:textId="77777777" w:rsidTr="00F511AC">
        <w:trPr>
          <w:trHeight w:val="468"/>
        </w:trPr>
        <w:tc>
          <w:tcPr>
            <w:tcW w:w="769" w:type="dxa"/>
            <w:vMerge/>
            <w:tcBorders>
              <w:left w:val="single" w:sz="4" w:space="0" w:color="000000"/>
              <w:right w:val="single" w:sz="4" w:space="0" w:color="000000"/>
            </w:tcBorders>
            <w:vAlign w:val="center"/>
          </w:tcPr>
          <w:p w14:paraId="05C60430" w14:textId="77777777" w:rsidR="00595E54" w:rsidRDefault="00595E54" w:rsidP="00F511AC">
            <w:pPr>
              <w:widowControl/>
              <w:spacing w:line="240" w:lineRule="exact"/>
              <w:jc w:val="center"/>
              <w:rPr>
                <w:rFonts w:ascii="宋体" w:hAnsi="宋体" w:cs="宋体" w:hint="eastAsia"/>
                <w:sz w:val="22"/>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189B5758"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4580" w:type="dxa"/>
            <w:tcBorders>
              <w:top w:val="single" w:sz="4" w:space="0" w:color="000000"/>
              <w:left w:val="single" w:sz="4" w:space="0" w:color="000000"/>
              <w:bottom w:val="single" w:sz="4" w:space="0" w:color="000000"/>
              <w:right w:val="nil"/>
            </w:tcBorders>
            <w:noWrap/>
            <w:vAlign w:val="center"/>
          </w:tcPr>
          <w:p w14:paraId="1A727D66" w14:textId="77777777" w:rsidR="00595E54" w:rsidRDefault="00595E54" w:rsidP="00F511AC">
            <w:pPr>
              <w:widowControl/>
              <w:spacing w:line="240" w:lineRule="exact"/>
              <w:jc w:val="center"/>
              <w:textAlignment w:val="bottom"/>
              <w:rPr>
                <w:rFonts w:ascii="宋体" w:hAnsi="宋体" w:cs="宋体" w:hint="eastAsia"/>
                <w:sz w:val="22"/>
                <w:lang w:bidi="ar"/>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35416EE6" w14:textId="77777777" w:rsidR="00595E54" w:rsidRDefault="00595E54" w:rsidP="00F511AC">
            <w:pPr>
              <w:widowControl/>
              <w:spacing w:line="240" w:lineRule="exact"/>
              <w:jc w:val="center"/>
              <w:textAlignment w:val="center"/>
              <w:rPr>
                <w:rFonts w:ascii="宋体" w:hAnsi="宋体" w:cs="宋体" w:hint="eastAsia"/>
                <w:sz w:val="22"/>
                <w:lang w:bidi="ar"/>
              </w:rPr>
            </w:pPr>
          </w:p>
        </w:tc>
        <w:tc>
          <w:tcPr>
            <w:tcW w:w="1121" w:type="dxa"/>
            <w:tcBorders>
              <w:top w:val="single" w:sz="4" w:space="0" w:color="000000"/>
              <w:left w:val="single" w:sz="4" w:space="0" w:color="000000"/>
              <w:bottom w:val="single" w:sz="4" w:space="0" w:color="000000"/>
              <w:right w:val="single" w:sz="4" w:space="0" w:color="000000"/>
            </w:tcBorders>
            <w:vAlign w:val="center"/>
          </w:tcPr>
          <w:p w14:paraId="2A4833EA" w14:textId="77777777" w:rsidR="00595E54" w:rsidRPr="00BD136E" w:rsidRDefault="00595E54" w:rsidP="00F511AC">
            <w:pPr>
              <w:widowControl/>
              <w:spacing w:line="240" w:lineRule="exact"/>
              <w:jc w:val="center"/>
              <w:textAlignment w:val="center"/>
              <w:rPr>
                <w:rFonts w:ascii="宋体" w:hAnsi="宋体" w:cs="宋体" w:hint="eastAsia"/>
                <w:sz w:val="22"/>
                <w:lang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EFC60FD" w14:textId="77777777" w:rsidR="00595E54" w:rsidRDefault="00595E54" w:rsidP="00F511AC">
            <w:pPr>
              <w:widowControl/>
              <w:spacing w:line="240" w:lineRule="exact"/>
              <w:jc w:val="center"/>
              <w:textAlignment w:val="center"/>
              <w:rPr>
                <w:rFonts w:ascii="宋体" w:hAnsi="宋体" w:cs="宋体" w:hint="eastAsia"/>
                <w:sz w:val="22"/>
                <w:lang w:bidi="ar"/>
              </w:rPr>
            </w:pPr>
          </w:p>
        </w:tc>
      </w:tr>
      <w:tr w:rsidR="00595E54" w14:paraId="50807F82"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769" w:type="dxa"/>
            <w:vMerge/>
            <w:tcBorders>
              <w:left w:val="single" w:sz="4" w:space="0" w:color="000000"/>
              <w:right w:val="single" w:sz="4" w:space="0" w:color="000000"/>
            </w:tcBorders>
            <w:noWrap/>
            <w:vAlign w:val="center"/>
          </w:tcPr>
          <w:p w14:paraId="5C1B13DA" w14:textId="77777777" w:rsidR="00595E54" w:rsidRDefault="00595E54" w:rsidP="00F511AC">
            <w:pPr>
              <w:spacing w:line="240" w:lineRule="exact"/>
              <w:rPr>
                <w:rFonts w:ascii="宋体" w:hAnsi="宋体" w:hint="eastAsia"/>
                <w:b/>
                <w:bCs/>
                <w:sz w:val="22"/>
              </w:rPr>
            </w:pPr>
          </w:p>
        </w:tc>
        <w:tc>
          <w:tcPr>
            <w:tcW w:w="5680" w:type="dxa"/>
            <w:gridSpan w:val="2"/>
            <w:noWrap/>
            <w:vAlign w:val="center"/>
          </w:tcPr>
          <w:p w14:paraId="15D57F38" w14:textId="77777777" w:rsidR="00595E54" w:rsidRDefault="00595E54" w:rsidP="00F511AC">
            <w:pPr>
              <w:spacing w:line="240" w:lineRule="exact"/>
              <w:jc w:val="center"/>
              <w:rPr>
                <w:rFonts w:ascii="宋体" w:hAnsi="宋体" w:hint="eastAsia"/>
                <w:b/>
                <w:bCs/>
                <w:sz w:val="22"/>
              </w:rPr>
            </w:pPr>
            <w:r>
              <w:rPr>
                <w:rFonts w:ascii="宋体" w:hAnsi="宋体" w:hint="eastAsia"/>
                <w:b/>
                <w:bCs/>
                <w:sz w:val="22"/>
              </w:rPr>
              <w:t>附属设施</w:t>
            </w:r>
          </w:p>
        </w:tc>
        <w:tc>
          <w:tcPr>
            <w:tcW w:w="1185" w:type="dxa"/>
            <w:noWrap/>
            <w:vAlign w:val="center"/>
          </w:tcPr>
          <w:p w14:paraId="3A7E45D6" w14:textId="77777777" w:rsidR="00595E54" w:rsidRDefault="00595E54" w:rsidP="00F511AC">
            <w:pPr>
              <w:spacing w:line="240" w:lineRule="exact"/>
              <w:jc w:val="center"/>
              <w:rPr>
                <w:rFonts w:ascii="宋体" w:hAnsi="宋体" w:hint="eastAsia"/>
                <w:b/>
                <w:bCs/>
                <w:sz w:val="22"/>
              </w:rPr>
            </w:pPr>
          </w:p>
        </w:tc>
        <w:tc>
          <w:tcPr>
            <w:tcW w:w="1121" w:type="dxa"/>
            <w:noWrap/>
            <w:vAlign w:val="center"/>
          </w:tcPr>
          <w:p w14:paraId="1949E8F4" w14:textId="77777777" w:rsidR="00595E54" w:rsidRPr="00BD136E" w:rsidRDefault="00595E54" w:rsidP="00F511AC">
            <w:pPr>
              <w:widowControl/>
              <w:jc w:val="right"/>
              <w:textAlignment w:val="center"/>
              <w:rPr>
                <w:rFonts w:ascii="宋体" w:hAnsi="宋体" w:hint="eastAsia"/>
                <w:b/>
                <w:bCs/>
                <w:sz w:val="22"/>
              </w:rPr>
            </w:pPr>
          </w:p>
        </w:tc>
        <w:tc>
          <w:tcPr>
            <w:tcW w:w="709" w:type="dxa"/>
            <w:noWrap/>
            <w:vAlign w:val="center"/>
          </w:tcPr>
          <w:p w14:paraId="437A93AF" w14:textId="77777777" w:rsidR="00595E54" w:rsidRDefault="00595E54" w:rsidP="00F511AC">
            <w:pPr>
              <w:spacing w:line="240" w:lineRule="exact"/>
              <w:jc w:val="center"/>
              <w:rPr>
                <w:rFonts w:ascii="宋体" w:hAnsi="宋体" w:hint="eastAsia"/>
                <w:b/>
                <w:bCs/>
                <w:sz w:val="22"/>
              </w:rPr>
            </w:pPr>
          </w:p>
        </w:tc>
      </w:tr>
      <w:tr w:rsidR="00595E54" w14:paraId="400BB43E"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769" w:type="dxa"/>
            <w:vMerge/>
            <w:tcBorders>
              <w:left w:val="single" w:sz="4" w:space="0" w:color="000000"/>
              <w:right w:val="single" w:sz="4" w:space="0" w:color="000000"/>
            </w:tcBorders>
            <w:noWrap/>
            <w:vAlign w:val="center"/>
          </w:tcPr>
          <w:p w14:paraId="6CA87D62" w14:textId="77777777" w:rsidR="00595E54" w:rsidRDefault="00595E54" w:rsidP="00F511AC">
            <w:pPr>
              <w:spacing w:line="240" w:lineRule="exact"/>
              <w:rPr>
                <w:rFonts w:ascii="宋体" w:hAnsi="宋体" w:hint="eastAsia"/>
                <w:b/>
                <w:bCs/>
                <w:sz w:val="22"/>
              </w:rPr>
            </w:pPr>
          </w:p>
        </w:tc>
        <w:tc>
          <w:tcPr>
            <w:tcW w:w="1100" w:type="dxa"/>
            <w:noWrap/>
            <w:vAlign w:val="center"/>
          </w:tcPr>
          <w:p w14:paraId="16DF0CAB" w14:textId="77777777" w:rsidR="00595E54" w:rsidRDefault="00595E54" w:rsidP="00F511AC">
            <w:pPr>
              <w:widowControl/>
              <w:spacing w:line="240" w:lineRule="exact"/>
              <w:jc w:val="center"/>
              <w:textAlignment w:val="center"/>
              <w:rPr>
                <w:rFonts w:ascii="宋体" w:hAnsi="宋体" w:cs="宋体" w:hint="eastAsia"/>
                <w:sz w:val="18"/>
                <w:szCs w:val="18"/>
              </w:rPr>
            </w:pPr>
            <w:r>
              <w:rPr>
                <w:rFonts w:ascii="宋体" w:hAnsi="宋体" w:cs="宋体" w:hint="eastAsia"/>
                <w:sz w:val="18"/>
                <w:szCs w:val="18"/>
                <w:lang w:bidi="ar"/>
              </w:rPr>
              <w:t>J1-21</w:t>
            </w:r>
          </w:p>
        </w:tc>
        <w:tc>
          <w:tcPr>
            <w:tcW w:w="4580" w:type="dxa"/>
            <w:noWrap/>
            <w:vAlign w:val="center"/>
          </w:tcPr>
          <w:p w14:paraId="05F5BD8A" w14:textId="77777777" w:rsidR="00595E54" w:rsidRDefault="00595E54" w:rsidP="00F511AC">
            <w:pPr>
              <w:widowControl/>
              <w:spacing w:line="240" w:lineRule="exact"/>
              <w:jc w:val="center"/>
              <w:textAlignment w:val="bottom"/>
              <w:rPr>
                <w:rFonts w:ascii="宋体" w:hAnsi="宋体" w:cs="宋体" w:hint="eastAsia"/>
                <w:sz w:val="18"/>
                <w:szCs w:val="18"/>
              </w:rPr>
            </w:pPr>
            <w:r>
              <w:rPr>
                <w:rFonts w:ascii="宋体" w:hAnsi="宋体" w:cs="宋体" w:hint="eastAsia"/>
                <w:sz w:val="18"/>
                <w:szCs w:val="18"/>
                <w:lang w:bidi="ar"/>
              </w:rPr>
              <w:t>路名牌</w:t>
            </w:r>
          </w:p>
        </w:tc>
        <w:tc>
          <w:tcPr>
            <w:tcW w:w="1185" w:type="dxa"/>
            <w:noWrap/>
            <w:vAlign w:val="center"/>
          </w:tcPr>
          <w:p w14:paraId="3F74FA33" w14:textId="77777777" w:rsidR="00595E54" w:rsidRDefault="00595E54" w:rsidP="00F511AC">
            <w:pPr>
              <w:widowControl/>
              <w:spacing w:line="240" w:lineRule="exact"/>
              <w:jc w:val="center"/>
              <w:textAlignment w:val="center"/>
              <w:rPr>
                <w:sz w:val="18"/>
                <w:szCs w:val="18"/>
              </w:rPr>
            </w:pPr>
            <w:r>
              <w:rPr>
                <w:sz w:val="18"/>
                <w:szCs w:val="18"/>
                <w:lang w:bidi="ar"/>
              </w:rPr>
              <w:t>100</w:t>
            </w:r>
            <w:r>
              <w:rPr>
                <w:rStyle w:val="font101"/>
                <w:rFonts w:hint="default"/>
                <w:color w:val="auto"/>
                <w:sz w:val="18"/>
                <w:szCs w:val="18"/>
                <w:lang w:bidi="ar"/>
              </w:rPr>
              <w:t>套</w:t>
            </w:r>
          </w:p>
        </w:tc>
        <w:tc>
          <w:tcPr>
            <w:tcW w:w="1121" w:type="dxa"/>
            <w:noWrap/>
            <w:vAlign w:val="center"/>
          </w:tcPr>
          <w:p w14:paraId="05AF50AC" w14:textId="77777777" w:rsidR="00595E54" w:rsidRPr="00BD136E" w:rsidRDefault="00595E54" w:rsidP="00F511AC">
            <w:pPr>
              <w:ind w:firstLine="316"/>
              <w:rPr>
                <w:rFonts w:ascii="宋体" w:hAnsi="宋体" w:hint="eastAsia"/>
                <w:b/>
                <w:bCs/>
                <w:sz w:val="22"/>
              </w:rPr>
            </w:pPr>
            <w:r w:rsidRPr="00BD136E">
              <w:rPr>
                <w:rFonts w:ascii="宋体" w:hAnsi="宋体" w:cs="宋体"/>
                <w:sz w:val="20"/>
                <w:lang w:bidi="ar"/>
              </w:rPr>
              <w:t>0.690</w:t>
            </w:r>
          </w:p>
        </w:tc>
        <w:tc>
          <w:tcPr>
            <w:tcW w:w="709" w:type="dxa"/>
            <w:noWrap/>
            <w:vAlign w:val="center"/>
          </w:tcPr>
          <w:p w14:paraId="31B6774E" w14:textId="77777777" w:rsidR="00595E54" w:rsidRDefault="00595E54" w:rsidP="00F511AC">
            <w:pPr>
              <w:spacing w:line="240" w:lineRule="exact"/>
              <w:jc w:val="center"/>
              <w:rPr>
                <w:rFonts w:ascii="宋体" w:hAnsi="宋体" w:hint="eastAsia"/>
                <w:b/>
                <w:bCs/>
                <w:sz w:val="22"/>
              </w:rPr>
            </w:pPr>
            <w:r>
              <w:rPr>
                <w:rFonts w:ascii="宋体" w:hAnsi="宋体" w:cs="宋体" w:hint="eastAsia"/>
                <w:sz w:val="22"/>
                <w:lang w:bidi="ar"/>
              </w:rPr>
              <w:t>专项</w:t>
            </w:r>
          </w:p>
        </w:tc>
      </w:tr>
      <w:tr w:rsidR="00595E54" w14:paraId="39489EC6"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769" w:type="dxa"/>
            <w:vMerge/>
            <w:tcBorders>
              <w:left w:val="single" w:sz="4" w:space="0" w:color="000000"/>
              <w:right w:val="single" w:sz="4" w:space="0" w:color="000000"/>
            </w:tcBorders>
            <w:noWrap/>
            <w:vAlign w:val="center"/>
          </w:tcPr>
          <w:p w14:paraId="1C0E7E40" w14:textId="77777777" w:rsidR="00595E54" w:rsidRDefault="00595E54" w:rsidP="00F511AC">
            <w:pPr>
              <w:spacing w:line="240" w:lineRule="exact"/>
              <w:rPr>
                <w:rFonts w:ascii="宋体" w:hAnsi="宋体" w:hint="eastAsia"/>
                <w:b/>
                <w:bCs/>
                <w:sz w:val="22"/>
              </w:rPr>
            </w:pPr>
          </w:p>
        </w:tc>
        <w:tc>
          <w:tcPr>
            <w:tcW w:w="1100" w:type="dxa"/>
            <w:noWrap/>
            <w:vAlign w:val="center"/>
          </w:tcPr>
          <w:p w14:paraId="730E1AEA" w14:textId="77777777" w:rsidR="00595E54" w:rsidRDefault="00595E54" w:rsidP="00F511AC">
            <w:pPr>
              <w:widowControl/>
              <w:jc w:val="center"/>
              <w:textAlignment w:val="center"/>
              <w:rPr>
                <w:rFonts w:ascii="宋体" w:hAnsi="宋体" w:hint="eastAsia"/>
                <w:b/>
                <w:bCs/>
                <w:sz w:val="22"/>
              </w:rPr>
            </w:pPr>
            <w:r>
              <w:rPr>
                <w:rFonts w:ascii="宋体" w:hAnsi="宋体" w:cs="宋体" w:hint="eastAsia"/>
                <w:color w:val="000000"/>
                <w:kern w:val="0"/>
                <w:sz w:val="20"/>
                <w:szCs w:val="20"/>
                <w:lang w:bidi="ar"/>
              </w:rPr>
              <w:t>J1-22</w:t>
            </w:r>
          </w:p>
        </w:tc>
        <w:tc>
          <w:tcPr>
            <w:tcW w:w="4580" w:type="dxa"/>
            <w:noWrap/>
            <w:vAlign w:val="bottom"/>
          </w:tcPr>
          <w:p w14:paraId="7F2B6FA6" w14:textId="77777777" w:rsidR="00595E54" w:rsidRDefault="00595E54" w:rsidP="00F511AC">
            <w:pPr>
              <w:widowControl/>
              <w:jc w:val="center"/>
              <w:textAlignment w:val="bottom"/>
              <w:rPr>
                <w:rFonts w:ascii="宋体" w:hAnsi="宋体" w:hint="eastAsia"/>
                <w:b/>
                <w:bCs/>
                <w:sz w:val="22"/>
              </w:rPr>
            </w:pPr>
            <w:r>
              <w:rPr>
                <w:rFonts w:ascii="宋体" w:hAnsi="宋体" w:cs="宋体" w:hint="eastAsia"/>
                <w:color w:val="000000"/>
                <w:kern w:val="0"/>
                <w:sz w:val="20"/>
                <w:szCs w:val="20"/>
                <w:lang w:bidi="ar"/>
              </w:rPr>
              <w:t>人行道隔离护栏</w:t>
            </w:r>
          </w:p>
        </w:tc>
        <w:tc>
          <w:tcPr>
            <w:tcW w:w="1185" w:type="dxa"/>
            <w:noWrap/>
            <w:vAlign w:val="center"/>
          </w:tcPr>
          <w:p w14:paraId="40674231" w14:textId="77777777" w:rsidR="00595E54" w:rsidRDefault="00595E54" w:rsidP="00F511AC">
            <w:pPr>
              <w:widowControl/>
              <w:spacing w:line="240" w:lineRule="exact"/>
              <w:jc w:val="center"/>
              <w:textAlignment w:val="center"/>
              <w:rPr>
                <w:rFonts w:ascii="宋体" w:hAnsi="宋体" w:cs="宋体" w:hint="eastAsia"/>
                <w:sz w:val="22"/>
                <w:lang w:bidi="ar"/>
              </w:rPr>
            </w:pPr>
            <w:r>
              <w:rPr>
                <w:rFonts w:ascii="宋体" w:hAnsi="宋体" w:cs="宋体" w:hint="eastAsia"/>
                <w:sz w:val="22"/>
                <w:lang w:bidi="ar"/>
              </w:rPr>
              <w:t>100M</w:t>
            </w:r>
          </w:p>
        </w:tc>
        <w:tc>
          <w:tcPr>
            <w:tcW w:w="1121" w:type="dxa"/>
            <w:noWrap/>
            <w:vAlign w:val="center"/>
          </w:tcPr>
          <w:p w14:paraId="54633AA0" w14:textId="77777777" w:rsidR="00595E54" w:rsidRPr="00BD136E" w:rsidRDefault="00595E54" w:rsidP="00F511AC">
            <w:pPr>
              <w:jc w:val="center"/>
              <w:rPr>
                <w:rFonts w:ascii="宋体" w:hAnsi="宋体" w:hint="eastAsia"/>
                <w:b/>
                <w:bCs/>
                <w:sz w:val="22"/>
              </w:rPr>
            </w:pPr>
            <w:r w:rsidRPr="00BD136E">
              <w:rPr>
                <w:rFonts w:ascii="宋体" w:hAnsi="宋体" w:cs="宋体" w:hint="eastAsia"/>
                <w:color w:val="000000"/>
                <w:kern w:val="0"/>
                <w:sz w:val="20"/>
                <w:szCs w:val="20"/>
                <w:lang w:bidi="ar"/>
              </w:rPr>
              <w:t>8.100</w:t>
            </w:r>
          </w:p>
        </w:tc>
        <w:tc>
          <w:tcPr>
            <w:tcW w:w="709" w:type="dxa"/>
            <w:noWrap/>
            <w:vAlign w:val="center"/>
          </w:tcPr>
          <w:p w14:paraId="7DCCEA62" w14:textId="77777777" w:rsidR="00595E54" w:rsidRDefault="00595E54" w:rsidP="00F511AC">
            <w:pPr>
              <w:spacing w:line="240" w:lineRule="exact"/>
              <w:jc w:val="center"/>
              <w:rPr>
                <w:rFonts w:ascii="宋体" w:hAnsi="宋体" w:hint="eastAsia"/>
                <w:b/>
                <w:bCs/>
                <w:sz w:val="22"/>
              </w:rPr>
            </w:pPr>
            <w:r>
              <w:rPr>
                <w:rFonts w:ascii="宋体" w:hAnsi="宋体" w:cs="宋体" w:hint="eastAsia"/>
                <w:sz w:val="22"/>
                <w:lang w:bidi="ar"/>
              </w:rPr>
              <w:t>专项</w:t>
            </w:r>
          </w:p>
        </w:tc>
      </w:tr>
      <w:tr w:rsidR="00595E54" w14:paraId="624C82FD"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769" w:type="dxa"/>
            <w:vMerge/>
            <w:tcBorders>
              <w:left w:val="single" w:sz="4" w:space="0" w:color="000000"/>
              <w:right w:val="single" w:sz="4" w:space="0" w:color="000000"/>
            </w:tcBorders>
            <w:noWrap/>
            <w:vAlign w:val="center"/>
          </w:tcPr>
          <w:p w14:paraId="31FFDE6F" w14:textId="77777777" w:rsidR="00595E54" w:rsidRDefault="00595E54" w:rsidP="00F511AC">
            <w:pPr>
              <w:spacing w:line="240" w:lineRule="exact"/>
              <w:rPr>
                <w:rFonts w:ascii="宋体" w:hAnsi="宋体" w:hint="eastAsia"/>
                <w:b/>
                <w:bCs/>
                <w:sz w:val="22"/>
              </w:rPr>
            </w:pPr>
          </w:p>
        </w:tc>
        <w:tc>
          <w:tcPr>
            <w:tcW w:w="1100" w:type="dxa"/>
            <w:noWrap/>
            <w:vAlign w:val="center"/>
          </w:tcPr>
          <w:p w14:paraId="40050D42" w14:textId="77777777" w:rsidR="00595E54" w:rsidRDefault="00595E54" w:rsidP="00F511AC">
            <w:pPr>
              <w:widowControl/>
              <w:jc w:val="center"/>
              <w:textAlignment w:val="center"/>
              <w:rPr>
                <w:rFonts w:ascii="宋体" w:hAnsi="宋体" w:hint="eastAsia"/>
                <w:b/>
                <w:bCs/>
                <w:sz w:val="22"/>
              </w:rPr>
            </w:pPr>
            <w:r>
              <w:rPr>
                <w:rFonts w:ascii="宋体" w:hAnsi="宋体" w:cs="宋体" w:hint="eastAsia"/>
                <w:color w:val="000000"/>
                <w:kern w:val="0"/>
                <w:sz w:val="20"/>
                <w:szCs w:val="20"/>
                <w:lang w:bidi="ar"/>
              </w:rPr>
              <w:t>J1-24</w:t>
            </w:r>
          </w:p>
        </w:tc>
        <w:tc>
          <w:tcPr>
            <w:tcW w:w="4580" w:type="dxa"/>
            <w:noWrap/>
            <w:vAlign w:val="bottom"/>
          </w:tcPr>
          <w:p w14:paraId="1CDA7B04" w14:textId="77777777" w:rsidR="00595E54" w:rsidRDefault="00595E54" w:rsidP="00F511AC">
            <w:pPr>
              <w:widowControl/>
              <w:jc w:val="center"/>
              <w:textAlignment w:val="bottom"/>
              <w:rPr>
                <w:rFonts w:ascii="宋体" w:hAnsi="宋体" w:hint="eastAsia"/>
                <w:b/>
                <w:bCs/>
                <w:sz w:val="22"/>
              </w:rPr>
            </w:pPr>
            <w:r>
              <w:rPr>
                <w:rFonts w:ascii="宋体" w:hAnsi="宋体" w:cs="宋体" w:hint="eastAsia"/>
                <w:color w:val="000000"/>
                <w:kern w:val="0"/>
                <w:sz w:val="20"/>
                <w:szCs w:val="20"/>
                <w:lang w:bidi="ar"/>
              </w:rPr>
              <w:t>机非隔离护栏</w:t>
            </w:r>
          </w:p>
        </w:tc>
        <w:tc>
          <w:tcPr>
            <w:tcW w:w="1185" w:type="dxa"/>
            <w:noWrap/>
            <w:vAlign w:val="center"/>
          </w:tcPr>
          <w:p w14:paraId="04ADFA5C" w14:textId="77777777" w:rsidR="00595E54" w:rsidRDefault="00595E54" w:rsidP="00F511AC">
            <w:pPr>
              <w:widowControl/>
              <w:spacing w:line="240" w:lineRule="exact"/>
              <w:jc w:val="center"/>
              <w:textAlignment w:val="center"/>
              <w:rPr>
                <w:rFonts w:ascii="宋体" w:hAnsi="宋体" w:cs="宋体" w:hint="eastAsia"/>
                <w:sz w:val="22"/>
                <w:lang w:bidi="ar"/>
              </w:rPr>
            </w:pPr>
            <w:r>
              <w:rPr>
                <w:rFonts w:ascii="宋体" w:hAnsi="宋体" w:cs="宋体" w:hint="eastAsia"/>
                <w:sz w:val="22"/>
                <w:lang w:bidi="ar"/>
              </w:rPr>
              <w:t>100M</w:t>
            </w:r>
          </w:p>
        </w:tc>
        <w:tc>
          <w:tcPr>
            <w:tcW w:w="1121" w:type="dxa"/>
            <w:noWrap/>
            <w:vAlign w:val="center"/>
          </w:tcPr>
          <w:p w14:paraId="216A4DDA" w14:textId="77777777" w:rsidR="00595E54" w:rsidRPr="00BD136E" w:rsidRDefault="00595E54" w:rsidP="00F511AC">
            <w:pPr>
              <w:widowControl/>
              <w:jc w:val="center"/>
              <w:textAlignment w:val="center"/>
              <w:rPr>
                <w:rFonts w:ascii="宋体" w:hAnsi="宋体" w:hint="eastAsia"/>
                <w:b/>
                <w:bCs/>
                <w:sz w:val="22"/>
              </w:rPr>
            </w:pPr>
            <w:r w:rsidRPr="00BD136E">
              <w:rPr>
                <w:rFonts w:ascii="宋体" w:hAnsi="宋体" w:cs="宋体" w:hint="eastAsia"/>
                <w:color w:val="000000"/>
                <w:kern w:val="0"/>
                <w:sz w:val="20"/>
                <w:szCs w:val="20"/>
                <w:lang w:bidi="ar"/>
              </w:rPr>
              <w:t>16.400</w:t>
            </w:r>
          </w:p>
        </w:tc>
        <w:tc>
          <w:tcPr>
            <w:tcW w:w="709" w:type="dxa"/>
            <w:noWrap/>
            <w:vAlign w:val="center"/>
          </w:tcPr>
          <w:p w14:paraId="0639610A" w14:textId="77777777" w:rsidR="00595E54" w:rsidRDefault="00595E54" w:rsidP="00F511AC">
            <w:pPr>
              <w:spacing w:line="240" w:lineRule="exact"/>
              <w:jc w:val="center"/>
              <w:rPr>
                <w:rFonts w:ascii="宋体" w:hAnsi="宋体" w:hint="eastAsia"/>
                <w:b/>
                <w:bCs/>
                <w:sz w:val="22"/>
              </w:rPr>
            </w:pPr>
            <w:r>
              <w:rPr>
                <w:rFonts w:ascii="宋体" w:hAnsi="宋体" w:cs="宋体" w:hint="eastAsia"/>
                <w:sz w:val="22"/>
                <w:lang w:bidi="ar"/>
              </w:rPr>
              <w:t>专项</w:t>
            </w:r>
          </w:p>
        </w:tc>
      </w:tr>
      <w:tr w:rsidR="00595E54" w14:paraId="5C82A637"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769" w:type="dxa"/>
            <w:vMerge/>
            <w:tcBorders>
              <w:left w:val="single" w:sz="4" w:space="0" w:color="000000"/>
              <w:right w:val="single" w:sz="4" w:space="0" w:color="000000"/>
            </w:tcBorders>
            <w:noWrap/>
            <w:vAlign w:val="center"/>
          </w:tcPr>
          <w:p w14:paraId="2C4A1341" w14:textId="77777777" w:rsidR="00595E54" w:rsidRDefault="00595E54" w:rsidP="00F511AC">
            <w:pPr>
              <w:spacing w:line="240" w:lineRule="exact"/>
              <w:rPr>
                <w:rFonts w:ascii="宋体" w:hAnsi="宋体" w:hint="eastAsia"/>
                <w:b/>
                <w:bCs/>
                <w:sz w:val="22"/>
              </w:rPr>
            </w:pPr>
          </w:p>
        </w:tc>
        <w:tc>
          <w:tcPr>
            <w:tcW w:w="1100" w:type="dxa"/>
            <w:noWrap/>
            <w:vAlign w:val="center"/>
          </w:tcPr>
          <w:p w14:paraId="30D17B4E" w14:textId="77777777" w:rsidR="00595E54" w:rsidRDefault="00595E54" w:rsidP="00F511AC">
            <w:pPr>
              <w:widowControl/>
              <w:jc w:val="center"/>
              <w:textAlignment w:val="center"/>
              <w:rPr>
                <w:rFonts w:ascii="宋体" w:hAnsi="宋体" w:cs="宋体" w:hint="eastAsia"/>
                <w:color w:val="000000"/>
                <w:kern w:val="0"/>
                <w:sz w:val="20"/>
                <w:szCs w:val="20"/>
                <w:lang w:bidi="ar"/>
              </w:rPr>
            </w:pPr>
          </w:p>
        </w:tc>
        <w:tc>
          <w:tcPr>
            <w:tcW w:w="4580" w:type="dxa"/>
            <w:noWrap/>
            <w:vAlign w:val="center"/>
          </w:tcPr>
          <w:p w14:paraId="6F743F3E" w14:textId="77777777" w:rsidR="00595E54" w:rsidRDefault="00595E54" w:rsidP="00F511AC">
            <w:pPr>
              <w:widowControl/>
              <w:spacing w:line="240" w:lineRule="exact"/>
              <w:jc w:val="center"/>
              <w:textAlignment w:val="bottom"/>
              <w:rPr>
                <w:rFonts w:ascii="宋体" w:hAnsi="宋体" w:cs="宋体" w:hint="eastAsia"/>
                <w:sz w:val="18"/>
                <w:szCs w:val="18"/>
              </w:rPr>
            </w:pPr>
            <w:r>
              <w:rPr>
                <w:rFonts w:ascii="宋体" w:hAnsi="宋体" w:cs="宋体" w:hint="eastAsia"/>
                <w:sz w:val="18"/>
                <w:szCs w:val="18"/>
                <w:lang w:bidi="ar"/>
              </w:rPr>
              <w:t>道路巡视检查</w:t>
            </w:r>
          </w:p>
        </w:tc>
        <w:tc>
          <w:tcPr>
            <w:tcW w:w="1185" w:type="dxa"/>
            <w:noWrap/>
            <w:vAlign w:val="center"/>
          </w:tcPr>
          <w:p w14:paraId="59AB1A8B" w14:textId="77777777" w:rsidR="00595E54" w:rsidRDefault="00595E54" w:rsidP="00F511AC">
            <w:pPr>
              <w:widowControl/>
              <w:spacing w:line="240" w:lineRule="exact"/>
              <w:jc w:val="center"/>
              <w:textAlignment w:val="center"/>
              <w:rPr>
                <w:sz w:val="18"/>
                <w:szCs w:val="18"/>
              </w:rPr>
            </w:pPr>
            <w:r>
              <w:rPr>
                <w:sz w:val="18"/>
                <w:szCs w:val="18"/>
                <w:lang w:bidi="ar"/>
              </w:rPr>
              <w:t>100M</w:t>
            </w:r>
          </w:p>
        </w:tc>
        <w:tc>
          <w:tcPr>
            <w:tcW w:w="1121" w:type="dxa"/>
            <w:noWrap/>
            <w:vAlign w:val="center"/>
          </w:tcPr>
          <w:p w14:paraId="14262B6D" w14:textId="77777777" w:rsidR="00595E54" w:rsidRPr="00BD136E" w:rsidRDefault="00595E54" w:rsidP="00F511AC">
            <w:pPr>
              <w:widowControl/>
              <w:spacing w:line="240" w:lineRule="exact"/>
              <w:jc w:val="center"/>
              <w:textAlignment w:val="center"/>
              <w:rPr>
                <w:rFonts w:ascii="宋体" w:hAnsi="宋体" w:cs="宋体" w:hint="eastAsia"/>
                <w:sz w:val="18"/>
                <w:szCs w:val="18"/>
              </w:rPr>
            </w:pPr>
            <w:r w:rsidRPr="00BD136E">
              <w:rPr>
                <w:rFonts w:ascii="宋体" w:hAnsi="宋体" w:cs="宋体"/>
                <w:sz w:val="20"/>
                <w:lang w:bidi="ar"/>
              </w:rPr>
              <w:t>15.180</w:t>
            </w:r>
          </w:p>
        </w:tc>
        <w:tc>
          <w:tcPr>
            <w:tcW w:w="709" w:type="dxa"/>
            <w:noWrap/>
            <w:vAlign w:val="center"/>
          </w:tcPr>
          <w:p w14:paraId="175CC1C7" w14:textId="77777777" w:rsidR="00595E54" w:rsidRDefault="00595E54" w:rsidP="00F511AC">
            <w:pPr>
              <w:widowControl/>
              <w:jc w:val="right"/>
              <w:textAlignment w:val="center"/>
              <w:rPr>
                <w:rFonts w:ascii="宋体" w:hAnsi="宋体" w:cs="宋体" w:hint="eastAsia"/>
                <w:sz w:val="20"/>
                <w:lang w:bidi="ar"/>
              </w:rPr>
            </w:pPr>
            <w:r>
              <w:rPr>
                <w:rFonts w:ascii="宋体" w:hAnsi="宋体" w:cs="宋体" w:hint="eastAsia"/>
                <w:sz w:val="20"/>
                <w:lang w:bidi="ar"/>
              </w:rPr>
              <w:t>专项</w:t>
            </w:r>
          </w:p>
        </w:tc>
      </w:tr>
      <w:tr w:rsidR="00595E54" w14:paraId="2D336508"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769" w:type="dxa"/>
            <w:vMerge/>
            <w:tcBorders>
              <w:left w:val="single" w:sz="4" w:space="0" w:color="000000"/>
              <w:right w:val="single" w:sz="4" w:space="0" w:color="000000"/>
            </w:tcBorders>
            <w:noWrap/>
            <w:vAlign w:val="center"/>
          </w:tcPr>
          <w:p w14:paraId="1B2F6B4B" w14:textId="77777777" w:rsidR="00595E54" w:rsidRDefault="00595E54" w:rsidP="00F511AC">
            <w:pPr>
              <w:spacing w:line="240" w:lineRule="exact"/>
              <w:rPr>
                <w:rFonts w:ascii="宋体" w:hAnsi="宋体" w:hint="eastAsia"/>
                <w:b/>
                <w:bCs/>
                <w:sz w:val="22"/>
              </w:rPr>
            </w:pPr>
          </w:p>
        </w:tc>
        <w:tc>
          <w:tcPr>
            <w:tcW w:w="1100" w:type="dxa"/>
            <w:noWrap/>
            <w:vAlign w:val="center"/>
          </w:tcPr>
          <w:p w14:paraId="0533D186" w14:textId="77777777" w:rsidR="00595E54" w:rsidRDefault="00595E54" w:rsidP="00F511AC">
            <w:pPr>
              <w:widowControl/>
              <w:jc w:val="center"/>
              <w:textAlignment w:val="center"/>
              <w:rPr>
                <w:rFonts w:ascii="宋体" w:hAnsi="宋体" w:cs="宋体" w:hint="eastAsia"/>
                <w:color w:val="000000"/>
                <w:kern w:val="0"/>
                <w:sz w:val="20"/>
                <w:szCs w:val="20"/>
                <w:lang w:bidi="ar"/>
              </w:rPr>
            </w:pPr>
          </w:p>
        </w:tc>
        <w:tc>
          <w:tcPr>
            <w:tcW w:w="4580" w:type="dxa"/>
            <w:noWrap/>
            <w:vAlign w:val="bottom"/>
          </w:tcPr>
          <w:p w14:paraId="2FF9BAC7" w14:textId="77777777" w:rsidR="00595E54" w:rsidRDefault="00595E54" w:rsidP="00F511AC">
            <w:pPr>
              <w:widowControl/>
              <w:jc w:val="center"/>
              <w:textAlignment w:val="bottom"/>
              <w:rPr>
                <w:rFonts w:ascii="宋体" w:hAnsi="宋体" w:cs="宋体" w:hint="eastAsia"/>
                <w:color w:val="000000"/>
                <w:kern w:val="0"/>
                <w:sz w:val="20"/>
                <w:szCs w:val="20"/>
                <w:lang w:bidi="ar"/>
              </w:rPr>
            </w:pPr>
            <w:r>
              <w:rPr>
                <w:rFonts w:ascii="宋体" w:hAnsi="宋体" w:cs="宋体" w:hint="eastAsia"/>
                <w:color w:val="000000"/>
                <w:kern w:val="0"/>
                <w:sz w:val="20"/>
                <w:szCs w:val="20"/>
                <w:lang w:bidi="ar"/>
              </w:rPr>
              <w:t>路灯</w:t>
            </w:r>
            <w:r>
              <w:rPr>
                <w:rFonts w:ascii="宋体" w:hAnsi="宋体" w:cs="宋体" w:hint="eastAsia"/>
                <w:color w:val="000000"/>
                <w:kern w:val="0"/>
                <w:sz w:val="18"/>
                <w:szCs w:val="18"/>
                <w:lang w:bidi="ar"/>
              </w:rPr>
              <w:t>（不分规格、不含电费）</w:t>
            </w:r>
          </w:p>
        </w:tc>
        <w:tc>
          <w:tcPr>
            <w:tcW w:w="1185" w:type="dxa"/>
            <w:noWrap/>
            <w:vAlign w:val="center"/>
          </w:tcPr>
          <w:p w14:paraId="1A7F2782" w14:textId="77777777" w:rsidR="00595E54" w:rsidRDefault="00595E54" w:rsidP="00F511AC">
            <w:pPr>
              <w:widowControl/>
              <w:spacing w:line="240" w:lineRule="exact"/>
              <w:jc w:val="center"/>
              <w:textAlignment w:val="center"/>
              <w:rPr>
                <w:rFonts w:ascii="宋体" w:hAnsi="宋体" w:cs="宋体" w:hint="eastAsia"/>
                <w:sz w:val="22"/>
                <w:lang w:bidi="ar"/>
              </w:rPr>
            </w:pPr>
            <w:r>
              <w:rPr>
                <w:rFonts w:ascii="宋体" w:hAnsi="宋体" w:cs="宋体" w:hint="eastAsia"/>
                <w:color w:val="000000"/>
                <w:sz w:val="18"/>
                <w:szCs w:val="18"/>
              </w:rPr>
              <w:t>盏</w:t>
            </w:r>
          </w:p>
        </w:tc>
        <w:tc>
          <w:tcPr>
            <w:tcW w:w="1121" w:type="dxa"/>
            <w:noWrap/>
            <w:vAlign w:val="center"/>
          </w:tcPr>
          <w:p w14:paraId="1B1B5715" w14:textId="77777777" w:rsidR="00595E54" w:rsidRPr="00BD136E" w:rsidRDefault="00595E54" w:rsidP="00F511AC">
            <w:pPr>
              <w:widowControl/>
              <w:jc w:val="center"/>
              <w:textAlignment w:val="center"/>
              <w:rPr>
                <w:rFonts w:ascii="宋体" w:hAnsi="宋体" w:cs="宋体" w:hint="eastAsia"/>
                <w:color w:val="000000"/>
                <w:kern w:val="0"/>
                <w:sz w:val="20"/>
                <w:szCs w:val="20"/>
                <w:lang w:bidi="ar"/>
              </w:rPr>
            </w:pPr>
            <w:r w:rsidRPr="00BD136E">
              <w:rPr>
                <w:rFonts w:ascii="宋体" w:hAnsi="宋体" w:cs="宋体"/>
                <w:color w:val="000000"/>
                <w:kern w:val="0"/>
                <w:sz w:val="20"/>
                <w:szCs w:val="20"/>
                <w:lang w:bidi="ar"/>
              </w:rPr>
              <w:t>165</w:t>
            </w:r>
          </w:p>
        </w:tc>
        <w:tc>
          <w:tcPr>
            <w:tcW w:w="709" w:type="dxa"/>
            <w:noWrap/>
            <w:vAlign w:val="center"/>
          </w:tcPr>
          <w:p w14:paraId="02E88498" w14:textId="77777777" w:rsidR="00595E54" w:rsidRDefault="00595E54" w:rsidP="00F511AC">
            <w:pPr>
              <w:spacing w:line="240" w:lineRule="exact"/>
              <w:jc w:val="center"/>
              <w:rPr>
                <w:rFonts w:ascii="宋体" w:hAnsi="宋体" w:cs="宋体" w:hint="eastAsia"/>
                <w:sz w:val="22"/>
                <w:lang w:bidi="ar"/>
              </w:rPr>
            </w:pPr>
            <w:r>
              <w:rPr>
                <w:rFonts w:ascii="宋体" w:hAnsi="宋体" w:cs="宋体" w:hint="eastAsia"/>
                <w:sz w:val="22"/>
                <w:lang w:bidi="ar"/>
              </w:rPr>
              <w:t>专项</w:t>
            </w:r>
          </w:p>
        </w:tc>
      </w:tr>
      <w:tr w:rsidR="00595E54" w14:paraId="1DBE35DF"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769" w:type="dxa"/>
            <w:vMerge w:val="restart"/>
            <w:noWrap/>
            <w:vAlign w:val="center"/>
          </w:tcPr>
          <w:p w14:paraId="27B7A506" w14:textId="77777777" w:rsidR="00595E54" w:rsidRDefault="00595E54" w:rsidP="00F511AC">
            <w:pPr>
              <w:spacing w:line="240" w:lineRule="exact"/>
              <w:rPr>
                <w:rFonts w:ascii="宋体" w:hAnsi="宋体" w:hint="eastAsia"/>
                <w:b/>
                <w:bCs/>
                <w:sz w:val="22"/>
              </w:rPr>
            </w:pPr>
            <w:r>
              <w:rPr>
                <w:rFonts w:ascii="宋体" w:hAnsi="宋体" w:hint="eastAsia"/>
                <w:b/>
                <w:bCs/>
                <w:sz w:val="22"/>
              </w:rPr>
              <w:t>应</w:t>
            </w:r>
          </w:p>
          <w:p w14:paraId="4B429BBD" w14:textId="77777777" w:rsidR="00595E54" w:rsidRDefault="00595E54" w:rsidP="00F511AC">
            <w:pPr>
              <w:spacing w:line="240" w:lineRule="exact"/>
              <w:rPr>
                <w:rFonts w:ascii="宋体" w:hAnsi="宋体" w:hint="eastAsia"/>
                <w:b/>
                <w:bCs/>
                <w:sz w:val="22"/>
              </w:rPr>
            </w:pPr>
            <w:r>
              <w:rPr>
                <w:rFonts w:ascii="宋体" w:hAnsi="宋体" w:hint="eastAsia"/>
                <w:b/>
                <w:bCs/>
                <w:sz w:val="22"/>
              </w:rPr>
              <w:t>急</w:t>
            </w:r>
          </w:p>
          <w:p w14:paraId="555D8337" w14:textId="77777777" w:rsidR="00595E54" w:rsidRDefault="00595E54" w:rsidP="00F511AC">
            <w:pPr>
              <w:spacing w:line="240" w:lineRule="exact"/>
              <w:rPr>
                <w:rFonts w:ascii="宋体" w:hAnsi="宋体" w:hint="eastAsia"/>
                <w:b/>
                <w:bCs/>
                <w:sz w:val="22"/>
              </w:rPr>
            </w:pPr>
            <w:r>
              <w:rPr>
                <w:rFonts w:ascii="宋体" w:hAnsi="宋体" w:hint="eastAsia"/>
                <w:b/>
                <w:bCs/>
                <w:sz w:val="22"/>
              </w:rPr>
              <w:t>抢</w:t>
            </w:r>
          </w:p>
          <w:p w14:paraId="7F7FC1D9" w14:textId="77777777" w:rsidR="00595E54" w:rsidRDefault="00595E54" w:rsidP="00F511AC">
            <w:pPr>
              <w:spacing w:line="240" w:lineRule="exact"/>
              <w:rPr>
                <w:rFonts w:ascii="宋体" w:hAnsi="宋体" w:hint="eastAsia"/>
                <w:b/>
                <w:bCs/>
                <w:sz w:val="22"/>
              </w:rPr>
            </w:pPr>
            <w:r>
              <w:rPr>
                <w:rFonts w:ascii="宋体" w:hAnsi="宋体" w:hint="eastAsia"/>
                <w:b/>
                <w:bCs/>
                <w:sz w:val="22"/>
              </w:rPr>
              <w:t>险</w:t>
            </w:r>
          </w:p>
          <w:p w14:paraId="633C9F1C" w14:textId="77777777" w:rsidR="00595E54" w:rsidRDefault="00595E54" w:rsidP="00F511AC">
            <w:pPr>
              <w:spacing w:line="240" w:lineRule="exact"/>
              <w:rPr>
                <w:rFonts w:ascii="宋体" w:hAnsi="宋体" w:hint="eastAsia"/>
                <w:b/>
                <w:bCs/>
                <w:sz w:val="22"/>
              </w:rPr>
            </w:pPr>
            <w:r>
              <w:rPr>
                <w:rFonts w:ascii="宋体" w:hAnsi="宋体" w:hint="eastAsia"/>
                <w:b/>
                <w:bCs/>
                <w:sz w:val="22"/>
              </w:rPr>
              <w:t>（托</w:t>
            </w:r>
          </w:p>
          <w:p w14:paraId="27B0E9FD" w14:textId="77777777" w:rsidR="00595E54" w:rsidRDefault="00595E54" w:rsidP="00F511AC">
            <w:pPr>
              <w:spacing w:line="240" w:lineRule="exact"/>
              <w:rPr>
                <w:rFonts w:ascii="宋体" w:hAnsi="宋体" w:hint="eastAsia"/>
                <w:b/>
                <w:bCs/>
                <w:sz w:val="22"/>
              </w:rPr>
            </w:pPr>
            <w:r>
              <w:rPr>
                <w:rFonts w:ascii="宋体" w:hAnsi="宋体" w:hint="eastAsia"/>
                <w:b/>
                <w:bCs/>
                <w:sz w:val="22"/>
              </w:rPr>
              <w:t>底）</w:t>
            </w:r>
          </w:p>
        </w:tc>
        <w:tc>
          <w:tcPr>
            <w:tcW w:w="8695" w:type="dxa"/>
            <w:gridSpan w:val="5"/>
            <w:noWrap/>
            <w:vAlign w:val="center"/>
          </w:tcPr>
          <w:p w14:paraId="490D4934" w14:textId="77777777" w:rsidR="00595E54" w:rsidRDefault="00595E54" w:rsidP="00F511AC">
            <w:pPr>
              <w:spacing w:line="240" w:lineRule="exact"/>
              <w:jc w:val="center"/>
              <w:rPr>
                <w:rFonts w:ascii="宋体" w:hAnsi="宋体" w:hint="eastAsia"/>
                <w:sz w:val="22"/>
              </w:rPr>
            </w:pPr>
            <w:r>
              <w:rPr>
                <w:rFonts w:ascii="宋体" w:hAnsi="宋体" w:hint="eastAsia"/>
                <w:b/>
                <w:bCs/>
                <w:sz w:val="22"/>
              </w:rPr>
              <w:t>托底（应急抢险费）清单</w:t>
            </w:r>
          </w:p>
        </w:tc>
      </w:tr>
      <w:tr w:rsidR="00595E54" w14:paraId="49D5BC4A"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1"/>
        </w:trPr>
        <w:tc>
          <w:tcPr>
            <w:tcW w:w="769" w:type="dxa"/>
            <w:vMerge/>
            <w:vAlign w:val="center"/>
          </w:tcPr>
          <w:p w14:paraId="252567A8" w14:textId="77777777" w:rsidR="00595E54" w:rsidRDefault="00595E54" w:rsidP="00F511AC">
            <w:pPr>
              <w:spacing w:line="240" w:lineRule="exact"/>
              <w:jc w:val="center"/>
              <w:rPr>
                <w:rFonts w:ascii="宋体" w:hAnsi="宋体" w:hint="eastAsia"/>
                <w:sz w:val="22"/>
              </w:rPr>
            </w:pPr>
          </w:p>
        </w:tc>
        <w:tc>
          <w:tcPr>
            <w:tcW w:w="1100" w:type="dxa"/>
            <w:vAlign w:val="center"/>
          </w:tcPr>
          <w:p w14:paraId="270661FD" w14:textId="77777777" w:rsidR="00595E54" w:rsidRDefault="00595E54" w:rsidP="00F511AC">
            <w:pPr>
              <w:spacing w:line="240" w:lineRule="exact"/>
              <w:jc w:val="center"/>
              <w:rPr>
                <w:rFonts w:ascii="宋体" w:hAnsi="宋体" w:hint="eastAsia"/>
                <w:sz w:val="22"/>
              </w:rPr>
            </w:pPr>
            <w:r>
              <w:rPr>
                <w:rFonts w:ascii="宋体" w:hAnsi="宋体" w:hint="eastAsia"/>
                <w:sz w:val="22"/>
              </w:rPr>
              <w:t>1</w:t>
            </w:r>
          </w:p>
        </w:tc>
        <w:tc>
          <w:tcPr>
            <w:tcW w:w="4580" w:type="dxa"/>
            <w:vAlign w:val="center"/>
          </w:tcPr>
          <w:p w14:paraId="3AE9E51A" w14:textId="77777777" w:rsidR="00595E54" w:rsidRDefault="00595E54" w:rsidP="00F511AC">
            <w:pPr>
              <w:spacing w:line="240" w:lineRule="exact"/>
              <w:rPr>
                <w:rFonts w:ascii="宋体" w:hAnsi="宋体" w:hint="eastAsia"/>
                <w:sz w:val="22"/>
              </w:rPr>
            </w:pPr>
            <w:r>
              <w:rPr>
                <w:rFonts w:ascii="宋体" w:hAnsi="宋体" w:cs="宋体" w:hint="eastAsia"/>
                <w:sz w:val="22"/>
              </w:rPr>
              <w:t>防汛防台（含抢险物资）费用</w:t>
            </w:r>
          </w:p>
        </w:tc>
        <w:tc>
          <w:tcPr>
            <w:tcW w:w="1185" w:type="dxa"/>
            <w:vAlign w:val="center"/>
          </w:tcPr>
          <w:p w14:paraId="3A06E725" w14:textId="77777777" w:rsidR="00595E54" w:rsidRDefault="00595E54" w:rsidP="00F511AC">
            <w:pPr>
              <w:spacing w:line="240" w:lineRule="exact"/>
              <w:jc w:val="center"/>
              <w:rPr>
                <w:rFonts w:ascii="宋体" w:hAnsi="宋体" w:hint="eastAsia"/>
                <w:sz w:val="22"/>
              </w:rPr>
            </w:pPr>
            <w:r>
              <w:rPr>
                <w:rFonts w:ascii="宋体" w:hAnsi="宋体" w:cs="宋体" w:hint="eastAsia"/>
                <w:sz w:val="22"/>
              </w:rPr>
              <w:t>项</w:t>
            </w:r>
          </w:p>
        </w:tc>
        <w:tc>
          <w:tcPr>
            <w:tcW w:w="1121" w:type="dxa"/>
            <w:shd w:val="clear" w:color="auto" w:fill="FFFFFF"/>
            <w:vAlign w:val="center"/>
          </w:tcPr>
          <w:p w14:paraId="35DE41F8" w14:textId="77777777" w:rsidR="00595E54" w:rsidRDefault="00595E54" w:rsidP="00F511AC">
            <w:pPr>
              <w:spacing w:line="240" w:lineRule="exact"/>
              <w:jc w:val="center"/>
              <w:rPr>
                <w:rFonts w:ascii="宋体" w:hAnsi="宋体" w:hint="eastAsia"/>
                <w:sz w:val="22"/>
              </w:rPr>
            </w:pPr>
            <w:r>
              <w:rPr>
                <w:rFonts w:ascii="宋体" w:hAnsi="宋体" w:hint="eastAsia"/>
                <w:sz w:val="22"/>
              </w:rPr>
              <w:t>1</w:t>
            </w:r>
          </w:p>
        </w:tc>
        <w:tc>
          <w:tcPr>
            <w:tcW w:w="709" w:type="dxa"/>
            <w:vAlign w:val="center"/>
          </w:tcPr>
          <w:p w14:paraId="2A95A488" w14:textId="77777777" w:rsidR="00595E54" w:rsidRDefault="00595E54" w:rsidP="00F511AC">
            <w:pPr>
              <w:spacing w:line="240" w:lineRule="exact"/>
              <w:jc w:val="center"/>
              <w:rPr>
                <w:rFonts w:ascii="宋体" w:hAnsi="宋体" w:hint="eastAsia"/>
                <w:sz w:val="22"/>
              </w:rPr>
            </w:pPr>
          </w:p>
        </w:tc>
      </w:tr>
      <w:tr w:rsidR="00595E54" w14:paraId="6B70B907"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769" w:type="dxa"/>
            <w:vMerge/>
            <w:vAlign w:val="center"/>
          </w:tcPr>
          <w:p w14:paraId="27A53648" w14:textId="77777777" w:rsidR="00595E54" w:rsidRDefault="00595E54" w:rsidP="00F511AC">
            <w:pPr>
              <w:spacing w:line="240" w:lineRule="exact"/>
              <w:jc w:val="center"/>
              <w:rPr>
                <w:rFonts w:ascii="宋体" w:hAnsi="宋体" w:hint="eastAsia"/>
                <w:sz w:val="22"/>
              </w:rPr>
            </w:pPr>
          </w:p>
        </w:tc>
        <w:tc>
          <w:tcPr>
            <w:tcW w:w="1100" w:type="dxa"/>
            <w:vAlign w:val="center"/>
          </w:tcPr>
          <w:p w14:paraId="08202201" w14:textId="77777777" w:rsidR="00595E54" w:rsidRDefault="00595E54" w:rsidP="00F511AC">
            <w:pPr>
              <w:spacing w:line="240" w:lineRule="exact"/>
              <w:jc w:val="center"/>
              <w:rPr>
                <w:rFonts w:ascii="宋体" w:hAnsi="宋体" w:hint="eastAsia"/>
                <w:sz w:val="22"/>
              </w:rPr>
            </w:pPr>
            <w:r>
              <w:rPr>
                <w:rFonts w:ascii="宋体" w:hAnsi="宋体" w:hint="eastAsia"/>
                <w:sz w:val="22"/>
              </w:rPr>
              <w:t>2</w:t>
            </w:r>
          </w:p>
        </w:tc>
        <w:tc>
          <w:tcPr>
            <w:tcW w:w="4580" w:type="dxa"/>
            <w:vAlign w:val="center"/>
          </w:tcPr>
          <w:p w14:paraId="53C53C88" w14:textId="77777777" w:rsidR="00595E54" w:rsidRDefault="00595E54" w:rsidP="00F511AC">
            <w:pPr>
              <w:spacing w:line="240" w:lineRule="exact"/>
              <w:rPr>
                <w:rFonts w:ascii="宋体" w:hAnsi="宋体" w:hint="eastAsia"/>
                <w:sz w:val="22"/>
              </w:rPr>
            </w:pPr>
            <w:r>
              <w:rPr>
                <w:rFonts w:ascii="宋体" w:hAnsi="宋体" w:cs="宋体" w:hint="eastAsia"/>
                <w:sz w:val="22"/>
              </w:rPr>
              <w:t>设施（如防撞水箱、反光标志等设施）被盗及意外损失修复经费</w:t>
            </w:r>
          </w:p>
        </w:tc>
        <w:tc>
          <w:tcPr>
            <w:tcW w:w="1185" w:type="dxa"/>
            <w:vAlign w:val="center"/>
          </w:tcPr>
          <w:p w14:paraId="50B001C6" w14:textId="77777777" w:rsidR="00595E54" w:rsidRDefault="00595E54" w:rsidP="00F511AC">
            <w:pPr>
              <w:spacing w:line="240" w:lineRule="exact"/>
              <w:jc w:val="center"/>
              <w:rPr>
                <w:rFonts w:ascii="宋体" w:hAnsi="宋体" w:hint="eastAsia"/>
                <w:sz w:val="22"/>
              </w:rPr>
            </w:pPr>
            <w:r>
              <w:rPr>
                <w:rFonts w:ascii="宋体" w:hAnsi="宋体" w:cs="宋体" w:hint="eastAsia"/>
                <w:sz w:val="22"/>
              </w:rPr>
              <w:t>项</w:t>
            </w:r>
          </w:p>
        </w:tc>
        <w:tc>
          <w:tcPr>
            <w:tcW w:w="1121" w:type="dxa"/>
            <w:vAlign w:val="center"/>
          </w:tcPr>
          <w:p w14:paraId="0B40F701" w14:textId="77777777" w:rsidR="00595E54" w:rsidRDefault="00595E54" w:rsidP="00F511AC">
            <w:pPr>
              <w:spacing w:line="240" w:lineRule="exact"/>
              <w:jc w:val="center"/>
              <w:rPr>
                <w:rFonts w:ascii="宋体" w:hAnsi="宋体" w:hint="eastAsia"/>
                <w:sz w:val="22"/>
              </w:rPr>
            </w:pPr>
            <w:r>
              <w:rPr>
                <w:rFonts w:ascii="宋体" w:hAnsi="宋体" w:hint="eastAsia"/>
                <w:sz w:val="22"/>
              </w:rPr>
              <w:t>1</w:t>
            </w:r>
          </w:p>
        </w:tc>
        <w:tc>
          <w:tcPr>
            <w:tcW w:w="709" w:type="dxa"/>
            <w:vAlign w:val="center"/>
          </w:tcPr>
          <w:p w14:paraId="56508E52" w14:textId="77777777" w:rsidR="00595E54" w:rsidRDefault="00595E54" w:rsidP="00F511AC">
            <w:pPr>
              <w:spacing w:line="240" w:lineRule="exact"/>
              <w:jc w:val="center"/>
              <w:rPr>
                <w:rFonts w:ascii="宋体" w:hAnsi="宋体" w:hint="eastAsia"/>
                <w:sz w:val="22"/>
              </w:rPr>
            </w:pPr>
          </w:p>
        </w:tc>
      </w:tr>
      <w:tr w:rsidR="00595E54" w14:paraId="33907EE1"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8"/>
        </w:trPr>
        <w:tc>
          <w:tcPr>
            <w:tcW w:w="769" w:type="dxa"/>
            <w:vMerge/>
            <w:vAlign w:val="center"/>
          </w:tcPr>
          <w:p w14:paraId="5E772831" w14:textId="77777777" w:rsidR="00595E54" w:rsidRDefault="00595E54" w:rsidP="00F511AC">
            <w:pPr>
              <w:spacing w:line="240" w:lineRule="exact"/>
              <w:jc w:val="center"/>
              <w:rPr>
                <w:rFonts w:ascii="宋体" w:hAnsi="宋体" w:hint="eastAsia"/>
                <w:sz w:val="22"/>
              </w:rPr>
            </w:pPr>
          </w:p>
        </w:tc>
        <w:tc>
          <w:tcPr>
            <w:tcW w:w="1100" w:type="dxa"/>
            <w:vAlign w:val="center"/>
          </w:tcPr>
          <w:p w14:paraId="1C4DDA50" w14:textId="77777777" w:rsidR="00595E54" w:rsidRDefault="00595E54" w:rsidP="00F511AC">
            <w:pPr>
              <w:spacing w:line="240" w:lineRule="exact"/>
              <w:jc w:val="center"/>
              <w:rPr>
                <w:rFonts w:ascii="宋体" w:hAnsi="宋体" w:hint="eastAsia"/>
                <w:sz w:val="22"/>
              </w:rPr>
            </w:pPr>
            <w:r>
              <w:rPr>
                <w:rFonts w:ascii="宋体" w:hAnsi="宋体" w:hint="eastAsia"/>
                <w:sz w:val="22"/>
              </w:rPr>
              <w:t>3</w:t>
            </w:r>
          </w:p>
        </w:tc>
        <w:tc>
          <w:tcPr>
            <w:tcW w:w="4580" w:type="dxa"/>
            <w:vAlign w:val="center"/>
          </w:tcPr>
          <w:p w14:paraId="71BCE1DC" w14:textId="77777777" w:rsidR="00595E54" w:rsidRDefault="00595E54" w:rsidP="00F511AC">
            <w:pPr>
              <w:spacing w:line="240" w:lineRule="exact"/>
              <w:rPr>
                <w:rFonts w:ascii="宋体" w:hAnsi="宋体" w:hint="eastAsia"/>
                <w:sz w:val="22"/>
              </w:rPr>
            </w:pPr>
            <w:r>
              <w:rPr>
                <w:rFonts w:ascii="宋体" w:hAnsi="宋体" w:cs="宋体" w:hint="eastAsia"/>
                <w:sz w:val="22"/>
              </w:rPr>
              <w:t>综合整治、清理土方污染、飞车垃圾、清理黑色广告等各类费用</w:t>
            </w:r>
          </w:p>
        </w:tc>
        <w:tc>
          <w:tcPr>
            <w:tcW w:w="1185" w:type="dxa"/>
            <w:vAlign w:val="center"/>
          </w:tcPr>
          <w:p w14:paraId="7631BAF7" w14:textId="77777777" w:rsidR="00595E54" w:rsidRDefault="00595E54" w:rsidP="00F511AC">
            <w:pPr>
              <w:spacing w:line="240" w:lineRule="exact"/>
              <w:jc w:val="center"/>
              <w:rPr>
                <w:rFonts w:ascii="宋体" w:hAnsi="宋体" w:hint="eastAsia"/>
                <w:sz w:val="22"/>
              </w:rPr>
            </w:pPr>
            <w:r>
              <w:rPr>
                <w:rFonts w:ascii="宋体" w:hAnsi="宋体" w:cs="宋体" w:hint="eastAsia"/>
                <w:sz w:val="22"/>
              </w:rPr>
              <w:t>项</w:t>
            </w:r>
          </w:p>
        </w:tc>
        <w:tc>
          <w:tcPr>
            <w:tcW w:w="1121" w:type="dxa"/>
            <w:vAlign w:val="center"/>
          </w:tcPr>
          <w:p w14:paraId="6CDE9448" w14:textId="77777777" w:rsidR="00595E54" w:rsidRDefault="00595E54" w:rsidP="00F511AC">
            <w:pPr>
              <w:spacing w:line="240" w:lineRule="exact"/>
              <w:jc w:val="center"/>
              <w:rPr>
                <w:rFonts w:ascii="宋体" w:hAnsi="宋体" w:hint="eastAsia"/>
                <w:sz w:val="22"/>
              </w:rPr>
            </w:pPr>
            <w:r>
              <w:rPr>
                <w:rFonts w:ascii="宋体" w:hAnsi="宋体" w:hint="eastAsia"/>
                <w:sz w:val="22"/>
              </w:rPr>
              <w:t>1</w:t>
            </w:r>
          </w:p>
        </w:tc>
        <w:tc>
          <w:tcPr>
            <w:tcW w:w="709" w:type="dxa"/>
            <w:vAlign w:val="center"/>
          </w:tcPr>
          <w:p w14:paraId="31EB866B" w14:textId="77777777" w:rsidR="00595E54" w:rsidRDefault="00595E54" w:rsidP="00F511AC">
            <w:pPr>
              <w:spacing w:line="240" w:lineRule="exact"/>
              <w:jc w:val="center"/>
              <w:rPr>
                <w:rFonts w:ascii="宋体" w:hAnsi="宋体" w:hint="eastAsia"/>
                <w:sz w:val="22"/>
              </w:rPr>
            </w:pPr>
          </w:p>
        </w:tc>
      </w:tr>
      <w:tr w:rsidR="00595E54" w14:paraId="69E172A2"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1"/>
        </w:trPr>
        <w:tc>
          <w:tcPr>
            <w:tcW w:w="769" w:type="dxa"/>
            <w:vMerge/>
            <w:vAlign w:val="center"/>
          </w:tcPr>
          <w:p w14:paraId="49604691" w14:textId="77777777" w:rsidR="00595E54" w:rsidRDefault="00595E54" w:rsidP="00F511AC">
            <w:pPr>
              <w:spacing w:line="240" w:lineRule="exact"/>
              <w:jc w:val="center"/>
              <w:rPr>
                <w:rFonts w:ascii="宋体" w:hAnsi="宋体" w:hint="eastAsia"/>
                <w:sz w:val="22"/>
              </w:rPr>
            </w:pPr>
          </w:p>
        </w:tc>
        <w:tc>
          <w:tcPr>
            <w:tcW w:w="1100" w:type="dxa"/>
            <w:vAlign w:val="center"/>
          </w:tcPr>
          <w:p w14:paraId="0D8017CC" w14:textId="77777777" w:rsidR="00595E54" w:rsidRDefault="00595E54" w:rsidP="00F511AC">
            <w:pPr>
              <w:spacing w:line="240" w:lineRule="exact"/>
              <w:jc w:val="center"/>
              <w:rPr>
                <w:rFonts w:ascii="宋体" w:hAnsi="宋体" w:hint="eastAsia"/>
                <w:sz w:val="22"/>
              </w:rPr>
            </w:pPr>
            <w:r>
              <w:rPr>
                <w:rFonts w:ascii="宋体" w:hAnsi="宋体" w:hint="eastAsia"/>
                <w:sz w:val="22"/>
              </w:rPr>
              <w:t>4</w:t>
            </w:r>
          </w:p>
        </w:tc>
        <w:tc>
          <w:tcPr>
            <w:tcW w:w="4580" w:type="dxa"/>
            <w:vAlign w:val="center"/>
          </w:tcPr>
          <w:p w14:paraId="061DAEE6" w14:textId="77777777" w:rsidR="00595E54" w:rsidRDefault="00595E54" w:rsidP="00F511AC">
            <w:pPr>
              <w:spacing w:line="240" w:lineRule="exact"/>
              <w:rPr>
                <w:rFonts w:ascii="宋体" w:hAnsi="宋体" w:hint="eastAsia"/>
                <w:sz w:val="22"/>
              </w:rPr>
            </w:pPr>
            <w:r>
              <w:rPr>
                <w:rFonts w:ascii="宋体" w:hAnsi="宋体" w:cs="宋体" w:hint="eastAsia"/>
                <w:sz w:val="22"/>
              </w:rPr>
              <w:t>保险以及各类创建活动支出经费</w:t>
            </w:r>
          </w:p>
        </w:tc>
        <w:tc>
          <w:tcPr>
            <w:tcW w:w="1185" w:type="dxa"/>
            <w:vAlign w:val="center"/>
          </w:tcPr>
          <w:p w14:paraId="3BCB7377" w14:textId="77777777" w:rsidR="00595E54" w:rsidRDefault="00595E54" w:rsidP="00F511AC">
            <w:pPr>
              <w:spacing w:line="240" w:lineRule="exact"/>
              <w:jc w:val="center"/>
              <w:rPr>
                <w:rFonts w:ascii="宋体" w:hAnsi="宋体" w:hint="eastAsia"/>
                <w:sz w:val="22"/>
              </w:rPr>
            </w:pPr>
            <w:r>
              <w:rPr>
                <w:rFonts w:ascii="宋体" w:hAnsi="宋体" w:cs="宋体" w:hint="eastAsia"/>
                <w:sz w:val="22"/>
              </w:rPr>
              <w:t>项</w:t>
            </w:r>
          </w:p>
        </w:tc>
        <w:tc>
          <w:tcPr>
            <w:tcW w:w="1121" w:type="dxa"/>
            <w:vAlign w:val="center"/>
          </w:tcPr>
          <w:p w14:paraId="071961C5" w14:textId="77777777" w:rsidR="00595E54" w:rsidRDefault="00595E54" w:rsidP="00F511AC">
            <w:pPr>
              <w:spacing w:line="240" w:lineRule="exact"/>
              <w:jc w:val="center"/>
              <w:rPr>
                <w:rFonts w:ascii="宋体" w:hAnsi="宋体" w:hint="eastAsia"/>
                <w:sz w:val="22"/>
              </w:rPr>
            </w:pPr>
            <w:r>
              <w:rPr>
                <w:rFonts w:ascii="宋体" w:hAnsi="宋体" w:hint="eastAsia"/>
                <w:sz w:val="22"/>
              </w:rPr>
              <w:t>1</w:t>
            </w:r>
          </w:p>
        </w:tc>
        <w:tc>
          <w:tcPr>
            <w:tcW w:w="709" w:type="dxa"/>
            <w:vAlign w:val="center"/>
          </w:tcPr>
          <w:p w14:paraId="73C86541" w14:textId="77777777" w:rsidR="00595E54" w:rsidRDefault="00595E54" w:rsidP="00F511AC">
            <w:pPr>
              <w:spacing w:line="240" w:lineRule="exact"/>
              <w:jc w:val="center"/>
              <w:rPr>
                <w:rFonts w:ascii="宋体" w:hAnsi="宋体" w:hint="eastAsia"/>
                <w:sz w:val="22"/>
              </w:rPr>
            </w:pPr>
          </w:p>
        </w:tc>
      </w:tr>
      <w:tr w:rsidR="00595E54" w14:paraId="666C96CE"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8"/>
        </w:trPr>
        <w:tc>
          <w:tcPr>
            <w:tcW w:w="769" w:type="dxa"/>
            <w:vMerge/>
            <w:vAlign w:val="center"/>
          </w:tcPr>
          <w:p w14:paraId="08F7B328" w14:textId="77777777" w:rsidR="00595E54" w:rsidRDefault="00595E54" w:rsidP="00F511AC">
            <w:pPr>
              <w:spacing w:line="240" w:lineRule="exact"/>
              <w:jc w:val="center"/>
              <w:rPr>
                <w:rFonts w:ascii="宋体" w:hAnsi="宋体" w:hint="eastAsia"/>
                <w:sz w:val="22"/>
              </w:rPr>
            </w:pPr>
          </w:p>
        </w:tc>
        <w:tc>
          <w:tcPr>
            <w:tcW w:w="1100" w:type="dxa"/>
            <w:vAlign w:val="center"/>
          </w:tcPr>
          <w:p w14:paraId="21A0B424" w14:textId="77777777" w:rsidR="00595E54" w:rsidRDefault="00595E54" w:rsidP="00F511AC">
            <w:pPr>
              <w:spacing w:line="240" w:lineRule="exact"/>
              <w:jc w:val="center"/>
              <w:rPr>
                <w:rFonts w:ascii="宋体" w:hAnsi="宋体" w:hint="eastAsia"/>
                <w:sz w:val="22"/>
              </w:rPr>
            </w:pPr>
            <w:r>
              <w:rPr>
                <w:rFonts w:ascii="宋体" w:hAnsi="宋体" w:hint="eastAsia"/>
                <w:sz w:val="22"/>
              </w:rPr>
              <w:t>5</w:t>
            </w:r>
          </w:p>
        </w:tc>
        <w:tc>
          <w:tcPr>
            <w:tcW w:w="4580" w:type="dxa"/>
            <w:vAlign w:val="center"/>
          </w:tcPr>
          <w:p w14:paraId="2D2B7BCE" w14:textId="77777777" w:rsidR="00595E54" w:rsidRDefault="00595E54" w:rsidP="00F511AC">
            <w:pPr>
              <w:spacing w:line="240" w:lineRule="exact"/>
              <w:rPr>
                <w:rFonts w:ascii="宋体" w:hAnsi="宋体" w:hint="eastAsia"/>
                <w:sz w:val="22"/>
              </w:rPr>
            </w:pPr>
            <w:r>
              <w:rPr>
                <w:rFonts w:ascii="宋体" w:hAnsi="宋体" w:cs="宋体" w:hint="eastAsia"/>
                <w:sz w:val="22"/>
              </w:rPr>
              <w:t>窨井盖管理、投诉处理及三八线整治</w:t>
            </w:r>
          </w:p>
        </w:tc>
        <w:tc>
          <w:tcPr>
            <w:tcW w:w="1185" w:type="dxa"/>
            <w:vAlign w:val="center"/>
          </w:tcPr>
          <w:p w14:paraId="7839668C" w14:textId="77777777" w:rsidR="00595E54" w:rsidRDefault="00595E54" w:rsidP="00F511AC">
            <w:pPr>
              <w:spacing w:line="240" w:lineRule="exact"/>
              <w:jc w:val="center"/>
              <w:rPr>
                <w:rFonts w:ascii="宋体" w:hAnsi="宋体" w:hint="eastAsia"/>
                <w:sz w:val="22"/>
              </w:rPr>
            </w:pPr>
            <w:r>
              <w:rPr>
                <w:rFonts w:ascii="宋体" w:hAnsi="宋体" w:cs="宋体" w:hint="eastAsia"/>
                <w:sz w:val="22"/>
              </w:rPr>
              <w:t>项</w:t>
            </w:r>
          </w:p>
        </w:tc>
        <w:tc>
          <w:tcPr>
            <w:tcW w:w="1121" w:type="dxa"/>
            <w:vAlign w:val="center"/>
          </w:tcPr>
          <w:p w14:paraId="4D200B75" w14:textId="77777777" w:rsidR="00595E54" w:rsidRDefault="00595E54" w:rsidP="00F511AC">
            <w:pPr>
              <w:spacing w:line="240" w:lineRule="exact"/>
              <w:jc w:val="center"/>
              <w:rPr>
                <w:rFonts w:ascii="宋体" w:hAnsi="宋体" w:hint="eastAsia"/>
                <w:sz w:val="22"/>
              </w:rPr>
            </w:pPr>
            <w:r>
              <w:rPr>
                <w:rFonts w:ascii="宋体" w:hAnsi="宋体" w:hint="eastAsia"/>
                <w:sz w:val="22"/>
              </w:rPr>
              <w:t>1</w:t>
            </w:r>
          </w:p>
        </w:tc>
        <w:tc>
          <w:tcPr>
            <w:tcW w:w="709" w:type="dxa"/>
            <w:vAlign w:val="center"/>
          </w:tcPr>
          <w:p w14:paraId="6164786B" w14:textId="77777777" w:rsidR="00595E54" w:rsidRDefault="00595E54" w:rsidP="00F511AC">
            <w:pPr>
              <w:spacing w:line="240" w:lineRule="exact"/>
              <w:jc w:val="center"/>
              <w:rPr>
                <w:rFonts w:ascii="宋体" w:hAnsi="宋体" w:hint="eastAsia"/>
                <w:sz w:val="22"/>
              </w:rPr>
            </w:pPr>
          </w:p>
        </w:tc>
      </w:tr>
      <w:tr w:rsidR="00595E54" w14:paraId="32F706B4" w14:textId="77777777" w:rsidTr="00F51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769" w:type="dxa"/>
            <w:vMerge/>
            <w:vAlign w:val="center"/>
          </w:tcPr>
          <w:p w14:paraId="6EE2594A" w14:textId="77777777" w:rsidR="00595E54" w:rsidRDefault="00595E54" w:rsidP="00F511AC">
            <w:pPr>
              <w:spacing w:line="240" w:lineRule="exact"/>
              <w:jc w:val="center"/>
              <w:rPr>
                <w:rFonts w:ascii="宋体" w:hAnsi="宋体" w:hint="eastAsia"/>
                <w:sz w:val="22"/>
              </w:rPr>
            </w:pPr>
          </w:p>
        </w:tc>
        <w:tc>
          <w:tcPr>
            <w:tcW w:w="1100" w:type="dxa"/>
            <w:vAlign w:val="center"/>
          </w:tcPr>
          <w:p w14:paraId="7C8860C4" w14:textId="77777777" w:rsidR="00595E54" w:rsidRDefault="00595E54" w:rsidP="00F511AC">
            <w:pPr>
              <w:spacing w:line="240" w:lineRule="exact"/>
              <w:jc w:val="center"/>
              <w:rPr>
                <w:rFonts w:ascii="宋体" w:hAnsi="宋体" w:hint="eastAsia"/>
                <w:sz w:val="22"/>
              </w:rPr>
            </w:pPr>
            <w:r>
              <w:rPr>
                <w:rFonts w:ascii="宋体" w:hAnsi="宋体" w:hint="eastAsia"/>
                <w:sz w:val="22"/>
              </w:rPr>
              <w:t>6</w:t>
            </w:r>
          </w:p>
        </w:tc>
        <w:tc>
          <w:tcPr>
            <w:tcW w:w="4580" w:type="dxa"/>
            <w:vAlign w:val="center"/>
          </w:tcPr>
          <w:p w14:paraId="16F54D32" w14:textId="77777777" w:rsidR="00595E54" w:rsidRDefault="00595E54" w:rsidP="00F511AC">
            <w:pPr>
              <w:spacing w:line="240" w:lineRule="exact"/>
              <w:rPr>
                <w:rFonts w:ascii="宋体" w:hAnsi="宋体" w:hint="eastAsia"/>
                <w:sz w:val="22"/>
              </w:rPr>
            </w:pPr>
            <w:r>
              <w:rPr>
                <w:rFonts w:ascii="宋体" w:hAnsi="宋体" w:cs="宋体" w:hint="eastAsia"/>
                <w:sz w:val="22"/>
              </w:rPr>
              <w:t>其他业主认为需由成交供应商处理的临时发生的费用</w:t>
            </w:r>
          </w:p>
        </w:tc>
        <w:tc>
          <w:tcPr>
            <w:tcW w:w="1185" w:type="dxa"/>
            <w:vAlign w:val="center"/>
          </w:tcPr>
          <w:p w14:paraId="5B9F32BB" w14:textId="77777777" w:rsidR="00595E54" w:rsidRDefault="00595E54" w:rsidP="00F511AC">
            <w:pPr>
              <w:spacing w:line="240" w:lineRule="exact"/>
              <w:jc w:val="center"/>
              <w:rPr>
                <w:rFonts w:ascii="宋体" w:hAnsi="宋体" w:hint="eastAsia"/>
                <w:sz w:val="22"/>
              </w:rPr>
            </w:pPr>
            <w:r>
              <w:rPr>
                <w:rFonts w:ascii="宋体" w:hAnsi="宋体" w:cs="宋体" w:hint="eastAsia"/>
                <w:sz w:val="22"/>
              </w:rPr>
              <w:t>项</w:t>
            </w:r>
          </w:p>
        </w:tc>
        <w:tc>
          <w:tcPr>
            <w:tcW w:w="1121" w:type="dxa"/>
            <w:vAlign w:val="center"/>
          </w:tcPr>
          <w:p w14:paraId="056A1949" w14:textId="77777777" w:rsidR="00595E54" w:rsidRDefault="00595E54" w:rsidP="00F511AC">
            <w:pPr>
              <w:spacing w:line="240" w:lineRule="exact"/>
              <w:jc w:val="center"/>
              <w:rPr>
                <w:rFonts w:ascii="宋体" w:hAnsi="宋体" w:hint="eastAsia"/>
                <w:sz w:val="22"/>
              </w:rPr>
            </w:pPr>
            <w:r>
              <w:rPr>
                <w:rFonts w:ascii="宋体" w:hAnsi="宋体" w:hint="eastAsia"/>
                <w:sz w:val="22"/>
              </w:rPr>
              <w:t>1</w:t>
            </w:r>
          </w:p>
        </w:tc>
        <w:tc>
          <w:tcPr>
            <w:tcW w:w="709" w:type="dxa"/>
            <w:vAlign w:val="center"/>
          </w:tcPr>
          <w:p w14:paraId="5258C7D5" w14:textId="77777777" w:rsidR="00595E54" w:rsidRDefault="00595E54" w:rsidP="00F511AC">
            <w:pPr>
              <w:spacing w:line="240" w:lineRule="exact"/>
              <w:jc w:val="center"/>
              <w:rPr>
                <w:rFonts w:ascii="宋体" w:hAnsi="宋体" w:hint="eastAsia"/>
                <w:sz w:val="22"/>
              </w:rPr>
            </w:pPr>
          </w:p>
        </w:tc>
      </w:tr>
    </w:tbl>
    <w:p w14:paraId="49C8F671" w14:textId="77777777" w:rsidR="00595E54" w:rsidRDefault="00595E54" w:rsidP="00595E54">
      <w:pPr>
        <w:adjustRightInd w:val="0"/>
        <w:snapToGrid w:val="0"/>
        <w:rPr>
          <w:b/>
          <w:bCs/>
          <w:sz w:val="22"/>
        </w:rPr>
      </w:pPr>
      <w:r>
        <w:rPr>
          <w:b/>
          <w:bCs/>
          <w:sz w:val="22"/>
        </w:rPr>
        <w:t>说明：此表所列内容为本次</w:t>
      </w:r>
      <w:r>
        <w:rPr>
          <w:rFonts w:hint="eastAsia"/>
          <w:b/>
          <w:bCs/>
          <w:sz w:val="22"/>
        </w:rPr>
        <w:t>磋商</w:t>
      </w:r>
      <w:r>
        <w:rPr>
          <w:b/>
          <w:bCs/>
          <w:sz w:val="22"/>
        </w:rPr>
        <w:t>核心工作内容，</w:t>
      </w:r>
      <w:r>
        <w:rPr>
          <w:rFonts w:hint="eastAsia"/>
          <w:b/>
          <w:bCs/>
          <w:sz w:val="22"/>
        </w:rPr>
        <w:t>供应商</w:t>
      </w:r>
      <w:r>
        <w:rPr>
          <w:b/>
          <w:bCs/>
          <w:sz w:val="22"/>
        </w:rPr>
        <w:t>不得缩减。</w:t>
      </w:r>
    </w:p>
    <w:p w14:paraId="3DA318BB" w14:textId="77777777" w:rsidR="00595E54" w:rsidRDefault="00595E54" w:rsidP="00595E54">
      <w:pPr>
        <w:pStyle w:val="a9"/>
        <w:ind w:firstLineChars="192" w:firstLine="422"/>
        <w:rPr>
          <w:bCs/>
          <w:sz w:val="22"/>
        </w:rPr>
      </w:pP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
        <w:gridCol w:w="554"/>
        <w:gridCol w:w="33"/>
        <w:gridCol w:w="1259"/>
        <w:gridCol w:w="1200"/>
        <w:gridCol w:w="2356"/>
        <w:gridCol w:w="1276"/>
        <w:gridCol w:w="1276"/>
        <w:gridCol w:w="1444"/>
        <w:gridCol w:w="13"/>
      </w:tblGrid>
      <w:tr w:rsidR="00595E54" w14:paraId="1D6F00C5" w14:textId="77777777" w:rsidTr="00F511AC">
        <w:trPr>
          <w:gridBefore w:val="1"/>
          <w:gridAfter w:val="1"/>
          <w:wBefore w:w="31" w:type="dxa"/>
          <w:wAfter w:w="13" w:type="dxa"/>
          <w:trHeight w:val="542"/>
          <w:jc w:val="center"/>
        </w:trPr>
        <w:tc>
          <w:tcPr>
            <w:tcW w:w="58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F882F2" w14:textId="77777777" w:rsidR="00595E54" w:rsidRPr="00BD136E" w:rsidRDefault="00595E54" w:rsidP="00F511AC">
            <w:pPr>
              <w:adjustRightInd w:val="0"/>
              <w:jc w:val="center"/>
              <w:textAlignment w:val="baseline"/>
              <w:rPr>
                <w:color w:val="000000"/>
                <w:kern w:val="0"/>
                <w:szCs w:val="20"/>
              </w:rPr>
            </w:pPr>
            <w:r w:rsidRPr="00BD136E">
              <w:rPr>
                <w:rFonts w:cs="宋体"/>
                <w:color w:val="000000"/>
                <w:kern w:val="0"/>
                <w:szCs w:val="21"/>
                <w:lang w:bidi="ar"/>
              </w:rPr>
              <w:t>二</w:t>
            </w:r>
          </w:p>
        </w:tc>
        <w:tc>
          <w:tcPr>
            <w:tcW w:w="881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C43C8E" w14:textId="77777777" w:rsidR="00595E54" w:rsidRPr="00BD136E" w:rsidRDefault="00595E54" w:rsidP="00F511AC">
            <w:pPr>
              <w:adjustRightInd w:val="0"/>
              <w:ind w:left="211" w:hangingChars="100" w:hanging="211"/>
              <w:textAlignment w:val="baseline"/>
              <w:rPr>
                <w:b/>
                <w:kern w:val="0"/>
                <w:szCs w:val="20"/>
              </w:rPr>
            </w:pPr>
          </w:p>
          <w:p w14:paraId="4F53E7BB" w14:textId="77777777" w:rsidR="00595E54" w:rsidRPr="00BD136E" w:rsidRDefault="00595E54" w:rsidP="00F511AC">
            <w:pPr>
              <w:adjustRightInd w:val="0"/>
              <w:ind w:left="211" w:hangingChars="100" w:hanging="211"/>
              <w:textAlignment w:val="baseline"/>
              <w:rPr>
                <w:b/>
                <w:kern w:val="0"/>
                <w:szCs w:val="20"/>
              </w:rPr>
            </w:pPr>
            <w:r w:rsidRPr="00BD136E">
              <w:rPr>
                <w:b/>
                <w:kern w:val="0"/>
                <w:szCs w:val="20"/>
              </w:rPr>
              <w:t>市政专项明细</w:t>
            </w:r>
          </w:p>
          <w:p w14:paraId="60EDCA19" w14:textId="77777777" w:rsidR="00595E54" w:rsidRPr="00BD136E" w:rsidRDefault="00595E54" w:rsidP="00F511AC">
            <w:pPr>
              <w:adjustRightInd w:val="0"/>
              <w:ind w:left="210" w:hangingChars="100" w:hanging="210"/>
              <w:textAlignment w:val="baseline"/>
              <w:rPr>
                <w:color w:val="000000"/>
                <w:kern w:val="0"/>
                <w:szCs w:val="20"/>
              </w:rPr>
            </w:pPr>
          </w:p>
        </w:tc>
      </w:tr>
      <w:tr w:rsidR="00595E54" w14:paraId="4765BC27" w14:textId="77777777" w:rsidTr="00F511AC">
        <w:trPr>
          <w:gridBefore w:val="1"/>
          <w:gridAfter w:val="1"/>
          <w:wBefore w:w="31" w:type="dxa"/>
          <w:wAfter w:w="13" w:type="dxa"/>
          <w:trHeight w:val="542"/>
          <w:jc w:val="center"/>
        </w:trPr>
        <w:tc>
          <w:tcPr>
            <w:tcW w:w="9398"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7D3752" w14:textId="77777777" w:rsidR="00595E54" w:rsidRPr="00BD136E" w:rsidRDefault="00595E54" w:rsidP="00F511AC">
            <w:pPr>
              <w:adjustRightInd w:val="0"/>
              <w:ind w:left="211" w:hangingChars="100" w:hanging="211"/>
              <w:textAlignment w:val="baseline"/>
              <w:rPr>
                <w:b/>
                <w:kern w:val="0"/>
                <w:szCs w:val="20"/>
              </w:rPr>
            </w:pPr>
            <w:r w:rsidRPr="00BD136E">
              <w:rPr>
                <w:rFonts w:cs="宋体"/>
                <w:b/>
                <w:kern w:val="0"/>
                <w:szCs w:val="21"/>
                <w:lang w:bidi="ar"/>
              </w:rPr>
              <w:t>特别说明：</w:t>
            </w:r>
          </w:p>
          <w:p w14:paraId="4CC00FA4" w14:textId="77777777" w:rsidR="00595E54" w:rsidRPr="00BD136E" w:rsidRDefault="00595E54" w:rsidP="00F511AC">
            <w:pPr>
              <w:adjustRightInd w:val="0"/>
              <w:ind w:leftChars="100" w:left="210"/>
              <w:textAlignment w:val="baseline"/>
              <w:rPr>
                <w:b/>
                <w:kern w:val="0"/>
                <w:szCs w:val="20"/>
              </w:rPr>
            </w:pPr>
            <w:r w:rsidRPr="00BD136E">
              <w:rPr>
                <w:b/>
                <w:kern w:val="0"/>
                <w:szCs w:val="21"/>
                <w:lang w:bidi="ar"/>
              </w:rPr>
              <w:t>1</w:t>
            </w:r>
            <w:r w:rsidRPr="00BD136E">
              <w:rPr>
                <w:rFonts w:cs="宋体"/>
                <w:b/>
                <w:kern w:val="0"/>
                <w:szCs w:val="21"/>
                <w:lang w:bidi="ar"/>
              </w:rPr>
              <w:t>）以下市政专项包含但不限于以下明细，市政专项为按实结算，报价中须明确以下专项明细单价。</w:t>
            </w:r>
          </w:p>
          <w:p w14:paraId="7F24F206" w14:textId="77777777" w:rsidR="00595E54" w:rsidRPr="00BD136E" w:rsidRDefault="00595E54" w:rsidP="00F511AC">
            <w:pPr>
              <w:adjustRightInd w:val="0"/>
              <w:ind w:leftChars="100" w:left="210"/>
              <w:textAlignment w:val="baseline"/>
              <w:rPr>
                <w:b/>
                <w:kern w:val="0"/>
                <w:szCs w:val="21"/>
                <w:lang w:bidi="ar"/>
              </w:rPr>
            </w:pPr>
            <w:r w:rsidRPr="00BD136E">
              <w:rPr>
                <w:b/>
                <w:kern w:val="0"/>
                <w:szCs w:val="21"/>
                <w:lang w:bidi="ar"/>
              </w:rPr>
              <w:t>2</w:t>
            </w:r>
            <w:r w:rsidRPr="00BD136E">
              <w:rPr>
                <w:rFonts w:cs="宋体"/>
                <w:b/>
                <w:kern w:val="0"/>
                <w:szCs w:val="21"/>
                <w:lang w:bidi="ar"/>
              </w:rPr>
              <w:t>）以下市政专项报价只作为专项养护费用实际结算的依据，不计入合同总金额费用。</w:t>
            </w:r>
          </w:p>
        </w:tc>
      </w:tr>
      <w:tr w:rsidR="00595E54" w14:paraId="31819B05"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jc w:val="center"/>
        </w:trPr>
        <w:tc>
          <w:tcPr>
            <w:tcW w:w="585" w:type="dxa"/>
            <w:gridSpan w:val="2"/>
            <w:tcBorders>
              <w:top w:val="single" w:sz="8" w:space="0" w:color="000000"/>
              <w:left w:val="single" w:sz="8" w:space="0" w:color="000000"/>
              <w:bottom w:val="single" w:sz="8" w:space="0" w:color="000000"/>
              <w:right w:val="single" w:sz="8" w:space="0" w:color="000000"/>
            </w:tcBorders>
            <w:vAlign w:val="center"/>
          </w:tcPr>
          <w:p w14:paraId="24EFF445" w14:textId="77777777" w:rsidR="00595E54" w:rsidRDefault="00595E54" w:rsidP="00F511AC">
            <w:pPr>
              <w:jc w:val="center"/>
              <w:rPr>
                <w:rFonts w:ascii="宋体" w:hAnsi="宋体" w:cs="宋体" w:hint="eastAsia"/>
                <w:color w:val="000000"/>
                <w:szCs w:val="21"/>
              </w:rPr>
            </w:pPr>
            <w:r>
              <w:rPr>
                <w:rFonts w:ascii="宋体" w:hAnsi="宋体" w:cs="宋体"/>
                <w:color w:val="000000"/>
                <w:szCs w:val="21"/>
              </w:rPr>
              <w:t>序号</w:t>
            </w:r>
          </w:p>
        </w:tc>
        <w:tc>
          <w:tcPr>
            <w:tcW w:w="4848" w:type="dxa"/>
            <w:gridSpan w:val="4"/>
            <w:tcBorders>
              <w:top w:val="single" w:sz="8" w:space="0" w:color="000000"/>
              <w:left w:val="nil"/>
              <w:bottom w:val="single" w:sz="8" w:space="0" w:color="000000"/>
              <w:right w:val="single" w:sz="8" w:space="0" w:color="000000"/>
            </w:tcBorders>
            <w:vAlign w:val="center"/>
          </w:tcPr>
          <w:p w14:paraId="247AB53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szCs w:val="21"/>
              </w:rPr>
              <w:t>内容</w:t>
            </w:r>
          </w:p>
        </w:tc>
        <w:tc>
          <w:tcPr>
            <w:tcW w:w="1276" w:type="dxa"/>
            <w:tcBorders>
              <w:top w:val="single" w:sz="8" w:space="0" w:color="000000"/>
              <w:left w:val="nil"/>
              <w:bottom w:val="single" w:sz="8" w:space="0" w:color="000000"/>
              <w:right w:val="single" w:sz="8" w:space="0" w:color="000000"/>
            </w:tcBorders>
            <w:vAlign w:val="center"/>
          </w:tcPr>
          <w:p w14:paraId="1286B0A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单位</w:t>
            </w:r>
          </w:p>
        </w:tc>
        <w:tc>
          <w:tcPr>
            <w:tcW w:w="1276" w:type="dxa"/>
            <w:tcBorders>
              <w:top w:val="single" w:sz="8" w:space="0" w:color="000000"/>
              <w:left w:val="nil"/>
              <w:bottom w:val="single" w:sz="8" w:space="0" w:color="000000"/>
              <w:right w:val="single" w:sz="8" w:space="0" w:color="000000"/>
            </w:tcBorders>
            <w:vAlign w:val="center"/>
          </w:tcPr>
          <w:p w14:paraId="5434074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单量</w:t>
            </w:r>
          </w:p>
        </w:tc>
        <w:tc>
          <w:tcPr>
            <w:tcW w:w="1457" w:type="dxa"/>
            <w:gridSpan w:val="2"/>
            <w:tcBorders>
              <w:top w:val="single" w:sz="8" w:space="0" w:color="000000"/>
              <w:left w:val="nil"/>
              <w:bottom w:val="single" w:sz="8" w:space="0" w:color="000000"/>
              <w:right w:val="single" w:sz="8" w:space="0" w:color="000000"/>
            </w:tcBorders>
            <w:vAlign w:val="center"/>
          </w:tcPr>
          <w:p w14:paraId="6B081E5C"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备注</w:t>
            </w:r>
          </w:p>
        </w:tc>
      </w:tr>
      <w:tr w:rsidR="00595E54" w14:paraId="3F9E5DA6"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val="restart"/>
            <w:tcBorders>
              <w:top w:val="nil"/>
              <w:left w:val="single" w:sz="8" w:space="0" w:color="000000"/>
              <w:bottom w:val="nil"/>
              <w:right w:val="single" w:sz="8" w:space="0" w:color="000000"/>
            </w:tcBorders>
            <w:vAlign w:val="center"/>
          </w:tcPr>
          <w:p w14:paraId="5424E25C" w14:textId="77777777" w:rsidR="00595E54" w:rsidRDefault="00595E54" w:rsidP="00F511AC">
            <w:pPr>
              <w:widowControl/>
              <w:jc w:val="center"/>
              <w:textAlignment w:val="center"/>
              <w:rPr>
                <w:color w:val="000000"/>
                <w:szCs w:val="21"/>
              </w:rPr>
            </w:pPr>
            <w:r>
              <w:rPr>
                <w:color w:val="000000"/>
                <w:kern w:val="0"/>
                <w:szCs w:val="21"/>
                <w:lang w:bidi="ar"/>
              </w:rPr>
              <w:lastRenderedPageBreak/>
              <w:t>1</w:t>
            </w:r>
          </w:p>
        </w:tc>
        <w:tc>
          <w:tcPr>
            <w:tcW w:w="1292" w:type="dxa"/>
            <w:gridSpan w:val="2"/>
            <w:vMerge w:val="restart"/>
            <w:tcBorders>
              <w:top w:val="single" w:sz="8" w:space="0" w:color="000000"/>
              <w:left w:val="nil"/>
              <w:bottom w:val="nil"/>
              <w:right w:val="single" w:sz="8" w:space="0" w:color="000000"/>
            </w:tcBorders>
            <w:vAlign w:val="center"/>
          </w:tcPr>
          <w:p w14:paraId="260CD192"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b/>
                <w:bCs/>
                <w:color w:val="000000"/>
                <w:kern w:val="0"/>
                <w:szCs w:val="21"/>
                <w:lang w:bidi="ar"/>
              </w:rPr>
              <w:t>道路修复</w:t>
            </w:r>
          </w:p>
        </w:tc>
        <w:tc>
          <w:tcPr>
            <w:tcW w:w="1200" w:type="dxa"/>
            <w:vMerge w:val="restart"/>
            <w:tcBorders>
              <w:top w:val="single" w:sz="8" w:space="0" w:color="000000"/>
              <w:left w:val="nil"/>
              <w:bottom w:val="single" w:sz="8" w:space="0" w:color="000000"/>
              <w:right w:val="single" w:sz="8" w:space="0" w:color="000000"/>
            </w:tcBorders>
            <w:vAlign w:val="center"/>
          </w:tcPr>
          <w:p w14:paraId="54D081F7" w14:textId="77777777" w:rsidR="00595E54" w:rsidRDefault="00595E54" w:rsidP="00F511AC">
            <w:pPr>
              <w:widowControl/>
              <w:jc w:val="center"/>
              <w:textAlignment w:val="center"/>
              <w:rPr>
                <w:rFonts w:ascii="宋体" w:hAnsi="宋体" w:cs="宋体" w:hint="eastAsia"/>
                <w:b/>
                <w:bCs/>
                <w:color w:val="000000"/>
                <w:szCs w:val="21"/>
              </w:rPr>
            </w:pPr>
            <w:r>
              <w:rPr>
                <w:rFonts w:ascii="宋体" w:hAnsi="宋体" w:cs="宋体"/>
                <w:b/>
                <w:bCs/>
                <w:color w:val="000000"/>
                <w:kern w:val="0"/>
                <w:szCs w:val="21"/>
                <w:lang w:bidi="ar"/>
              </w:rPr>
              <w:t>沥青路面</w:t>
            </w:r>
          </w:p>
        </w:tc>
        <w:tc>
          <w:tcPr>
            <w:tcW w:w="2356" w:type="dxa"/>
            <w:tcBorders>
              <w:top w:val="single" w:sz="8" w:space="0" w:color="000000"/>
              <w:left w:val="nil"/>
              <w:bottom w:val="single" w:sz="8" w:space="0" w:color="000000"/>
              <w:right w:val="single" w:sz="8" w:space="0" w:color="000000"/>
            </w:tcBorders>
            <w:vAlign w:val="center"/>
          </w:tcPr>
          <w:p w14:paraId="5E16B5D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沥青灌缝</w:t>
            </w:r>
          </w:p>
        </w:tc>
        <w:tc>
          <w:tcPr>
            <w:tcW w:w="1276" w:type="dxa"/>
            <w:tcBorders>
              <w:top w:val="single" w:sz="8" w:space="0" w:color="000000"/>
              <w:left w:val="nil"/>
              <w:bottom w:val="single" w:sz="8" w:space="0" w:color="000000"/>
              <w:right w:val="single" w:sz="8" w:space="0" w:color="000000"/>
            </w:tcBorders>
            <w:vAlign w:val="center"/>
          </w:tcPr>
          <w:p w14:paraId="284B2CDC"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w:t>
            </w:r>
          </w:p>
        </w:tc>
        <w:tc>
          <w:tcPr>
            <w:tcW w:w="1276" w:type="dxa"/>
            <w:tcBorders>
              <w:top w:val="single" w:sz="8" w:space="0" w:color="000000"/>
              <w:left w:val="nil"/>
              <w:bottom w:val="single" w:sz="8" w:space="0" w:color="000000"/>
              <w:right w:val="single" w:sz="8" w:space="0" w:color="000000"/>
            </w:tcBorders>
            <w:vAlign w:val="center"/>
          </w:tcPr>
          <w:p w14:paraId="6704C465"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3CEF33AE" w14:textId="77777777" w:rsidR="00595E54" w:rsidRDefault="00595E54" w:rsidP="00F511AC">
            <w:pPr>
              <w:jc w:val="center"/>
              <w:rPr>
                <w:rFonts w:ascii="宋体" w:hAnsi="宋体" w:cs="宋体" w:hint="eastAsia"/>
                <w:color w:val="000000"/>
                <w:szCs w:val="21"/>
              </w:rPr>
            </w:pPr>
          </w:p>
        </w:tc>
      </w:tr>
      <w:tr w:rsidR="00595E54" w14:paraId="19A1530D"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nil"/>
              <w:right w:val="single" w:sz="8" w:space="0" w:color="000000"/>
            </w:tcBorders>
            <w:vAlign w:val="center"/>
          </w:tcPr>
          <w:p w14:paraId="397B6F10" w14:textId="77777777" w:rsidR="00595E54" w:rsidRDefault="00595E54" w:rsidP="00F511AC">
            <w:pPr>
              <w:jc w:val="center"/>
              <w:rPr>
                <w:color w:val="000000"/>
                <w:szCs w:val="21"/>
              </w:rPr>
            </w:pPr>
          </w:p>
        </w:tc>
        <w:tc>
          <w:tcPr>
            <w:tcW w:w="1292" w:type="dxa"/>
            <w:gridSpan w:val="2"/>
            <w:vMerge/>
            <w:tcBorders>
              <w:top w:val="single" w:sz="8" w:space="0" w:color="000000"/>
              <w:left w:val="nil"/>
              <w:bottom w:val="nil"/>
              <w:right w:val="single" w:sz="8" w:space="0" w:color="000000"/>
            </w:tcBorders>
            <w:vAlign w:val="center"/>
          </w:tcPr>
          <w:p w14:paraId="4F6096C6" w14:textId="77777777" w:rsidR="00595E54" w:rsidRDefault="00595E54" w:rsidP="00F511AC">
            <w:pPr>
              <w:jc w:val="center"/>
              <w:rPr>
                <w:rFonts w:ascii="宋体" w:hAnsi="宋体" w:cs="宋体" w:hint="eastAsia"/>
                <w:color w:val="000000"/>
                <w:szCs w:val="21"/>
              </w:rPr>
            </w:pPr>
          </w:p>
        </w:tc>
        <w:tc>
          <w:tcPr>
            <w:tcW w:w="1200" w:type="dxa"/>
            <w:vMerge/>
            <w:tcBorders>
              <w:top w:val="single" w:sz="8" w:space="0" w:color="000000"/>
              <w:left w:val="nil"/>
              <w:bottom w:val="single" w:sz="8" w:space="0" w:color="000000"/>
              <w:right w:val="single" w:sz="8" w:space="0" w:color="000000"/>
            </w:tcBorders>
            <w:vAlign w:val="center"/>
          </w:tcPr>
          <w:p w14:paraId="4784FB3A"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53A6BCF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沥青混凝土</w:t>
            </w:r>
          </w:p>
        </w:tc>
        <w:tc>
          <w:tcPr>
            <w:tcW w:w="1276" w:type="dxa"/>
            <w:tcBorders>
              <w:top w:val="single" w:sz="8" w:space="0" w:color="000000"/>
              <w:left w:val="nil"/>
              <w:bottom w:val="single" w:sz="8" w:space="0" w:color="000000"/>
              <w:right w:val="single" w:sz="8" w:space="0" w:color="000000"/>
            </w:tcBorders>
            <w:vAlign w:val="center"/>
          </w:tcPr>
          <w:p w14:paraId="3EACCC0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061B7F5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67F0BD7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面层4cm细粒式</w:t>
            </w:r>
          </w:p>
        </w:tc>
      </w:tr>
      <w:tr w:rsidR="00595E54" w14:paraId="090A9D2F"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nil"/>
              <w:right w:val="single" w:sz="8" w:space="0" w:color="000000"/>
            </w:tcBorders>
            <w:vAlign w:val="center"/>
          </w:tcPr>
          <w:p w14:paraId="5CFBE4E0" w14:textId="77777777" w:rsidR="00595E54" w:rsidRDefault="00595E54" w:rsidP="00F511AC">
            <w:pPr>
              <w:jc w:val="center"/>
              <w:rPr>
                <w:color w:val="000000"/>
                <w:szCs w:val="21"/>
              </w:rPr>
            </w:pPr>
          </w:p>
        </w:tc>
        <w:tc>
          <w:tcPr>
            <w:tcW w:w="1292" w:type="dxa"/>
            <w:gridSpan w:val="2"/>
            <w:vMerge/>
            <w:tcBorders>
              <w:top w:val="single" w:sz="8" w:space="0" w:color="000000"/>
              <w:left w:val="nil"/>
              <w:bottom w:val="nil"/>
              <w:right w:val="single" w:sz="8" w:space="0" w:color="000000"/>
            </w:tcBorders>
            <w:vAlign w:val="center"/>
          </w:tcPr>
          <w:p w14:paraId="46884655" w14:textId="77777777" w:rsidR="00595E54" w:rsidRDefault="00595E54" w:rsidP="00F511AC">
            <w:pPr>
              <w:jc w:val="center"/>
              <w:rPr>
                <w:rFonts w:ascii="宋体" w:hAnsi="宋体" w:cs="宋体" w:hint="eastAsia"/>
                <w:color w:val="000000"/>
                <w:szCs w:val="21"/>
              </w:rPr>
            </w:pPr>
          </w:p>
        </w:tc>
        <w:tc>
          <w:tcPr>
            <w:tcW w:w="1200" w:type="dxa"/>
            <w:vMerge/>
            <w:tcBorders>
              <w:top w:val="single" w:sz="8" w:space="0" w:color="000000"/>
              <w:left w:val="nil"/>
              <w:bottom w:val="single" w:sz="8" w:space="0" w:color="000000"/>
              <w:right w:val="single" w:sz="8" w:space="0" w:color="000000"/>
            </w:tcBorders>
            <w:vAlign w:val="center"/>
          </w:tcPr>
          <w:p w14:paraId="74FF065D"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76A415A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沥青混凝土</w:t>
            </w:r>
          </w:p>
        </w:tc>
        <w:tc>
          <w:tcPr>
            <w:tcW w:w="1276" w:type="dxa"/>
            <w:tcBorders>
              <w:top w:val="single" w:sz="8" w:space="0" w:color="000000"/>
              <w:left w:val="nil"/>
              <w:bottom w:val="single" w:sz="8" w:space="0" w:color="000000"/>
              <w:right w:val="single" w:sz="8" w:space="0" w:color="000000"/>
            </w:tcBorders>
            <w:vAlign w:val="center"/>
          </w:tcPr>
          <w:p w14:paraId="0FE032F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270EF7B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044292E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面层8+4cm粗粒式+细粒式</w:t>
            </w:r>
          </w:p>
        </w:tc>
      </w:tr>
      <w:tr w:rsidR="00595E54" w14:paraId="2AFE6DCF"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0"/>
          <w:jc w:val="center"/>
        </w:trPr>
        <w:tc>
          <w:tcPr>
            <w:tcW w:w="585" w:type="dxa"/>
            <w:gridSpan w:val="2"/>
            <w:vMerge/>
            <w:tcBorders>
              <w:top w:val="nil"/>
              <w:left w:val="single" w:sz="8" w:space="0" w:color="000000"/>
              <w:bottom w:val="nil"/>
              <w:right w:val="single" w:sz="8" w:space="0" w:color="000000"/>
            </w:tcBorders>
            <w:vAlign w:val="center"/>
          </w:tcPr>
          <w:p w14:paraId="773CD1D0" w14:textId="77777777" w:rsidR="00595E54" w:rsidRDefault="00595E54" w:rsidP="00F511AC">
            <w:pPr>
              <w:jc w:val="center"/>
              <w:rPr>
                <w:color w:val="000000"/>
                <w:szCs w:val="21"/>
              </w:rPr>
            </w:pPr>
          </w:p>
        </w:tc>
        <w:tc>
          <w:tcPr>
            <w:tcW w:w="1292" w:type="dxa"/>
            <w:gridSpan w:val="2"/>
            <w:vMerge/>
            <w:tcBorders>
              <w:top w:val="single" w:sz="8" w:space="0" w:color="000000"/>
              <w:left w:val="nil"/>
              <w:bottom w:val="nil"/>
              <w:right w:val="single" w:sz="8" w:space="0" w:color="000000"/>
            </w:tcBorders>
            <w:vAlign w:val="center"/>
          </w:tcPr>
          <w:p w14:paraId="734A0C2D" w14:textId="77777777" w:rsidR="00595E54" w:rsidRDefault="00595E54" w:rsidP="00F511AC">
            <w:pPr>
              <w:jc w:val="center"/>
              <w:rPr>
                <w:rFonts w:ascii="宋体" w:hAnsi="宋体" w:cs="宋体" w:hint="eastAsia"/>
                <w:color w:val="000000"/>
                <w:szCs w:val="21"/>
              </w:rPr>
            </w:pPr>
          </w:p>
        </w:tc>
        <w:tc>
          <w:tcPr>
            <w:tcW w:w="1200" w:type="dxa"/>
            <w:vMerge/>
            <w:tcBorders>
              <w:top w:val="single" w:sz="8" w:space="0" w:color="000000"/>
              <w:left w:val="nil"/>
              <w:bottom w:val="single" w:sz="8" w:space="0" w:color="000000"/>
              <w:right w:val="single" w:sz="8" w:space="0" w:color="000000"/>
            </w:tcBorders>
            <w:vAlign w:val="center"/>
          </w:tcPr>
          <w:p w14:paraId="7AC1FEAC"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7F54151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沥青混凝土（含基础）</w:t>
            </w:r>
          </w:p>
        </w:tc>
        <w:tc>
          <w:tcPr>
            <w:tcW w:w="1276" w:type="dxa"/>
            <w:tcBorders>
              <w:top w:val="single" w:sz="8" w:space="0" w:color="000000"/>
              <w:left w:val="nil"/>
              <w:bottom w:val="single" w:sz="8" w:space="0" w:color="000000"/>
              <w:right w:val="single" w:sz="8" w:space="0" w:color="000000"/>
            </w:tcBorders>
            <w:vAlign w:val="center"/>
          </w:tcPr>
          <w:p w14:paraId="57B97F3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0251A6C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11775B8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15cm 碎石+30cm</w:t>
            </w:r>
            <w:r>
              <w:rPr>
                <w:rFonts w:ascii="宋体" w:hAnsi="宋体" w:cs="宋体"/>
                <w:color w:val="000000"/>
                <w:kern w:val="0"/>
                <w:szCs w:val="21"/>
                <w:lang w:bidi="ar"/>
              </w:rPr>
              <w:br/>
              <w:t>砼+面层8+4cm粗粒式+细粒式</w:t>
            </w:r>
          </w:p>
        </w:tc>
      </w:tr>
      <w:tr w:rsidR="00595E54" w14:paraId="6924A21D"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nil"/>
              <w:right w:val="single" w:sz="8" w:space="0" w:color="000000"/>
            </w:tcBorders>
            <w:vAlign w:val="center"/>
          </w:tcPr>
          <w:p w14:paraId="7DC77809" w14:textId="77777777" w:rsidR="00595E54" w:rsidRDefault="00595E54" w:rsidP="00F511AC">
            <w:pPr>
              <w:jc w:val="center"/>
              <w:rPr>
                <w:color w:val="000000"/>
                <w:szCs w:val="21"/>
              </w:rPr>
            </w:pPr>
          </w:p>
        </w:tc>
        <w:tc>
          <w:tcPr>
            <w:tcW w:w="1292" w:type="dxa"/>
            <w:gridSpan w:val="2"/>
            <w:vMerge/>
            <w:tcBorders>
              <w:top w:val="single" w:sz="8" w:space="0" w:color="000000"/>
              <w:left w:val="nil"/>
              <w:bottom w:val="nil"/>
              <w:right w:val="single" w:sz="8" w:space="0" w:color="000000"/>
            </w:tcBorders>
            <w:vAlign w:val="center"/>
          </w:tcPr>
          <w:p w14:paraId="6854E94D" w14:textId="77777777" w:rsidR="00595E54" w:rsidRDefault="00595E54" w:rsidP="00F511AC">
            <w:pPr>
              <w:jc w:val="center"/>
              <w:rPr>
                <w:rFonts w:ascii="宋体" w:hAnsi="宋体" w:cs="宋体" w:hint="eastAsia"/>
                <w:color w:val="000000"/>
                <w:szCs w:val="21"/>
              </w:rPr>
            </w:pPr>
          </w:p>
        </w:tc>
        <w:tc>
          <w:tcPr>
            <w:tcW w:w="1200" w:type="dxa"/>
            <w:vMerge w:val="restart"/>
            <w:tcBorders>
              <w:top w:val="single" w:sz="8" w:space="0" w:color="000000"/>
              <w:left w:val="nil"/>
              <w:bottom w:val="nil"/>
              <w:right w:val="single" w:sz="8" w:space="0" w:color="000000"/>
            </w:tcBorders>
            <w:vAlign w:val="center"/>
          </w:tcPr>
          <w:p w14:paraId="1C872EE1" w14:textId="77777777" w:rsidR="00595E54" w:rsidRDefault="00595E54" w:rsidP="00F511AC">
            <w:pPr>
              <w:widowControl/>
              <w:jc w:val="center"/>
              <w:textAlignment w:val="center"/>
              <w:rPr>
                <w:rFonts w:ascii="宋体" w:hAnsi="宋体" w:cs="宋体" w:hint="eastAsia"/>
                <w:b/>
                <w:bCs/>
                <w:color w:val="000000"/>
                <w:szCs w:val="21"/>
              </w:rPr>
            </w:pPr>
            <w:r>
              <w:rPr>
                <w:rFonts w:ascii="宋体" w:hAnsi="宋体" w:cs="宋体"/>
                <w:b/>
                <w:bCs/>
                <w:color w:val="000000"/>
                <w:kern w:val="0"/>
                <w:szCs w:val="21"/>
                <w:lang w:bidi="ar"/>
              </w:rPr>
              <w:t>混凝土路面</w:t>
            </w:r>
          </w:p>
        </w:tc>
        <w:tc>
          <w:tcPr>
            <w:tcW w:w="2356" w:type="dxa"/>
            <w:tcBorders>
              <w:top w:val="single" w:sz="8" w:space="0" w:color="000000"/>
              <w:left w:val="nil"/>
              <w:bottom w:val="single" w:sz="8" w:space="0" w:color="000000"/>
              <w:right w:val="single" w:sz="8" w:space="0" w:color="000000"/>
            </w:tcBorders>
            <w:vAlign w:val="center"/>
          </w:tcPr>
          <w:p w14:paraId="091E238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混凝土基础补强</w:t>
            </w:r>
          </w:p>
        </w:tc>
        <w:tc>
          <w:tcPr>
            <w:tcW w:w="1276" w:type="dxa"/>
            <w:tcBorders>
              <w:top w:val="single" w:sz="8" w:space="0" w:color="000000"/>
              <w:left w:val="nil"/>
              <w:bottom w:val="single" w:sz="8" w:space="0" w:color="000000"/>
              <w:right w:val="single" w:sz="8" w:space="0" w:color="000000"/>
            </w:tcBorders>
            <w:vAlign w:val="center"/>
          </w:tcPr>
          <w:p w14:paraId="644628A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m3</w:t>
            </w:r>
          </w:p>
        </w:tc>
        <w:tc>
          <w:tcPr>
            <w:tcW w:w="1276" w:type="dxa"/>
            <w:tcBorders>
              <w:top w:val="single" w:sz="8" w:space="0" w:color="000000"/>
              <w:left w:val="nil"/>
              <w:bottom w:val="single" w:sz="8" w:space="0" w:color="000000"/>
              <w:right w:val="single" w:sz="8" w:space="0" w:color="000000"/>
            </w:tcBorders>
            <w:vAlign w:val="center"/>
          </w:tcPr>
          <w:p w14:paraId="72920EA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68498FF5"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C30混凝土</w:t>
            </w:r>
          </w:p>
        </w:tc>
      </w:tr>
      <w:tr w:rsidR="00595E54" w14:paraId="4DF29597"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nil"/>
              <w:right w:val="single" w:sz="8" w:space="0" w:color="000000"/>
            </w:tcBorders>
            <w:vAlign w:val="center"/>
          </w:tcPr>
          <w:p w14:paraId="3D6C12E5" w14:textId="77777777" w:rsidR="00595E54" w:rsidRDefault="00595E54" w:rsidP="00F511AC">
            <w:pPr>
              <w:jc w:val="center"/>
              <w:rPr>
                <w:color w:val="000000"/>
                <w:szCs w:val="21"/>
              </w:rPr>
            </w:pPr>
          </w:p>
        </w:tc>
        <w:tc>
          <w:tcPr>
            <w:tcW w:w="1292" w:type="dxa"/>
            <w:gridSpan w:val="2"/>
            <w:vMerge/>
            <w:tcBorders>
              <w:top w:val="single" w:sz="8" w:space="0" w:color="000000"/>
              <w:left w:val="nil"/>
              <w:bottom w:val="nil"/>
              <w:right w:val="single" w:sz="8" w:space="0" w:color="000000"/>
            </w:tcBorders>
            <w:vAlign w:val="center"/>
          </w:tcPr>
          <w:p w14:paraId="761DA54B" w14:textId="77777777" w:rsidR="00595E54" w:rsidRDefault="00595E54" w:rsidP="00F511AC">
            <w:pPr>
              <w:jc w:val="center"/>
              <w:rPr>
                <w:rFonts w:ascii="宋体" w:hAnsi="宋体" w:cs="宋体" w:hint="eastAsia"/>
                <w:color w:val="000000"/>
                <w:szCs w:val="21"/>
              </w:rPr>
            </w:pPr>
          </w:p>
        </w:tc>
        <w:tc>
          <w:tcPr>
            <w:tcW w:w="1200" w:type="dxa"/>
            <w:vMerge/>
            <w:tcBorders>
              <w:top w:val="single" w:sz="8" w:space="0" w:color="000000"/>
              <w:left w:val="nil"/>
              <w:bottom w:val="nil"/>
              <w:right w:val="single" w:sz="8" w:space="0" w:color="000000"/>
            </w:tcBorders>
            <w:vAlign w:val="center"/>
          </w:tcPr>
          <w:p w14:paraId="6A5B20BC"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4503BB1E"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翻修水泥砼面层（白化）</w:t>
            </w:r>
          </w:p>
        </w:tc>
        <w:tc>
          <w:tcPr>
            <w:tcW w:w="1276" w:type="dxa"/>
            <w:tcBorders>
              <w:top w:val="single" w:sz="8" w:space="0" w:color="000000"/>
              <w:left w:val="nil"/>
              <w:bottom w:val="single" w:sz="8" w:space="0" w:color="000000"/>
              <w:right w:val="single" w:sz="8" w:space="0" w:color="000000"/>
            </w:tcBorders>
            <w:vAlign w:val="center"/>
          </w:tcPr>
          <w:p w14:paraId="3B2E3A2D"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777AA6BD"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375B8B0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10cm</w:t>
            </w:r>
          </w:p>
        </w:tc>
      </w:tr>
      <w:tr w:rsidR="00595E54" w14:paraId="672AED25"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val="restart"/>
            <w:tcBorders>
              <w:top w:val="single" w:sz="8" w:space="0" w:color="000000"/>
              <w:left w:val="single" w:sz="8" w:space="0" w:color="000000"/>
              <w:bottom w:val="single" w:sz="8" w:space="0" w:color="000000"/>
              <w:right w:val="single" w:sz="8" w:space="0" w:color="000000"/>
            </w:tcBorders>
            <w:vAlign w:val="center"/>
          </w:tcPr>
          <w:p w14:paraId="6E61A535" w14:textId="77777777" w:rsidR="00595E54" w:rsidRDefault="00595E54" w:rsidP="00F511AC">
            <w:pPr>
              <w:widowControl/>
              <w:jc w:val="center"/>
              <w:textAlignment w:val="center"/>
              <w:rPr>
                <w:color w:val="000000"/>
                <w:szCs w:val="21"/>
              </w:rPr>
            </w:pPr>
            <w:r>
              <w:rPr>
                <w:color w:val="000000"/>
                <w:kern w:val="0"/>
                <w:szCs w:val="21"/>
                <w:lang w:bidi="ar"/>
              </w:rPr>
              <w:t>2</w:t>
            </w:r>
          </w:p>
        </w:tc>
        <w:tc>
          <w:tcPr>
            <w:tcW w:w="1292" w:type="dxa"/>
            <w:gridSpan w:val="2"/>
            <w:vMerge w:val="restart"/>
            <w:tcBorders>
              <w:top w:val="single" w:sz="8" w:space="0" w:color="000000"/>
              <w:left w:val="nil"/>
              <w:bottom w:val="single" w:sz="8" w:space="0" w:color="000000"/>
              <w:right w:val="single" w:sz="8" w:space="0" w:color="000000"/>
            </w:tcBorders>
            <w:vAlign w:val="center"/>
          </w:tcPr>
          <w:p w14:paraId="330BDCE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b/>
                <w:bCs/>
                <w:color w:val="000000"/>
                <w:kern w:val="0"/>
                <w:szCs w:val="21"/>
                <w:lang w:bidi="ar"/>
              </w:rPr>
              <w:t>人行道修复</w:t>
            </w:r>
          </w:p>
        </w:tc>
        <w:tc>
          <w:tcPr>
            <w:tcW w:w="1200" w:type="dxa"/>
            <w:tcBorders>
              <w:top w:val="single" w:sz="8" w:space="0" w:color="000000"/>
              <w:left w:val="nil"/>
              <w:bottom w:val="single" w:sz="8" w:space="0" w:color="000000"/>
              <w:right w:val="single" w:sz="8" w:space="0" w:color="000000"/>
            </w:tcBorders>
            <w:vAlign w:val="center"/>
          </w:tcPr>
          <w:p w14:paraId="6926BDD2"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0E4CFFB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翻修砼制人行道无基础</w:t>
            </w:r>
          </w:p>
        </w:tc>
        <w:tc>
          <w:tcPr>
            <w:tcW w:w="1276" w:type="dxa"/>
            <w:tcBorders>
              <w:top w:val="single" w:sz="8" w:space="0" w:color="000000"/>
              <w:left w:val="nil"/>
              <w:bottom w:val="single" w:sz="8" w:space="0" w:color="000000"/>
              <w:right w:val="single" w:sz="8" w:space="0" w:color="000000"/>
            </w:tcBorders>
            <w:vAlign w:val="center"/>
          </w:tcPr>
          <w:p w14:paraId="3AFA4AC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2F13521E"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1342079E" w14:textId="77777777" w:rsidR="00595E54" w:rsidRDefault="00595E54" w:rsidP="00F511AC">
            <w:pPr>
              <w:jc w:val="center"/>
              <w:rPr>
                <w:rFonts w:ascii="宋体" w:hAnsi="宋体" w:cs="宋体" w:hint="eastAsia"/>
                <w:color w:val="000000"/>
                <w:szCs w:val="21"/>
              </w:rPr>
            </w:pPr>
          </w:p>
        </w:tc>
      </w:tr>
      <w:tr w:rsidR="00595E54" w14:paraId="452C4E91"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single" w:sz="8" w:space="0" w:color="000000"/>
              <w:left w:val="single" w:sz="8" w:space="0" w:color="000000"/>
              <w:bottom w:val="single" w:sz="8" w:space="0" w:color="000000"/>
              <w:right w:val="single" w:sz="8" w:space="0" w:color="000000"/>
            </w:tcBorders>
            <w:vAlign w:val="center"/>
          </w:tcPr>
          <w:p w14:paraId="74D89FD8" w14:textId="77777777" w:rsidR="00595E54" w:rsidRDefault="00595E54" w:rsidP="00F511AC">
            <w:pPr>
              <w:jc w:val="center"/>
              <w:rPr>
                <w:color w:val="000000"/>
                <w:szCs w:val="21"/>
              </w:rPr>
            </w:pPr>
          </w:p>
        </w:tc>
        <w:tc>
          <w:tcPr>
            <w:tcW w:w="1292" w:type="dxa"/>
            <w:gridSpan w:val="2"/>
            <w:vMerge/>
            <w:tcBorders>
              <w:top w:val="single" w:sz="8" w:space="0" w:color="000000"/>
              <w:left w:val="nil"/>
              <w:bottom w:val="single" w:sz="8" w:space="0" w:color="000000"/>
              <w:right w:val="single" w:sz="8" w:space="0" w:color="000000"/>
            </w:tcBorders>
            <w:vAlign w:val="center"/>
          </w:tcPr>
          <w:p w14:paraId="357927E4" w14:textId="77777777" w:rsidR="00595E54" w:rsidRDefault="00595E54" w:rsidP="00F511AC">
            <w:pPr>
              <w:jc w:val="center"/>
              <w:rPr>
                <w:rFonts w:ascii="宋体" w:hAnsi="宋体" w:cs="宋体" w:hint="eastAsia"/>
                <w:color w:val="000000"/>
                <w:szCs w:val="21"/>
              </w:rPr>
            </w:pPr>
          </w:p>
        </w:tc>
        <w:tc>
          <w:tcPr>
            <w:tcW w:w="1200" w:type="dxa"/>
            <w:tcBorders>
              <w:top w:val="single" w:sz="8" w:space="0" w:color="000000"/>
              <w:left w:val="nil"/>
              <w:bottom w:val="single" w:sz="8" w:space="0" w:color="000000"/>
              <w:right w:val="single" w:sz="8" w:space="0" w:color="000000"/>
            </w:tcBorders>
            <w:vAlign w:val="center"/>
          </w:tcPr>
          <w:p w14:paraId="03FC2A93"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7BFA0D95"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人行道翻修（含基础）</w:t>
            </w:r>
          </w:p>
        </w:tc>
        <w:tc>
          <w:tcPr>
            <w:tcW w:w="1276" w:type="dxa"/>
            <w:tcBorders>
              <w:top w:val="single" w:sz="8" w:space="0" w:color="000000"/>
              <w:left w:val="nil"/>
              <w:bottom w:val="single" w:sz="8" w:space="0" w:color="000000"/>
              <w:right w:val="single" w:sz="8" w:space="0" w:color="000000"/>
            </w:tcBorders>
            <w:vAlign w:val="center"/>
          </w:tcPr>
          <w:p w14:paraId="42E81892"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5D03743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688EB115" w14:textId="77777777" w:rsidR="00595E54" w:rsidRDefault="00595E54" w:rsidP="00F511AC">
            <w:pPr>
              <w:jc w:val="center"/>
              <w:rPr>
                <w:rFonts w:ascii="宋体" w:hAnsi="宋体" w:cs="宋体" w:hint="eastAsia"/>
                <w:color w:val="000000"/>
                <w:szCs w:val="21"/>
              </w:rPr>
            </w:pPr>
          </w:p>
        </w:tc>
      </w:tr>
      <w:tr w:rsidR="00595E54" w14:paraId="174D3E3C"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single" w:sz="8" w:space="0" w:color="000000"/>
              <w:left w:val="single" w:sz="8" w:space="0" w:color="000000"/>
              <w:bottom w:val="single" w:sz="8" w:space="0" w:color="000000"/>
              <w:right w:val="single" w:sz="8" w:space="0" w:color="000000"/>
            </w:tcBorders>
            <w:vAlign w:val="center"/>
          </w:tcPr>
          <w:p w14:paraId="4FCEE5A5" w14:textId="77777777" w:rsidR="00595E54" w:rsidRDefault="00595E54" w:rsidP="00F511AC">
            <w:pPr>
              <w:jc w:val="center"/>
              <w:rPr>
                <w:color w:val="000000"/>
                <w:szCs w:val="21"/>
              </w:rPr>
            </w:pPr>
          </w:p>
        </w:tc>
        <w:tc>
          <w:tcPr>
            <w:tcW w:w="1292" w:type="dxa"/>
            <w:gridSpan w:val="2"/>
            <w:vMerge/>
            <w:tcBorders>
              <w:top w:val="single" w:sz="8" w:space="0" w:color="000000"/>
              <w:left w:val="nil"/>
              <w:bottom w:val="single" w:sz="8" w:space="0" w:color="000000"/>
              <w:right w:val="single" w:sz="8" w:space="0" w:color="000000"/>
            </w:tcBorders>
            <w:vAlign w:val="center"/>
          </w:tcPr>
          <w:p w14:paraId="4F4CC408" w14:textId="77777777" w:rsidR="00595E54" w:rsidRDefault="00595E54" w:rsidP="00F511AC">
            <w:pPr>
              <w:jc w:val="center"/>
              <w:rPr>
                <w:rFonts w:ascii="宋体" w:hAnsi="宋体" w:cs="宋体" w:hint="eastAsia"/>
                <w:color w:val="000000"/>
                <w:szCs w:val="21"/>
              </w:rPr>
            </w:pPr>
          </w:p>
        </w:tc>
        <w:tc>
          <w:tcPr>
            <w:tcW w:w="1200" w:type="dxa"/>
            <w:tcBorders>
              <w:top w:val="single" w:sz="8" w:space="0" w:color="000000"/>
              <w:left w:val="nil"/>
              <w:bottom w:val="single" w:sz="8" w:space="0" w:color="000000"/>
              <w:right w:val="single" w:sz="8" w:space="0" w:color="000000"/>
            </w:tcBorders>
            <w:vAlign w:val="center"/>
          </w:tcPr>
          <w:p w14:paraId="4F093F9F"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30DA9300"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翻修侧石</w:t>
            </w:r>
          </w:p>
        </w:tc>
        <w:tc>
          <w:tcPr>
            <w:tcW w:w="1276" w:type="dxa"/>
            <w:tcBorders>
              <w:top w:val="single" w:sz="8" w:space="0" w:color="000000"/>
              <w:left w:val="nil"/>
              <w:bottom w:val="single" w:sz="8" w:space="0" w:color="000000"/>
              <w:right w:val="single" w:sz="8" w:space="0" w:color="000000"/>
            </w:tcBorders>
            <w:vAlign w:val="center"/>
          </w:tcPr>
          <w:p w14:paraId="4C46317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w:t>
            </w:r>
          </w:p>
        </w:tc>
        <w:tc>
          <w:tcPr>
            <w:tcW w:w="1276" w:type="dxa"/>
            <w:tcBorders>
              <w:top w:val="single" w:sz="8" w:space="0" w:color="000000"/>
              <w:left w:val="nil"/>
              <w:bottom w:val="single" w:sz="8" w:space="0" w:color="000000"/>
              <w:right w:val="single" w:sz="8" w:space="0" w:color="000000"/>
            </w:tcBorders>
            <w:vAlign w:val="center"/>
          </w:tcPr>
          <w:p w14:paraId="3BE5044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5BE26518" w14:textId="77777777" w:rsidR="00595E54" w:rsidRDefault="00595E54" w:rsidP="00F511AC">
            <w:pPr>
              <w:jc w:val="center"/>
              <w:rPr>
                <w:rFonts w:ascii="宋体" w:hAnsi="宋体" w:cs="宋体" w:hint="eastAsia"/>
                <w:color w:val="000000"/>
                <w:szCs w:val="21"/>
              </w:rPr>
            </w:pPr>
          </w:p>
        </w:tc>
      </w:tr>
      <w:tr w:rsidR="00595E54" w14:paraId="3A755963"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single" w:sz="8" w:space="0" w:color="000000"/>
              <w:left w:val="single" w:sz="8" w:space="0" w:color="000000"/>
              <w:bottom w:val="single" w:sz="8" w:space="0" w:color="000000"/>
              <w:right w:val="single" w:sz="8" w:space="0" w:color="000000"/>
            </w:tcBorders>
            <w:vAlign w:val="center"/>
          </w:tcPr>
          <w:p w14:paraId="09594896" w14:textId="77777777" w:rsidR="00595E54" w:rsidRDefault="00595E54" w:rsidP="00F511AC">
            <w:pPr>
              <w:jc w:val="center"/>
              <w:rPr>
                <w:color w:val="000000"/>
                <w:szCs w:val="21"/>
              </w:rPr>
            </w:pPr>
          </w:p>
        </w:tc>
        <w:tc>
          <w:tcPr>
            <w:tcW w:w="1292" w:type="dxa"/>
            <w:gridSpan w:val="2"/>
            <w:vMerge/>
            <w:tcBorders>
              <w:top w:val="single" w:sz="8" w:space="0" w:color="000000"/>
              <w:left w:val="nil"/>
              <w:bottom w:val="single" w:sz="8" w:space="0" w:color="000000"/>
              <w:right w:val="single" w:sz="8" w:space="0" w:color="000000"/>
            </w:tcBorders>
            <w:vAlign w:val="center"/>
          </w:tcPr>
          <w:p w14:paraId="41424C3A" w14:textId="77777777" w:rsidR="00595E54" w:rsidRDefault="00595E54" w:rsidP="00F511AC">
            <w:pPr>
              <w:jc w:val="center"/>
              <w:rPr>
                <w:rFonts w:ascii="宋体" w:hAnsi="宋体" w:cs="宋体" w:hint="eastAsia"/>
                <w:color w:val="000000"/>
                <w:szCs w:val="21"/>
              </w:rPr>
            </w:pPr>
          </w:p>
        </w:tc>
        <w:tc>
          <w:tcPr>
            <w:tcW w:w="1200" w:type="dxa"/>
            <w:tcBorders>
              <w:top w:val="single" w:sz="8" w:space="0" w:color="000000"/>
              <w:left w:val="nil"/>
              <w:bottom w:val="single" w:sz="8" w:space="0" w:color="000000"/>
              <w:right w:val="single" w:sz="8" w:space="0" w:color="000000"/>
            </w:tcBorders>
            <w:vAlign w:val="center"/>
          </w:tcPr>
          <w:p w14:paraId="27732D94"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08A85EC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翻修平石</w:t>
            </w:r>
          </w:p>
        </w:tc>
        <w:tc>
          <w:tcPr>
            <w:tcW w:w="1276" w:type="dxa"/>
            <w:tcBorders>
              <w:top w:val="single" w:sz="8" w:space="0" w:color="000000"/>
              <w:left w:val="nil"/>
              <w:bottom w:val="single" w:sz="8" w:space="0" w:color="000000"/>
              <w:right w:val="single" w:sz="8" w:space="0" w:color="000000"/>
            </w:tcBorders>
            <w:vAlign w:val="center"/>
          </w:tcPr>
          <w:p w14:paraId="3E49EF1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w:t>
            </w:r>
          </w:p>
        </w:tc>
        <w:tc>
          <w:tcPr>
            <w:tcW w:w="1276" w:type="dxa"/>
            <w:tcBorders>
              <w:top w:val="single" w:sz="8" w:space="0" w:color="000000"/>
              <w:left w:val="nil"/>
              <w:bottom w:val="single" w:sz="8" w:space="0" w:color="000000"/>
              <w:right w:val="single" w:sz="8" w:space="0" w:color="000000"/>
            </w:tcBorders>
            <w:vAlign w:val="center"/>
          </w:tcPr>
          <w:p w14:paraId="3565E83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2189B1C3" w14:textId="77777777" w:rsidR="00595E54" w:rsidRDefault="00595E54" w:rsidP="00F511AC">
            <w:pPr>
              <w:jc w:val="center"/>
              <w:rPr>
                <w:rFonts w:ascii="宋体" w:hAnsi="宋体" w:cs="宋体" w:hint="eastAsia"/>
                <w:color w:val="000000"/>
                <w:szCs w:val="21"/>
              </w:rPr>
            </w:pPr>
          </w:p>
        </w:tc>
      </w:tr>
      <w:tr w:rsidR="00595E54" w14:paraId="119959D7"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single" w:sz="8" w:space="0" w:color="000000"/>
              <w:left w:val="single" w:sz="8" w:space="0" w:color="000000"/>
              <w:bottom w:val="single" w:sz="8" w:space="0" w:color="000000"/>
              <w:right w:val="single" w:sz="8" w:space="0" w:color="000000"/>
            </w:tcBorders>
            <w:vAlign w:val="center"/>
          </w:tcPr>
          <w:p w14:paraId="42F2F2BF" w14:textId="77777777" w:rsidR="00595E54" w:rsidRDefault="00595E54" w:rsidP="00F511AC">
            <w:pPr>
              <w:jc w:val="center"/>
              <w:rPr>
                <w:color w:val="000000"/>
                <w:szCs w:val="21"/>
              </w:rPr>
            </w:pPr>
          </w:p>
        </w:tc>
        <w:tc>
          <w:tcPr>
            <w:tcW w:w="1292" w:type="dxa"/>
            <w:gridSpan w:val="2"/>
            <w:vMerge/>
            <w:tcBorders>
              <w:top w:val="single" w:sz="8" w:space="0" w:color="000000"/>
              <w:left w:val="nil"/>
              <w:bottom w:val="single" w:sz="8" w:space="0" w:color="000000"/>
              <w:right w:val="single" w:sz="8" w:space="0" w:color="000000"/>
            </w:tcBorders>
            <w:vAlign w:val="center"/>
          </w:tcPr>
          <w:p w14:paraId="7D5763AC" w14:textId="77777777" w:rsidR="00595E54" w:rsidRDefault="00595E54" w:rsidP="00F511AC">
            <w:pPr>
              <w:jc w:val="center"/>
              <w:rPr>
                <w:rFonts w:ascii="宋体" w:hAnsi="宋体" w:cs="宋体" w:hint="eastAsia"/>
                <w:color w:val="000000"/>
                <w:szCs w:val="21"/>
              </w:rPr>
            </w:pPr>
          </w:p>
        </w:tc>
        <w:tc>
          <w:tcPr>
            <w:tcW w:w="1200" w:type="dxa"/>
            <w:tcBorders>
              <w:top w:val="single" w:sz="8" w:space="0" w:color="000000"/>
              <w:left w:val="nil"/>
              <w:bottom w:val="single" w:sz="8" w:space="0" w:color="000000"/>
              <w:right w:val="single" w:sz="8" w:space="0" w:color="000000"/>
            </w:tcBorders>
            <w:vAlign w:val="center"/>
          </w:tcPr>
          <w:p w14:paraId="1C97B8F8"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039FC2C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不锈钢盲道</w:t>
            </w:r>
          </w:p>
        </w:tc>
        <w:tc>
          <w:tcPr>
            <w:tcW w:w="1276" w:type="dxa"/>
            <w:tcBorders>
              <w:top w:val="single" w:sz="8" w:space="0" w:color="000000"/>
              <w:left w:val="nil"/>
              <w:bottom w:val="single" w:sz="8" w:space="0" w:color="000000"/>
              <w:right w:val="single" w:sz="8" w:space="0" w:color="000000"/>
            </w:tcBorders>
            <w:vAlign w:val="center"/>
          </w:tcPr>
          <w:p w14:paraId="22FF5CF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根</w:t>
            </w:r>
          </w:p>
        </w:tc>
        <w:tc>
          <w:tcPr>
            <w:tcW w:w="1276" w:type="dxa"/>
            <w:tcBorders>
              <w:top w:val="single" w:sz="8" w:space="0" w:color="000000"/>
              <w:left w:val="nil"/>
              <w:bottom w:val="single" w:sz="8" w:space="0" w:color="000000"/>
              <w:right w:val="single" w:sz="8" w:space="0" w:color="000000"/>
            </w:tcBorders>
            <w:vAlign w:val="center"/>
          </w:tcPr>
          <w:p w14:paraId="399DB34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71F2FB23" w14:textId="77777777" w:rsidR="00595E54" w:rsidRDefault="00595E54" w:rsidP="00F511AC">
            <w:pPr>
              <w:jc w:val="center"/>
              <w:rPr>
                <w:rFonts w:ascii="宋体" w:hAnsi="宋体" w:cs="宋体" w:hint="eastAsia"/>
                <w:color w:val="000000"/>
                <w:szCs w:val="21"/>
              </w:rPr>
            </w:pPr>
          </w:p>
        </w:tc>
      </w:tr>
      <w:tr w:rsidR="00595E54" w14:paraId="69CF0810"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single" w:sz="8" w:space="0" w:color="000000"/>
              <w:left w:val="single" w:sz="8" w:space="0" w:color="000000"/>
              <w:bottom w:val="single" w:sz="8" w:space="0" w:color="000000"/>
              <w:right w:val="single" w:sz="8" w:space="0" w:color="000000"/>
            </w:tcBorders>
            <w:vAlign w:val="center"/>
          </w:tcPr>
          <w:p w14:paraId="431844C7" w14:textId="77777777" w:rsidR="00595E54" w:rsidRDefault="00595E54" w:rsidP="00F511AC">
            <w:pPr>
              <w:jc w:val="center"/>
              <w:rPr>
                <w:color w:val="000000"/>
                <w:szCs w:val="21"/>
              </w:rPr>
            </w:pPr>
          </w:p>
        </w:tc>
        <w:tc>
          <w:tcPr>
            <w:tcW w:w="1292" w:type="dxa"/>
            <w:gridSpan w:val="2"/>
            <w:vMerge/>
            <w:tcBorders>
              <w:top w:val="single" w:sz="8" w:space="0" w:color="000000"/>
              <w:left w:val="nil"/>
              <w:bottom w:val="single" w:sz="8" w:space="0" w:color="000000"/>
              <w:right w:val="single" w:sz="8" w:space="0" w:color="000000"/>
            </w:tcBorders>
            <w:vAlign w:val="center"/>
          </w:tcPr>
          <w:p w14:paraId="15135E90" w14:textId="77777777" w:rsidR="00595E54" w:rsidRDefault="00595E54" w:rsidP="00F511AC">
            <w:pPr>
              <w:jc w:val="center"/>
              <w:rPr>
                <w:rFonts w:ascii="宋体" w:hAnsi="宋体" w:cs="宋体" w:hint="eastAsia"/>
                <w:color w:val="000000"/>
                <w:szCs w:val="21"/>
              </w:rPr>
            </w:pPr>
          </w:p>
        </w:tc>
        <w:tc>
          <w:tcPr>
            <w:tcW w:w="1200" w:type="dxa"/>
            <w:tcBorders>
              <w:top w:val="single" w:sz="8" w:space="0" w:color="000000"/>
              <w:left w:val="nil"/>
              <w:bottom w:val="single" w:sz="8" w:space="0" w:color="000000"/>
              <w:right w:val="single" w:sz="8" w:space="0" w:color="000000"/>
            </w:tcBorders>
            <w:vAlign w:val="center"/>
          </w:tcPr>
          <w:p w14:paraId="231F6CBE"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079B71DE"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树穴维修</w:t>
            </w:r>
          </w:p>
        </w:tc>
        <w:tc>
          <w:tcPr>
            <w:tcW w:w="1276" w:type="dxa"/>
            <w:tcBorders>
              <w:top w:val="single" w:sz="8" w:space="0" w:color="000000"/>
              <w:left w:val="nil"/>
              <w:bottom w:val="single" w:sz="8" w:space="0" w:color="000000"/>
              <w:right w:val="single" w:sz="8" w:space="0" w:color="000000"/>
            </w:tcBorders>
            <w:vAlign w:val="center"/>
          </w:tcPr>
          <w:p w14:paraId="716C180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5AE1CDB5"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239D6F99" w14:textId="77777777" w:rsidR="00595E54" w:rsidRDefault="00595E54" w:rsidP="00F511AC">
            <w:pPr>
              <w:jc w:val="center"/>
              <w:rPr>
                <w:rFonts w:ascii="宋体" w:hAnsi="宋体" w:cs="宋体" w:hint="eastAsia"/>
                <w:color w:val="000000"/>
                <w:szCs w:val="21"/>
              </w:rPr>
            </w:pPr>
          </w:p>
        </w:tc>
      </w:tr>
      <w:tr w:rsidR="00595E54" w14:paraId="2A39A158"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val="restart"/>
            <w:tcBorders>
              <w:top w:val="nil"/>
              <w:left w:val="single" w:sz="8" w:space="0" w:color="000000"/>
              <w:bottom w:val="single" w:sz="8" w:space="0" w:color="000000"/>
              <w:right w:val="single" w:sz="8" w:space="0" w:color="000000"/>
            </w:tcBorders>
            <w:vAlign w:val="center"/>
          </w:tcPr>
          <w:p w14:paraId="46753297" w14:textId="77777777" w:rsidR="00595E54" w:rsidRDefault="00595E54" w:rsidP="00F511AC">
            <w:pPr>
              <w:widowControl/>
              <w:jc w:val="center"/>
              <w:textAlignment w:val="center"/>
              <w:rPr>
                <w:color w:val="000000"/>
                <w:szCs w:val="21"/>
              </w:rPr>
            </w:pPr>
            <w:r>
              <w:rPr>
                <w:color w:val="000000"/>
                <w:kern w:val="0"/>
                <w:szCs w:val="21"/>
                <w:lang w:bidi="ar"/>
              </w:rPr>
              <w:t>3</w:t>
            </w:r>
          </w:p>
        </w:tc>
        <w:tc>
          <w:tcPr>
            <w:tcW w:w="1292" w:type="dxa"/>
            <w:gridSpan w:val="2"/>
            <w:vMerge w:val="restart"/>
            <w:tcBorders>
              <w:top w:val="nil"/>
              <w:left w:val="nil"/>
              <w:bottom w:val="single" w:sz="8" w:space="0" w:color="000000"/>
              <w:right w:val="single" w:sz="8" w:space="0" w:color="000000"/>
            </w:tcBorders>
            <w:vAlign w:val="center"/>
          </w:tcPr>
          <w:p w14:paraId="1922B07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b/>
                <w:bCs/>
                <w:color w:val="000000"/>
                <w:kern w:val="0"/>
                <w:szCs w:val="21"/>
                <w:lang w:bidi="ar"/>
              </w:rPr>
              <w:t>桥梁修复</w:t>
            </w:r>
          </w:p>
        </w:tc>
        <w:tc>
          <w:tcPr>
            <w:tcW w:w="1200" w:type="dxa"/>
            <w:vMerge w:val="restart"/>
            <w:tcBorders>
              <w:top w:val="nil"/>
              <w:left w:val="nil"/>
              <w:bottom w:val="single" w:sz="8" w:space="0" w:color="000000"/>
              <w:right w:val="single" w:sz="8" w:space="0" w:color="000000"/>
            </w:tcBorders>
            <w:vAlign w:val="center"/>
          </w:tcPr>
          <w:p w14:paraId="62D85E08"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219C3778"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桥梁防撞墙露筋修补</w:t>
            </w:r>
          </w:p>
        </w:tc>
        <w:tc>
          <w:tcPr>
            <w:tcW w:w="1276" w:type="dxa"/>
            <w:tcBorders>
              <w:top w:val="single" w:sz="8" w:space="0" w:color="000000"/>
              <w:left w:val="nil"/>
              <w:bottom w:val="single" w:sz="8" w:space="0" w:color="000000"/>
              <w:right w:val="single" w:sz="8" w:space="0" w:color="000000"/>
            </w:tcBorders>
            <w:vAlign w:val="center"/>
          </w:tcPr>
          <w:p w14:paraId="0108B2E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45C476F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1D142E1C" w14:textId="77777777" w:rsidR="00595E54" w:rsidRDefault="00595E54" w:rsidP="00F511AC">
            <w:pPr>
              <w:jc w:val="center"/>
              <w:rPr>
                <w:rFonts w:ascii="宋体" w:hAnsi="宋体" w:cs="宋体" w:hint="eastAsia"/>
                <w:color w:val="000000"/>
                <w:szCs w:val="21"/>
              </w:rPr>
            </w:pPr>
          </w:p>
        </w:tc>
      </w:tr>
      <w:tr w:rsidR="00595E54" w14:paraId="524A335D"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7FEF7725"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20BABFE7"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3760C554"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167EFB2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桥梁防撞墙涂料粉刷</w:t>
            </w:r>
          </w:p>
        </w:tc>
        <w:tc>
          <w:tcPr>
            <w:tcW w:w="1276" w:type="dxa"/>
            <w:tcBorders>
              <w:top w:val="single" w:sz="8" w:space="0" w:color="000000"/>
              <w:left w:val="nil"/>
              <w:bottom w:val="single" w:sz="8" w:space="0" w:color="000000"/>
              <w:right w:val="single" w:sz="8" w:space="0" w:color="000000"/>
            </w:tcBorders>
            <w:vAlign w:val="center"/>
          </w:tcPr>
          <w:p w14:paraId="20753C7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4C9D776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4FFA598C" w14:textId="77777777" w:rsidR="00595E54" w:rsidRDefault="00595E54" w:rsidP="00F511AC">
            <w:pPr>
              <w:jc w:val="center"/>
              <w:rPr>
                <w:rFonts w:ascii="宋体" w:hAnsi="宋体" w:cs="宋体" w:hint="eastAsia"/>
                <w:color w:val="000000"/>
                <w:szCs w:val="21"/>
              </w:rPr>
            </w:pPr>
          </w:p>
        </w:tc>
      </w:tr>
      <w:tr w:rsidR="00595E54" w14:paraId="34E8D1EB"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03A15905"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5FE0CD50"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4E314E41"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5493E56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桥梁砼栏杆涂料粉刷</w:t>
            </w:r>
          </w:p>
        </w:tc>
        <w:tc>
          <w:tcPr>
            <w:tcW w:w="1276" w:type="dxa"/>
            <w:tcBorders>
              <w:top w:val="single" w:sz="8" w:space="0" w:color="000000"/>
              <w:left w:val="nil"/>
              <w:bottom w:val="single" w:sz="8" w:space="0" w:color="000000"/>
              <w:right w:val="single" w:sz="8" w:space="0" w:color="000000"/>
            </w:tcBorders>
            <w:vAlign w:val="center"/>
          </w:tcPr>
          <w:p w14:paraId="48D5BAA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4A665EA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5449F92B" w14:textId="77777777" w:rsidR="00595E54" w:rsidRDefault="00595E54" w:rsidP="00F511AC">
            <w:pPr>
              <w:jc w:val="center"/>
              <w:rPr>
                <w:rFonts w:ascii="宋体" w:hAnsi="宋体" w:cs="宋体" w:hint="eastAsia"/>
                <w:color w:val="000000"/>
                <w:szCs w:val="21"/>
              </w:rPr>
            </w:pPr>
          </w:p>
        </w:tc>
      </w:tr>
      <w:tr w:rsidR="00595E54" w14:paraId="7D063CD7"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62CA0268"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7ACB280B"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5ECC2D26"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59ECEE15"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调换梳型钢板伸缩缝</w:t>
            </w:r>
          </w:p>
        </w:tc>
        <w:tc>
          <w:tcPr>
            <w:tcW w:w="1276" w:type="dxa"/>
            <w:tcBorders>
              <w:top w:val="single" w:sz="8" w:space="0" w:color="000000"/>
              <w:left w:val="nil"/>
              <w:bottom w:val="single" w:sz="8" w:space="0" w:color="000000"/>
              <w:right w:val="single" w:sz="8" w:space="0" w:color="000000"/>
            </w:tcBorders>
            <w:vAlign w:val="center"/>
          </w:tcPr>
          <w:p w14:paraId="71768F5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w:t>
            </w:r>
          </w:p>
        </w:tc>
        <w:tc>
          <w:tcPr>
            <w:tcW w:w="1276" w:type="dxa"/>
            <w:tcBorders>
              <w:top w:val="single" w:sz="8" w:space="0" w:color="000000"/>
              <w:left w:val="nil"/>
              <w:bottom w:val="single" w:sz="8" w:space="0" w:color="000000"/>
              <w:right w:val="single" w:sz="8" w:space="0" w:color="000000"/>
            </w:tcBorders>
            <w:vAlign w:val="center"/>
          </w:tcPr>
          <w:p w14:paraId="6C6501A5"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79FD1471" w14:textId="77777777" w:rsidR="00595E54" w:rsidRDefault="00595E54" w:rsidP="00F511AC">
            <w:pPr>
              <w:jc w:val="center"/>
              <w:rPr>
                <w:rFonts w:ascii="宋体" w:hAnsi="宋体" w:cs="宋体" w:hint="eastAsia"/>
                <w:color w:val="000000"/>
                <w:szCs w:val="21"/>
              </w:rPr>
            </w:pPr>
          </w:p>
        </w:tc>
      </w:tr>
      <w:tr w:rsidR="00595E54" w14:paraId="3E5F0ED1"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735905CE"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394099DC"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7E5B67A8"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13A496F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桥面砖修复</w:t>
            </w:r>
          </w:p>
        </w:tc>
        <w:tc>
          <w:tcPr>
            <w:tcW w:w="1276" w:type="dxa"/>
            <w:tcBorders>
              <w:top w:val="single" w:sz="8" w:space="0" w:color="000000"/>
              <w:left w:val="nil"/>
              <w:bottom w:val="single" w:sz="8" w:space="0" w:color="000000"/>
              <w:right w:val="single" w:sz="8" w:space="0" w:color="000000"/>
            </w:tcBorders>
            <w:vAlign w:val="center"/>
          </w:tcPr>
          <w:p w14:paraId="2C4029D2"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3491179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3D42951B" w14:textId="77777777" w:rsidR="00595E54" w:rsidRDefault="00595E54" w:rsidP="00F511AC">
            <w:pPr>
              <w:jc w:val="center"/>
              <w:rPr>
                <w:rFonts w:ascii="宋体" w:hAnsi="宋体" w:cs="宋体" w:hint="eastAsia"/>
                <w:color w:val="000000"/>
                <w:szCs w:val="21"/>
              </w:rPr>
            </w:pPr>
          </w:p>
        </w:tc>
      </w:tr>
      <w:tr w:rsidR="00595E54" w14:paraId="1EADDACA"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5FC831E1"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1E2E694B"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758A32F1"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51D1397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混凝土结构缺损修补（环氧砂浆）</w:t>
            </w:r>
          </w:p>
        </w:tc>
        <w:tc>
          <w:tcPr>
            <w:tcW w:w="1276" w:type="dxa"/>
            <w:tcBorders>
              <w:top w:val="single" w:sz="8" w:space="0" w:color="000000"/>
              <w:left w:val="nil"/>
              <w:bottom w:val="single" w:sz="8" w:space="0" w:color="000000"/>
              <w:right w:val="single" w:sz="8" w:space="0" w:color="000000"/>
            </w:tcBorders>
            <w:vAlign w:val="center"/>
          </w:tcPr>
          <w:p w14:paraId="6295817C"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1C955F4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297593A5" w14:textId="77777777" w:rsidR="00595E54" w:rsidRDefault="00595E54" w:rsidP="00F511AC">
            <w:pPr>
              <w:jc w:val="center"/>
              <w:rPr>
                <w:rFonts w:ascii="宋体" w:hAnsi="宋体" w:cs="宋体" w:hint="eastAsia"/>
                <w:color w:val="000000"/>
                <w:szCs w:val="21"/>
              </w:rPr>
            </w:pPr>
          </w:p>
        </w:tc>
      </w:tr>
      <w:tr w:rsidR="00595E54" w14:paraId="53902F1B"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0EAF338E"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72597C97"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6E0D9AEC"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1AFD497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调换吨位牌</w:t>
            </w:r>
          </w:p>
        </w:tc>
        <w:tc>
          <w:tcPr>
            <w:tcW w:w="1276" w:type="dxa"/>
            <w:tcBorders>
              <w:top w:val="single" w:sz="8" w:space="0" w:color="000000"/>
              <w:left w:val="nil"/>
              <w:bottom w:val="single" w:sz="8" w:space="0" w:color="000000"/>
              <w:right w:val="single" w:sz="8" w:space="0" w:color="000000"/>
            </w:tcBorders>
            <w:vAlign w:val="center"/>
          </w:tcPr>
          <w:p w14:paraId="01F9470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1276" w:type="dxa"/>
            <w:tcBorders>
              <w:top w:val="single" w:sz="8" w:space="0" w:color="000000"/>
              <w:left w:val="nil"/>
              <w:bottom w:val="single" w:sz="8" w:space="0" w:color="000000"/>
              <w:right w:val="single" w:sz="8" w:space="0" w:color="000000"/>
            </w:tcBorders>
            <w:vAlign w:val="center"/>
          </w:tcPr>
          <w:p w14:paraId="5327CD9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3906C3BE" w14:textId="77777777" w:rsidR="00595E54" w:rsidRDefault="00595E54" w:rsidP="00F511AC">
            <w:pPr>
              <w:jc w:val="center"/>
              <w:rPr>
                <w:rFonts w:ascii="宋体" w:hAnsi="宋体" w:cs="宋体" w:hint="eastAsia"/>
                <w:color w:val="000000"/>
                <w:szCs w:val="21"/>
              </w:rPr>
            </w:pPr>
          </w:p>
        </w:tc>
      </w:tr>
      <w:tr w:rsidR="00595E54" w14:paraId="19464635"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5D6C0BE7"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151188BE"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5CB7A31C"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0BF94AF5"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调换吨位牌立柱</w:t>
            </w:r>
          </w:p>
        </w:tc>
        <w:tc>
          <w:tcPr>
            <w:tcW w:w="1276" w:type="dxa"/>
            <w:tcBorders>
              <w:top w:val="single" w:sz="8" w:space="0" w:color="000000"/>
              <w:left w:val="nil"/>
              <w:bottom w:val="single" w:sz="8" w:space="0" w:color="000000"/>
              <w:right w:val="single" w:sz="8" w:space="0" w:color="000000"/>
            </w:tcBorders>
            <w:vAlign w:val="center"/>
          </w:tcPr>
          <w:p w14:paraId="75BD4E0D"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根</w:t>
            </w:r>
          </w:p>
        </w:tc>
        <w:tc>
          <w:tcPr>
            <w:tcW w:w="1276" w:type="dxa"/>
            <w:tcBorders>
              <w:top w:val="single" w:sz="8" w:space="0" w:color="000000"/>
              <w:left w:val="nil"/>
              <w:bottom w:val="single" w:sz="8" w:space="0" w:color="000000"/>
              <w:right w:val="single" w:sz="8" w:space="0" w:color="000000"/>
            </w:tcBorders>
            <w:vAlign w:val="center"/>
          </w:tcPr>
          <w:p w14:paraId="7A6839A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0B78183B" w14:textId="77777777" w:rsidR="00595E54" w:rsidRDefault="00595E54" w:rsidP="00F511AC">
            <w:pPr>
              <w:jc w:val="center"/>
              <w:rPr>
                <w:rFonts w:ascii="宋体" w:hAnsi="宋体" w:cs="宋体" w:hint="eastAsia"/>
                <w:color w:val="000000"/>
                <w:szCs w:val="21"/>
              </w:rPr>
            </w:pPr>
          </w:p>
        </w:tc>
      </w:tr>
      <w:tr w:rsidR="00595E54" w14:paraId="45AACFEF"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380030A0"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7A564E00"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5BFB5B12" w14:textId="77777777" w:rsidR="00595E54" w:rsidRDefault="00595E54" w:rsidP="00F511AC">
            <w:pPr>
              <w:jc w:val="center"/>
              <w:rPr>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54E1B228"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调换吨位牌牌面</w:t>
            </w:r>
          </w:p>
        </w:tc>
        <w:tc>
          <w:tcPr>
            <w:tcW w:w="1276" w:type="dxa"/>
            <w:tcBorders>
              <w:top w:val="single" w:sz="8" w:space="0" w:color="000000"/>
              <w:left w:val="nil"/>
              <w:bottom w:val="single" w:sz="8" w:space="0" w:color="000000"/>
              <w:right w:val="single" w:sz="8" w:space="0" w:color="000000"/>
            </w:tcBorders>
            <w:vAlign w:val="center"/>
          </w:tcPr>
          <w:p w14:paraId="717C8298"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块</w:t>
            </w:r>
          </w:p>
        </w:tc>
        <w:tc>
          <w:tcPr>
            <w:tcW w:w="1276" w:type="dxa"/>
            <w:tcBorders>
              <w:top w:val="single" w:sz="8" w:space="0" w:color="000000"/>
              <w:left w:val="nil"/>
              <w:bottom w:val="single" w:sz="8" w:space="0" w:color="000000"/>
              <w:right w:val="single" w:sz="8" w:space="0" w:color="000000"/>
            </w:tcBorders>
            <w:vAlign w:val="center"/>
          </w:tcPr>
          <w:p w14:paraId="50AAE7C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478B4A36" w14:textId="77777777" w:rsidR="00595E54" w:rsidRDefault="00595E54" w:rsidP="00F511AC">
            <w:pPr>
              <w:jc w:val="center"/>
              <w:rPr>
                <w:rFonts w:ascii="宋体" w:hAnsi="宋体" w:cs="宋体" w:hint="eastAsia"/>
                <w:color w:val="000000"/>
                <w:szCs w:val="21"/>
              </w:rPr>
            </w:pPr>
          </w:p>
        </w:tc>
      </w:tr>
      <w:tr w:rsidR="00595E54" w14:paraId="1D26FFC0"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val="restart"/>
            <w:tcBorders>
              <w:top w:val="nil"/>
              <w:left w:val="single" w:sz="8" w:space="0" w:color="000000"/>
              <w:bottom w:val="single" w:sz="8" w:space="0" w:color="000000"/>
              <w:right w:val="single" w:sz="8" w:space="0" w:color="000000"/>
            </w:tcBorders>
            <w:vAlign w:val="center"/>
          </w:tcPr>
          <w:p w14:paraId="44F7E741" w14:textId="77777777" w:rsidR="00595E54" w:rsidRDefault="00595E54" w:rsidP="00F511AC">
            <w:pPr>
              <w:widowControl/>
              <w:jc w:val="center"/>
              <w:textAlignment w:val="center"/>
              <w:rPr>
                <w:color w:val="000000"/>
                <w:szCs w:val="21"/>
              </w:rPr>
            </w:pPr>
            <w:r>
              <w:rPr>
                <w:color w:val="000000"/>
                <w:kern w:val="0"/>
                <w:szCs w:val="21"/>
                <w:lang w:bidi="ar"/>
              </w:rPr>
              <w:t>4</w:t>
            </w:r>
          </w:p>
        </w:tc>
        <w:tc>
          <w:tcPr>
            <w:tcW w:w="1292" w:type="dxa"/>
            <w:gridSpan w:val="2"/>
            <w:vMerge w:val="restart"/>
            <w:tcBorders>
              <w:top w:val="nil"/>
              <w:left w:val="nil"/>
              <w:bottom w:val="single" w:sz="8" w:space="0" w:color="000000"/>
              <w:right w:val="single" w:sz="8" w:space="0" w:color="000000"/>
            </w:tcBorders>
            <w:vAlign w:val="center"/>
          </w:tcPr>
          <w:p w14:paraId="756F83D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b/>
                <w:bCs/>
                <w:color w:val="000000"/>
                <w:kern w:val="0"/>
                <w:szCs w:val="21"/>
                <w:lang w:bidi="ar"/>
              </w:rPr>
              <w:t>附属设施</w:t>
            </w:r>
          </w:p>
        </w:tc>
        <w:tc>
          <w:tcPr>
            <w:tcW w:w="1200" w:type="dxa"/>
            <w:vMerge w:val="restart"/>
            <w:tcBorders>
              <w:top w:val="nil"/>
              <w:left w:val="nil"/>
              <w:bottom w:val="single" w:sz="8" w:space="0" w:color="000000"/>
              <w:right w:val="single" w:sz="8" w:space="0" w:color="000000"/>
            </w:tcBorders>
            <w:vAlign w:val="center"/>
          </w:tcPr>
          <w:p w14:paraId="52230B5B" w14:textId="77777777" w:rsidR="00595E54" w:rsidRDefault="00595E54" w:rsidP="00F511AC">
            <w:pPr>
              <w:widowControl/>
              <w:jc w:val="center"/>
              <w:textAlignment w:val="center"/>
              <w:rPr>
                <w:rFonts w:ascii="宋体" w:hAnsi="宋体" w:cs="宋体" w:hint="eastAsia"/>
                <w:b/>
                <w:bCs/>
                <w:color w:val="000000"/>
                <w:szCs w:val="21"/>
              </w:rPr>
            </w:pPr>
            <w:r>
              <w:rPr>
                <w:rFonts w:ascii="宋体" w:hAnsi="宋体" w:cs="宋体"/>
                <w:b/>
                <w:bCs/>
                <w:color w:val="000000"/>
                <w:kern w:val="0"/>
                <w:szCs w:val="21"/>
                <w:lang w:bidi="ar"/>
              </w:rPr>
              <w:t>标线工程</w:t>
            </w:r>
          </w:p>
        </w:tc>
        <w:tc>
          <w:tcPr>
            <w:tcW w:w="2356" w:type="dxa"/>
            <w:tcBorders>
              <w:top w:val="single" w:sz="8" w:space="0" w:color="000000"/>
              <w:left w:val="nil"/>
              <w:bottom w:val="single" w:sz="8" w:space="0" w:color="000000"/>
              <w:right w:val="single" w:sz="8" w:space="0" w:color="000000"/>
            </w:tcBorders>
            <w:vAlign w:val="center"/>
          </w:tcPr>
          <w:p w14:paraId="257779F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实线</w:t>
            </w:r>
          </w:p>
        </w:tc>
        <w:tc>
          <w:tcPr>
            <w:tcW w:w="1276" w:type="dxa"/>
            <w:tcBorders>
              <w:top w:val="single" w:sz="8" w:space="0" w:color="000000"/>
              <w:left w:val="nil"/>
              <w:bottom w:val="single" w:sz="8" w:space="0" w:color="000000"/>
              <w:right w:val="single" w:sz="8" w:space="0" w:color="000000"/>
            </w:tcBorders>
            <w:vAlign w:val="center"/>
          </w:tcPr>
          <w:p w14:paraId="738E3B9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3290E14E"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7B2031E4" w14:textId="77777777" w:rsidR="00595E54" w:rsidRDefault="00595E54" w:rsidP="00F511AC">
            <w:pPr>
              <w:jc w:val="center"/>
              <w:rPr>
                <w:rFonts w:ascii="宋体" w:hAnsi="宋体" w:cs="宋体" w:hint="eastAsia"/>
                <w:color w:val="000000"/>
                <w:szCs w:val="21"/>
              </w:rPr>
            </w:pPr>
          </w:p>
        </w:tc>
      </w:tr>
      <w:tr w:rsidR="00595E54" w14:paraId="4BE7D64A"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7C2E2F67"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12DD8DA3"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588F6C92"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11450C6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分界虚线</w:t>
            </w:r>
          </w:p>
        </w:tc>
        <w:tc>
          <w:tcPr>
            <w:tcW w:w="1276" w:type="dxa"/>
            <w:tcBorders>
              <w:top w:val="single" w:sz="8" w:space="0" w:color="000000"/>
              <w:left w:val="nil"/>
              <w:bottom w:val="single" w:sz="8" w:space="0" w:color="000000"/>
              <w:right w:val="single" w:sz="8" w:space="0" w:color="000000"/>
            </w:tcBorders>
            <w:vAlign w:val="center"/>
          </w:tcPr>
          <w:p w14:paraId="20F8E24C"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070E3728"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4766C030" w14:textId="77777777" w:rsidR="00595E54" w:rsidRDefault="00595E54" w:rsidP="00F511AC">
            <w:pPr>
              <w:jc w:val="center"/>
              <w:rPr>
                <w:rFonts w:ascii="宋体" w:hAnsi="宋体" w:cs="宋体" w:hint="eastAsia"/>
                <w:color w:val="000000"/>
                <w:szCs w:val="21"/>
              </w:rPr>
            </w:pPr>
          </w:p>
        </w:tc>
      </w:tr>
      <w:tr w:rsidR="00595E54" w14:paraId="06FD4FBB"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1814C175"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6F4E608B"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2CDAB9CC"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5E167FF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横道线及停车线</w:t>
            </w:r>
          </w:p>
        </w:tc>
        <w:tc>
          <w:tcPr>
            <w:tcW w:w="1276" w:type="dxa"/>
            <w:tcBorders>
              <w:top w:val="single" w:sz="8" w:space="0" w:color="000000"/>
              <w:left w:val="nil"/>
              <w:bottom w:val="single" w:sz="8" w:space="0" w:color="000000"/>
              <w:right w:val="single" w:sz="8" w:space="0" w:color="000000"/>
            </w:tcBorders>
            <w:vAlign w:val="center"/>
          </w:tcPr>
          <w:p w14:paraId="203894D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35B352C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3B7B5F21" w14:textId="77777777" w:rsidR="00595E54" w:rsidRDefault="00595E54" w:rsidP="00F511AC">
            <w:pPr>
              <w:jc w:val="center"/>
              <w:rPr>
                <w:rFonts w:ascii="宋体" w:hAnsi="宋体" w:cs="宋体" w:hint="eastAsia"/>
                <w:color w:val="000000"/>
                <w:szCs w:val="21"/>
              </w:rPr>
            </w:pPr>
          </w:p>
        </w:tc>
      </w:tr>
      <w:tr w:rsidR="00595E54" w14:paraId="49374D87"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3EE86B23"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7562EC03"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6F05282C"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33E30E3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6cm箭头及文字</w:t>
            </w:r>
          </w:p>
        </w:tc>
        <w:tc>
          <w:tcPr>
            <w:tcW w:w="1276" w:type="dxa"/>
            <w:tcBorders>
              <w:top w:val="single" w:sz="8" w:space="0" w:color="000000"/>
              <w:left w:val="nil"/>
              <w:bottom w:val="single" w:sz="8" w:space="0" w:color="000000"/>
              <w:right w:val="single" w:sz="8" w:space="0" w:color="000000"/>
            </w:tcBorders>
            <w:vAlign w:val="center"/>
          </w:tcPr>
          <w:p w14:paraId="28A4C23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m2</w:t>
            </w:r>
          </w:p>
        </w:tc>
        <w:tc>
          <w:tcPr>
            <w:tcW w:w="1276" w:type="dxa"/>
            <w:tcBorders>
              <w:top w:val="single" w:sz="8" w:space="0" w:color="000000"/>
              <w:left w:val="nil"/>
              <w:bottom w:val="single" w:sz="8" w:space="0" w:color="000000"/>
              <w:right w:val="single" w:sz="8" w:space="0" w:color="000000"/>
            </w:tcBorders>
            <w:vAlign w:val="center"/>
          </w:tcPr>
          <w:p w14:paraId="53BBDCAC"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690D95C3" w14:textId="77777777" w:rsidR="00595E54" w:rsidRDefault="00595E54" w:rsidP="00F511AC">
            <w:pPr>
              <w:jc w:val="center"/>
              <w:rPr>
                <w:rFonts w:ascii="宋体" w:hAnsi="宋体" w:cs="宋体" w:hint="eastAsia"/>
                <w:color w:val="000000"/>
                <w:szCs w:val="21"/>
              </w:rPr>
            </w:pPr>
          </w:p>
        </w:tc>
      </w:tr>
      <w:tr w:rsidR="00595E54" w14:paraId="6C0CC51A"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69A61F43"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250A4AC6" w14:textId="77777777" w:rsidR="00595E54" w:rsidRDefault="00595E54" w:rsidP="00F511AC">
            <w:pPr>
              <w:jc w:val="center"/>
              <w:rPr>
                <w:rFonts w:ascii="宋体" w:hAnsi="宋体" w:cs="宋体" w:hint="eastAsia"/>
                <w:color w:val="000000"/>
                <w:szCs w:val="21"/>
              </w:rPr>
            </w:pPr>
          </w:p>
        </w:tc>
        <w:tc>
          <w:tcPr>
            <w:tcW w:w="1200" w:type="dxa"/>
            <w:vMerge w:val="restart"/>
            <w:tcBorders>
              <w:top w:val="nil"/>
              <w:left w:val="nil"/>
              <w:bottom w:val="single" w:sz="8" w:space="0" w:color="000000"/>
              <w:right w:val="single" w:sz="8" w:space="0" w:color="000000"/>
            </w:tcBorders>
            <w:vAlign w:val="center"/>
          </w:tcPr>
          <w:p w14:paraId="16E343F5" w14:textId="77777777" w:rsidR="00595E54" w:rsidRDefault="00595E54" w:rsidP="00F511AC">
            <w:pPr>
              <w:widowControl/>
              <w:jc w:val="center"/>
              <w:textAlignment w:val="center"/>
              <w:rPr>
                <w:rFonts w:ascii="宋体" w:hAnsi="宋体" w:cs="宋体" w:hint="eastAsia"/>
                <w:b/>
                <w:bCs/>
                <w:color w:val="000000"/>
                <w:szCs w:val="21"/>
              </w:rPr>
            </w:pPr>
            <w:r>
              <w:rPr>
                <w:rFonts w:ascii="宋体" w:hAnsi="宋体" w:cs="宋体"/>
                <w:b/>
                <w:bCs/>
                <w:color w:val="000000"/>
                <w:kern w:val="0"/>
                <w:szCs w:val="21"/>
                <w:lang w:bidi="ar"/>
              </w:rPr>
              <w:t>护栏设施</w:t>
            </w:r>
          </w:p>
        </w:tc>
        <w:tc>
          <w:tcPr>
            <w:tcW w:w="2356" w:type="dxa"/>
            <w:tcBorders>
              <w:top w:val="single" w:sz="8" w:space="0" w:color="000000"/>
              <w:left w:val="nil"/>
              <w:bottom w:val="single" w:sz="8" w:space="0" w:color="000000"/>
              <w:right w:val="single" w:sz="8" w:space="0" w:color="000000"/>
            </w:tcBorders>
            <w:vAlign w:val="center"/>
          </w:tcPr>
          <w:p w14:paraId="27B2C00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护栏更换 固定式</w:t>
            </w:r>
          </w:p>
        </w:tc>
        <w:tc>
          <w:tcPr>
            <w:tcW w:w="1276" w:type="dxa"/>
            <w:tcBorders>
              <w:top w:val="single" w:sz="8" w:space="0" w:color="000000"/>
              <w:left w:val="nil"/>
              <w:bottom w:val="single" w:sz="8" w:space="0" w:color="000000"/>
              <w:right w:val="single" w:sz="8" w:space="0" w:color="000000"/>
            </w:tcBorders>
            <w:vAlign w:val="center"/>
          </w:tcPr>
          <w:p w14:paraId="0F7EBFD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w:t>
            </w:r>
          </w:p>
        </w:tc>
        <w:tc>
          <w:tcPr>
            <w:tcW w:w="1276" w:type="dxa"/>
            <w:tcBorders>
              <w:top w:val="single" w:sz="8" w:space="0" w:color="000000"/>
              <w:left w:val="nil"/>
              <w:bottom w:val="single" w:sz="8" w:space="0" w:color="000000"/>
              <w:right w:val="single" w:sz="8" w:space="0" w:color="000000"/>
            </w:tcBorders>
            <w:vAlign w:val="center"/>
          </w:tcPr>
          <w:p w14:paraId="0C91698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418A272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H=1.15</w:t>
            </w:r>
          </w:p>
        </w:tc>
      </w:tr>
      <w:tr w:rsidR="00595E54" w14:paraId="7157A58A"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40F270A7"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2FD89A66"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23A80BD4"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00DA968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护栏更换 活动式</w:t>
            </w:r>
          </w:p>
        </w:tc>
        <w:tc>
          <w:tcPr>
            <w:tcW w:w="1276" w:type="dxa"/>
            <w:tcBorders>
              <w:top w:val="single" w:sz="8" w:space="0" w:color="000000"/>
              <w:left w:val="nil"/>
              <w:bottom w:val="single" w:sz="8" w:space="0" w:color="000000"/>
              <w:right w:val="single" w:sz="8" w:space="0" w:color="000000"/>
            </w:tcBorders>
            <w:vAlign w:val="center"/>
          </w:tcPr>
          <w:p w14:paraId="5CCCF8E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w:t>
            </w:r>
          </w:p>
        </w:tc>
        <w:tc>
          <w:tcPr>
            <w:tcW w:w="1276" w:type="dxa"/>
            <w:tcBorders>
              <w:top w:val="single" w:sz="8" w:space="0" w:color="000000"/>
              <w:left w:val="nil"/>
              <w:bottom w:val="single" w:sz="8" w:space="0" w:color="000000"/>
              <w:right w:val="single" w:sz="8" w:space="0" w:color="000000"/>
            </w:tcBorders>
            <w:vAlign w:val="center"/>
          </w:tcPr>
          <w:p w14:paraId="3E75A38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420FC078"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H=1.15</w:t>
            </w:r>
          </w:p>
        </w:tc>
      </w:tr>
      <w:tr w:rsidR="00595E54" w14:paraId="71E625EB"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4A769931"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42DFC298"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1D391A3C"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32B0418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护栏更换 固定式</w:t>
            </w:r>
          </w:p>
        </w:tc>
        <w:tc>
          <w:tcPr>
            <w:tcW w:w="1276" w:type="dxa"/>
            <w:tcBorders>
              <w:top w:val="single" w:sz="8" w:space="0" w:color="000000"/>
              <w:left w:val="nil"/>
              <w:bottom w:val="single" w:sz="8" w:space="0" w:color="000000"/>
              <w:right w:val="single" w:sz="8" w:space="0" w:color="000000"/>
            </w:tcBorders>
            <w:vAlign w:val="center"/>
          </w:tcPr>
          <w:p w14:paraId="2ECF51D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w:t>
            </w:r>
          </w:p>
        </w:tc>
        <w:tc>
          <w:tcPr>
            <w:tcW w:w="1276" w:type="dxa"/>
            <w:tcBorders>
              <w:top w:val="single" w:sz="8" w:space="0" w:color="000000"/>
              <w:left w:val="nil"/>
              <w:bottom w:val="single" w:sz="8" w:space="0" w:color="000000"/>
              <w:right w:val="single" w:sz="8" w:space="0" w:color="000000"/>
            </w:tcBorders>
            <w:vAlign w:val="center"/>
          </w:tcPr>
          <w:p w14:paraId="628408A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7E4D2DE2"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H=0.6</w:t>
            </w:r>
          </w:p>
        </w:tc>
      </w:tr>
      <w:tr w:rsidR="00595E54" w14:paraId="2C8F889D"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25499B17"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13CF786E"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194BDAD9"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0E1763DE"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护栏更换 固定式</w:t>
            </w:r>
          </w:p>
        </w:tc>
        <w:tc>
          <w:tcPr>
            <w:tcW w:w="1276" w:type="dxa"/>
            <w:tcBorders>
              <w:top w:val="single" w:sz="8" w:space="0" w:color="000000"/>
              <w:left w:val="nil"/>
              <w:bottom w:val="single" w:sz="8" w:space="0" w:color="000000"/>
              <w:right w:val="single" w:sz="8" w:space="0" w:color="000000"/>
            </w:tcBorders>
            <w:vAlign w:val="center"/>
          </w:tcPr>
          <w:p w14:paraId="325EF57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w:t>
            </w:r>
          </w:p>
        </w:tc>
        <w:tc>
          <w:tcPr>
            <w:tcW w:w="1276" w:type="dxa"/>
            <w:tcBorders>
              <w:top w:val="single" w:sz="8" w:space="0" w:color="000000"/>
              <w:left w:val="nil"/>
              <w:bottom w:val="single" w:sz="8" w:space="0" w:color="000000"/>
              <w:right w:val="single" w:sz="8" w:space="0" w:color="000000"/>
            </w:tcBorders>
            <w:vAlign w:val="center"/>
          </w:tcPr>
          <w:p w14:paraId="7FFCC54D"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1F2A15B5"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H=1.8</w:t>
            </w:r>
          </w:p>
        </w:tc>
      </w:tr>
      <w:tr w:rsidR="00595E54" w14:paraId="4B18A252"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1978A9EE"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451BE075"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597ECFE7"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70FAC43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护栏更换 固定式（不锈钢）</w:t>
            </w:r>
          </w:p>
        </w:tc>
        <w:tc>
          <w:tcPr>
            <w:tcW w:w="1276" w:type="dxa"/>
            <w:tcBorders>
              <w:top w:val="single" w:sz="8" w:space="0" w:color="000000"/>
              <w:left w:val="nil"/>
              <w:bottom w:val="single" w:sz="8" w:space="0" w:color="000000"/>
              <w:right w:val="single" w:sz="8" w:space="0" w:color="000000"/>
            </w:tcBorders>
            <w:vAlign w:val="center"/>
          </w:tcPr>
          <w:p w14:paraId="5F46FA2D"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w:t>
            </w:r>
          </w:p>
        </w:tc>
        <w:tc>
          <w:tcPr>
            <w:tcW w:w="1276" w:type="dxa"/>
            <w:tcBorders>
              <w:top w:val="single" w:sz="8" w:space="0" w:color="000000"/>
              <w:left w:val="nil"/>
              <w:bottom w:val="single" w:sz="8" w:space="0" w:color="000000"/>
              <w:right w:val="single" w:sz="8" w:space="0" w:color="000000"/>
            </w:tcBorders>
            <w:vAlign w:val="center"/>
          </w:tcPr>
          <w:p w14:paraId="40F87C2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17C0661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H=1.15</w:t>
            </w:r>
          </w:p>
        </w:tc>
      </w:tr>
      <w:tr w:rsidR="00595E54" w14:paraId="6BF8B9F1"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0B17FF35"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32A63872"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2DD03CFD"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28C08C0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翻新护栏（油漆）</w:t>
            </w:r>
          </w:p>
        </w:tc>
        <w:tc>
          <w:tcPr>
            <w:tcW w:w="1276" w:type="dxa"/>
            <w:tcBorders>
              <w:top w:val="single" w:sz="8" w:space="0" w:color="000000"/>
              <w:left w:val="nil"/>
              <w:bottom w:val="single" w:sz="8" w:space="0" w:color="000000"/>
              <w:right w:val="single" w:sz="8" w:space="0" w:color="000000"/>
            </w:tcBorders>
            <w:vAlign w:val="center"/>
          </w:tcPr>
          <w:p w14:paraId="7DC7D0E2"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m</w:t>
            </w:r>
          </w:p>
        </w:tc>
        <w:tc>
          <w:tcPr>
            <w:tcW w:w="1276" w:type="dxa"/>
            <w:tcBorders>
              <w:top w:val="single" w:sz="8" w:space="0" w:color="000000"/>
              <w:left w:val="nil"/>
              <w:bottom w:val="single" w:sz="8" w:space="0" w:color="000000"/>
              <w:right w:val="single" w:sz="8" w:space="0" w:color="000000"/>
            </w:tcBorders>
            <w:vAlign w:val="center"/>
          </w:tcPr>
          <w:p w14:paraId="75A57C1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68966049" w14:textId="77777777" w:rsidR="00595E54" w:rsidRDefault="00595E54" w:rsidP="00F511AC">
            <w:pPr>
              <w:jc w:val="center"/>
              <w:rPr>
                <w:rFonts w:ascii="宋体" w:hAnsi="宋体" w:cs="宋体" w:hint="eastAsia"/>
                <w:color w:val="000000"/>
                <w:szCs w:val="21"/>
              </w:rPr>
            </w:pPr>
          </w:p>
        </w:tc>
      </w:tr>
      <w:tr w:rsidR="00595E54" w14:paraId="44CE9E69"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40024232"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31B24484"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1EFB5951"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2B9E385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隔离护栏反光贴纸</w:t>
            </w:r>
          </w:p>
        </w:tc>
        <w:tc>
          <w:tcPr>
            <w:tcW w:w="1276" w:type="dxa"/>
            <w:tcBorders>
              <w:top w:val="single" w:sz="8" w:space="0" w:color="000000"/>
              <w:left w:val="nil"/>
              <w:bottom w:val="single" w:sz="8" w:space="0" w:color="000000"/>
              <w:right w:val="single" w:sz="8" w:space="0" w:color="000000"/>
            </w:tcBorders>
            <w:vAlign w:val="center"/>
          </w:tcPr>
          <w:p w14:paraId="6FE4391E"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张</w:t>
            </w:r>
          </w:p>
        </w:tc>
        <w:tc>
          <w:tcPr>
            <w:tcW w:w="1276" w:type="dxa"/>
            <w:tcBorders>
              <w:top w:val="single" w:sz="8" w:space="0" w:color="000000"/>
              <w:left w:val="nil"/>
              <w:bottom w:val="single" w:sz="8" w:space="0" w:color="000000"/>
              <w:right w:val="single" w:sz="8" w:space="0" w:color="000000"/>
            </w:tcBorders>
            <w:vAlign w:val="center"/>
          </w:tcPr>
          <w:p w14:paraId="21703A1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697190D8" w14:textId="77777777" w:rsidR="00595E54" w:rsidRDefault="00595E54" w:rsidP="00F511AC">
            <w:pPr>
              <w:jc w:val="center"/>
              <w:rPr>
                <w:rFonts w:ascii="宋体" w:hAnsi="宋体" w:cs="宋体" w:hint="eastAsia"/>
                <w:color w:val="000000"/>
                <w:szCs w:val="21"/>
              </w:rPr>
            </w:pPr>
          </w:p>
        </w:tc>
      </w:tr>
      <w:tr w:rsidR="00595E54" w14:paraId="7E74F477"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45A00A38"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27B4EBA6"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62C108F5"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22818E0D"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更换轮廓标</w:t>
            </w:r>
          </w:p>
        </w:tc>
        <w:tc>
          <w:tcPr>
            <w:tcW w:w="1276" w:type="dxa"/>
            <w:tcBorders>
              <w:top w:val="single" w:sz="8" w:space="0" w:color="000000"/>
              <w:left w:val="nil"/>
              <w:bottom w:val="single" w:sz="8" w:space="0" w:color="000000"/>
              <w:right w:val="single" w:sz="8" w:space="0" w:color="000000"/>
            </w:tcBorders>
            <w:vAlign w:val="center"/>
          </w:tcPr>
          <w:p w14:paraId="5F33438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只</w:t>
            </w:r>
          </w:p>
        </w:tc>
        <w:tc>
          <w:tcPr>
            <w:tcW w:w="1276" w:type="dxa"/>
            <w:tcBorders>
              <w:top w:val="single" w:sz="8" w:space="0" w:color="000000"/>
              <w:left w:val="nil"/>
              <w:bottom w:val="single" w:sz="8" w:space="0" w:color="000000"/>
              <w:right w:val="single" w:sz="8" w:space="0" w:color="000000"/>
            </w:tcBorders>
            <w:vAlign w:val="center"/>
          </w:tcPr>
          <w:p w14:paraId="4CB2F58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08820135" w14:textId="77777777" w:rsidR="00595E54" w:rsidRDefault="00595E54" w:rsidP="00F511AC">
            <w:pPr>
              <w:jc w:val="center"/>
              <w:rPr>
                <w:rFonts w:ascii="宋体" w:hAnsi="宋体" w:cs="宋体" w:hint="eastAsia"/>
                <w:color w:val="000000"/>
                <w:szCs w:val="21"/>
              </w:rPr>
            </w:pPr>
          </w:p>
        </w:tc>
      </w:tr>
      <w:tr w:rsidR="00595E54" w14:paraId="10F660EB"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67D36B7E"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34CFC120" w14:textId="77777777" w:rsidR="00595E54" w:rsidRDefault="00595E54" w:rsidP="00F511AC">
            <w:pPr>
              <w:jc w:val="center"/>
              <w:rPr>
                <w:rFonts w:ascii="宋体" w:hAnsi="宋体" w:cs="宋体" w:hint="eastAsia"/>
                <w:color w:val="000000"/>
                <w:szCs w:val="21"/>
              </w:rPr>
            </w:pPr>
          </w:p>
        </w:tc>
        <w:tc>
          <w:tcPr>
            <w:tcW w:w="1200" w:type="dxa"/>
            <w:vMerge w:val="restart"/>
            <w:tcBorders>
              <w:top w:val="nil"/>
              <w:left w:val="nil"/>
              <w:bottom w:val="single" w:sz="8" w:space="0" w:color="000000"/>
              <w:right w:val="single" w:sz="8" w:space="0" w:color="000000"/>
            </w:tcBorders>
            <w:vAlign w:val="center"/>
          </w:tcPr>
          <w:p w14:paraId="2130C83C" w14:textId="77777777" w:rsidR="00595E54" w:rsidRDefault="00595E54" w:rsidP="00F511AC">
            <w:pPr>
              <w:widowControl/>
              <w:jc w:val="center"/>
              <w:textAlignment w:val="center"/>
              <w:rPr>
                <w:rFonts w:ascii="宋体" w:hAnsi="宋体" w:cs="宋体" w:hint="eastAsia"/>
                <w:b/>
                <w:bCs/>
                <w:color w:val="000000"/>
                <w:szCs w:val="21"/>
              </w:rPr>
            </w:pPr>
            <w:r>
              <w:rPr>
                <w:rFonts w:ascii="宋体" w:hAnsi="宋体" w:cs="宋体"/>
                <w:b/>
                <w:bCs/>
                <w:color w:val="000000"/>
                <w:kern w:val="0"/>
                <w:szCs w:val="21"/>
                <w:lang w:bidi="ar"/>
              </w:rPr>
              <w:t>反光柱</w:t>
            </w:r>
          </w:p>
        </w:tc>
        <w:tc>
          <w:tcPr>
            <w:tcW w:w="2356" w:type="dxa"/>
            <w:tcBorders>
              <w:top w:val="single" w:sz="8" w:space="0" w:color="000000"/>
              <w:left w:val="nil"/>
              <w:bottom w:val="single" w:sz="8" w:space="0" w:color="000000"/>
              <w:right w:val="single" w:sz="8" w:space="0" w:color="000000"/>
            </w:tcBorders>
            <w:vAlign w:val="center"/>
          </w:tcPr>
          <w:p w14:paraId="677E76F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反光柱更换</w:t>
            </w:r>
          </w:p>
        </w:tc>
        <w:tc>
          <w:tcPr>
            <w:tcW w:w="1276" w:type="dxa"/>
            <w:tcBorders>
              <w:top w:val="single" w:sz="8" w:space="0" w:color="000000"/>
              <w:left w:val="nil"/>
              <w:bottom w:val="single" w:sz="8" w:space="0" w:color="000000"/>
              <w:right w:val="single" w:sz="8" w:space="0" w:color="000000"/>
            </w:tcBorders>
            <w:vAlign w:val="center"/>
          </w:tcPr>
          <w:p w14:paraId="79A5F0E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根</w:t>
            </w:r>
          </w:p>
        </w:tc>
        <w:tc>
          <w:tcPr>
            <w:tcW w:w="1276" w:type="dxa"/>
            <w:tcBorders>
              <w:top w:val="single" w:sz="8" w:space="0" w:color="000000"/>
              <w:left w:val="nil"/>
              <w:bottom w:val="single" w:sz="8" w:space="0" w:color="000000"/>
              <w:right w:val="single" w:sz="8" w:space="0" w:color="000000"/>
            </w:tcBorders>
            <w:vAlign w:val="center"/>
          </w:tcPr>
          <w:p w14:paraId="6E171F8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0821BA57" w14:textId="77777777" w:rsidR="00595E54" w:rsidRDefault="00595E54" w:rsidP="00F511AC">
            <w:pPr>
              <w:jc w:val="center"/>
              <w:rPr>
                <w:rFonts w:ascii="宋体" w:hAnsi="宋体" w:cs="宋体" w:hint="eastAsia"/>
                <w:color w:val="000000"/>
                <w:szCs w:val="21"/>
              </w:rPr>
            </w:pPr>
          </w:p>
        </w:tc>
      </w:tr>
      <w:tr w:rsidR="00595E54" w14:paraId="28988B41"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56F0CB85"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6EBC9756"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5406BF45"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21E48BD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灰色禁车柱更换</w:t>
            </w:r>
          </w:p>
        </w:tc>
        <w:tc>
          <w:tcPr>
            <w:tcW w:w="1276" w:type="dxa"/>
            <w:tcBorders>
              <w:top w:val="single" w:sz="8" w:space="0" w:color="000000"/>
              <w:left w:val="nil"/>
              <w:bottom w:val="single" w:sz="8" w:space="0" w:color="000000"/>
              <w:right w:val="single" w:sz="8" w:space="0" w:color="000000"/>
            </w:tcBorders>
            <w:vAlign w:val="center"/>
          </w:tcPr>
          <w:p w14:paraId="57D48AE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根</w:t>
            </w:r>
          </w:p>
        </w:tc>
        <w:tc>
          <w:tcPr>
            <w:tcW w:w="1276" w:type="dxa"/>
            <w:tcBorders>
              <w:top w:val="single" w:sz="8" w:space="0" w:color="000000"/>
              <w:left w:val="nil"/>
              <w:bottom w:val="single" w:sz="8" w:space="0" w:color="000000"/>
              <w:right w:val="single" w:sz="8" w:space="0" w:color="000000"/>
            </w:tcBorders>
            <w:vAlign w:val="center"/>
          </w:tcPr>
          <w:p w14:paraId="0FE249D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7737893B" w14:textId="77777777" w:rsidR="00595E54" w:rsidRDefault="00595E54" w:rsidP="00F511AC">
            <w:pPr>
              <w:jc w:val="center"/>
              <w:rPr>
                <w:rFonts w:ascii="宋体" w:hAnsi="宋体" w:cs="宋体" w:hint="eastAsia"/>
                <w:color w:val="000000"/>
                <w:szCs w:val="21"/>
              </w:rPr>
            </w:pPr>
          </w:p>
        </w:tc>
      </w:tr>
      <w:tr w:rsidR="00595E54" w14:paraId="3A2697F2"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7F2308F6"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7E1BC916"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0AFE5DC9"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5B60A72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更换反光立柱贴纸</w:t>
            </w:r>
          </w:p>
        </w:tc>
        <w:tc>
          <w:tcPr>
            <w:tcW w:w="1276" w:type="dxa"/>
            <w:tcBorders>
              <w:top w:val="single" w:sz="8" w:space="0" w:color="000000"/>
              <w:left w:val="nil"/>
              <w:bottom w:val="single" w:sz="8" w:space="0" w:color="000000"/>
              <w:right w:val="single" w:sz="8" w:space="0" w:color="000000"/>
            </w:tcBorders>
            <w:vAlign w:val="center"/>
          </w:tcPr>
          <w:p w14:paraId="25FA94A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根</w:t>
            </w:r>
          </w:p>
        </w:tc>
        <w:tc>
          <w:tcPr>
            <w:tcW w:w="1276" w:type="dxa"/>
            <w:tcBorders>
              <w:top w:val="single" w:sz="8" w:space="0" w:color="000000"/>
              <w:left w:val="nil"/>
              <w:bottom w:val="single" w:sz="8" w:space="0" w:color="000000"/>
              <w:right w:val="single" w:sz="8" w:space="0" w:color="000000"/>
            </w:tcBorders>
            <w:vAlign w:val="center"/>
          </w:tcPr>
          <w:p w14:paraId="1924ED8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38B95CB7" w14:textId="77777777" w:rsidR="00595E54" w:rsidRDefault="00595E54" w:rsidP="00F511AC">
            <w:pPr>
              <w:jc w:val="center"/>
              <w:rPr>
                <w:rFonts w:ascii="宋体" w:hAnsi="宋体" w:cs="宋体" w:hint="eastAsia"/>
                <w:color w:val="000000"/>
                <w:szCs w:val="21"/>
              </w:rPr>
            </w:pPr>
          </w:p>
        </w:tc>
      </w:tr>
      <w:tr w:rsidR="00595E54" w14:paraId="5C026410"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759FF2FB"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14397FBF" w14:textId="77777777" w:rsidR="00595E54" w:rsidRDefault="00595E54" w:rsidP="00F511AC">
            <w:pPr>
              <w:jc w:val="center"/>
              <w:rPr>
                <w:rFonts w:ascii="宋体" w:hAnsi="宋体" w:cs="宋体" w:hint="eastAsia"/>
                <w:color w:val="000000"/>
                <w:szCs w:val="21"/>
              </w:rPr>
            </w:pPr>
          </w:p>
        </w:tc>
        <w:tc>
          <w:tcPr>
            <w:tcW w:w="1200" w:type="dxa"/>
            <w:vMerge w:val="restart"/>
            <w:tcBorders>
              <w:top w:val="nil"/>
              <w:left w:val="nil"/>
              <w:bottom w:val="single" w:sz="8" w:space="0" w:color="000000"/>
              <w:right w:val="single" w:sz="8" w:space="0" w:color="000000"/>
            </w:tcBorders>
            <w:vAlign w:val="center"/>
          </w:tcPr>
          <w:p w14:paraId="7CE67FE6" w14:textId="77777777" w:rsidR="00595E54" w:rsidRDefault="00595E54" w:rsidP="00F511AC">
            <w:pPr>
              <w:widowControl/>
              <w:jc w:val="center"/>
              <w:textAlignment w:val="center"/>
              <w:rPr>
                <w:rFonts w:ascii="宋体" w:hAnsi="宋体" w:cs="宋体" w:hint="eastAsia"/>
                <w:b/>
                <w:bCs/>
                <w:color w:val="000000"/>
                <w:szCs w:val="21"/>
              </w:rPr>
            </w:pPr>
            <w:r>
              <w:rPr>
                <w:rFonts w:ascii="宋体" w:hAnsi="宋体" w:cs="宋体"/>
                <w:b/>
                <w:bCs/>
                <w:color w:val="000000"/>
                <w:kern w:val="0"/>
                <w:szCs w:val="21"/>
                <w:lang w:bidi="ar"/>
              </w:rPr>
              <w:t>路名牌</w:t>
            </w:r>
          </w:p>
        </w:tc>
        <w:tc>
          <w:tcPr>
            <w:tcW w:w="2356" w:type="dxa"/>
            <w:tcBorders>
              <w:top w:val="single" w:sz="8" w:space="0" w:color="000000"/>
              <w:left w:val="nil"/>
              <w:bottom w:val="single" w:sz="8" w:space="0" w:color="000000"/>
              <w:right w:val="single" w:sz="8" w:space="0" w:color="000000"/>
            </w:tcBorders>
            <w:vAlign w:val="center"/>
          </w:tcPr>
          <w:p w14:paraId="31C59FA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调换路名牌</w:t>
            </w:r>
          </w:p>
        </w:tc>
        <w:tc>
          <w:tcPr>
            <w:tcW w:w="1276" w:type="dxa"/>
            <w:tcBorders>
              <w:top w:val="single" w:sz="8" w:space="0" w:color="000000"/>
              <w:left w:val="nil"/>
              <w:bottom w:val="single" w:sz="8" w:space="0" w:color="000000"/>
              <w:right w:val="single" w:sz="8" w:space="0" w:color="000000"/>
            </w:tcBorders>
            <w:vAlign w:val="center"/>
          </w:tcPr>
          <w:p w14:paraId="0589ADB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1276" w:type="dxa"/>
            <w:tcBorders>
              <w:top w:val="single" w:sz="8" w:space="0" w:color="000000"/>
              <w:left w:val="nil"/>
              <w:bottom w:val="single" w:sz="8" w:space="0" w:color="000000"/>
              <w:right w:val="single" w:sz="8" w:space="0" w:color="000000"/>
            </w:tcBorders>
            <w:vAlign w:val="center"/>
          </w:tcPr>
          <w:p w14:paraId="0DDB2C1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2C372E92" w14:textId="77777777" w:rsidR="00595E54" w:rsidRDefault="00595E54" w:rsidP="00F511AC">
            <w:pPr>
              <w:jc w:val="center"/>
              <w:rPr>
                <w:rFonts w:ascii="宋体" w:hAnsi="宋体" w:cs="宋体" w:hint="eastAsia"/>
                <w:color w:val="000000"/>
                <w:szCs w:val="21"/>
              </w:rPr>
            </w:pPr>
          </w:p>
        </w:tc>
      </w:tr>
      <w:tr w:rsidR="00595E54" w14:paraId="00438465"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62C5AF86"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54EB8F3B"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6BE2A552"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70ED214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调换路名牌立柱</w:t>
            </w:r>
          </w:p>
        </w:tc>
        <w:tc>
          <w:tcPr>
            <w:tcW w:w="1276" w:type="dxa"/>
            <w:tcBorders>
              <w:top w:val="single" w:sz="8" w:space="0" w:color="000000"/>
              <w:left w:val="nil"/>
              <w:bottom w:val="single" w:sz="8" w:space="0" w:color="000000"/>
              <w:right w:val="single" w:sz="8" w:space="0" w:color="000000"/>
            </w:tcBorders>
            <w:vAlign w:val="center"/>
          </w:tcPr>
          <w:p w14:paraId="5423004E"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根</w:t>
            </w:r>
          </w:p>
        </w:tc>
        <w:tc>
          <w:tcPr>
            <w:tcW w:w="1276" w:type="dxa"/>
            <w:tcBorders>
              <w:top w:val="single" w:sz="8" w:space="0" w:color="000000"/>
              <w:left w:val="nil"/>
              <w:bottom w:val="single" w:sz="8" w:space="0" w:color="000000"/>
              <w:right w:val="single" w:sz="8" w:space="0" w:color="000000"/>
            </w:tcBorders>
            <w:vAlign w:val="center"/>
          </w:tcPr>
          <w:p w14:paraId="5DCF83E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7D033CE1" w14:textId="77777777" w:rsidR="00595E54" w:rsidRDefault="00595E54" w:rsidP="00F511AC">
            <w:pPr>
              <w:jc w:val="center"/>
              <w:rPr>
                <w:rFonts w:ascii="宋体" w:hAnsi="宋体" w:cs="宋体" w:hint="eastAsia"/>
                <w:color w:val="000000"/>
                <w:szCs w:val="21"/>
              </w:rPr>
            </w:pPr>
          </w:p>
        </w:tc>
      </w:tr>
      <w:tr w:rsidR="00595E54" w14:paraId="478C54BD"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393AC586"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1EB86D51"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244670CD" w14:textId="77777777" w:rsidR="00595E54" w:rsidRDefault="00595E54" w:rsidP="00F511AC">
            <w:pPr>
              <w:jc w:val="center"/>
              <w:rPr>
                <w:rFonts w:ascii="宋体" w:hAnsi="宋体" w:cs="宋体" w:hint="eastAsia"/>
                <w:b/>
                <w:bCs/>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3D62410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调换路名牌面板贴纸</w:t>
            </w:r>
          </w:p>
        </w:tc>
        <w:tc>
          <w:tcPr>
            <w:tcW w:w="1276" w:type="dxa"/>
            <w:tcBorders>
              <w:top w:val="single" w:sz="8" w:space="0" w:color="000000"/>
              <w:left w:val="nil"/>
              <w:bottom w:val="single" w:sz="8" w:space="0" w:color="000000"/>
              <w:right w:val="single" w:sz="8" w:space="0" w:color="000000"/>
            </w:tcBorders>
            <w:vAlign w:val="center"/>
          </w:tcPr>
          <w:p w14:paraId="7D65EAEE"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块</w:t>
            </w:r>
          </w:p>
        </w:tc>
        <w:tc>
          <w:tcPr>
            <w:tcW w:w="1276" w:type="dxa"/>
            <w:tcBorders>
              <w:top w:val="single" w:sz="8" w:space="0" w:color="000000"/>
              <w:left w:val="nil"/>
              <w:bottom w:val="single" w:sz="8" w:space="0" w:color="000000"/>
              <w:right w:val="single" w:sz="8" w:space="0" w:color="000000"/>
            </w:tcBorders>
            <w:vAlign w:val="center"/>
          </w:tcPr>
          <w:p w14:paraId="49F2A58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7CC5B3B6" w14:textId="77777777" w:rsidR="00595E54" w:rsidRDefault="00595E54" w:rsidP="00F511AC">
            <w:pPr>
              <w:jc w:val="center"/>
              <w:rPr>
                <w:rFonts w:ascii="宋体" w:hAnsi="宋体" w:cs="宋体" w:hint="eastAsia"/>
                <w:color w:val="000000"/>
                <w:szCs w:val="21"/>
              </w:rPr>
            </w:pPr>
          </w:p>
        </w:tc>
      </w:tr>
      <w:tr w:rsidR="00595E54" w14:paraId="30DF52A4"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6D9BA7CE"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07817F2D" w14:textId="77777777" w:rsidR="00595E54" w:rsidRDefault="00595E54" w:rsidP="00F511AC">
            <w:pPr>
              <w:jc w:val="center"/>
              <w:rPr>
                <w:rFonts w:ascii="宋体" w:hAnsi="宋体" w:cs="宋体" w:hint="eastAsia"/>
                <w:color w:val="000000"/>
                <w:szCs w:val="21"/>
              </w:rPr>
            </w:pPr>
          </w:p>
        </w:tc>
        <w:tc>
          <w:tcPr>
            <w:tcW w:w="1200" w:type="dxa"/>
            <w:vMerge w:val="restart"/>
            <w:tcBorders>
              <w:top w:val="nil"/>
              <w:left w:val="nil"/>
              <w:bottom w:val="single" w:sz="8" w:space="0" w:color="000000"/>
              <w:right w:val="single" w:sz="8" w:space="0" w:color="000000"/>
            </w:tcBorders>
            <w:vAlign w:val="center"/>
          </w:tcPr>
          <w:p w14:paraId="0DF8A636" w14:textId="77777777" w:rsidR="00595E54" w:rsidRDefault="00595E54" w:rsidP="00F511AC">
            <w:pPr>
              <w:widowControl/>
              <w:jc w:val="center"/>
              <w:textAlignment w:val="center"/>
              <w:rPr>
                <w:rFonts w:ascii="宋体" w:hAnsi="宋体" w:cs="宋体" w:hint="eastAsia"/>
                <w:b/>
                <w:bCs/>
                <w:color w:val="000000"/>
                <w:szCs w:val="21"/>
              </w:rPr>
            </w:pPr>
            <w:r>
              <w:rPr>
                <w:rFonts w:ascii="宋体" w:hAnsi="宋体" w:cs="宋体"/>
                <w:b/>
                <w:bCs/>
                <w:color w:val="000000"/>
                <w:kern w:val="0"/>
                <w:szCs w:val="21"/>
                <w:lang w:bidi="ar"/>
              </w:rPr>
              <w:t>窨井</w:t>
            </w:r>
          </w:p>
        </w:tc>
        <w:tc>
          <w:tcPr>
            <w:tcW w:w="2356" w:type="dxa"/>
            <w:tcBorders>
              <w:top w:val="single" w:sz="8" w:space="0" w:color="000000"/>
              <w:left w:val="nil"/>
              <w:bottom w:val="single" w:sz="8" w:space="0" w:color="000000"/>
              <w:right w:val="single" w:sz="8" w:space="0" w:color="000000"/>
            </w:tcBorders>
            <w:vAlign w:val="center"/>
          </w:tcPr>
          <w:p w14:paraId="170D165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防沉降窨井盖座更换</w:t>
            </w:r>
          </w:p>
        </w:tc>
        <w:tc>
          <w:tcPr>
            <w:tcW w:w="1276" w:type="dxa"/>
            <w:tcBorders>
              <w:top w:val="single" w:sz="8" w:space="0" w:color="000000"/>
              <w:left w:val="nil"/>
              <w:bottom w:val="single" w:sz="8" w:space="0" w:color="000000"/>
              <w:right w:val="single" w:sz="8" w:space="0" w:color="000000"/>
            </w:tcBorders>
            <w:vAlign w:val="center"/>
          </w:tcPr>
          <w:p w14:paraId="6C1E242C"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个</w:t>
            </w:r>
          </w:p>
        </w:tc>
        <w:tc>
          <w:tcPr>
            <w:tcW w:w="1276" w:type="dxa"/>
            <w:tcBorders>
              <w:top w:val="single" w:sz="8" w:space="0" w:color="000000"/>
              <w:left w:val="nil"/>
              <w:bottom w:val="single" w:sz="8" w:space="0" w:color="000000"/>
              <w:right w:val="single" w:sz="8" w:space="0" w:color="000000"/>
            </w:tcBorders>
            <w:vAlign w:val="center"/>
          </w:tcPr>
          <w:p w14:paraId="5B5EAAC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59C9E191" w14:textId="77777777" w:rsidR="00595E54" w:rsidRDefault="00595E54" w:rsidP="00F511AC">
            <w:pPr>
              <w:jc w:val="center"/>
              <w:rPr>
                <w:rFonts w:ascii="宋体" w:hAnsi="宋体" w:cs="宋体" w:hint="eastAsia"/>
                <w:color w:val="000000"/>
                <w:szCs w:val="21"/>
              </w:rPr>
            </w:pPr>
          </w:p>
        </w:tc>
      </w:tr>
      <w:tr w:rsidR="00595E54" w14:paraId="4A7C25B0"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027224B0"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6FF635DF"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537DA639"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165EAD0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抬升窨井</w:t>
            </w:r>
          </w:p>
        </w:tc>
        <w:tc>
          <w:tcPr>
            <w:tcW w:w="1276" w:type="dxa"/>
            <w:tcBorders>
              <w:top w:val="single" w:sz="8" w:space="0" w:color="000000"/>
              <w:left w:val="nil"/>
              <w:bottom w:val="single" w:sz="8" w:space="0" w:color="000000"/>
              <w:right w:val="single" w:sz="8" w:space="0" w:color="000000"/>
            </w:tcBorders>
            <w:vAlign w:val="center"/>
          </w:tcPr>
          <w:p w14:paraId="491FC01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座</w:t>
            </w:r>
          </w:p>
        </w:tc>
        <w:tc>
          <w:tcPr>
            <w:tcW w:w="1276" w:type="dxa"/>
            <w:tcBorders>
              <w:top w:val="single" w:sz="8" w:space="0" w:color="000000"/>
              <w:left w:val="nil"/>
              <w:bottom w:val="single" w:sz="8" w:space="0" w:color="000000"/>
              <w:right w:val="single" w:sz="8" w:space="0" w:color="000000"/>
            </w:tcBorders>
            <w:vAlign w:val="center"/>
          </w:tcPr>
          <w:p w14:paraId="62197CE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06D8E955" w14:textId="77777777" w:rsidR="00595E54" w:rsidRDefault="00595E54" w:rsidP="00F511AC">
            <w:pPr>
              <w:jc w:val="center"/>
              <w:rPr>
                <w:rFonts w:ascii="宋体" w:hAnsi="宋体" w:cs="宋体" w:hint="eastAsia"/>
                <w:color w:val="000000"/>
                <w:szCs w:val="21"/>
              </w:rPr>
            </w:pPr>
          </w:p>
        </w:tc>
      </w:tr>
      <w:tr w:rsidR="00595E54" w14:paraId="28D7AA95"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17BEB98A"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0AE0AC7E"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68460A94"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6210C16E"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降低窨井</w:t>
            </w:r>
          </w:p>
        </w:tc>
        <w:tc>
          <w:tcPr>
            <w:tcW w:w="1276" w:type="dxa"/>
            <w:tcBorders>
              <w:top w:val="single" w:sz="8" w:space="0" w:color="000000"/>
              <w:left w:val="nil"/>
              <w:bottom w:val="single" w:sz="8" w:space="0" w:color="000000"/>
              <w:right w:val="single" w:sz="8" w:space="0" w:color="000000"/>
            </w:tcBorders>
            <w:vAlign w:val="center"/>
          </w:tcPr>
          <w:p w14:paraId="37D987DB"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座</w:t>
            </w:r>
          </w:p>
        </w:tc>
        <w:tc>
          <w:tcPr>
            <w:tcW w:w="1276" w:type="dxa"/>
            <w:tcBorders>
              <w:top w:val="single" w:sz="8" w:space="0" w:color="000000"/>
              <w:left w:val="nil"/>
              <w:bottom w:val="single" w:sz="8" w:space="0" w:color="000000"/>
              <w:right w:val="single" w:sz="8" w:space="0" w:color="000000"/>
            </w:tcBorders>
            <w:vAlign w:val="center"/>
          </w:tcPr>
          <w:p w14:paraId="2F3DAFCE"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6C8E441B" w14:textId="77777777" w:rsidR="00595E54" w:rsidRDefault="00595E54" w:rsidP="00F511AC">
            <w:pPr>
              <w:jc w:val="center"/>
              <w:rPr>
                <w:rFonts w:ascii="宋体" w:hAnsi="宋体" w:cs="宋体" w:hint="eastAsia"/>
                <w:color w:val="000000"/>
                <w:szCs w:val="21"/>
              </w:rPr>
            </w:pPr>
          </w:p>
        </w:tc>
      </w:tr>
      <w:tr w:rsidR="00595E54" w14:paraId="590F010E"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74B7E9D2"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4E92195F"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55E4238F"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2C34FAD2"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更换Ⅱ型雨水井盖</w:t>
            </w:r>
          </w:p>
        </w:tc>
        <w:tc>
          <w:tcPr>
            <w:tcW w:w="1276" w:type="dxa"/>
            <w:tcBorders>
              <w:top w:val="single" w:sz="8" w:space="0" w:color="000000"/>
              <w:left w:val="nil"/>
              <w:bottom w:val="single" w:sz="8" w:space="0" w:color="000000"/>
              <w:right w:val="single" w:sz="8" w:space="0" w:color="000000"/>
            </w:tcBorders>
            <w:vAlign w:val="center"/>
          </w:tcPr>
          <w:p w14:paraId="078703E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块</w:t>
            </w:r>
          </w:p>
        </w:tc>
        <w:tc>
          <w:tcPr>
            <w:tcW w:w="1276" w:type="dxa"/>
            <w:tcBorders>
              <w:top w:val="single" w:sz="8" w:space="0" w:color="000000"/>
              <w:left w:val="nil"/>
              <w:bottom w:val="single" w:sz="8" w:space="0" w:color="000000"/>
              <w:right w:val="single" w:sz="8" w:space="0" w:color="000000"/>
            </w:tcBorders>
            <w:vAlign w:val="center"/>
          </w:tcPr>
          <w:p w14:paraId="61ADCF45"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63F56ACC" w14:textId="77777777" w:rsidR="00595E54" w:rsidRDefault="00595E54" w:rsidP="00F511AC">
            <w:pPr>
              <w:jc w:val="center"/>
              <w:rPr>
                <w:rFonts w:ascii="宋体" w:hAnsi="宋体" w:cs="宋体" w:hint="eastAsia"/>
                <w:color w:val="000000"/>
                <w:szCs w:val="21"/>
              </w:rPr>
            </w:pPr>
          </w:p>
        </w:tc>
      </w:tr>
      <w:tr w:rsidR="00595E54" w14:paraId="627DC295"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2FA853F9"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67AA41C9"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09AA9D0E"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7157DE2D"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更换Ⅱ型雨水井座</w:t>
            </w:r>
          </w:p>
        </w:tc>
        <w:tc>
          <w:tcPr>
            <w:tcW w:w="1276" w:type="dxa"/>
            <w:tcBorders>
              <w:top w:val="single" w:sz="8" w:space="0" w:color="000000"/>
              <w:left w:val="nil"/>
              <w:bottom w:val="single" w:sz="8" w:space="0" w:color="000000"/>
              <w:right w:val="single" w:sz="8" w:space="0" w:color="000000"/>
            </w:tcBorders>
            <w:vAlign w:val="center"/>
          </w:tcPr>
          <w:p w14:paraId="52F3581C"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座</w:t>
            </w:r>
          </w:p>
        </w:tc>
        <w:tc>
          <w:tcPr>
            <w:tcW w:w="1276" w:type="dxa"/>
            <w:tcBorders>
              <w:top w:val="single" w:sz="8" w:space="0" w:color="000000"/>
              <w:left w:val="nil"/>
              <w:bottom w:val="single" w:sz="8" w:space="0" w:color="000000"/>
              <w:right w:val="single" w:sz="8" w:space="0" w:color="000000"/>
            </w:tcBorders>
            <w:vAlign w:val="center"/>
          </w:tcPr>
          <w:p w14:paraId="5C881C70"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6CB7CE99" w14:textId="77777777" w:rsidR="00595E54" w:rsidRDefault="00595E54" w:rsidP="00F511AC">
            <w:pPr>
              <w:jc w:val="center"/>
              <w:rPr>
                <w:rFonts w:ascii="宋体" w:hAnsi="宋体" w:cs="宋体" w:hint="eastAsia"/>
                <w:color w:val="000000"/>
                <w:szCs w:val="21"/>
              </w:rPr>
            </w:pPr>
          </w:p>
        </w:tc>
      </w:tr>
      <w:tr w:rsidR="00595E54" w14:paraId="17BD3809"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0D9EC9D7"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1FB1EC50"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07C37D2D"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71A5DF1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更换Ⅱ型雨水井盖座</w:t>
            </w:r>
          </w:p>
        </w:tc>
        <w:tc>
          <w:tcPr>
            <w:tcW w:w="1276" w:type="dxa"/>
            <w:tcBorders>
              <w:top w:val="single" w:sz="8" w:space="0" w:color="000000"/>
              <w:left w:val="nil"/>
              <w:bottom w:val="single" w:sz="8" w:space="0" w:color="000000"/>
              <w:right w:val="single" w:sz="8" w:space="0" w:color="000000"/>
            </w:tcBorders>
            <w:vAlign w:val="center"/>
          </w:tcPr>
          <w:p w14:paraId="036C7AF5"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1276" w:type="dxa"/>
            <w:tcBorders>
              <w:top w:val="single" w:sz="8" w:space="0" w:color="000000"/>
              <w:left w:val="nil"/>
              <w:bottom w:val="single" w:sz="8" w:space="0" w:color="000000"/>
              <w:right w:val="single" w:sz="8" w:space="0" w:color="000000"/>
            </w:tcBorders>
            <w:vAlign w:val="center"/>
          </w:tcPr>
          <w:p w14:paraId="73B5B762"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1D491527" w14:textId="77777777" w:rsidR="00595E54" w:rsidRDefault="00595E54" w:rsidP="00F511AC">
            <w:pPr>
              <w:jc w:val="center"/>
              <w:rPr>
                <w:rFonts w:ascii="宋体" w:hAnsi="宋体" w:cs="宋体" w:hint="eastAsia"/>
                <w:color w:val="000000"/>
                <w:szCs w:val="21"/>
              </w:rPr>
            </w:pPr>
          </w:p>
        </w:tc>
      </w:tr>
      <w:tr w:rsidR="00595E54" w14:paraId="4DC43531"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511B73F4"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253C4ACF"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150EA1A5"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6D5C047D"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更换雨水口侧石（铸铁）</w:t>
            </w:r>
          </w:p>
        </w:tc>
        <w:tc>
          <w:tcPr>
            <w:tcW w:w="1276" w:type="dxa"/>
            <w:tcBorders>
              <w:top w:val="single" w:sz="8" w:space="0" w:color="000000"/>
              <w:left w:val="nil"/>
              <w:bottom w:val="single" w:sz="8" w:space="0" w:color="000000"/>
              <w:right w:val="single" w:sz="8" w:space="0" w:color="000000"/>
            </w:tcBorders>
            <w:vAlign w:val="center"/>
          </w:tcPr>
          <w:p w14:paraId="7E252F8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块</w:t>
            </w:r>
          </w:p>
        </w:tc>
        <w:tc>
          <w:tcPr>
            <w:tcW w:w="1276" w:type="dxa"/>
            <w:tcBorders>
              <w:top w:val="single" w:sz="8" w:space="0" w:color="000000"/>
              <w:left w:val="nil"/>
              <w:bottom w:val="single" w:sz="8" w:space="0" w:color="000000"/>
              <w:right w:val="single" w:sz="8" w:space="0" w:color="000000"/>
            </w:tcBorders>
            <w:vAlign w:val="center"/>
          </w:tcPr>
          <w:p w14:paraId="739D8BFC"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7E102E11" w14:textId="77777777" w:rsidR="00595E54" w:rsidRDefault="00595E54" w:rsidP="00F511AC">
            <w:pPr>
              <w:jc w:val="center"/>
              <w:rPr>
                <w:rFonts w:ascii="宋体" w:hAnsi="宋体" w:cs="宋体" w:hint="eastAsia"/>
                <w:color w:val="000000"/>
                <w:szCs w:val="21"/>
              </w:rPr>
            </w:pPr>
          </w:p>
        </w:tc>
      </w:tr>
      <w:tr w:rsidR="00595E54" w14:paraId="5D3191BF"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7B396BBE"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64E75B25"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1AA095DA"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1DA185E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更换雨水口侧石（混凝土）</w:t>
            </w:r>
          </w:p>
        </w:tc>
        <w:tc>
          <w:tcPr>
            <w:tcW w:w="1276" w:type="dxa"/>
            <w:tcBorders>
              <w:top w:val="single" w:sz="8" w:space="0" w:color="000000"/>
              <w:left w:val="nil"/>
              <w:bottom w:val="single" w:sz="8" w:space="0" w:color="000000"/>
              <w:right w:val="single" w:sz="8" w:space="0" w:color="000000"/>
            </w:tcBorders>
            <w:vAlign w:val="center"/>
          </w:tcPr>
          <w:p w14:paraId="589A506C"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块</w:t>
            </w:r>
          </w:p>
        </w:tc>
        <w:tc>
          <w:tcPr>
            <w:tcW w:w="1276" w:type="dxa"/>
            <w:tcBorders>
              <w:top w:val="single" w:sz="8" w:space="0" w:color="000000"/>
              <w:left w:val="nil"/>
              <w:bottom w:val="single" w:sz="8" w:space="0" w:color="000000"/>
              <w:right w:val="single" w:sz="8" w:space="0" w:color="000000"/>
            </w:tcBorders>
            <w:vAlign w:val="center"/>
          </w:tcPr>
          <w:p w14:paraId="330C1BD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72951AC9" w14:textId="77777777" w:rsidR="00595E54" w:rsidRDefault="00595E54" w:rsidP="00F511AC">
            <w:pPr>
              <w:jc w:val="center"/>
              <w:rPr>
                <w:rFonts w:ascii="宋体" w:hAnsi="宋体" w:cs="宋体" w:hint="eastAsia"/>
                <w:color w:val="000000"/>
                <w:szCs w:val="21"/>
              </w:rPr>
            </w:pPr>
          </w:p>
        </w:tc>
      </w:tr>
      <w:tr w:rsidR="00595E54" w14:paraId="6F803D97"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51B1289F"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14704C9B"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33379EEA"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77D85138"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更换三型井（平篦）铸铁进水口盖</w:t>
            </w:r>
          </w:p>
        </w:tc>
        <w:tc>
          <w:tcPr>
            <w:tcW w:w="1276" w:type="dxa"/>
            <w:tcBorders>
              <w:top w:val="single" w:sz="8" w:space="0" w:color="000000"/>
              <w:left w:val="nil"/>
              <w:bottom w:val="single" w:sz="8" w:space="0" w:color="000000"/>
              <w:right w:val="single" w:sz="8" w:space="0" w:color="000000"/>
            </w:tcBorders>
            <w:vAlign w:val="center"/>
          </w:tcPr>
          <w:p w14:paraId="40B0C5DC"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块</w:t>
            </w:r>
          </w:p>
        </w:tc>
        <w:tc>
          <w:tcPr>
            <w:tcW w:w="1276" w:type="dxa"/>
            <w:tcBorders>
              <w:top w:val="single" w:sz="8" w:space="0" w:color="000000"/>
              <w:left w:val="nil"/>
              <w:bottom w:val="single" w:sz="8" w:space="0" w:color="000000"/>
              <w:right w:val="single" w:sz="8" w:space="0" w:color="000000"/>
            </w:tcBorders>
            <w:vAlign w:val="center"/>
          </w:tcPr>
          <w:p w14:paraId="58A34DC8"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0BEBC8BA" w14:textId="77777777" w:rsidR="00595E54" w:rsidRDefault="00595E54" w:rsidP="00F511AC">
            <w:pPr>
              <w:jc w:val="center"/>
              <w:rPr>
                <w:rFonts w:ascii="宋体" w:hAnsi="宋体" w:cs="宋体" w:hint="eastAsia"/>
                <w:color w:val="000000"/>
                <w:szCs w:val="21"/>
              </w:rPr>
            </w:pPr>
          </w:p>
        </w:tc>
      </w:tr>
      <w:tr w:rsidR="00595E54" w14:paraId="04463AD7"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25C7C8A3"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7C68D593"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5CD669BA"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28A2F231"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更换三型井（平篦）铸铁进水口座</w:t>
            </w:r>
          </w:p>
        </w:tc>
        <w:tc>
          <w:tcPr>
            <w:tcW w:w="1276" w:type="dxa"/>
            <w:tcBorders>
              <w:top w:val="single" w:sz="8" w:space="0" w:color="000000"/>
              <w:left w:val="nil"/>
              <w:bottom w:val="single" w:sz="8" w:space="0" w:color="000000"/>
              <w:right w:val="single" w:sz="8" w:space="0" w:color="000000"/>
            </w:tcBorders>
            <w:vAlign w:val="center"/>
          </w:tcPr>
          <w:p w14:paraId="0E3211AD"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座</w:t>
            </w:r>
          </w:p>
        </w:tc>
        <w:tc>
          <w:tcPr>
            <w:tcW w:w="1276" w:type="dxa"/>
            <w:tcBorders>
              <w:top w:val="single" w:sz="8" w:space="0" w:color="000000"/>
              <w:left w:val="nil"/>
              <w:bottom w:val="single" w:sz="8" w:space="0" w:color="000000"/>
              <w:right w:val="single" w:sz="8" w:space="0" w:color="000000"/>
            </w:tcBorders>
            <w:vAlign w:val="center"/>
          </w:tcPr>
          <w:p w14:paraId="31DCE57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025B512F" w14:textId="77777777" w:rsidR="00595E54" w:rsidRDefault="00595E54" w:rsidP="00F511AC">
            <w:pPr>
              <w:jc w:val="center"/>
              <w:rPr>
                <w:rFonts w:ascii="宋体" w:hAnsi="宋体" w:cs="宋体" w:hint="eastAsia"/>
                <w:color w:val="000000"/>
                <w:szCs w:val="21"/>
              </w:rPr>
            </w:pPr>
          </w:p>
        </w:tc>
      </w:tr>
      <w:tr w:rsidR="00595E54" w14:paraId="292A06B9"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154BF784"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1E635046"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630B430A"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4217C24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更换铸铁三型井（平篦）盖座</w:t>
            </w:r>
          </w:p>
        </w:tc>
        <w:tc>
          <w:tcPr>
            <w:tcW w:w="1276" w:type="dxa"/>
            <w:tcBorders>
              <w:top w:val="single" w:sz="8" w:space="0" w:color="000000"/>
              <w:left w:val="nil"/>
              <w:bottom w:val="single" w:sz="8" w:space="0" w:color="000000"/>
              <w:right w:val="single" w:sz="8" w:space="0" w:color="000000"/>
            </w:tcBorders>
            <w:vAlign w:val="center"/>
          </w:tcPr>
          <w:p w14:paraId="248494F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1276" w:type="dxa"/>
            <w:tcBorders>
              <w:top w:val="single" w:sz="8" w:space="0" w:color="000000"/>
              <w:left w:val="nil"/>
              <w:bottom w:val="single" w:sz="8" w:space="0" w:color="000000"/>
              <w:right w:val="single" w:sz="8" w:space="0" w:color="000000"/>
            </w:tcBorders>
            <w:vAlign w:val="center"/>
          </w:tcPr>
          <w:p w14:paraId="0D531DD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48ACD311" w14:textId="77777777" w:rsidR="00595E54" w:rsidRDefault="00595E54" w:rsidP="00F511AC">
            <w:pPr>
              <w:jc w:val="center"/>
              <w:rPr>
                <w:rFonts w:ascii="宋体" w:hAnsi="宋体" w:cs="宋体" w:hint="eastAsia"/>
                <w:color w:val="000000"/>
                <w:szCs w:val="21"/>
              </w:rPr>
            </w:pPr>
          </w:p>
        </w:tc>
      </w:tr>
      <w:tr w:rsidR="00595E54" w14:paraId="2CF0A0A7"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4C50AEFD"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4E55FA33"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536C4BA5"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7C9EDFF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更换三型井（平篦）钢纤维进水口盖</w:t>
            </w:r>
          </w:p>
        </w:tc>
        <w:tc>
          <w:tcPr>
            <w:tcW w:w="1276" w:type="dxa"/>
            <w:tcBorders>
              <w:top w:val="single" w:sz="8" w:space="0" w:color="000000"/>
              <w:left w:val="nil"/>
              <w:bottom w:val="single" w:sz="8" w:space="0" w:color="000000"/>
              <w:right w:val="single" w:sz="8" w:space="0" w:color="000000"/>
            </w:tcBorders>
            <w:vAlign w:val="center"/>
          </w:tcPr>
          <w:p w14:paraId="7602FD90"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块</w:t>
            </w:r>
          </w:p>
        </w:tc>
        <w:tc>
          <w:tcPr>
            <w:tcW w:w="1276" w:type="dxa"/>
            <w:tcBorders>
              <w:top w:val="single" w:sz="8" w:space="0" w:color="000000"/>
              <w:left w:val="nil"/>
              <w:bottom w:val="single" w:sz="8" w:space="0" w:color="000000"/>
              <w:right w:val="single" w:sz="8" w:space="0" w:color="000000"/>
            </w:tcBorders>
            <w:vAlign w:val="center"/>
          </w:tcPr>
          <w:p w14:paraId="6BC680C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39487D03" w14:textId="77777777" w:rsidR="00595E54" w:rsidRDefault="00595E54" w:rsidP="00F511AC">
            <w:pPr>
              <w:jc w:val="center"/>
              <w:rPr>
                <w:rFonts w:ascii="宋体" w:hAnsi="宋体" w:cs="宋体" w:hint="eastAsia"/>
                <w:color w:val="000000"/>
                <w:szCs w:val="21"/>
              </w:rPr>
            </w:pPr>
          </w:p>
        </w:tc>
      </w:tr>
      <w:tr w:rsidR="00595E54" w14:paraId="559D2786"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264FE1DD"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6198A1CA"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3783BFAA"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545CAB35"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更换三型井（平篦）钢纤维进水口座</w:t>
            </w:r>
          </w:p>
        </w:tc>
        <w:tc>
          <w:tcPr>
            <w:tcW w:w="1276" w:type="dxa"/>
            <w:tcBorders>
              <w:top w:val="single" w:sz="8" w:space="0" w:color="000000"/>
              <w:left w:val="nil"/>
              <w:bottom w:val="single" w:sz="8" w:space="0" w:color="000000"/>
              <w:right w:val="single" w:sz="8" w:space="0" w:color="000000"/>
            </w:tcBorders>
            <w:vAlign w:val="center"/>
          </w:tcPr>
          <w:p w14:paraId="0220F0EA"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座</w:t>
            </w:r>
          </w:p>
        </w:tc>
        <w:tc>
          <w:tcPr>
            <w:tcW w:w="1276" w:type="dxa"/>
            <w:tcBorders>
              <w:top w:val="single" w:sz="8" w:space="0" w:color="000000"/>
              <w:left w:val="nil"/>
              <w:bottom w:val="single" w:sz="8" w:space="0" w:color="000000"/>
              <w:right w:val="single" w:sz="8" w:space="0" w:color="000000"/>
            </w:tcBorders>
            <w:vAlign w:val="center"/>
          </w:tcPr>
          <w:p w14:paraId="44C7009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216FB5C6" w14:textId="77777777" w:rsidR="00595E54" w:rsidRDefault="00595E54" w:rsidP="00F511AC">
            <w:pPr>
              <w:jc w:val="center"/>
              <w:rPr>
                <w:rFonts w:ascii="宋体" w:hAnsi="宋体" w:cs="宋体" w:hint="eastAsia"/>
                <w:color w:val="000000"/>
                <w:szCs w:val="21"/>
              </w:rPr>
            </w:pPr>
          </w:p>
        </w:tc>
      </w:tr>
      <w:tr w:rsidR="00595E54" w14:paraId="3FD52CA0"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09021B2C"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30D91225"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1299E0E6"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345587A9"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更换钢纤维三型井盖座</w:t>
            </w:r>
          </w:p>
        </w:tc>
        <w:tc>
          <w:tcPr>
            <w:tcW w:w="1276" w:type="dxa"/>
            <w:tcBorders>
              <w:top w:val="single" w:sz="8" w:space="0" w:color="000000"/>
              <w:left w:val="nil"/>
              <w:bottom w:val="single" w:sz="8" w:space="0" w:color="000000"/>
              <w:right w:val="single" w:sz="8" w:space="0" w:color="000000"/>
            </w:tcBorders>
            <w:vAlign w:val="center"/>
          </w:tcPr>
          <w:p w14:paraId="5042296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1276" w:type="dxa"/>
            <w:tcBorders>
              <w:top w:val="single" w:sz="8" w:space="0" w:color="000000"/>
              <w:left w:val="nil"/>
              <w:bottom w:val="single" w:sz="8" w:space="0" w:color="000000"/>
              <w:right w:val="single" w:sz="8" w:space="0" w:color="000000"/>
            </w:tcBorders>
            <w:vAlign w:val="center"/>
          </w:tcPr>
          <w:p w14:paraId="153B0114"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13A519A3" w14:textId="77777777" w:rsidR="00595E54" w:rsidRDefault="00595E54" w:rsidP="00F511AC">
            <w:pPr>
              <w:jc w:val="center"/>
              <w:rPr>
                <w:rFonts w:ascii="宋体" w:hAnsi="宋体" w:cs="宋体" w:hint="eastAsia"/>
                <w:color w:val="000000"/>
                <w:szCs w:val="21"/>
              </w:rPr>
            </w:pPr>
          </w:p>
        </w:tc>
      </w:tr>
      <w:tr w:rsidR="00595E54" w14:paraId="0E0F4335"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701DC89E"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41A65514"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251AA786"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0A998F8F"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更换90型井盖</w:t>
            </w:r>
          </w:p>
        </w:tc>
        <w:tc>
          <w:tcPr>
            <w:tcW w:w="1276" w:type="dxa"/>
            <w:tcBorders>
              <w:top w:val="single" w:sz="8" w:space="0" w:color="000000"/>
              <w:left w:val="nil"/>
              <w:bottom w:val="single" w:sz="8" w:space="0" w:color="000000"/>
              <w:right w:val="single" w:sz="8" w:space="0" w:color="000000"/>
            </w:tcBorders>
            <w:vAlign w:val="center"/>
          </w:tcPr>
          <w:p w14:paraId="40250630"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块</w:t>
            </w:r>
          </w:p>
        </w:tc>
        <w:tc>
          <w:tcPr>
            <w:tcW w:w="1276" w:type="dxa"/>
            <w:tcBorders>
              <w:top w:val="single" w:sz="8" w:space="0" w:color="000000"/>
              <w:left w:val="nil"/>
              <w:bottom w:val="single" w:sz="8" w:space="0" w:color="000000"/>
              <w:right w:val="single" w:sz="8" w:space="0" w:color="000000"/>
            </w:tcBorders>
            <w:vAlign w:val="center"/>
          </w:tcPr>
          <w:p w14:paraId="676B43D7"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1916783C" w14:textId="77777777" w:rsidR="00595E54" w:rsidRDefault="00595E54" w:rsidP="00F511AC">
            <w:pPr>
              <w:jc w:val="center"/>
              <w:rPr>
                <w:rFonts w:ascii="宋体" w:hAnsi="宋体" w:cs="宋体" w:hint="eastAsia"/>
                <w:color w:val="000000"/>
                <w:szCs w:val="21"/>
              </w:rPr>
            </w:pPr>
          </w:p>
        </w:tc>
      </w:tr>
      <w:tr w:rsidR="00595E54" w14:paraId="696C33D2" w14:textId="77777777" w:rsidTr="00F51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585" w:type="dxa"/>
            <w:gridSpan w:val="2"/>
            <w:vMerge/>
            <w:tcBorders>
              <w:top w:val="nil"/>
              <w:left w:val="single" w:sz="8" w:space="0" w:color="000000"/>
              <w:bottom w:val="single" w:sz="8" w:space="0" w:color="000000"/>
              <w:right w:val="single" w:sz="8" w:space="0" w:color="000000"/>
            </w:tcBorders>
            <w:vAlign w:val="center"/>
          </w:tcPr>
          <w:p w14:paraId="7A91FE93" w14:textId="77777777" w:rsidR="00595E54" w:rsidRDefault="00595E54" w:rsidP="00F511AC">
            <w:pPr>
              <w:jc w:val="center"/>
              <w:rPr>
                <w:color w:val="000000"/>
                <w:szCs w:val="21"/>
              </w:rPr>
            </w:pPr>
          </w:p>
        </w:tc>
        <w:tc>
          <w:tcPr>
            <w:tcW w:w="1292" w:type="dxa"/>
            <w:gridSpan w:val="2"/>
            <w:vMerge/>
            <w:tcBorders>
              <w:top w:val="nil"/>
              <w:left w:val="nil"/>
              <w:bottom w:val="single" w:sz="8" w:space="0" w:color="000000"/>
              <w:right w:val="single" w:sz="8" w:space="0" w:color="000000"/>
            </w:tcBorders>
            <w:vAlign w:val="center"/>
          </w:tcPr>
          <w:p w14:paraId="4DE041B1" w14:textId="77777777" w:rsidR="00595E54" w:rsidRDefault="00595E54" w:rsidP="00F511AC">
            <w:pPr>
              <w:jc w:val="center"/>
              <w:rPr>
                <w:rFonts w:ascii="宋体" w:hAnsi="宋体" w:cs="宋体" w:hint="eastAsia"/>
                <w:color w:val="000000"/>
                <w:szCs w:val="21"/>
              </w:rPr>
            </w:pPr>
          </w:p>
        </w:tc>
        <w:tc>
          <w:tcPr>
            <w:tcW w:w="1200" w:type="dxa"/>
            <w:vMerge/>
            <w:tcBorders>
              <w:top w:val="nil"/>
              <w:left w:val="nil"/>
              <w:bottom w:val="single" w:sz="8" w:space="0" w:color="000000"/>
              <w:right w:val="single" w:sz="8" w:space="0" w:color="000000"/>
            </w:tcBorders>
            <w:vAlign w:val="center"/>
          </w:tcPr>
          <w:p w14:paraId="2F44F98B" w14:textId="77777777" w:rsidR="00595E54" w:rsidRDefault="00595E54" w:rsidP="00F511AC">
            <w:pPr>
              <w:jc w:val="center"/>
              <w:rPr>
                <w:rFonts w:ascii="宋体" w:hAnsi="宋体" w:cs="宋体" w:hint="eastAsia"/>
                <w:color w:val="000000"/>
                <w:szCs w:val="21"/>
              </w:rPr>
            </w:pPr>
          </w:p>
        </w:tc>
        <w:tc>
          <w:tcPr>
            <w:tcW w:w="2356" w:type="dxa"/>
            <w:tcBorders>
              <w:top w:val="single" w:sz="8" w:space="0" w:color="000000"/>
              <w:left w:val="nil"/>
              <w:bottom w:val="single" w:sz="8" w:space="0" w:color="000000"/>
              <w:right w:val="single" w:sz="8" w:space="0" w:color="000000"/>
            </w:tcBorders>
            <w:vAlign w:val="center"/>
          </w:tcPr>
          <w:p w14:paraId="042625F6"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更换90型井盖座</w:t>
            </w:r>
          </w:p>
        </w:tc>
        <w:tc>
          <w:tcPr>
            <w:tcW w:w="1276" w:type="dxa"/>
            <w:tcBorders>
              <w:top w:val="single" w:sz="8" w:space="0" w:color="000000"/>
              <w:left w:val="nil"/>
              <w:bottom w:val="single" w:sz="8" w:space="0" w:color="000000"/>
              <w:right w:val="single" w:sz="8" w:space="0" w:color="000000"/>
            </w:tcBorders>
            <w:vAlign w:val="center"/>
          </w:tcPr>
          <w:p w14:paraId="468B0763"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1276" w:type="dxa"/>
            <w:tcBorders>
              <w:top w:val="single" w:sz="8" w:space="0" w:color="000000"/>
              <w:left w:val="nil"/>
              <w:bottom w:val="single" w:sz="8" w:space="0" w:color="000000"/>
              <w:right w:val="single" w:sz="8" w:space="0" w:color="000000"/>
            </w:tcBorders>
            <w:vAlign w:val="center"/>
          </w:tcPr>
          <w:p w14:paraId="5EA74392" w14:textId="77777777" w:rsidR="00595E54" w:rsidRDefault="00595E54" w:rsidP="00F511AC">
            <w:pPr>
              <w:widowControl/>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1457" w:type="dxa"/>
            <w:gridSpan w:val="2"/>
            <w:tcBorders>
              <w:top w:val="single" w:sz="8" w:space="0" w:color="000000"/>
              <w:left w:val="nil"/>
              <w:bottom w:val="single" w:sz="8" w:space="0" w:color="000000"/>
              <w:right w:val="single" w:sz="8" w:space="0" w:color="000000"/>
            </w:tcBorders>
            <w:vAlign w:val="center"/>
          </w:tcPr>
          <w:p w14:paraId="51D81360" w14:textId="77777777" w:rsidR="00595E54" w:rsidRDefault="00595E54" w:rsidP="00F511AC">
            <w:pPr>
              <w:jc w:val="center"/>
              <w:rPr>
                <w:rFonts w:ascii="宋体" w:hAnsi="宋体" w:cs="宋体" w:hint="eastAsia"/>
                <w:color w:val="000000"/>
                <w:szCs w:val="21"/>
              </w:rPr>
            </w:pPr>
          </w:p>
        </w:tc>
      </w:tr>
    </w:tbl>
    <w:p w14:paraId="770CF958" w14:textId="77777777" w:rsidR="00595E54" w:rsidRDefault="00595E54" w:rsidP="00595E54">
      <w:pPr>
        <w:pStyle w:val="a9"/>
        <w:ind w:firstLineChars="192" w:firstLine="403"/>
        <w:rPr>
          <w:bCs/>
          <w:sz w:val="22"/>
        </w:rPr>
      </w:pPr>
      <w:r>
        <w:rPr>
          <w:bCs/>
        </w:rPr>
        <w:t>说明：</w:t>
      </w:r>
      <w:r>
        <w:rPr>
          <w:b/>
          <w:color w:val="0000FF"/>
        </w:rPr>
        <w:t>投标人不得对表内工作量进行缩减。</w:t>
      </w:r>
    </w:p>
    <w:p w14:paraId="47C6A10D" w14:textId="77777777" w:rsidR="00595E54" w:rsidRDefault="00595E54" w:rsidP="00595E54">
      <w:pPr>
        <w:pStyle w:val="a9"/>
        <w:ind w:firstLineChars="192" w:firstLine="422"/>
        <w:rPr>
          <w:bCs/>
          <w:sz w:val="22"/>
        </w:rPr>
      </w:pPr>
    </w:p>
    <w:p w14:paraId="2A1D41C5" w14:textId="77777777" w:rsidR="00595E54" w:rsidRDefault="00595E54" w:rsidP="00595E54">
      <w:pPr>
        <w:widowControl/>
        <w:ind w:firstLineChars="192" w:firstLine="422"/>
        <w:jc w:val="left"/>
        <w:rPr>
          <w:b/>
          <w:color w:val="FF0000"/>
          <w:sz w:val="22"/>
        </w:rPr>
      </w:pPr>
      <w:r>
        <w:rPr>
          <w:rFonts w:hint="eastAsia"/>
          <w:bCs/>
          <w:sz w:val="22"/>
        </w:rPr>
        <w:t>7.3</w:t>
      </w:r>
      <w:r>
        <w:rPr>
          <w:rFonts w:hint="eastAsia"/>
          <w:bCs/>
          <w:sz w:val="22"/>
        </w:rPr>
        <w:t>具体服务内容</w:t>
      </w:r>
    </w:p>
    <w:p w14:paraId="3F70F86F" w14:textId="77777777" w:rsidR="00595E54" w:rsidRDefault="00595E54" w:rsidP="00595E54">
      <w:pPr>
        <w:pStyle w:val="a9"/>
        <w:spacing w:line="360" w:lineRule="auto"/>
        <w:ind w:firstLine="422"/>
        <w:jc w:val="left"/>
        <w:outlineLvl w:val="1"/>
        <w:rPr>
          <w:rFonts w:ascii="宋体" w:hAnsi="宋体" w:cs="宋体" w:hint="eastAsia"/>
          <w:b/>
          <w:szCs w:val="21"/>
        </w:rPr>
      </w:pPr>
      <w:bookmarkStart w:id="21" w:name="_Toc18030"/>
      <w:r>
        <w:rPr>
          <w:rFonts w:ascii="宋体" w:hAnsi="宋体" w:cs="宋体" w:hint="eastAsia"/>
          <w:b/>
          <w:szCs w:val="21"/>
        </w:rPr>
        <w:t>7.3.1日常养护工作基本要求</w:t>
      </w:r>
      <w:bookmarkEnd w:id="21"/>
    </w:p>
    <w:p w14:paraId="6BF79A4E" w14:textId="77777777" w:rsidR="00595E54" w:rsidRDefault="00595E54" w:rsidP="00595E54">
      <w:pPr>
        <w:tabs>
          <w:tab w:val="left" w:pos="540"/>
          <w:tab w:val="left" w:pos="900"/>
        </w:tabs>
        <w:ind w:firstLineChars="300" w:firstLine="630"/>
        <w:jc w:val="left"/>
        <w:outlineLvl w:val="2"/>
        <w:rPr>
          <w:szCs w:val="21"/>
        </w:rPr>
      </w:pPr>
      <w:bookmarkStart w:id="22" w:name="_Toc6492"/>
      <w:bookmarkStart w:id="23" w:name="_Toc460922288"/>
      <w:bookmarkStart w:id="24" w:name="_Toc463690201"/>
      <w:bookmarkStart w:id="25" w:name="_Toc460922290"/>
      <w:bookmarkStart w:id="26" w:name="_Toc463690203"/>
      <w:r>
        <w:rPr>
          <w:rFonts w:hint="eastAsia"/>
          <w:szCs w:val="21"/>
        </w:rPr>
        <w:t>1</w:t>
      </w:r>
      <w:r>
        <w:rPr>
          <w:szCs w:val="21"/>
        </w:rPr>
        <w:t>总则</w:t>
      </w:r>
      <w:bookmarkEnd w:id="22"/>
    </w:p>
    <w:p w14:paraId="14E79654" w14:textId="77777777" w:rsidR="00595E54" w:rsidRDefault="00595E54" w:rsidP="00595E54">
      <w:pPr>
        <w:tabs>
          <w:tab w:val="left" w:pos="3060"/>
        </w:tabs>
        <w:snapToGrid w:val="0"/>
        <w:ind w:firstLineChars="200" w:firstLine="420"/>
        <w:rPr>
          <w:szCs w:val="21"/>
        </w:rPr>
      </w:pPr>
      <w:r>
        <w:rPr>
          <w:rFonts w:hint="eastAsia"/>
          <w:szCs w:val="21"/>
        </w:rPr>
        <w:t>供应商</w:t>
      </w:r>
      <w:r>
        <w:rPr>
          <w:szCs w:val="21"/>
        </w:rPr>
        <w:t>须对合同条款中市政、水务、绿化和环卫设施进行预防性、经常性、周期性和及时性的养护管理，根据设施的实际状况制定养护计划，及时修复被损设施。协同</w:t>
      </w:r>
      <w:r>
        <w:rPr>
          <w:rFonts w:hint="eastAsia"/>
          <w:szCs w:val="21"/>
        </w:rPr>
        <w:t>采购</w:t>
      </w:r>
      <w:r>
        <w:rPr>
          <w:szCs w:val="21"/>
        </w:rPr>
        <w:t>人及其</w:t>
      </w:r>
      <w:r>
        <w:rPr>
          <w:szCs w:val="21"/>
        </w:rPr>
        <w:lastRenderedPageBreak/>
        <w:t>它相关部门迅速处置应急事件，制定相应的应急预案，除发生不可抗力事件，其它任何情况下必须保持市政、水务、绿化和环卫设施处于良好的技术状态，实现管养路段各类设施安全良好、规范齐全、运行状况良好。</w:t>
      </w:r>
    </w:p>
    <w:p w14:paraId="137ECEE3" w14:textId="77777777" w:rsidR="00595E54" w:rsidRDefault="00595E54" w:rsidP="00595E54">
      <w:pPr>
        <w:tabs>
          <w:tab w:val="left" w:pos="540"/>
          <w:tab w:val="left" w:pos="900"/>
        </w:tabs>
        <w:ind w:firstLineChars="200" w:firstLine="420"/>
        <w:jc w:val="left"/>
        <w:outlineLvl w:val="2"/>
        <w:rPr>
          <w:szCs w:val="21"/>
        </w:rPr>
      </w:pPr>
      <w:bookmarkStart w:id="27" w:name="_Toc7377"/>
      <w:r>
        <w:rPr>
          <w:rFonts w:hint="eastAsia"/>
          <w:szCs w:val="21"/>
        </w:rPr>
        <w:t>2</w:t>
      </w:r>
      <w:r>
        <w:rPr>
          <w:szCs w:val="21"/>
        </w:rPr>
        <w:t xml:space="preserve"> </w:t>
      </w:r>
      <w:r>
        <w:rPr>
          <w:szCs w:val="21"/>
        </w:rPr>
        <w:t>日常养护要求</w:t>
      </w:r>
      <w:bookmarkEnd w:id="23"/>
      <w:bookmarkEnd w:id="24"/>
      <w:bookmarkEnd w:id="27"/>
    </w:p>
    <w:p w14:paraId="02D3A10D" w14:textId="77777777" w:rsidR="00595E54" w:rsidRDefault="00595E54" w:rsidP="00595E54">
      <w:pPr>
        <w:tabs>
          <w:tab w:val="left" w:pos="540"/>
          <w:tab w:val="left" w:pos="900"/>
        </w:tabs>
        <w:ind w:firstLineChars="200" w:firstLine="420"/>
        <w:jc w:val="left"/>
        <w:outlineLvl w:val="3"/>
        <w:rPr>
          <w:szCs w:val="21"/>
        </w:rPr>
      </w:pPr>
      <w:r>
        <w:rPr>
          <w:szCs w:val="21"/>
        </w:rPr>
        <w:t>（</w:t>
      </w:r>
      <w:r>
        <w:rPr>
          <w:szCs w:val="21"/>
        </w:rPr>
        <w:t>1</w:t>
      </w:r>
      <w:r>
        <w:rPr>
          <w:szCs w:val="21"/>
        </w:rPr>
        <w:t>）市政道路日常养护要求</w:t>
      </w:r>
    </w:p>
    <w:p w14:paraId="0BD6273F" w14:textId="77777777" w:rsidR="00595E54" w:rsidRDefault="00595E54" w:rsidP="00595E54">
      <w:pPr>
        <w:tabs>
          <w:tab w:val="left" w:pos="3060"/>
        </w:tabs>
        <w:snapToGrid w:val="0"/>
        <w:ind w:firstLineChars="200" w:firstLine="420"/>
        <w:rPr>
          <w:szCs w:val="21"/>
        </w:rPr>
      </w:pPr>
      <w:r>
        <w:rPr>
          <w:szCs w:val="21"/>
        </w:rPr>
        <w:t>1</w:t>
      </w:r>
      <w:r>
        <w:rPr>
          <w:rFonts w:hint="eastAsia"/>
          <w:szCs w:val="21"/>
        </w:rPr>
        <w:t>）经常性巡查</w:t>
      </w:r>
    </w:p>
    <w:p w14:paraId="31AC6638" w14:textId="77777777" w:rsidR="00595E54" w:rsidRDefault="00595E54" w:rsidP="00595E54">
      <w:pPr>
        <w:tabs>
          <w:tab w:val="left" w:pos="3060"/>
        </w:tabs>
        <w:snapToGrid w:val="0"/>
        <w:ind w:firstLineChars="200" w:firstLine="420"/>
        <w:rPr>
          <w:szCs w:val="21"/>
        </w:rPr>
      </w:pPr>
      <w:r>
        <w:rPr>
          <w:szCs w:val="21"/>
        </w:rPr>
        <w:t>经常性巡查应由经过培训的专职道路管理人员或养护技术人员负责</w:t>
      </w:r>
      <w:r>
        <w:rPr>
          <w:rFonts w:hint="eastAsia"/>
          <w:szCs w:val="21"/>
        </w:rPr>
        <w:t>，</w:t>
      </w:r>
      <w:r>
        <w:rPr>
          <w:szCs w:val="21"/>
        </w:rPr>
        <w:t>以目测为主</w:t>
      </w:r>
      <w:r>
        <w:rPr>
          <w:rFonts w:hint="eastAsia"/>
          <w:szCs w:val="21"/>
        </w:rPr>
        <w:t>，每日一次对标段内的所有养护设施进行全覆盖巡视检查，并及时记录，定期存档，提出处理意见。</w:t>
      </w:r>
    </w:p>
    <w:p w14:paraId="3DDA4402" w14:textId="77777777" w:rsidR="00595E54" w:rsidRDefault="00595E54" w:rsidP="00595E54">
      <w:pPr>
        <w:tabs>
          <w:tab w:val="left" w:pos="3060"/>
        </w:tabs>
        <w:snapToGrid w:val="0"/>
        <w:ind w:firstLineChars="200" w:firstLine="420"/>
        <w:rPr>
          <w:szCs w:val="21"/>
        </w:rPr>
      </w:pPr>
      <w:r>
        <w:rPr>
          <w:szCs w:val="21"/>
        </w:rPr>
        <w:t>巡查过程中发现设施明显损坏</w:t>
      </w:r>
      <w:r>
        <w:rPr>
          <w:rFonts w:hint="eastAsia"/>
          <w:szCs w:val="21"/>
        </w:rPr>
        <w:t>，</w:t>
      </w:r>
      <w:r>
        <w:rPr>
          <w:szCs w:val="21"/>
        </w:rPr>
        <w:t>影响车辆和人行安全</w:t>
      </w:r>
      <w:r>
        <w:rPr>
          <w:rFonts w:hint="eastAsia"/>
          <w:szCs w:val="21"/>
        </w:rPr>
        <w:t>，</w:t>
      </w:r>
      <w:r>
        <w:rPr>
          <w:szCs w:val="21"/>
        </w:rPr>
        <w:t>应及时采取相应养护措施</w:t>
      </w:r>
      <w:r>
        <w:rPr>
          <w:rFonts w:hint="eastAsia"/>
          <w:szCs w:val="21"/>
        </w:rPr>
        <w:t>，并立即上报，</w:t>
      </w:r>
      <w:r>
        <w:rPr>
          <w:szCs w:val="21"/>
        </w:rPr>
        <w:t>特殊情况可设专人看护</w:t>
      </w:r>
      <w:r>
        <w:rPr>
          <w:rFonts w:hint="eastAsia"/>
          <w:szCs w:val="21"/>
        </w:rPr>
        <w:t>。</w:t>
      </w:r>
    </w:p>
    <w:p w14:paraId="796FCADD" w14:textId="77777777" w:rsidR="00595E54" w:rsidRDefault="00595E54" w:rsidP="00595E54">
      <w:pPr>
        <w:ind w:firstLineChars="200" w:firstLine="420"/>
        <w:jc w:val="left"/>
        <w:rPr>
          <w:szCs w:val="21"/>
        </w:rPr>
      </w:pPr>
      <w:r>
        <w:rPr>
          <w:szCs w:val="21"/>
        </w:rPr>
        <w:t>2</w:t>
      </w:r>
      <w:r>
        <w:rPr>
          <w:rFonts w:hint="eastAsia"/>
          <w:szCs w:val="21"/>
        </w:rPr>
        <w:t>）</w:t>
      </w:r>
      <w:r>
        <w:rPr>
          <w:szCs w:val="21"/>
        </w:rPr>
        <w:t>路面小修养护及掘路修复符合质量要求，每月完成指令性小修及重点养护项目，完成率</w:t>
      </w:r>
      <w:r>
        <w:rPr>
          <w:szCs w:val="21"/>
        </w:rPr>
        <w:t>100%</w:t>
      </w:r>
      <w:r>
        <w:rPr>
          <w:szCs w:val="21"/>
        </w:rPr>
        <w:t>。</w:t>
      </w:r>
    </w:p>
    <w:p w14:paraId="50C68967" w14:textId="77777777" w:rsidR="00595E54" w:rsidRDefault="00595E54" w:rsidP="00595E54">
      <w:pPr>
        <w:ind w:firstLineChars="200" w:firstLine="420"/>
        <w:jc w:val="left"/>
        <w:rPr>
          <w:szCs w:val="21"/>
        </w:rPr>
      </w:pPr>
      <w:r>
        <w:rPr>
          <w:szCs w:val="21"/>
        </w:rPr>
        <w:t>3</w:t>
      </w:r>
      <w:r>
        <w:rPr>
          <w:rFonts w:hint="eastAsia"/>
          <w:szCs w:val="21"/>
        </w:rPr>
        <w:t>）</w:t>
      </w:r>
      <w:r>
        <w:rPr>
          <w:szCs w:val="21"/>
        </w:rPr>
        <w:t>车行道要求</w:t>
      </w:r>
      <w:r>
        <w:rPr>
          <w:rFonts w:ascii="宋体" w:hAnsi="宋体"/>
          <w:szCs w:val="21"/>
        </w:rPr>
        <w:t>“一平、四无、一新”</w:t>
      </w:r>
      <w:r>
        <w:rPr>
          <w:szCs w:val="21"/>
        </w:rPr>
        <w:t>，即道路平整；无下水道堵塞和晴天积水、无人行道板和侧平石缺损；无违章占路和搭建；无路名牌歪斜、缺损和污垢；车行隔离栏和人行护栏整洁一新。</w:t>
      </w:r>
    </w:p>
    <w:p w14:paraId="6B921DD7" w14:textId="77777777" w:rsidR="00595E54" w:rsidRDefault="00595E54" w:rsidP="00595E54">
      <w:pPr>
        <w:snapToGrid w:val="0"/>
        <w:ind w:firstLineChars="200" w:firstLine="420"/>
        <w:rPr>
          <w:szCs w:val="21"/>
        </w:rPr>
      </w:pPr>
      <w:r>
        <w:rPr>
          <w:szCs w:val="21"/>
        </w:rPr>
        <w:t>4</w:t>
      </w:r>
      <w:r>
        <w:rPr>
          <w:rFonts w:hint="eastAsia"/>
          <w:szCs w:val="21"/>
        </w:rPr>
        <w:t>）</w:t>
      </w:r>
      <w:r>
        <w:rPr>
          <w:szCs w:val="21"/>
        </w:rPr>
        <w:t>各类附属设施保持清洁完好，完成指令性小修。隔离护栏的设置位置、高度、固定式垂直度、相邻隔栅错缝高差符合规范；路名牌字体、指向高度、垂直度、位置等符合规范。</w:t>
      </w:r>
    </w:p>
    <w:p w14:paraId="5F8FB0BF" w14:textId="77777777" w:rsidR="00595E54" w:rsidRDefault="00595E54" w:rsidP="00595E54">
      <w:pPr>
        <w:tabs>
          <w:tab w:val="left" w:pos="3060"/>
        </w:tabs>
        <w:snapToGrid w:val="0"/>
        <w:ind w:firstLineChars="200" w:firstLine="420"/>
        <w:rPr>
          <w:szCs w:val="21"/>
        </w:rPr>
      </w:pPr>
      <w:r>
        <w:rPr>
          <w:szCs w:val="21"/>
        </w:rPr>
        <w:t>5</w:t>
      </w:r>
      <w:r>
        <w:rPr>
          <w:rFonts w:hint="eastAsia"/>
          <w:szCs w:val="21"/>
        </w:rPr>
        <w:t>）</w:t>
      </w:r>
      <w:r>
        <w:rPr>
          <w:szCs w:val="21"/>
        </w:rPr>
        <w:t>建立合同路段内所有桥梁的基本状况卡片，一桥一卡；合同路段内所有桥梁的桥面设施、上结构、下部结构及附属构造物应进行每月一次的经常性检查，填写桥梁经常检查记录表；桥梁结构应保持原设计荷载等级的承载要求及设计通行能力，各部件技术状况应维持在</w:t>
      </w:r>
      <w:r>
        <w:rPr>
          <w:szCs w:val="21"/>
        </w:rPr>
        <w:t>A</w:t>
      </w:r>
      <w:r>
        <w:rPr>
          <w:szCs w:val="21"/>
        </w:rPr>
        <w:t>、</w:t>
      </w:r>
      <w:r>
        <w:rPr>
          <w:szCs w:val="21"/>
        </w:rPr>
        <w:t>B</w:t>
      </w:r>
      <w:r>
        <w:rPr>
          <w:szCs w:val="21"/>
        </w:rPr>
        <w:t>类桥梁的状态，经常性检查中若发现有部件缺损达到</w:t>
      </w:r>
      <w:r>
        <w:rPr>
          <w:szCs w:val="21"/>
        </w:rPr>
        <w:t>C</w:t>
      </w:r>
      <w:r>
        <w:rPr>
          <w:szCs w:val="21"/>
        </w:rPr>
        <w:t>、</w:t>
      </w:r>
      <w:r>
        <w:rPr>
          <w:szCs w:val="21"/>
        </w:rPr>
        <w:t>D</w:t>
      </w:r>
      <w:r>
        <w:rPr>
          <w:szCs w:val="21"/>
        </w:rPr>
        <w:t>、</w:t>
      </w:r>
      <w:r>
        <w:rPr>
          <w:szCs w:val="21"/>
        </w:rPr>
        <w:t>E</w:t>
      </w:r>
      <w:r>
        <w:rPr>
          <w:szCs w:val="21"/>
        </w:rPr>
        <w:t>类桥梁技术状况、或其他不明原因的严重病害时，应立即以书面形式将情况上报</w:t>
      </w:r>
      <w:r>
        <w:rPr>
          <w:rFonts w:hint="eastAsia"/>
          <w:szCs w:val="21"/>
        </w:rPr>
        <w:t>采购人</w:t>
      </w:r>
      <w:r>
        <w:rPr>
          <w:szCs w:val="21"/>
        </w:rPr>
        <w:t>。</w:t>
      </w:r>
    </w:p>
    <w:p w14:paraId="267C821B" w14:textId="77777777" w:rsidR="00595E54" w:rsidRDefault="00595E54" w:rsidP="00595E54">
      <w:pPr>
        <w:tabs>
          <w:tab w:val="left" w:pos="3060"/>
        </w:tabs>
        <w:snapToGrid w:val="0"/>
        <w:ind w:firstLineChars="200" w:firstLine="420"/>
        <w:rPr>
          <w:szCs w:val="21"/>
        </w:rPr>
      </w:pPr>
      <w:r>
        <w:rPr>
          <w:szCs w:val="21"/>
        </w:rPr>
        <w:t>6</w:t>
      </w:r>
      <w:r>
        <w:rPr>
          <w:rFonts w:hint="eastAsia"/>
          <w:szCs w:val="21"/>
        </w:rPr>
        <w:t>）</w:t>
      </w:r>
      <w:r>
        <w:rPr>
          <w:szCs w:val="21"/>
        </w:rPr>
        <w:t>桥面应及时清扫、保持整洁，桥面铺装坚实平整、纵横坡顺适、排水顺畅，无开裂、破损、跳车以及漏水现象；及时清除伸缩装置内沉积物，确保其无阻塞、开裂现象；泄水孔应保持结构完好，及时疏通，无破损和堵塞。保持支座各部分完整清洁，位置正确，无错位、变形、破损、脱空现象。及时清除墩台表面杂物，保持其表面整洁；墩台及基础无滑动、倾斜、下沉，基础下无冲刷现象，台背填土无沉降或挤压隆起。混凝土构件结构完好无破损，无混凝土剥落、钢筋锈胀现象。桥孔应无建筑垃圾，无违章搭建和堆物，无擅自占用。栏杆和防撞墙应结构完好，边缘顺直，无积尘；桥上相关标志系统齐全完好；桥名牌保持整洁，无残缺和裂纹，桥名规范、醒目。</w:t>
      </w:r>
    </w:p>
    <w:tbl>
      <w:tblPr>
        <w:tblW w:w="889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30"/>
        <w:gridCol w:w="3850"/>
        <w:gridCol w:w="3217"/>
      </w:tblGrid>
      <w:tr w:rsidR="00595E54" w14:paraId="6713DB8E" w14:textId="77777777" w:rsidTr="00F511AC">
        <w:trPr>
          <w:trHeight w:val="510"/>
          <w:tblHeader/>
          <w:jc w:val="center"/>
        </w:trPr>
        <w:tc>
          <w:tcPr>
            <w:tcW w:w="1830" w:type="dxa"/>
            <w:vAlign w:val="center"/>
          </w:tcPr>
          <w:p w14:paraId="1197FCCF" w14:textId="77777777" w:rsidR="00595E54" w:rsidRDefault="00595E54" w:rsidP="00F511AC">
            <w:pPr>
              <w:spacing w:line="240" w:lineRule="auto"/>
              <w:ind w:left="-51" w:right="-51"/>
              <w:jc w:val="center"/>
              <w:rPr>
                <w:szCs w:val="21"/>
              </w:rPr>
            </w:pPr>
            <w:r>
              <w:rPr>
                <w:szCs w:val="21"/>
              </w:rPr>
              <w:t>设施项目</w:t>
            </w:r>
          </w:p>
        </w:tc>
        <w:tc>
          <w:tcPr>
            <w:tcW w:w="3850" w:type="dxa"/>
            <w:vAlign w:val="center"/>
          </w:tcPr>
          <w:p w14:paraId="0ECA511E" w14:textId="77777777" w:rsidR="00595E54" w:rsidRDefault="00595E54" w:rsidP="00F511AC">
            <w:pPr>
              <w:spacing w:line="240" w:lineRule="auto"/>
              <w:ind w:left="-51" w:right="-51"/>
              <w:jc w:val="center"/>
              <w:rPr>
                <w:szCs w:val="21"/>
              </w:rPr>
            </w:pPr>
            <w:r>
              <w:rPr>
                <w:szCs w:val="21"/>
              </w:rPr>
              <w:t>保洁内容</w:t>
            </w:r>
          </w:p>
        </w:tc>
        <w:tc>
          <w:tcPr>
            <w:tcW w:w="3217" w:type="dxa"/>
            <w:vAlign w:val="center"/>
          </w:tcPr>
          <w:p w14:paraId="02969D0E" w14:textId="77777777" w:rsidR="00595E54" w:rsidRDefault="00595E54" w:rsidP="00F511AC">
            <w:pPr>
              <w:spacing w:line="240" w:lineRule="auto"/>
              <w:ind w:left="-51" w:right="-51"/>
              <w:jc w:val="center"/>
              <w:rPr>
                <w:szCs w:val="21"/>
              </w:rPr>
            </w:pPr>
            <w:r>
              <w:rPr>
                <w:szCs w:val="21"/>
              </w:rPr>
              <w:t>保洁周期</w:t>
            </w:r>
          </w:p>
        </w:tc>
      </w:tr>
      <w:tr w:rsidR="00595E54" w14:paraId="0D26E338" w14:textId="77777777" w:rsidTr="00F511AC">
        <w:trPr>
          <w:trHeight w:val="510"/>
          <w:jc w:val="center"/>
        </w:trPr>
        <w:tc>
          <w:tcPr>
            <w:tcW w:w="1830" w:type="dxa"/>
            <w:vAlign w:val="center"/>
          </w:tcPr>
          <w:p w14:paraId="7FDABCA3" w14:textId="77777777" w:rsidR="00595E54" w:rsidRDefault="00595E54" w:rsidP="00F511AC">
            <w:pPr>
              <w:spacing w:line="240" w:lineRule="auto"/>
              <w:ind w:left="-51" w:right="-51"/>
              <w:jc w:val="center"/>
              <w:rPr>
                <w:szCs w:val="21"/>
              </w:rPr>
            </w:pPr>
            <w:r>
              <w:rPr>
                <w:szCs w:val="21"/>
              </w:rPr>
              <w:t>桥梁伸缩缝</w:t>
            </w:r>
          </w:p>
        </w:tc>
        <w:tc>
          <w:tcPr>
            <w:tcW w:w="3850" w:type="dxa"/>
            <w:vAlign w:val="center"/>
          </w:tcPr>
          <w:p w14:paraId="0583B932" w14:textId="77777777" w:rsidR="00595E54" w:rsidRDefault="00595E54" w:rsidP="00F511AC">
            <w:pPr>
              <w:spacing w:line="240" w:lineRule="auto"/>
              <w:ind w:left="-51" w:right="-51"/>
              <w:jc w:val="center"/>
              <w:rPr>
                <w:szCs w:val="21"/>
              </w:rPr>
            </w:pPr>
            <w:r>
              <w:rPr>
                <w:szCs w:val="21"/>
              </w:rPr>
              <w:t>钩除缝内杂物</w:t>
            </w:r>
          </w:p>
        </w:tc>
        <w:tc>
          <w:tcPr>
            <w:tcW w:w="3217" w:type="dxa"/>
            <w:vAlign w:val="center"/>
          </w:tcPr>
          <w:p w14:paraId="29646FEF" w14:textId="77777777" w:rsidR="00595E54" w:rsidRDefault="00595E54" w:rsidP="00F511AC">
            <w:pPr>
              <w:spacing w:line="240" w:lineRule="auto"/>
              <w:ind w:left="-51" w:right="-51"/>
              <w:jc w:val="center"/>
              <w:rPr>
                <w:szCs w:val="21"/>
              </w:rPr>
            </w:pPr>
            <w:r>
              <w:rPr>
                <w:szCs w:val="21"/>
              </w:rPr>
              <w:t>每月</w:t>
            </w:r>
            <w:r>
              <w:rPr>
                <w:szCs w:val="21"/>
              </w:rPr>
              <w:t>1</w:t>
            </w:r>
            <w:r>
              <w:rPr>
                <w:szCs w:val="21"/>
              </w:rPr>
              <w:t>次</w:t>
            </w:r>
          </w:p>
        </w:tc>
      </w:tr>
      <w:tr w:rsidR="00595E54" w14:paraId="63AFD34E" w14:textId="77777777" w:rsidTr="00F511AC">
        <w:trPr>
          <w:trHeight w:val="510"/>
          <w:jc w:val="center"/>
        </w:trPr>
        <w:tc>
          <w:tcPr>
            <w:tcW w:w="1830" w:type="dxa"/>
            <w:vAlign w:val="center"/>
          </w:tcPr>
          <w:p w14:paraId="27E78215" w14:textId="77777777" w:rsidR="00595E54" w:rsidRDefault="00595E54" w:rsidP="00F511AC">
            <w:pPr>
              <w:spacing w:line="240" w:lineRule="auto"/>
              <w:ind w:left="-51" w:right="-51"/>
              <w:jc w:val="center"/>
              <w:rPr>
                <w:szCs w:val="21"/>
              </w:rPr>
            </w:pPr>
            <w:r>
              <w:rPr>
                <w:szCs w:val="21"/>
              </w:rPr>
              <w:t>桥梁支座</w:t>
            </w:r>
          </w:p>
        </w:tc>
        <w:tc>
          <w:tcPr>
            <w:tcW w:w="3850" w:type="dxa"/>
            <w:vAlign w:val="center"/>
          </w:tcPr>
          <w:p w14:paraId="777635F1" w14:textId="77777777" w:rsidR="00595E54" w:rsidRDefault="00595E54" w:rsidP="00F511AC">
            <w:pPr>
              <w:spacing w:line="240" w:lineRule="auto"/>
              <w:ind w:left="-51" w:right="-51"/>
              <w:jc w:val="center"/>
              <w:rPr>
                <w:szCs w:val="21"/>
              </w:rPr>
            </w:pPr>
            <w:r>
              <w:rPr>
                <w:szCs w:val="21"/>
              </w:rPr>
              <w:t>清理支座周围垃圾</w:t>
            </w:r>
          </w:p>
        </w:tc>
        <w:tc>
          <w:tcPr>
            <w:tcW w:w="3217" w:type="dxa"/>
            <w:vAlign w:val="center"/>
          </w:tcPr>
          <w:p w14:paraId="0D006859" w14:textId="77777777" w:rsidR="00595E54" w:rsidRDefault="00595E54" w:rsidP="00F511AC">
            <w:pPr>
              <w:spacing w:line="240" w:lineRule="auto"/>
              <w:ind w:left="-51" w:right="-51"/>
              <w:jc w:val="center"/>
              <w:rPr>
                <w:szCs w:val="21"/>
              </w:rPr>
            </w:pPr>
            <w:r>
              <w:rPr>
                <w:szCs w:val="21"/>
              </w:rPr>
              <w:t>每月</w:t>
            </w:r>
            <w:r>
              <w:rPr>
                <w:szCs w:val="21"/>
              </w:rPr>
              <w:t>1</w:t>
            </w:r>
            <w:r>
              <w:rPr>
                <w:szCs w:val="21"/>
              </w:rPr>
              <w:t>次</w:t>
            </w:r>
          </w:p>
        </w:tc>
      </w:tr>
      <w:tr w:rsidR="00595E54" w14:paraId="4E3C94F2" w14:textId="77777777" w:rsidTr="00F511AC">
        <w:trPr>
          <w:trHeight w:val="510"/>
          <w:jc w:val="center"/>
        </w:trPr>
        <w:tc>
          <w:tcPr>
            <w:tcW w:w="1830" w:type="dxa"/>
            <w:vAlign w:val="center"/>
          </w:tcPr>
          <w:p w14:paraId="6B4A4148" w14:textId="77777777" w:rsidR="00595E54" w:rsidRDefault="00595E54" w:rsidP="00F511AC">
            <w:pPr>
              <w:spacing w:line="240" w:lineRule="auto"/>
              <w:ind w:left="-51" w:right="-51"/>
              <w:jc w:val="center"/>
              <w:rPr>
                <w:szCs w:val="21"/>
              </w:rPr>
            </w:pPr>
            <w:r>
              <w:rPr>
                <w:szCs w:val="21"/>
              </w:rPr>
              <w:t>桥面泄水孔</w:t>
            </w:r>
          </w:p>
        </w:tc>
        <w:tc>
          <w:tcPr>
            <w:tcW w:w="3850" w:type="dxa"/>
            <w:vAlign w:val="center"/>
          </w:tcPr>
          <w:p w14:paraId="1AB76138" w14:textId="77777777" w:rsidR="00595E54" w:rsidRDefault="00595E54" w:rsidP="00F511AC">
            <w:pPr>
              <w:spacing w:line="240" w:lineRule="auto"/>
              <w:ind w:left="-51" w:right="-51"/>
              <w:jc w:val="center"/>
              <w:rPr>
                <w:szCs w:val="21"/>
              </w:rPr>
            </w:pPr>
            <w:r>
              <w:rPr>
                <w:szCs w:val="21"/>
              </w:rPr>
              <w:t>清理孔口垃圾</w:t>
            </w:r>
          </w:p>
        </w:tc>
        <w:tc>
          <w:tcPr>
            <w:tcW w:w="3217" w:type="dxa"/>
            <w:vAlign w:val="center"/>
          </w:tcPr>
          <w:p w14:paraId="081950C7" w14:textId="77777777" w:rsidR="00595E54" w:rsidRDefault="00595E54" w:rsidP="00F511AC">
            <w:pPr>
              <w:spacing w:line="240" w:lineRule="auto"/>
              <w:ind w:left="-51" w:right="-51"/>
              <w:jc w:val="center"/>
              <w:rPr>
                <w:szCs w:val="21"/>
              </w:rPr>
            </w:pPr>
            <w:r>
              <w:rPr>
                <w:szCs w:val="21"/>
              </w:rPr>
              <w:t>每月</w:t>
            </w:r>
            <w:r>
              <w:rPr>
                <w:szCs w:val="21"/>
              </w:rPr>
              <w:t>2</w:t>
            </w:r>
            <w:r>
              <w:rPr>
                <w:szCs w:val="21"/>
              </w:rPr>
              <w:t>次</w:t>
            </w:r>
          </w:p>
        </w:tc>
      </w:tr>
      <w:tr w:rsidR="00595E54" w14:paraId="2A439679" w14:textId="77777777" w:rsidTr="00F511AC">
        <w:trPr>
          <w:trHeight w:val="510"/>
          <w:jc w:val="center"/>
        </w:trPr>
        <w:tc>
          <w:tcPr>
            <w:tcW w:w="1830" w:type="dxa"/>
            <w:vAlign w:val="center"/>
          </w:tcPr>
          <w:p w14:paraId="052AD9AA" w14:textId="77777777" w:rsidR="00595E54" w:rsidRDefault="00595E54" w:rsidP="00F511AC">
            <w:pPr>
              <w:spacing w:line="240" w:lineRule="auto"/>
              <w:ind w:left="-51" w:right="-51"/>
              <w:jc w:val="center"/>
              <w:rPr>
                <w:szCs w:val="21"/>
              </w:rPr>
            </w:pPr>
            <w:r>
              <w:rPr>
                <w:szCs w:val="21"/>
              </w:rPr>
              <w:t>桥面排水</w:t>
            </w:r>
          </w:p>
        </w:tc>
        <w:tc>
          <w:tcPr>
            <w:tcW w:w="3850" w:type="dxa"/>
            <w:vAlign w:val="center"/>
          </w:tcPr>
          <w:p w14:paraId="57ED08C0" w14:textId="77777777" w:rsidR="00595E54" w:rsidRDefault="00595E54" w:rsidP="00F511AC">
            <w:pPr>
              <w:spacing w:line="240" w:lineRule="auto"/>
              <w:ind w:left="-51" w:right="-51"/>
              <w:jc w:val="center"/>
              <w:rPr>
                <w:szCs w:val="21"/>
              </w:rPr>
            </w:pPr>
            <w:r>
              <w:rPr>
                <w:szCs w:val="21"/>
              </w:rPr>
              <w:t>疏通排水管</w:t>
            </w:r>
          </w:p>
        </w:tc>
        <w:tc>
          <w:tcPr>
            <w:tcW w:w="3217" w:type="dxa"/>
            <w:vAlign w:val="center"/>
          </w:tcPr>
          <w:p w14:paraId="3B759E38" w14:textId="77777777" w:rsidR="00595E54" w:rsidRDefault="00595E54" w:rsidP="00F511AC">
            <w:pPr>
              <w:spacing w:line="240" w:lineRule="auto"/>
              <w:ind w:left="-51" w:right="-51"/>
              <w:jc w:val="center"/>
              <w:rPr>
                <w:szCs w:val="21"/>
              </w:rPr>
            </w:pPr>
            <w:r>
              <w:rPr>
                <w:szCs w:val="21"/>
              </w:rPr>
              <w:t>每月</w:t>
            </w:r>
            <w:r>
              <w:rPr>
                <w:szCs w:val="21"/>
              </w:rPr>
              <w:t>2</w:t>
            </w:r>
            <w:r>
              <w:rPr>
                <w:szCs w:val="21"/>
              </w:rPr>
              <w:t>次</w:t>
            </w:r>
          </w:p>
        </w:tc>
      </w:tr>
      <w:tr w:rsidR="00595E54" w14:paraId="21080D49" w14:textId="77777777" w:rsidTr="00F511AC">
        <w:trPr>
          <w:trHeight w:val="510"/>
          <w:jc w:val="center"/>
        </w:trPr>
        <w:tc>
          <w:tcPr>
            <w:tcW w:w="1830" w:type="dxa"/>
            <w:tcBorders>
              <w:bottom w:val="single" w:sz="4" w:space="0" w:color="auto"/>
            </w:tcBorders>
            <w:vAlign w:val="center"/>
          </w:tcPr>
          <w:p w14:paraId="7DF06869" w14:textId="77777777" w:rsidR="00595E54" w:rsidRDefault="00595E54" w:rsidP="00F511AC">
            <w:pPr>
              <w:spacing w:line="240" w:lineRule="auto"/>
              <w:ind w:left="-51" w:right="-51"/>
              <w:jc w:val="center"/>
              <w:rPr>
                <w:szCs w:val="21"/>
              </w:rPr>
            </w:pPr>
            <w:r>
              <w:rPr>
                <w:szCs w:val="21"/>
              </w:rPr>
              <w:t>人行天桥</w:t>
            </w:r>
          </w:p>
        </w:tc>
        <w:tc>
          <w:tcPr>
            <w:tcW w:w="3850" w:type="dxa"/>
            <w:vAlign w:val="center"/>
          </w:tcPr>
          <w:p w14:paraId="0AE276CA" w14:textId="77777777" w:rsidR="00595E54" w:rsidRDefault="00595E54" w:rsidP="00F511AC">
            <w:pPr>
              <w:spacing w:line="240" w:lineRule="auto"/>
              <w:ind w:left="-51" w:right="-51"/>
              <w:jc w:val="center"/>
              <w:rPr>
                <w:szCs w:val="21"/>
              </w:rPr>
            </w:pPr>
            <w:r>
              <w:rPr>
                <w:szCs w:val="21"/>
              </w:rPr>
              <w:t>人工清扫和擦拭</w:t>
            </w:r>
          </w:p>
        </w:tc>
        <w:tc>
          <w:tcPr>
            <w:tcW w:w="3217" w:type="dxa"/>
            <w:vAlign w:val="center"/>
          </w:tcPr>
          <w:p w14:paraId="2CF3D390" w14:textId="77777777" w:rsidR="00595E54" w:rsidRDefault="00595E54" w:rsidP="00F511AC">
            <w:pPr>
              <w:spacing w:line="240" w:lineRule="auto"/>
              <w:ind w:left="-51" w:right="-51"/>
              <w:jc w:val="center"/>
              <w:rPr>
                <w:szCs w:val="21"/>
              </w:rPr>
            </w:pPr>
            <w:r>
              <w:rPr>
                <w:szCs w:val="21"/>
              </w:rPr>
              <w:t>每天</w:t>
            </w:r>
            <w:r>
              <w:rPr>
                <w:szCs w:val="21"/>
              </w:rPr>
              <w:t>1</w:t>
            </w:r>
            <w:r>
              <w:rPr>
                <w:szCs w:val="21"/>
              </w:rPr>
              <w:t>次</w:t>
            </w:r>
          </w:p>
        </w:tc>
      </w:tr>
    </w:tbl>
    <w:p w14:paraId="4CF2786B" w14:textId="77777777" w:rsidR="00595E54" w:rsidRDefault="00595E54" w:rsidP="00595E54">
      <w:pPr>
        <w:ind w:firstLineChars="200" w:firstLine="420"/>
        <w:rPr>
          <w:szCs w:val="21"/>
        </w:rPr>
      </w:pPr>
      <w:r>
        <w:rPr>
          <w:szCs w:val="21"/>
        </w:rPr>
        <w:lastRenderedPageBreak/>
        <w:t>7</w:t>
      </w:r>
      <w:r>
        <w:rPr>
          <w:rFonts w:hint="eastAsia"/>
          <w:szCs w:val="21"/>
        </w:rPr>
        <w:t>）</w:t>
      </w:r>
      <w:r>
        <w:rPr>
          <w:szCs w:val="21"/>
        </w:rPr>
        <w:t xml:space="preserve"> </w:t>
      </w:r>
      <w:r>
        <w:rPr>
          <w:szCs w:val="21"/>
        </w:rPr>
        <w:t>桥梁巡视频次要求：</w:t>
      </w:r>
    </w:p>
    <w:tbl>
      <w:tblPr>
        <w:tblW w:w="8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9"/>
        <w:gridCol w:w="3832"/>
        <w:gridCol w:w="3184"/>
      </w:tblGrid>
      <w:tr w:rsidR="00595E54" w14:paraId="76F0BCEE" w14:textId="77777777" w:rsidTr="00F511AC">
        <w:trPr>
          <w:trHeight w:val="446"/>
          <w:jc w:val="center"/>
        </w:trPr>
        <w:tc>
          <w:tcPr>
            <w:tcW w:w="1779" w:type="dxa"/>
            <w:vAlign w:val="center"/>
          </w:tcPr>
          <w:p w14:paraId="0D0284FB" w14:textId="77777777" w:rsidR="00595E54" w:rsidRDefault="00595E54" w:rsidP="00F511AC">
            <w:pPr>
              <w:tabs>
                <w:tab w:val="left" w:pos="540"/>
                <w:tab w:val="left" w:pos="900"/>
              </w:tabs>
              <w:spacing w:line="240" w:lineRule="auto"/>
              <w:jc w:val="center"/>
              <w:rPr>
                <w:szCs w:val="21"/>
              </w:rPr>
            </w:pPr>
            <w:r>
              <w:rPr>
                <w:szCs w:val="21"/>
              </w:rPr>
              <w:t>养护类别</w:t>
            </w:r>
          </w:p>
        </w:tc>
        <w:tc>
          <w:tcPr>
            <w:tcW w:w="3832" w:type="dxa"/>
            <w:vAlign w:val="center"/>
          </w:tcPr>
          <w:p w14:paraId="34B43813" w14:textId="77777777" w:rsidR="00595E54" w:rsidRDefault="00595E54" w:rsidP="00F511AC">
            <w:pPr>
              <w:tabs>
                <w:tab w:val="left" w:pos="540"/>
                <w:tab w:val="left" w:pos="900"/>
              </w:tabs>
              <w:spacing w:line="240" w:lineRule="auto"/>
              <w:jc w:val="center"/>
              <w:rPr>
                <w:szCs w:val="21"/>
              </w:rPr>
            </w:pPr>
            <w:r>
              <w:rPr>
                <w:szCs w:val="21"/>
              </w:rPr>
              <w:t>说明</w:t>
            </w:r>
          </w:p>
        </w:tc>
        <w:tc>
          <w:tcPr>
            <w:tcW w:w="3184" w:type="dxa"/>
            <w:vAlign w:val="center"/>
          </w:tcPr>
          <w:p w14:paraId="00D7EECC" w14:textId="77777777" w:rsidR="00595E54" w:rsidRDefault="00595E54" w:rsidP="00F511AC">
            <w:pPr>
              <w:tabs>
                <w:tab w:val="left" w:pos="540"/>
                <w:tab w:val="left" w:pos="900"/>
              </w:tabs>
              <w:spacing w:line="240" w:lineRule="auto"/>
              <w:jc w:val="center"/>
              <w:rPr>
                <w:szCs w:val="21"/>
              </w:rPr>
            </w:pPr>
            <w:r>
              <w:rPr>
                <w:szCs w:val="21"/>
              </w:rPr>
              <w:t>频率</w:t>
            </w:r>
          </w:p>
        </w:tc>
      </w:tr>
      <w:tr w:rsidR="00595E54" w14:paraId="31C1A5F7" w14:textId="77777777" w:rsidTr="00F511AC">
        <w:trPr>
          <w:trHeight w:val="429"/>
          <w:jc w:val="center"/>
        </w:trPr>
        <w:tc>
          <w:tcPr>
            <w:tcW w:w="1779" w:type="dxa"/>
            <w:vAlign w:val="center"/>
          </w:tcPr>
          <w:p w14:paraId="0C8CF8D7" w14:textId="77777777" w:rsidR="00595E54" w:rsidRDefault="00595E54" w:rsidP="00F511AC">
            <w:pPr>
              <w:tabs>
                <w:tab w:val="left" w:pos="540"/>
                <w:tab w:val="left" w:pos="900"/>
              </w:tabs>
              <w:spacing w:line="240" w:lineRule="auto"/>
              <w:jc w:val="center"/>
              <w:rPr>
                <w:szCs w:val="21"/>
              </w:rPr>
            </w:pPr>
            <w:r>
              <w:rPr>
                <w:rFonts w:ascii="宋体" w:hAnsi="宋体" w:cs="宋体" w:hint="eastAsia"/>
                <w:szCs w:val="21"/>
              </w:rPr>
              <w:t>Ⅰ</w:t>
            </w:r>
          </w:p>
        </w:tc>
        <w:tc>
          <w:tcPr>
            <w:tcW w:w="3832" w:type="dxa"/>
            <w:vAlign w:val="center"/>
          </w:tcPr>
          <w:p w14:paraId="17331139" w14:textId="77777777" w:rsidR="00595E54" w:rsidRDefault="00595E54" w:rsidP="00F511AC">
            <w:pPr>
              <w:tabs>
                <w:tab w:val="left" w:pos="540"/>
                <w:tab w:val="left" w:pos="900"/>
              </w:tabs>
              <w:spacing w:line="240" w:lineRule="auto"/>
              <w:jc w:val="center"/>
              <w:rPr>
                <w:szCs w:val="21"/>
              </w:rPr>
            </w:pPr>
            <w:r>
              <w:rPr>
                <w:szCs w:val="21"/>
              </w:rPr>
              <w:t>特大桥梁及特殊结构桥梁</w:t>
            </w:r>
          </w:p>
        </w:tc>
        <w:tc>
          <w:tcPr>
            <w:tcW w:w="3184" w:type="dxa"/>
            <w:vAlign w:val="center"/>
          </w:tcPr>
          <w:p w14:paraId="1D286544" w14:textId="77777777" w:rsidR="00595E54" w:rsidRDefault="00595E54" w:rsidP="00F511AC">
            <w:pPr>
              <w:tabs>
                <w:tab w:val="left" w:pos="540"/>
                <w:tab w:val="left" w:pos="900"/>
              </w:tabs>
              <w:spacing w:line="240" w:lineRule="auto"/>
              <w:jc w:val="center"/>
              <w:rPr>
                <w:szCs w:val="21"/>
              </w:rPr>
            </w:pPr>
            <w:r>
              <w:rPr>
                <w:szCs w:val="21"/>
              </w:rPr>
              <w:t>一天一次</w:t>
            </w:r>
          </w:p>
        </w:tc>
      </w:tr>
      <w:tr w:rsidR="00595E54" w14:paraId="7BE3EDC7" w14:textId="77777777" w:rsidTr="00F511AC">
        <w:trPr>
          <w:trHeight w:val="446"/>
          <w:jc w:val="center"/>
        </w:trPr>
        <w:tc>
          <w:tcPr>
            <w:tcW w:w="1779" w:type="dxa"/>
            <w:vAlign w:val="center"/>
          </w:tcPr>
          <w:p w14:paraId="6D08BA69" w14:textId="77777777" w:rsidR="00595E54" w:rsidRDefault="00595E54" w:rsidP="00F511AC">
            <w:pPr>
              <w:tabs>
                <w:tab w:val="left" w:pos="540"/>
                <w:tab w:val="left" w:pos="900"/>
              </w:tabs>
              <w:spacing w:line="240" w:lineRule="auto"/>
              <w:jc w:val="center"/>
              <w:rPr>
                <w:szCs w:val="21"/>
              </w:rPr>
            </w:pPr>
            <w:r>
              <w:rPr>
                <w:rFonts w:ascii="宋体" w:hAnsi="宋体" w:cs="宋体" w:hint="eastAsia"/>
                <w:szCs w:val="21"/>
              </w:rPr>
              <w:t>Ⅱ</w:t>
            </w:r>
          </w:p>
        </w:tc>
        <w:tc>
          <w:tcPr>
            <w:tcW w:w="3832" w:type="dxa"/>
            <w:vAlign w:val="center"/>
          </w:tcPr>
          <w:p w14:paraId="02E44B81" w14:textId="77777777" w:rsidR="00595E54" w:rsidRDefault="00595E54" w:rsidP="00F511AC">
            <w:pPr>
              <w:tabs>
                <w:tab w:val="left" w:pos="540"/>
                <w:tab w:val="left" w:pos="900"/>
              </w:tabs>
              <w:spacing w:line="240" w:lineRule="auto"/>
              <w:jc w:val="center"/>
              <w:rPr>
                <w:szCs w:val="21"/>
              </w:rPr>
            </w:pPr>
            <w:r>
              <w:rPr>
                <w:szCs w:val="21"/>
              </w:rPr>
              <w:t>城市快速路上桥梁</w:t>
            </w:r>
          </w:p>
        </w:tc>
        <w:tc>
          <w:tcPr>
            <w:tcW w:w="3184" w:type="dxa"/>
            <w:vAlign w:val="center"/>
          </w:tcPr>
          <w:p w14:paraId="0B3142FF" w14:textId="77777777" w:rsidR="00595E54" w:rsidRDefault="00595E54" w:rsidP="00F511AC">
            <w:pPr>
              <w:tabs>
                <w:tab w:val="left" w:pos="540"/>
                <w:tab w:val="left" w:pos="900"/>
              </w:tabs>
              <w:spacing w:line="240" w:lineRule="auto"/>
              <w:jc w:val="center"/>
              <w:rPr>
                <w:szCs w:val="21"/>
              </w:rPr>
            </w:pPr>
            <w:r>
              <w:rPr>
                <w:szCs w:val="21"/>
              </w:rPr>
              <w:t>一天一次</w:t>
            </w:r>
          </w:p>
        </w:tc>
      </w:tr>
      <w:tr w:rsidR="00595E54" w14:paraId="6EA5AC23" w14:textId="77777777" w:rsidTr="00F511AC">
        <w:trPr>
          <w:trHeight w:val="429"/>
          <w:jc w:val="center"/>
        </w:trPr>
        <w:tc>
          <w:tcPr>
            <w:tcW w:w="1779" w:type="dxa"/>
            <w:vAlign w:val="center"/>
          </w:tcPr>
          <w:p w14:paraId="7225E484" w14:textId="77777777" w:rsidR="00595E54" w:rsidRDefault="00595E54" w:rsidP="00F511AC">
            <w:pPr>
              <w:tabs>
                <w:tab w:val="left" w:pos="540"/>
                <w:tab w:val="left" w:pos="900"/>
              </w:tabs>
              <w:spacing w:line="240" w:lineRule="auto"/>
              <w:jc w:val="center"/>
              <w:rPr>
                <w:szCs w:val="21"/>
              </w:rPr>
            </w:pPr>
            <w:r>
              <w:rPr>
                <w:rFonts w:ascii="宋体" w:hAnsi="宋体" w:cs="宋体" w:hint="eastAsia"/>
                <w:szCs w:val="21"/>
              </w:rPr>
              <w:t>Ⅲ</w:t>
            </w:r>
          </w:p>
        </w:tc>
        <w:tc>
          <w:tcPr>
            <w:tcW w:w="3832" w:type="dxa"/>
            <w:vAlign w:val="center"/>
          </w:tcPr>
          <w:p w14:paraId="32BC88FA" w14:textId="77777777" w:rsidR="00595E54" w:rsidRDefault="00595E54" w:rsidP="00F511AC">
            <w:pPr>
              <w:tabs>
                <w:tab w:val="left" w:pos="540"/>
                <w:tab w:val="left" w:pos="900"/>
              </w:tabs>
              <w:spacing w:line="240" w:lineRule="auto"/>
              <w:jc w:val="center"/>
              <w:rPr>
                <w:szCs w:val="21"/>
              </w:rPr>
            </w:pPr>
            <w:r>
              <w:rPr>
                <w:szCs w:val="21"/>
              </w:rPr>
              <w:t>城市主干路上桥梁</w:t>
            </w:r>
          </w:p>
        </w:tc>
        <w:tc>
          <w:tcPr>
            <w:tcW w:w="3184" w:type="dxa"/>
            <w:vAlign w:val="center"/>
          </w:tcPr>
          <w:p w14:paraId="05DF9D64" w14:textId="77777777" w:rsidR="00595E54" w:rsidRDefault="00595E54" w:rsidP="00F511AC">
            <w:pPr>
              <w:tabs>
                <w:tab w:val="left" w:pos="540"/>
                <w:tab w:val="left" w:pos="900"/>
              </w:tabs>
              <w:spacing w:line="240" w:lineRule="auto"/>
              <w:jc w:val="center"/>
              <w:rPr>
                <w:szCs w:val="21"/>
              </w:rPr>
            </w:pPr>
            <w:r>
              <w:rPr>
                <w:szCs w:val="21"/>
              </w:rPr>
              <w:t>一天一次</w:t>
            </w:r>
          </w:p>
        </w:tc>
      </w:tr>
      <w:tr w:rsidR="00595E54" w14:paraId="01D34D69" w14:textId="77777777" w:rsidTr="00F511AC">
        <w:trPr>
          <w:trHeight w:val="446"/>
          <w:jc w:val="center"/>
        </w:trPr>
        <w:tc>
          <w:tcPr>
            <w:tcW w:w="1779" w:type="dxa"/>
            <w:vAlign w:val="center"/>
          </w:tcPr>
          <w:p w14:paraId="64C9BE5D" w14:textId="77777777" w:rsidR="00595E54" w:rsidRDefault="00595E54" w:rsidP="00F511AC">
            <w:pPr>
              <w:tabs>
                <w:tab w:val="left" w:pos="540"/>
                <w:tab w:val="left" w:pos="900"/>
              </w:tabs>
              <w:spacing w:line="240" w:lineRule="auto"/>
              <w:jc w:val="center"/>
              <w:rPr>
                <w:szCs w:val="21"/>
              </w:rPr>
            </w:pPr>
            <w:r>
              <w:rPr>
                <w:rFonts w:ascii="宋体" w:hAnsi="宋体" w:cs="宋体" w:hint="eastAsia"/>
                <w:szCs w:val="21"/>
              </w:rPr>
              <w:t>Ⅳ</w:t>
            </w:r>
          </w:p>
        </w:tc>
        <w:tc>
          <w:tcPr>
            <w:tcW w:w="3832" w:type="dxa"/>
            <w:vAlign w:val="center"/>
          </w:tcPr>
          <w:p w14:paraId="2A98D52C" w14:textId="77777777" w:rsidR="00595E54" w:rsidRDefault="00595E54" w:rsidP="00F511AC">
            <w:pPr>
              <w:tabs>
                <w:tab w:val="left" w:pos="540"/>
                <w:tab w:val="left" w:pos="900"/>
              </w:tabs>
              <w:spacing w:line="240" w:lineRule="auto"/>
              <w:jc w:val="center"/>
              <w:rPr>
                <w:szCs w:val="21"/>
              </w:rPr>
            </w:pPr>
            <w:r>
              <w:rPr>
                <w:szCs w:val="21"/>
              </w:rPr>
              <w:t>城市次干路上桥梁</w:t>
            </w:r>
          </w:p>
        </w:tc>
        <w:tc>
          <w:tcPr>
            <w:tcW w:w="3184" w:type="dxa"/>
            <w:vAlign w:val="center"/>
          </w:tcPr>
          <w:p w14:paraId="4436B53A" w14:textId="77777777" w:rsidR="00595E54" w:rsidRDefault="00595E54" w:rsidP="00F511AC">
            <w:pPr>
              <w:tabs>
                <w:tab w:val="left" w:pos="540"/>
                <w:tab w:val="left" w:pos="900"/>
              </w:tabs>
              <w:spacing w:line="240" w:lineRule="auto"/>
              <w:jc w:val="center"/>
              <w:rPr>
                <w:szCs w:val="21"/>
              </w:rPr>
            </w:pPr>
            <w:r>
              <w:rPr>
                <w:szCs w:val="21"/>
              </w:rPr>
              <w:t>三天一次</w:t>
            </w:r>
          </w:p>
        </w:tc>
      </w:tr>
      <w:tr w:rsidR="00595E54" w14:paraId="73035298" w14:textId="77777777" w:rsidTr="00F511AC">
        <w:trPr>
          <w:trHeight w:val="446"/>
          <w:jc w:val="center"/>
        </w:trPr>
        <w:tc>
          <w:tcPr>
            <w:tcW w:w="1779" w:type="dxa"/>
            <w:vAlign w:val="center"/>
          </w:tcPr>
          <w:p w14:paraId="224D78BB" w14:textId="77777777" w:rsidR="00595E54" w:rsidRDefault="00595E54" w:rsidP="00F511AC">
            <w:pPr>
              <w:tabs>
                <w:tab w:val="left" w:pos="540"/>
                <w:tab w:val="left" w:pos="900"/>
              </w:tabs>
              <w:spacing w:line="240" w:lineRule="auto"/>
              <w:jc w:val="center"/>
              <w:rPr>
                <w:szCs w:val="21"/>
              </w:rPr>
            </w:pPr>
            <w:r>
              <w:rPr>
                <w:rFonts w:ascii="宋体" w:hAnsi="宋体" w:cs="宋体" w:hint="eastAsia"/>
                <w:szCs w:val="21"/>
              </w:rPr>
              <w:t>Ⅴ</w:t>
            </w:r>
          </w:p>
        </w:tc>
        <w:tc>
          <w:tcPr>
            <w:tcW w:w="3832" w:type="dxa"/>
            <w:vAlign w:val="center"/>
          </w:tcPr>
          <w:p w14:paraId="111D71A2" w14:textId="77777777" w:rsidR="00595E54" w:rsidRDefault="00595E54" w:rsidP="00F511AC">
            <w:pPr>
              <w:tabs>
                <w:tab w:val="left" w:pos="540"/>
                <w:tab w:val="left" w:pos="900"/>
              </w:tabs>
              <w:spacing w:line="240" w:lineRule="auto"/>
              <w:jc w:val="center"/>
              <w:rPr>
                <w:szCs w:val="21"/>
              </w:rPr>
            </w:pPr>
            <w:r>
              <w:rPr>
                <w:szCs w:val="21"/>
              </w:rPr>
              <w:t>城市支路上及街坊路上桥梁</w:t>
            </w:r>
          </w:p>
        </w:tc>
        <w:tc>
          <w:tcPr>
            <w:tcW w:w="3184" w:type="dxa"/>
            <w:vAlign w:val="center"/>
          </w:tcPr>
          <w:p w14:paraId="319D1A36" w14:textId="77777777" w:rsidR="00595E54" w:rsidRDefault="00595E54" w:rsidP="00F511AC">
            <w:pPr>
              <w:tabs>
                <w:tab w:val="left" w:pos="540"/>
                <w:tab w:val="left" w:pos="900"/>
              </w:tabs>
              <w:spacing w:line="240" w:lineRule="auto"/>
              <w:jc w:val="center"/>
              <w:rPr>
                <w:szCs w:val="21"/>
              </w:rPr>
            </w:pPr>
            <w:r>
              <w:rPr>
                <w:szCs w:val="21"/>
              </w:rPr>
              <w:t>三天至七天一次</w:t>
            </w:r>
          </w:p>
        </w:tc>
      </w:tr>
    </w:tbl>
    <w:p w14:paraId="61848E46" w14:textId="77777777" w:rsidR="00595E54" w:rsidRDefault="00595E54" w:rsidP="00595E54">
      <w:pPr>
        <w:ind w:firstLineChars="200" w:firstLine="420"/>
        <w:rPr>
          <w:szCs w:val="21"/>
        </w:rPr>
      </w:pPr>
      <w:r>
        <w:rPr>
          <w:szCs w:val="21"/>
        </w:rPr>
        <w:t>8</w:t>
      </w:r>
      <w:r>
        <w:rPr>
          <w:rFonts w:hint="eastAsia"/>
          <w:szCs w:val="21"/>
        </w:rPr>
        <w:t>）</w:t>
      </w:r>
      <w:r>
        <w:rPr>
          <w:szCs w:val="21"/>
        </w:rPr>
        <w:t>附属设施养护频次要求：</w:t>
      </w:r>
    </w:p>
    <w:p w14:paraId="3552F36A" w14:textId="77777777" w:rsidR="00595E54" w:rsidRDefault="00595E54" w:rsidP="00595E54">
      <w:pPr>
        <w:ind w:firstLineChars="200" w:firstLine="420"/>
        <w:rPr>
          <w:szCs w:val="21"/>
        </w:rPr>
      </w:pPr>
      <w:r>
        <w:rPr>
          <w:szCs w:val="21"/>
        </w:rPr>
        <w:t>道路护栏、桥梁护栏、隔离墩和反光立杆宜</w:t>
      </w:r>
      <w:r>
        <w:rPr>
          <w:szCs w:val="21"/>
        </w:rPr>
        <w:t>2</w:t>
      </w:r>
      <w:r>
        <w:rPr>
          <w:szCs w:val="21"/>
        </w:rPr>
        <w:t>月清洗一次，表面采用油漆处理的设施宜每年油漆一次；路名牌和桥名牌每月清洗一次。如遇重大节庆和活动期间增加保养频率，并保持设施清洁</w:t>
      </w:r>
      <w:r>
        <w:rPr>
          <w:rFonts w:hint="eastAsia"/>
          <w:szCs w:val="21"/>
        </w:rPr>
        <w:t>。</w:t>
      </w:r>
    </w:p>
    <w:p w14:paraId="4A50F722" w14:textId="77777777" w:rsidR="00595E54" w:rsidRDefault="00595E54" w:rsidP="00595E54">
      <w:pPr>
        <w:tabs>
          <w:tab w:val="left" w:pos="540"/>
          <w:tab w:val="left" w:pos="900"/>
        </w:tabs>
        <w:ind w:firstLineChars="200" w:firstLine="420"/>
        <w:jc w:val="left"/>
        <w:rPr>
          <w:szCs w:val="21"/>
        </w:rPr>
      </w:pPr>
      <w:r>
        <w:rPr>
          <w:szCs w:val="21"/>
        </w:rPr>
        <w:t>（</w:t>
      </w:r>
      <w:r>
        <w:rPr>
          <w:szCs w:val="21"/>
        </w:rPr>
        <w:t>2</w:t>
      </w:r>
      <w:r>
        <w:rPr>
          <w:szCs w:val="21"/>
        </w:rPr>
        <w:t>）水务日常养护要求</w:t>
      </w:r>
    </w:p>
    <w:p w14:paraId="1F25B416" w14:textId="77777777" w:rsidR="00595E54" w:rsidRDefault="00595E54" w:rsidP="00595E54">
      <w:pPr>
        <w:snapToGrid w:val="0"/>
        <w:ind w:firstLineChars="200" w:firstLine="420"/>
        <w:jc w:val="left"/>
        <w:rPr>
          <w:szCs w:val="21"/>
        </w:rPr>
      </w:pPr>
      <w:r>
        <w:rPr>
          <w:szCs w:val="21"/>
        </w:rPr>
        <w:t>1</w:t>
      </w:r>
      <w:r>
        <w:rPr>
          <w:rFonts w:hint="eastAsia"/>
          <w:szCs w:val="21"/>
        </w:rPr>
        <w:t>）</w:t>
      </w:r>
      <w:r>
        <w:rPr>
          <w:szCs w:val="21"/>
        </w:rPr>
        <w:t>管道检查项目可分为功能状况和结构状况两类，功能状况方面的主要检查项目应包括管道积泥（泥沙、碎砖石、固结的水泥浆及其它异物），检查井积泥，雨水口积泥，排放口积泥，泥垢和油脂，树根，水位和水流；结构状况方面的主要检查项目应包括裂缝，变形，腐蚀，错口，脱节，破损与孔洞，渗漏。</w:t>
      </w:r>
    </w:p>
    <w:p w14:paraId="047A7694" w14:textId="77777777" w:rsidR="00595E54" w:rsidRDefault="00595E54" w:rsidP="00595E54">
      <w:pPr>
        <w:snapToGrid w:val="0"/>
        <w:ind w:firstLineChars="200" w:firstLine="420"/>
        <w:jc w:val="left"/>
        <w:rPr>
          <w:szCs w:val="21"/>
        </w:rPr>
      </w:pPr>
      <w:r>
        <w:rPr>
          <w:szCs w:val="21"/>
        </w:rPr>
        <w:t>2</w:t>
      </w:r>
      <w:r>
        <w:rPr>
          <w:rFonts w:hint="eastAsia"/>
          <w:szCs w:val="21"/>
        </w:rPr>
        <w:t>）</w:t>
      </w:r>
      <w:r>
        <w:rPr>
          <w:szCs w:val="21"/>
        </w:rPr>
        <w:t>排水管道养护应符合下列规定：</w:t>
      </w:r>
      <w:r>
        <w:rPr>
          <w:szCs w:val="21"/>
        </w:rPr>
        <w:t xml:space="preserve"> </w:t>
      </w:r>
    </w:p>
    <w:p w14:paraId="6923C349" w14:textId="77777777" w:rsidR="00595E54" w:rsidRDefault="00595E54" w:rsidP="00595E54">
      <w:pPr>
        <w:snapToGrid w:val="0"/>
        <w:ind w:firstLineChars="200" w:firstLine="420"/>
        <w:jc w:val="left"/>
        <w:rPr>
          <w:szCs w:val="21"/>
        </w:rPr>
      </w:pPr>
      <w:r>
        <w:rPr>
          <w:rFonts w:ascii="宋体" w:hAnsi="宋体" w:hint="eastAsia"/>
          <w:szCs w:val="21"/>
        </w:rPr>
        <w:t>①</w:t>
      </w:r>
      <w:r>
        <w:rPr>
          <w:szCs w:val="21"/>
        </w:rPr>
        <w:t>定期巡视</w:t>
      </w:r>
      <w:r>
        <w:rPr>
          <w:rFonts w:hint="eastAsia"/>
          <w:szCs w:val="21"/>
        </w:rPr>
        <w:t>，</w:t>
      </w:r>
      <w:r>
        <w:rPr>
          <w:szCs w:val="21"/>
        </w:rPr>
        <w:t>及时发现和修理管道裂缝、腐蚀、沉降、变形、错口、脱节、破损、孔洞、异管穿入、渗漏、冒溢等情况。</w:t>
      </w:r>
      <w:r>
        <w:rPr>
          <w:szCs w:val="21"/>
        </w:rPr>
        <w:t> </w:t>
      </w:r>
    </w:p>
    <w:p w14:paraId="1C07B837" w14:textId="77777777" w:rsidR="00595E54" w:rsidRDefault="00595E54" w:rsidP="00595E54">
      <w:pPr>
        <w:snapToGrid w:val="0"/>
        <w:ind w:firstLineChars="200" w:firstLine="420"/>
        <w:jc w:val="left"/>
        <w:rPr>
          <w:szCs w:val="21"/>
        </w:rPr>
      </w:pPr>
      <w:r>
        <w:rPr>
          <w:rFonts w:ascii="宋体" w:hAnsi="宋体" w:hint="eastAsia"/>
          <w:szCs w:val="21"/>
        </w:rPr>
        <w:t>②</w:t>
      </w:r>
      <w:r>
        <w:rPr>
          <w:szCs w:val="21"/>
        </w:rPr>
        <w:t>压力管养护应采用满负荷开泵的方式进行水力冲洗，至少每三个月一次。</w:t>
      </w:r>
      <w:r>
        <w:rPr>
          <w:szCs w:val="21"/>
        </w:rPr>
        <w:t xml:space="preserve">  </w:t>
      </w:r>
    </w:p>
    <w:p w14:paraId="6F32D0A6" w14:textId="77777777" w:rsidR="00595E54" w:rsidRDefault="00595E54" w:rsidP="00595E54">
      <w:pPr>
        <w:snapToGrid w:val="0"/>
        <w:ind w:firstLineChars="200" w:firstLine="420"/>
        <w:jc w:val="left"/>
        <w:rPr>
          <w:szCs w:val="21"/>
        </w:rPr>
      </w:pPr>
      <w:r>
        <w:rPr>
          <w:rFonts w:ascii="宋体" w:hAnsi="宋体" w:hint="eastAsia"/>
          <w:szCs w:val="21"/>
        </w:rPr>
        <w:t>③</w:t>
      </w:r>
      <w:r>
        <w:rPr>
          <w:szCs w:val="21"/>
        </w:rPr>
        <w:t>定期清除透气井内的浮渣。</w:t>
      </w:r>
    </w:p>
    <w:p w14:paraId="0B7B52C4" w14:textId="77777777" w:rsidR="00595E54" w:rsidRDefault="00595E54" w:rsidP="00595E54">
      <w:pPr>
        <w:snapToGrid w:val="0"/>
        <w:ind w:firstLineChars="200" w:firstLine="420"/>
        <w:jc w:val="left"/>
        <w:rPr>
          <w:szCs w:val="21"/>
        </w:rPr>
      </w:pPr>
      <w:r>
        <w:rPr>
          <w:rFonts w:ascii="宋体" w:hAnsi="宋体" w:hint="eastAsia"/>
          <w:szCs w:val="21"/>
        </w:rPr>
        <w:t>④</w:t>
      </w:r>
      <w:r>
        <w:rPr>
          <w:szCs w:val="21"/>
        </w:rPr>
        <w:t>保持排气阀、压力井、透气井等附属设施的完好有效</w:t>
      </w:r>
      <w:r>
        <w:rPr>
          <w:rFonts w:hint="eastAsia"/>
          <w:szCs w:val="21"/>
        </w:rPr>
        <w:t>。</w:t>
      </w:r>
    </w:p>
    <w:p w14:paraId="1522D065" w14:textId="77777777" w:rsidR="00595E54" w:rsidRDefault="00595E54" w:rsidP="00595E54">
      <w:pPr>
        <w:snapToGrid w:val="0"/>
        <w:ind w:firstLineChars="200" w:firstLine="420"/>
        <w:jc w:val="left"/>
        <w:rPr>
          <w:szCs w:val="21"/>
        </w:rPr>
      </w:pPr>
      <w:r>
        <w:rPr>
          <w:rFonts w:ascii="宋体" w:hAnsi="宋体" w:hint="eastAsia"/>
          <w:szCs w:val="21"/>
        </w:rPr>
        <w:t>⑤</w:t>
      </w:r>
      <w:r>
        <w:rPr>
          <w:szCs w:val="21"/>
        </w:rPr>
        <w:t>定期开盖检查压力井盖板，发现盖板锈蚀、密封垫老化、井体</w:t>
      </w:r>
      <w:r>
        <w:rPr>
          <w:szCs w:val="21"/>
        </w:rPr>
        <w:t xml:space="preserve"> </w:t>
      </w:r>
      <w:r>
        <w:rPr>
          <w:szCs w:val="21"/>
        </w:rPr>
        <w:t>裂缝、管内积泥等情况应及时维修和保养。</w:t>
      </w:r>
    </w:p>
    <w:p w14:paraId="73A16617" w14:textId="77777777" w:rsidR="00595E54" w:rsidRDefault="00595E54" w:rsidP="00595E54">
      <w:pPr>
        <w:snapToGrid w:val="0"/>
        <w:ind w:firstLineChars="200" w:firstLine="420"/>
        <w:jc w:val="left"/>
        <w:rPr>
          <w:szCs w:val="21"/>
        </w:rPr>
      </w:pPr>
      <w:r>
        <w:rPr>
          <w:rFonts w:ascii="宋体" w:hAnsi="宋体" w:hint="eastAsia"/>
          <w:szCs w:val="21"/>
        </w:rPr>
        <w:t>⑥</w:t>
      </w:r>
      <w:r>
        <w:rPr>
          <w:szCs w:val="21"/>
        </w:rPr>
        <w:t>每年汛期前，应对雨水小型管、雨水中型管、接户管、连管、检查井、雨水口、排放口进行检查，对雨水大型管、雨水特大型管进行抽查，并及时进行维修和保养。</w:t>
      </w:r>
    </w:p>
    <w:p w14:paraId="11D6716D" w14:textId="77777777" w:rsidR="00595E54" w:rsidRDefault="00595E54" w:rsidP="00595E54">
      <w:pPr>
        <w:snapToGrid w:val="0"/>
        <w:ind w:firstLineChars="200" w:firstLine="420"/>
        <w:jc w:val="left"/>
        <w:rPr>
          <w:szCs w:val="21"/>
        </w:rPr>
      </w:pPr>
      <w:r>
        <w:rPr>
          <w:szCs w:val="21"/>
        </w:rPr>
        <w:t>3</w:t>
      </w:r>
      <w:r>
        <w:rPr>
          <w:rFonts w:hint="eastAsia"/>
          <w:szCs w:val="21"/>
        </w:rPr>
        <w:t>）</w:t>
      </w:r>
      <w:r>
        <w:rPr>
          <w:szCs w:val="21"/>
        </w:rPr>
        <w:t>管道、检查井和雨水口内不得留有石块等阻碍排水的杂物。</w:t>
      </w:r>
    </w:p>
    <w:p w14:paraId="6ACA19D1" w14:textId="77777777" w:rsidR="00595E54" w:rsidRDefault="00595E54" w:rsidP="00595E54">
      <w:pPr>
        <w:snapToGrid w:val="0"/>
        <w:ind w:firstLineChars="200" w:firstLine="420"/>
        <w:jc w:val="center"/>
        <w:rPr>
          <w:szCs w:val="21"/>
        </w:rPr>
      </w:pPr>
      <w:r>
        <w:rPr>
          <w:szCs w:val="21"/>
        </w:rPr>
        <w:t>管道、检查井和雨水口的允许积泥深度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1614"/>
        <w:gridCol w:w="5459"/>
      </w:tblGrid>
      <w:tr w:rsidR="00595E54" w14:paraId="07EF2C1D" w14:textId="77777777" w:rsidTr="00F511AC">
        <w:trPr>
          <w:jc w:val="center"/>
        </w:trPr>
        <w:tc>
          <w:tcPr>
            <w:tcW w:w="3097" w:type="dxa"/>
            <w:gridSpan w:val="2"/>
            <w:vAlign w:val="center"/>
          </w:tcPr>
          <w:p w14:paraId="664D621B" w14:textId="77777777" w:rsidR="00595E54" w:rsidRDefault="00595E54" w:rsidP="00F511AC">
            <w:pPr>
              <w:snapToGrid w:val="0"/>
              <w:spacing w:line="240" w:lineRule="auto"/>
              <w:jc w:val="center"/>
              <w:rPr>
                <w:szCs w:val="21"/>
              </w:rPr>
            </w:pPr>
            <w:r>
              <w:rPr>
                <w:szCs w:val="21"/>
              </w:rPr>
              <w:t>设施类别</w:t>
            </w:r>
          </w:p>
        </w:tc>
        <w:tc>
          <w:tcPr>
            <w:tcW w:w="5459" w:type="dxa"/>
            <w:vAlign w:val="center"/>
          </w:tcPr>
          <w:p w14:paraId="41B99753" w14:textId="77777777" w:rsidR="00595E54" w:rsidRDefault="00595E54" w:rsidP="00F511AC">
            <w:pPr>
              <w:snapToGrid w:val="0"/>
              <w:spacing w:line="240" w:lineRule="auto"/>
              <w:jc w:val="center"/>
              <w:rPr>
                <w:szCs w:val="21"/>
              </w:rPr>
            </w:pPr>
            <w:r>
              <w:rPr>
                <w:szCs w:val="21"/>
              </w:rPr>
              <w:t>允许积泥深度</w:t>
            </w:r>
          </w:p>
        </w:tc>
      </w:tr>
      <w:tr w:rsidR="00595E54" w14:paraId="716B27D2" w14:textId="77777777" w:rsidTr="00F511AC">
        <w:trPr>
          <w:jc w:val="center"/>
        </w:trPr>
        <w:tc>
          <w:tcPr>
            <w:tcW w:w="3097" w:type="dxa"/>
            <w:gridSpan w:val="2"/>
            <w:vMerge w:val="restart"/>
            <w:vAlign w:val="center"/>
          </w:tcPr>
          <w:p w14:paraId="7D7C09A8" w14:textId="77777777" w:rsidR="00595E54" w:rsidRDefault="00595E54" w:rsidP="00F511AC">
            <w:pPr>
              <w:snapToGrid w:val="0"/>
              <w:spacing w:line="240" w:lineRule="auto"/>
              <w:jc w:val="center"/>
              <w:rPr>
                <w:szCs w:val="21"/>
              </w:rPr>
            </w:pPr>
            <w:r>
              <w:rPr>
                <w:szCs w:val="21"/>
              </w:rPr>
              <w:t>管道</w:t>
            </w:r>
          </w:p>
        </w:tc>
        <w:tc>
          <w:tcPr>
            <w:tcW w:w="5459" w:type="dxa"/>
            <w:vAlign w:val="center"/>
          </w:tcPr>
          <w:p w14:paraId="1A8B69EB" w14:textId="77777777" w:rsidR="00595E54" w:rsidRDefault="00595E54" w:rsidP="00F511AC">
            <w:pPr>
              <w:snapToGrid w:val="0"/>
              <w:spacing w:line="240" w:lineRule="auto"/>
              <w:jc w:val="center"/>
              <w:rPr>
                <w:szCs w:val="21"/>
              </w:rPr>
            </w:pPr>
            <w:r>
              <w:rPr>
                <w:szCs w:val="21"/>
              </w:rPr>
              <w:t>小型管</w:t>
            </w:r>
            <w:r>
              <w:rPr>
                <w:szCs w:val="21"/>
              </w:rPr>
              <w:t xml:space="preserve"> </w:t>
            </w:r>
            <w:r>
              <w:rPr>
                <w:szCs w:val="21"/>
              </w:rPr>
              <w:t>管径的</w:t>
            </w:r>
            <w:r>
              <w:rPr>
                <w:szCs w:val="21"/>
              </w:rPr>
              <w:t>1/4</w:t>
            </w:r>
          </w:p>
        </w:tc>
      </w:tr>
      <w:tr w:rsidR="00595E54" w14:paraId="0CEB1378" w14:textId="77777777" w:rsidTr="00F511AC">
        <w:trPr>
          <w:jc w:val="center"/>
        </w:trPr>
        <w:tc>
          <w:tcPr>
            <w:tcW w:w="3097" w:type="dxa"/>
            <w:gridSpan w:val="2"/>
            <w:vMerge/>
            <w:vAlign w:val="center"/>
          </w:tcPr>
          <w:p w14:paraId="36E3A01F" w14:textId="77777777" w:rsidR="00595E54" w:rsidRDefault="00595E54" w:rsidP="00F511AC">
            <w:pPr>
              <w:snapToGrid w:val="0"/>
              <w:spacing w:line="240" w:lineRule="auto"/>
              <w:ind w:firstLineChars="200" w:firstLine="420"/>
              <w:jc w:val="center"/>
              <w:rPr>
                <w:szCs w:val="21"/>
              </w:rPr>
            </w:pPr>
          </w:p>
        </w:tc>
        <w:tc>
          <w:tcPr>
            <w:tcW w:w="5459" w:type="dxa"/>
            <w:vAlign w:val="center"/>
          </w:tcPr>
          <w:p w14:paraId="5582906A" w14:textId="77777777" w:rsidR="00595E54" w:rsidRDefault="00595E54" w:rsidP="00F511AC">
            <w:pPr>
              <w:snapToGrid w:val="0"/>
              <w:spacing w:line="240" w:lineRule="auto"/>
              <w:jc w:val="center"/>
              <w:rPr>
                <w:szCs w:val="21"/>
              </w:rPr>
            </w:pPr>
            <w:r>
              <w:rPr>
                <w:szCs w:val="21"/>
              </w:rPr>
              <w:t>大型管</w:t>
            </w:r>
            <w:r>
              <w:rPr>
                <w:szCs w:val="21"/>
              </w:rPr>
              <w:t xml:space="preserve"> </w:t>
            </w:r>
            <w:r>
              <w:rPr>
                <w:szCs w:val="21"/>
              </w:rPr>
              <w:t>管径的</w:t>
            </w:r>
            <w:r>
              <w:rPr>
                <w:szCs w:val="21"/>
              </w:rPr>
              <w:t>1/5</w:t>
            </w:r>
          </w:p>
        </w:tc>
      </w:tr>
      <w:tr w:rsidR="00595E54" w14:paraId="43811E6A" w14:textId="77777777" w:rsidTr="00F511AC">
        <w:trPr>
          <w:jc w:val="center"/>
        </w:trPr>
        <w:tc>
          <w:tcPr>
            <w:tcW w:w="1483" w:type="dxa"/>
            <w:vMerge w:val="restart"/>
            <w:vAlign w:val="center"/>
          </w:tcPr>
          <w:p w14:paraId="315697B8" w14:textId="77777777" w:rsidR="00595E54" w:rsidRDefault="00595E54" w:rsidP="00F511AC">
            <w:pPr>
              <w:snapToGrid w:val="0"/>
              <w:spacing w:line="240" w:lineRule="auto"/>
              <w:jc w:val="center"/>
              <w:rPr>
                <w:szCs w:val="21"/>
              </w:rPr>
            </w:pPr>
            <w:r>
              <w:rPr>
                <w:szCs w:val="21"/>
              </w:rPr>
              <w:t>检查井</w:t>
            </w:r>
          </w:p>
        </w:tc>
        <w:tc>
          <w:tcPr>
            <w:tcW w:w="1614" w:type="dxa"/>
            <w:vAlign w:val="center"/>
          </w:tcPr>
          <w:p w14:paraId="62073F5D" w14:textId="77777777" w:rsidR="00595E54" w:rsidRDefault="00595E54" w:rsidP="00F511AC">
            <w:pPr>
              <w:snapToGrid w:val="0"/>
              <w:spacing w:line="240" w:lineRule="auto"/>
              <w:jc w:val="center"/>
              <w:rPr>
                <w:szCs w:val="21"/>
              </w:rPr>
            </w:pPr>
            <w:r>
              <w:rPr>
                <w:szCs w:val="21"/>
              </w:rPr>
              <w:t>落底井</w:t>
            </w:r>
          </w:p>
        </w:tc>
        <w:tc>
          <w:tcPr>
            <w:tcW w:w="5459" w:type="dxa"/>
            <w:vAlign w:val="center"/>
          </w:tcPr>
          <w:p w14:paraId="4B16C49A" w14:textId="77777777" w:rsidR="00595E54" w:rsidRDefault="00595E54" w:rsidP="00F511AC">
            <w:pPr>
              <w:snapToGrid w:val="0"/>
              <w:spacing w:line="240" w:lineRule="auto"/>
              <w:jc w:val="center"/>
              <w:rPr>
                <w:szCs w:val="21"/>
              </w:rPr>
            </w:pPr>
            <w:r>
              <w:rPr>
                <w:szCs w:val="21"/>
              </w:rPr>
              <w:t>管底以下</w:t>
            </w:r>
            <w:r>
              <w:rPr>
                <w:szCs w:val="21"/>
              </w:rPr>
              <w:t>50mm</w:t>
            </w:r>
          </w:p>
        </w:tc>
      </w:tr>
      <w:tr w:rsidR="00595E54" w14:paraId="7CB2E743" w14:textId="77777777" w:rsidTr="00F511AC">
        <w:trPr>
          <w:jc w:val="center"/>
        </w:trPr>
        <w:tc>
          <w:tcPr>
            <w:tcW w:w="1483" w:type="dxa"/>
            <w:vMerge/>
            <w:vAlign w:val="center"/>
          </w:tcPr>
          <w:p w14:paraId="4B789383" w14:textId="77777777" w:rsidR="00595E54" w:rsidRDefault="00595E54" w:rsidP="00F511AC">
            <w:pPr>
              <w:snapToGrid w:val="0"/>
              <w:spacing w:line="240" w:lineRule="auto"/>
              <w:ind w:firstLineChars="200" w:firstLine="420"/>
              <w:jc w:val="center"/>
              <w:rPr>
                <w:szCs w:val="21"/>
              </w:rPr>
            </w:pPr>
          </w:p>
        </w:tc>
        <w:tc>
          <w:tcPr>
            <w:tcW w:w="1614" w:type="dxa"/>
            <w:vAlign w:val="center"/>
          </w:tcPr>
          <w:p w14:paraId="6BBFDB9C" w14:textId="77777777" w:rsidR="00595E54" w:rsidRDefault="00595E54" w:rsidP="00F511AC">
            <w:pPr>
              <w:snapToGrid w:val="0"/>
              <w:spacing w:line="240" w:lineRule="auto"/>
              <w:jc w:val="center"/>
              <w:rPr>
                <w:szCs w:val="21"/>
              </w:rPr>
            </w:pPr>
            <w:r>
              <w:rPr>
                <w:szCs w:val="21"/>
              </w:rPr>
              <w:t>半落底</w:t>
            </w:r>
          </w:p>
        </w:tc>
        <w:tc>
          <w:tcPr>
            <w:tcW w:w="5459" w:type="dxa"/>
            <w:vAlign w:val="center"/>
          </w:tcPr>
          <w:p w14:paraId="3A58D367" w14:textId="77777777" w:rsidR="00595E54" w:rsidRDefault="00595E54" w:rsidP="00F511AC">
            <w:pPr>
              <w:snapToGrid w:val="0"/>
              <w:spacing w:line="240" w:lineRule="auto"/>
              <w:jc w:val="center"/>
              <w:rPr>
                <w:szCs w:val="21"/>
              </w:rPr>
            </w:pPr>
            <w:r>
              <w:rPr>
                <w:szCs w:val="21"/>
              </w:rPr>
              <w:t>不超过管底</w:t>
            </w:r>
          </w:p>
        </w:tc>
      </w:tr>
      <w:tr w:rsidR="00595E54" w14:paraId="077FC1F5" w14:textId="77777777" w:rsidTr="00F511AC">
        <w:trPr>
          <w:trHeight w:val="315"/>
          <w:jc w:val="center"/>
        </w:trPr>
        <w:tc>
          <w:tcPr>
            <w:tcW w:w="1483" w:type="dxa"/>
            <w:vMerge/>
            <w:vAlign w:val="center"/>
          </w:tcPr>
          <w:p w14:paraId="765EF52A" w14:textId="77777777" w:rsidR="00595E54" w:rsidRDefault="00595E54" w:rsidP="00F511AC">
            <w:pPr>
              <w:snapToGrid w:val="0"/>
              <w:spacing w:line="240" w:lineRule="auto"/>
              <w:ind w:firstLineChars="200" w:firstLine="420"/>
              <w:jc w:val="center"/>
              <w:rPr>
                <w:szCs w:val="21"/>
              </w:rPr>
            </w:pPr>
          </w:p>
        </w:tc>
        <w:tc>
          <w:tcPr>
            <w:tcW w:w="1614" w:type="dxa"/>
            <w:vMerge w:val="restart"/>
            <w:vAlign w:val="center"/>
          </w:tcPr>
          <w:p w14:paraId="33F047F7" w14:textId="77777777" w:rsidR="00595E54" w:rsidRDefault="00595E54" w:rsidP="00F511AC">
            <w:pPr>
              <w:snapToGrid w:val="0"/>
              <w:spacing w:line="240" w:lineRule="auto"/>
              <w:jc w:val="center"/>
              <w:rPr>
                <w:szCs w:val="21"/>
              </w:rPr>
            </w:pPr>
            <w:r>
              <w:rPr>
                <w:szCs w:val="21"/>
              </w:rPr>
              <w:t>平底井</w:t>
            </w:r>
          </w:p>
        </w:tc>
        <w:tc>
          <w:tcPr>
            <w:tcW w:w="5459" w:type="dxa"/>
            <w:vAlign w:val="center"/>
          </w:tcPr>
          <w:p w14:paraId="2405A460" w14:textId="77777777" w:rsidR="00595E54" w:rsidRDefault="00595E54" w:rsidP="00F511AC">
            <w:pPr>
              <w:snapToGrid w:val="0"/>
              <w:spacing w:line="240" w:lineRule="auto"/>
              <w:jc w:val="center"/>
              <w:rPr>
                <w:szCs w:val="21"/>
              </w:rPr>
            </w:pPr>
            <w:r>
              <w:rPr>
                <w:szCs w:val="21"/>
              </w:rPr>
              <w:t>小型管</w:t>
            </w:r>
            <w:r>
              <w:rPr>
                <w:szCs w:val="21"/>
              </w:rPr>
              <w:t xml:space="preserve"> </w:t>
            </w:r>
            <w:r>
              <w:rPr>
                <w:szCs w:val="21"/>
              </w:rPr>
              <w:t>管径的</w:t>
            </w:r>
            <w:r>
              <w:rPr>
                <w:szCs w:val="21"/>
              </w:rPr>
              <w:t>1/4</w:t>
            </w:r>
          </w:p>
        </w:tc>
      </w:tr>
      <w:tr w:rsidR="00595E54" w14:paraId="2D419969" w14:textId="77777777" w:rsidTr="00F511AC">
        <w:trPr>
          <w:trHeight w:val="315"/>
          <w:jc w:val="center"/>
        </w:trPr>
        <w:tc>
          <w:tcPr>
            <w:tcW w:w="1483" w:type="dxa"/>
            <w:vMerge/>
            <w:vAlign w:val="center"/>
          </w:tcPr>
          <w:p w14:paraId="4B4087A1" w14:textId="77777777" w:rsidR="00595E54" w:rsidRDefault="00595E54" w:rsidP="00F511AC">
            <w:pPr>
              <w:snapToGrid w:val="0"/>
              <w:spacing w:line="240" w:lineRule="auto"/>
              <w:ind w:firstLineChars="200" w:firstLine="420"/>
              <w:jc w:val="center"/>
              <w:rPr>
                <w:szCs w:val="21"/>
              </w:rPr>
            </w:pPr>
          </w:p>
        </w:tc>
        <w:tc>
          <w:tcPr>
            <w:tcW w:w="1614" w:type="dxa"/>
            <w:vMerge/>
            <w:vAlign w:val="center"/>
          </w:tcPr>
          <w:p w14:paraId="05A00B1A" w14:textId="77777777" w:rsidR="00595E54" w:rsidRDefault="00595E54" w:rsidP="00F511AC">
            <w:pPr>
              <w:snapToGrid w:val="0"/>
              <w:spacing w:line="240" w:lineRule="auto"/>
              <w:ind w:firstLineChars="200" w:firstLine="420"/>
              <w:jc w:val="center"/>
              <w:rPr>
                <w:szCs w:val="21"/>
              </w:rPr>
            </w:pPr>
          </w:p>
        </w:tc>
        <w:tc>
          <w:tcPr>
            <w:tcW w:w="5459" w:type="dxa"/>
            <w:vAlign w:val="center"/>
          </w:tcPr>
          <w:p w14:paraId="67D68F3A" w14:textId="77777777" w:rsidR="00595E54" w:rsidRDefault="00595E54" w:rsidP="00F511AC">
            <w:pPr>
              <w:snapToGrid w:val="0"/>
              <w:spacing w:line="240" w:lineRule="auto"/>
              <w:jc w:val="center"/>
              <w:rPr>
                <w:szCs w:val="21"/>
              </w:rPr>
            </w:pPr>
            <w:r>
              <w:rPr>
                <w:szCs w:val="21"/>
              </w:rPr>
              <w:t>大型管</w:t>
            </w:r>
            <w:r>
              <w:rPr>
                <w:szCs w:val="21"/>
              </w:rPr>
              <w:t xml:space="preserve"> </w:t>
            </w:r>
            <w:r>
              <w:rPr>
                <w:szCs w:val="21"/>
              </w:rPr>
              <w:t>管径的</w:t>
            </w:r>
            <w:r>
              <w:rPr>
                <w:szCs w:val="21"/>
              </w:rPr>
              <w:t>1/5</w:t>
            </w:r>
          </w:p>
        </w:tc>
      </w:tr>
      <w:tr w:rsidR="00595E54" w14:paraId="76A99957" w14:textId="77777777" w:rsidTr="00F511AC">
        <w:trPr>
          <w:trHeight w:val="396"/>
          <w:jc w:val="center"/>
        </w:trPr>
        <w:tc>
          <w:tcPr>
            <w:tcW w:w="1483" w:type="dxa"/>
            <w:vMerge w:val="restart"/>
            <w:vAlign w:val="center"/>
          </w:tcPr>
          <w:p w14:paraId="48A715DB" w14:textId="77777777" w:rsidR="00595E54" w:rsidRDefault="00595E54" w:rsidP="00F511AC">
            <w:pPr>
              <w:snapToGrid w:val="0"/>
              <w:spacing w:line="240" w:lineRule="auto"/>
              <w:jc w:val="center"/>
              <w:rPr>
                <w:szCs w:val="21"/>
              </w:rPr>
            </w:pPr>
            <w:r>
              <w:rPr>
                <w:szCs w:val="21"/>
              </w:rPr>
              <w:t>雨水口</w:t>
            </w:r>
          </w:p>
        </w:tc>
        <w:tc>
          <w:tcPr>
            <w:tcW w:w="1614" w:type="dxa"/>
            <w:vAlign w:val="center"/>
          </w:tcPr>
          <w:p w14:paraId="4CFE3BB0" w14:textId="77777777" w:rsidR="00595E54" w:rsidRDefault="00595E54" w:rsidP="00F511AC">
            <w:pPr>
              <w:snapToGrid w:val="0"/>
              <w:spacing w:line="240" w:lineRule="auto"/>
              <w:jc w:val="center"/>
              <w:rPr>
                <w:szCs w:val="21"/>
              </w:rPr>
            </w:pPr>
            <w:r>
              <w:rPr>
                <w:szCs w:val="21"/>
              </w:rPr>
              <w:t>有沉泥槽</w:t>
            </w:r>
          </w:p>
        </w:tc>
        <w:tc>
          <w:tcPr>
            <w:tcW w:w="5459" w:type="dxa"/>
            <w:vAlign w:val="center"/>
          </w:tcPr>
          <w:p w14:paraId="5044B391" w14:textId="77777777" w:rsidR="00595E54" w:rsidRDefault="00595E54" w:rsidP="00F511AC">
            <w:pPr>
              <w:snapToGrid w:val="0"/>
              <w:spacing w:line="240" w:lineRule="auto"/>
              <w:jc w:val="center"/>
              <w:rPr>
                <w:szCs w:val="21"/>
              </w:rPr>
            </w:pPr>
            <w:r>
              <w:rPr>
                <w:szCs w:val="21"/>
              </w:rPr>
              <w:t>管底以下</w:t>
            </w:r>
            <w:r>
              <w:rPr>
                <w:szCs w:val="21"/>
              </w:rPr>
              <w:t>50mm</w:t>
            </w:r>
          </w:p>
        </w:tc>
      </w:tr>
      <w:tr w:rsidR="00595E54" w14:paraId="7EEC65A6" w14:textId="77777777" w:rsidTr="00F511AC">
        <w:trPr>
          <w:trHeight w:val="157"/>
          <w:jc w:val="center"/>
        </w:trPr>
        <w:tc>
          <w:tcPr>
            <w:tcW w:w="1483" w:type="dxa"/>
            <w:vMerge/>
            <w:vAlign w:val="center"/>
          </w:tcPr>
          <w:p w14:paraId="636C8C60" w14:textId="77777777" w:rsidR="00595E54" w:rsidRDefault="00595E54" w:rsidP="00F511AC">
            <w:pPr>
              <w:snapToGrid w:val="0"/>
              <w:spacing w:line="240" w:lineRule="auto"/>
              <w:ind w:firstLineChars="200" w:firstLine="420"/>
              <w:jc w:val="center"/>
              <w:rPr>
                <w:szCs w:val="21"/>
              </w:rPr>
            </w:pPr>
          </w:p>
        </w:tc>
        <w:tc>
          <w:tcPr>
            <w:tcW w:w="1614" w:type="dxa"/>
            <w:vAlign w:val="center"/>
          </w:tcPr>
          <w:p w14:paraId="56521CC2" w14:textId="77777777" w:rsidR="00595E54" w:rsidRDefault="00595E54" w:rsidP="00F511AC">
            <w:pPr>
              <w:snapToGrid w:val="0"/>
              <w:spacing w:line="240" w:lineRule="auto"/>
              <w:jc w:val="center"/>
              <w:rPr>
                <w:szCs w:val="21"/>
              </w:rPr>
            </w:pPr>
            <w:r>
              <w:rPr>
                <w:szCs w:val="21"/>
              </w:rPr>
              <w:t>无沉泥槽</w:t>
            </w:r>
          </w:p>
        </w:tc>
        <w:tc>
          <w:tcPr>
            <w:tcW w:w="5459" w:type="dxa"/>
            <w:vAlign w:val="center"/>
          </w:tcPr>
          <w:p w14:paraId="27262F2C" w14:textId="77777777" w:rsidR="00595E54" w:rsidRDefault="00595E54" w:rsidP="00F511AC">
            <w:pPr>
              <w:snapToGrid w:val="0"/>
              <w:spacing w:line="240" w:lineRule="auto"/>
              <w:jc w:val="center"/>
              <w:rPr>
                <w:szCs w:val="21"/>
              </w:rPr>
            </w:pPr>
            <w:r>
              <w:rPr>
                <w:szCs w:val="21"/>
              </w:rPr>
              <w:t>管底以上</w:t>
            </w:r>
            <w:r>
              <w:rPr>
                <w:szCs w:val="21"/>
              </w:rPr>
              <w:t>50mm</w:t>
            </w:r>
          </w:p>
        </w:tc>
      </w:tr>
    </w:tbl>
    <w:p w14:paraId="4E049A20" w14:textId="77777777" w:rsidR="00595E54" w:rsidRDefault="00595E54" w:rsidP="00595E54">
      <w:pPr>
        <w:tabs>
          <w:tab w:val="left" w:pos="3060"/>
        </w:tabs>
        <w:snapToGrid w:val="0"/>
        <w:ind w:firstLineChars="200" w:firstLine="420"/>
        <w:rPr>
          <w:szCs w:val="21"/>
        </w:rPr>
      </w:pPr>
      <w:r>
        <w:rPr>
          <w:szCs w:val="21"/>
        </w:rPr>
        <w:t>备注：管道分类标准：</w:t>
      </w:r>
    </w:p>
    <w:p w14:paraId="21998B2E" w14:textId="77777777" w:rsidR="00595E54" w:rsidRDefault="00595E54" w:rsidP="00595E54">
      <w:pPr>
        <w:tabs>
          <w:tab w:val="left" w:pos="3060"/>
        </w:tabs>
        <w:snapToGrid w:val="0"/>
        <w:ind w:firstLineChars="200" w:firstLine="420"/>
        <w:rPr>
          <w:szCs w:val="21"/>
        </w:rPr>
      </w:pPr>
      <w:r>
        <w:rPr>
          <w:szCs w:val="21"/>
        </w:rPr>
        <w:t>管道：小型管</w:t>
      </w:r>
      <w:r>
        <w:rPr>
          <w:szCs w:val="21"/>
        </w:rPr>
        <w:t xml:space="preserve"> DN600 mm</w:t>
      </w:r>
      <w:r>
        <w:rPr>
          <w:szCs w:val="21"/>
        </w:rPr>
        <w:t>及以下</w:t>
      </w:r>
    </w:p>
    <w:p w14:paraId="1A7D171D" w14:textId="77777777" w:rsidR="00595E54" w:rsidRDefault="00595E54" w:rsidP="00595E54">
      <w:pPr>
        <w:tabs>
          <w:tab w:val="left" w:pos="3060"/>
        </w:tabs>
        <w:snapToGrid w:val="0"/>
        <w:ind w:firstLineChars="200" w:firstLine="420"/>
        <w:rPr>
          <w:szCs w:val="21"/>
        </w:rPr>
      </w:pPr>
      <w:r>
        <w:rPr>
          <w:szCs w:val="21"/>
        </w:rPr>
        <w:lastRenderedPageBreak/>
        <w:t>大型管</w:t>
      </w:r>
      <w:r>
        <w:rPr>
          <w:szCs w:val="21"/>
        </w:rPr>
        <w:t xml:space="preserve"> DN600 mm</w:t>
      </w:r>
      <w:r>
        <w:rPr>
          <w:szCs w:val="21"/>
        </w:rPr>
        <w:t>以上</w:t>
      </w:r>
    </w:p>
    <w:p w14:paraId="4BEC7E3D" w14:textId="77777777" w:rsidR="00595E54" w:rsidRDefault="00595E54" w:rsidP="00595E54">
      <w:pPr>
        <w:tabs>
          <w:tab w:val="left" w:pos="3060"/>
        </w:tabs>
        <w:snapToGrid w:val="0"/>
        <w:ind w:firstLineChars="200" w:firstLine="420"/>
        <w:rPr>
          <w:szCs w:val="21"/>
        </w:rPr>
      </w:pPr>
      <w:r>
        <w:rPr>
          <w:szCs w:val="21"/>
        </w:rPr>
        <w:t>检查井：落底井</w:t>
      </w:r>
      <w:r>
        <w:rPr>
          <w:szCs w:val="21"/>
        </w:rPr>
        <w:t xml:space="preserve"> </w:t>
      </w:r>
      <w:r>
        <w:rPr>
          <w:szCs w:val="21"/>
        </w:rPr>
        <w:t>管底以下沉泥槽深度大于</w:t>
      </w:r>
      <w:r>
        <w:rPr>
          <w:szCs w:val="21"/>
        </w:rPr>
        <w:t>30cm</w:t>
      </w:r>
    </w:p>
    <w:p w14:paraId="4AB3C7AC" w14:textId="77777777" w:rsidR="00595E54" w:rsidRDefault="00595E54" w:rsidP="00595E54">
      <w:pPr>
        <w:tabs>
          <w:tab w:val="left" w:pos="3060"/>
        </w:tabs>
        <w:snapToGrid w:val="0"/>
        <w:ind w:firstLineChars="200" w:firstLine="420"/>
        <w:rPr>
          <w:szCs w:val="21"/>
        </w:rPr>
      </w:pPr>
      <w:r>
        <w:rPr>
          <w:szCs w:val="21"/>
        </w:rPr>
        <w:t>半落底</w:t>
      </w:r>
      <w:r>
        <w:rPr>
          <w:szCs w:val="21"/>
        </w:rPr>
        <w:t xml:space="preserve"> </w:t>
      </w:r>
      <w:r>
        <w:rPr>
          <w:szCs w:val="21"/>
        </w:rPr>
        <w:t>管底以下沉泥槽深度小于</w:t>
      </w:r>
      <w:r>
        <w:rPr>
          <w:szCs w:val="21"/>
        </w:rPr>
        <w:t>30cm </w:t>
      </w:r>
    </w:p>
    <w:p w14:paraId="6DFFDF55" w14:textId="77777777" w:rsidR="00595E54" w:rsidRDefault="00595E54" w:rsidP="00595E54">
      <w:pPr>
        <w:tabs>
          <w:tab w:val="left" w:pos="3060"/>
        </w:tabs>
        <w:snapToGrid w:val="0"/>
        <w:ind w:firstLineChars="200" w:firstLine="420"/>
        <w:rPr>
          <w:szCs w:val="21"/>
        </w:rPr>
      </w:pPr>
      <w:r>
        <w:rPr>
          <w:szCs w:val="21"/>
        </w:rPr>
        <w:t xml:space="preserve">      </w:t>
      </w:r>
      <w:r>
        <w:rPr>
          <w:rFonts w:hint="eastAsia"/>
          <w:szCs w:val="21"/>
        </w:rPr>
        <w:t xml:space="preserve">    </w:t>
      </w:r>
      <w:r>
        <w:rPr>
          <w:szCs w:val="21"/>
        </w:rPr>
        <w:t>平底井</w:t>
      </w:r>
      <w:r>
        <w:rPr>
          <w:szCs w:val="21"/>
        </w:rPr>
        <w:t xml:space="preserve"> </w:t>
      </w:r>
      <w:r>
        <w:rPr>
          <w:szCs w:val="21"/>
        </w:rPr>
        <w:t>井底与管底齐平</w:t>
      </w:r>
    </w:p>
    <w:p w14:paraId="0C27B585" w14:textId="77777777" w:rsidR="00595E54" w:rsidRDefault="00595E54" w:rsidP="00595E54">
      <w:pPr>
        <w:tabs>
          <w:tab w:val="left" w:pos="720"/>
        </w:tabs>
        <w:snapToGrid w:val="0"/>
        <w:ind w:firstLineChars="200" w:firstLine="420"/>
        <w:jc w:val="left"/>
        <w:rPr>
          <w:szCs w:val="21"/>
        </w:rPr>
      </w:pPr>
      <w:r>
        <w:rPr>
          <w:szCs w:val="21"/>
        </w:rPr>
        <w:t>4</w:t>
      </w:r>
      <w:r>
        <w:rPr>
          <w:rFonts w:hint="eastAsia"/>
          <w:szCs w:val="21"/>
        </w:rPr>
        <w:t>）</w:t>
      </w:r>
      <w:r>
        <w:rPr>
          <w:szCs w:val="21"/>
        </w:rPr>
        <w:t>下水道养护频率要求：</w:t>
      </w:r>
    </w:p>
    <w:p w14:paraId="6A6B69AF" w14:textId="77777777" w:rsidR="00595E54" w:rsidRDefault="00595E54" w:rsidP="00595E54">
      <w:pPr>
        <w:tabs>
          <w:tab w:val="left" w:pos="720"/>
        </w:tabs>
        <w:ind w:firstLineChars="200" w:firstLine="420"/>
        <w:jc w:val="center"/>
        <w:rPr>
          <w:szCs w:val="21"/>
        </w:rPr>
      </w:pPr>
      <w:r>
        <w:rPr>
          <w:szCs w:val="21"/>
        </w:rPr>
        <w:t>下水管道养护频次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5"/>
        <w:gridCol w:w="3361"/>
        <w:gridCol w:w="2216"/>
      </w:tblGrid>
      <w:tr w:rsidR="00595E54" w14:paraId="5F6D0960" w14:textId="77777777" w:rsidTr="00F511AC">
        <w:trPr>
          <w:trHeight w:val="427"/>
          <w:jc w:val="center"/>
        </w:trPr>
        <w:tc>
          <w:tcPr>
            <w:tcW w:w="2945" w:type="dxa"/>
            <w:vAlign w:val="center"/>
          </w:tcPr>
          <w:p w14:paraId="35C24B85" w14:textId="77777777" w:rsidR="00595E54" w:rsidRDefault="00595E54" w:rsidP="00F511AC">
            <w:pPr>
              <w:widowControl/>
              <w:spacing w:line="240" w:lineRule="auto"/>
              <w:jc w:val="center"/>
              <w:rPr>
                <w:szCs w:val="21"/>
              </w:rPr>
            </w:pPr>
            <w:r>
              <w:rPr>
                <w:szCs w:val="21"/>
              </w:rPr>
              <w:t>设施类型</w:t>
            </w:r>
          </w:p>
        </w:tc>
        <w:tc>
          <w:tcPr>
            <w:tcW w:w="3361" w:type="dxa"/>
            <w:vAlign w:val="center"/>
          </w:tcPr>
          <w:p w14:paraId="79D80B33" w14:textId="77777777" w:rsidR="00595E54" w:rsidRDefault="00595E54" w:rsidP="00F511AC">
            <w:pPr>
              <w:widowControl/>
              <w:spacing w:line="240" w:lineRule="auto"/>
              <w:jc w:val="center"/>
              <w:rPr>
                <w:szCs w:val="21"/>
              </w:rPr>
            </w:pPr>
            <w:r>
              <w:rPr>
                <w:szCs w:val="21"/>
              </w:rPr>
              <w:t>属性</w:t>
            </w:r>
          </w:p>
        </w:tc>
        <w:tc>
          <w:tcPr>
            <w:tcW w:w="2216" w:type="dxa"/>
            <w:vAlign w:val="center"/>
          </w:tcPr>
          <w:p w14:paraId="70329438" w14:textId="77777777" w:rsidR="00595E54" w:rsidRDefault="00595E54" w:rsidP="00F511AC">
            <w:pPr>
              <w:widowControl/>
              <w:spacing w:line="240" w:lineRule="auto"/>
              <w:jc w:val="center"/>
              <w:rPr>
                <w:szCs w:val="21"/>
              </w:rPr>
            </w:pPr>
            <w:r>
              <w:rPr>
                <w:szCs w:val="21"/>
              </w:rPr>
              <w:t>疏通率</w:t>
            </w:r>
          </w:p>
        </w:tc>
      </w:tr>
      <w:tr w:rsidR="00595E54" w14:paraId="2936D370" w14:textId="77777777" w:rsidTr="00F511AC">
        <w:trPr>
          <w:trHeight w:val="420"/>
          <w:jc w:val="center"/>
        </w:trPr>
        <w:tc>
          <w:tcPr>
            <w:tcW w:w="2945" w:type="dxa"/>
            <w:vAlign w:val="center"/>
          </w:tcPr>
          <w:p w14:paraId="750D8A67" w14:textId="77777777" w:rsidR="00595E54" w:rsidRDefault="00595E54" w:rsidP="00F511AC">
            <w:pPr>
              <w:widowControl/>
              <w:spacing w:line="240" w:lineRule="auto"/>
              <w:jc w:val="center"/>
              <w:rPr>
                <w:szCs w:val="21"/>
              </w:rPr>
            </w:pPr>
            <w:r>
              <w:rPr>
                <w:szCs w:val="21"/>
              </w:rPr>
              <w:t>雨水小型管</w:t>
            </w:r>
          </w:p>
        </w:tc>
        <w:tc>
          <w:tcPr>
            <w:tcW w:w="3361" w:type="dxa"/>
            <w:vAlign w:val="center"/>
          </w:tcPr>
          <w:p w14:paraId="23838C27" w14:textId="77777777" w:rsidR="00595E54" w:rsidRDefault="00595E54" w:rsidP="00F511AC">
            <w:pPr>
              <w:widowControl/>
              <w:spacing w:line="240" w:lineRule="auto"/>
              <w:jc w:val="center"/>
              <w:rPr>
                <w:szCs w:val="21"/>
              </w:rPr>
            </w:pPr>
            <w:r>
              <w:rPr>
                <w:szCs w:val="21"/>
              </w:rPr>
              <w:t>&lt;Φ600</w:t>
            </w:r>
          </w:p>
        </w:tc>
        <w:tc>
          <w:tcPr>
            <w:tcW w:w="2216" w:type="dxa"/>
            <w:vAlign w:val="center"/>
          </w:tcPr>
          <w:p w14:paraId="08A47C07" w14:textId="77777777" w:rsidR="00595E54" w:rsidRDefault="00595E54" w:rsidP="00F511AC">
            <w:pPr>
              <w:widowControl/>
              <w:spacing w:line="240" w:lineRule="auto"/>
              <w:jc w:val="center"/>
              <w:rPr>
                <w:szCs w:val="21"/>
              </w:rPr>
            </w:pPr>
            <w:r>
              <w:rPr>
                <w:szCs w:val="21"/>
              </w:rPr>
              <w:t>2</w:t>
            </w:r>
            <w:r>
              <w:rPr>
                <w:szCs w:val="21"/>
              </w:rPr>
              <w:t>次</w:t>
            </w:r>
            <w:r>
              <w:rPr>
                <w:szCs w:val="21"/>
              </w:rPr>
              <w:t>/</w:t>
            </w:r>
            <w:r>
              <w:rPr>
                <w:szCs w:val="21"/>
              </w:rPr>
              <w:t>年</w:t>
            </w:r>
          </w:p>
        </w:tc>
      </w:tr>
      <w:tr w:rsidR="00595E54" w14:paraId="5D7A2B4F" w14:textId="77777777" w:rsidTr="00F511AC">
        <w:trPr>
          <w:trHeight w:val="411"/>
          <w:jc w:val="center"/>
        </w:trPr>
        <w:tc>
          <w:tcPr>
            <w:tcW w:w="2945" w:type="dxa"/>
            <w:vAlign w:val="center"/>
          </w:tcPr>
          <w:p w14:paraId="375A40B0" w14:textId="77777777" w:rsidR="00595E54" w:rsidRDefault="00595E54" w:rsidP="00F511AC">
            <w:pPr>
              <w:widowControl/>
              <w:spacing w:line="240" w:lineRule="auto"/>
              <w:jc w:val="center"/>
              <w:rPr>
                <w:szCs w:val="21"/>
              </w:rPr>
            </w:pPr>
            <w:r>
              <w:rPr>
                <w:szCs w:val="21"/>
              </w:rPr>
              <w:t>雨水中型管</w:t>
            </w:r>
          </w:p>
        </w:tc>
        <w:tc>
          <w:tcPr>
            <w:tcW w:w="3361" w:type="dxa"/>
            <w:vAlign w:val="center"/>
          </w:tcPr>
          <w:p w14:paraId="1C7060FA" w14:textId="77777777" w:rsidR="00595E54" w:rsidRDefault="00595E54" w:rsidP="00F511AC">
            <w:pPr>
              <w:widowControl/>
              <w:spacing w:line="240" w:lineRule="auto"/>
              <w:jc w:val="center"/>
              <w:rPr>
                <w:szCs w:val="21"/>
              </w:rPr>
            </w:pPr>
            <w:r>
              <w:rPr>
                <w:szCs w:val="21"/>
              </w:rPr>
              <w:t>Φ600-Φ1000</w:t>
            </w:r>
          </w:p>
        </w:tc>
        <w:tc>
          <w:tcPr>
            <w:tcW w:w="2216" w:type="dxa"/>
            <w:vAlign w:val="center"/>
          </w:tcPr>
          <w:p w14:paraId="1E4523C6" w14:textId="77777777" w:rsidR="00595E54" w:rsidRDefault="00595E54" w:rsidP="00F511AC">
            <w:pPr>
              <w:widowControl/>
              <w:spacing w:line="240" w:lineRule="auto"/>
              <w:jc w:val="center"/>
              <w:rPr>
                <w:szCs w:val="21"/>
              </w:rPr>
            </w:pPr>
            <w:r>
              <w:rPr>
                <w:szCs w:val="21"/>
              </w:rPr>
              <w:t>1.5</w:t>
            </w:r>
            <w:r>
              <w:rPr>
                <w:szCs w:val="21"/>
              </w:rPr>
              <w:t>次</w:t>
            </w:r>
            <w:r>
              <w:rPr>
                <w:szCs w:val="21"/>
              </w:rPr>
              <w:t>/</w:t>
            </w:r>
            <w:r>
              <w:rPr>
                <w:szCs w:val="21"/>
              </w:rPr>
              <w:t>年</w:t>
            </w:r>
          </w:p>
        </w:tc>
      </w:tr>
      <w:tr w:rsidR="00595E54" w14:paraId="0A4F298F" w14:textId="77777777" w:rsidTr="00F511AC">
        <w:trPr>
          <w:trHeight w:val="417"/>
          <w:jc w:val="center"/>
        </w:trPr>
        <w:tc>
          <w:tcPr>
            <w:tcW w:w="2945" w:type="dxa"/>
            <w:vAlign w:val="center"/>
          </w:tcPr>
          <w:p w14:paraId="32DC615F" w14:textId="77777777" w:rsidR="00595E54" w:rsidRDefault="00595E54" w:rsidP="00F511AC">
            <w:pPr>
              <w:widowControl/>
              <w:spacing w:line="240" w:lineRule="auto"/>
              <w:jc w:val="center"/>
              <w:rPr>
                <w:szCs w:val="21"/>
              </w:rPr>
            </w:pPr>
            <w:r>
              <w:rPr>
                <w:szCs w:val="21"/>
              </w:rPr>
              <w:t>雨水大型管</w:t>
            </w:r>
          </w:p>
        </w:tc>
        <w:tc>
          <w:tcPr>
            <w:tcW w:w="3361" w:type="dxa"/>
            <w:vAlign w:val="center"/>
          </w:tcPr>
          <w:p w14:paraId="4B905406" w14:textId="77777777" w:rsidR="00595E54" w:rsidRDefault="00595E54" w:rsidP="00F511AC">
            <w:pPr>
              <w:widowControl/>
              <w:spacing w:line="240" w:lineRule="auto"/>
              <w:jc w:val="center"/>
              <w:rPr>
                <w:szCs w:val="21"/>
              </w:rPr>
            </w:pPr>
            <w:r>
              <w:rPr>
                <w:szCs w:val="21"/>
              </w:rPr>
              <w:t>Φ1000-Φ1500</w:t>
            </w:r>
          </w:p>
        </w:tc>
        <w:tc>
          <w:tcPr>
            <w:tcW w:w="2216" w:type="dxa"/>
            <w:vAlign w:val="center"/>
          </w:tcPr>
          <w:p w14:paraId="7AF45433" w14:textId="77777777" w:rsidR="00595E54" w:rsidRDefault="00595E54" w:rsidP="00F511AC">
            <w:pPr>
              <w:widowControl/>
              <w:spacing w:line="240" w:lineRule="auto"/>
              <w:jc w:val="center"/>
              <w:rPr>
                <w:szCs w:val="21"/>
              </w:rPr>
            </w:pPr>
            <w:r>
              <w:rPr>
                <w:szCs w:val="21"/>
              </w:rPr>
              <w:t>1</w:t>
            </w:r>
            <w:r>
              <w:rPr>
                <w:szCs w:val="21"/>
              </w:rPr>
              <w:t>次</w:t>
            </w:r>
            <w:r>
              <w:rPr>
                <w:szCs w:val="21"/>
              </w:rPr>
              <w:t>/</w:t>
            </w:r>
            <w:r>
              <w:rPr>
                <w:szCs w:val="21"/>
              </w:rPr>
              <w:t>年</w:t>
            </w:r>
          </w:p>
        </w:tc>
      </w:tr>
      <w:tr w:rsidR="00595E54" w14:paraId="30B9ADD5" w14:textId="77777777" w:rsidTr="00F511AC">
        <w:trPr>
          <w:trHeight w:val="410"/>
          <w:jc w:val="center"/>
        </w:trPr>
        <w:tc>
          <w:tcPr>
            <w:tcW w:w="2945" w:type="dxa"/>
            <w:vAlign w:val="center"/>
          </w:tcPr>
          <w:p w14:paraId="19F9FE56" w14:textId="77777777" w:rsidR="00595E54" w:rsidRDefault="00595E54" w:rsidP="00F511AC">
            <w:pPr>
              <w:widowControl/>
              <w:spacing w:line="240" w:lineRule="auto"/>
              <w:jc w:val="center"/>
              <w:rPr>
                <w:szCs w:val="21"/>
              </w:rPr>
            </w:pPr>
            <w:r>
              <w:rPr>
                <w:szCs w:val="21"/>
              </w:rPr>
              <w:t>雨水特大型管</w:t>
            </w:r>
          </w:p>
        </w:tc>
        <w:tc>
          <w:tcPr>
            <w:tcW w:w="3361" w:type="dxa"/>
            <w:vAlign w:val="center"/>
          </w:tcPr>
          <w:p w14:paraId="269EE33D" w14:textId="77777777" w:rsidR="00595E54" w:rsidRDefault="00595E54" w:rsidP="00F511AC">
            <w:pPr>
              <w:widowControl/>
              <w:spacing w:line="240" w:lineRule="auto"/>
              <w:jc w:val="center"/>
              <w:rPr>
                <w:szCs w:val="21"/>
              </w:rPr>
            </w:pPr>
            <w:r>
              <w:rPr>
                <w:szCs w:val="21"/>
              </w:rPr>
              <w:t>&gt;Φ1500</w:t>
            </w:r>
          </w:p>
        </w:tc>
        <w:tc>
          <w:tcPr>
            <w:tcW w:w="2216" w:type="dxa"/>
            <w:vAlign w:val="center"/>
          </w:tcPr>
          <w:p w14:paraId="38806544" w14:textId="77777777" w:rsidR="00595E54" w:rsidRDefault="00595E54" w:rsidP="00F511AC">
            <w:pPr>
              <w:widowControl/>
              <w:spacing w:line="240" w:lineRule="auto"/>
              <w:jc w:val="center"/>
              <w:rPr>
                <w:szCs w:val="21"/>
              </w:rPr>
            </w:pPr>
            <w:r>
              <w:rPr>
                <w:szCs w:val="21"/>
              </w:rPr>
              <w:t>1</w:t>
            </w:r>
            <w:r>
              <w:rPr>
                <w:szCs w:val="21"/>
              </w:rPr>
              <w:t>次</w:t>
            </w:r>
            <w:r>
              <w:rPr>
                <w:szCs w:val="21"/>
              </w:rPr>
              <w:t>/</w:t>
            </w:r>
            <w:r>
              <w:rPr>
                <w:szCs w:val="21"/>
              </w:rPr>
              <w:t>年</w:t>
            </w:r>
          </w:p>
        </w:tc>
      </w:tr>
      <w:tr w:rsidR="00595E54" w14:paraId="245163A7" w14:textId="77777777" w:rsidTr="00F511AC">
        <w:trPr>
          <w:trHeight w:val="450"/>
          <w:jc w:val="center"/>
        </w:trPr>
        <w:tc>
          <w:tcPr>
            <w:tcW w:w="2945" w:type="dxa"/>
            <w:vAlign w:val="center"/>
          </w:tcPr>
          <w:p w14:paraId="5E4E8CD5" w14:textId="77777777" w:rsidR="00595E54" w:rsidRDefault="00595E54" w:rsidP="00F511AC">
            <w:pPr>
              <w:widowControl/>
              <w:spacing w:line="240" w:lineRule="auto"/>
              <w:jc w:val="center"/>
              <w:rPr>
                <w:szCs w:val="21"/>
              </w:rPr>
            </w:pPr>
            <w:r>
              <w:rPr>
                <w:szCs w:val="21"/>
              </w:rPr>
              <w:t>接户管、连管</w:t>
            </w:r>
          </w:p>
        </w:tc>
        <w:tc>
          <w:tcPr>
            <w:tcW w:w="3361" w:type="dxa"/>
            <w:vAlign w:val="center"/>
          </w:tcPr>
          <w:p w14:paraId="067DBA06" w14:textId="77777777" w:rsidR="00595E54" w:rsidRDefault="00595E54" w:rsidP="00F511AC">
            <w:pPr>
              <w:widowControl/>
              <w:spacing w:line="240" w:lineRule="auto"/>
              <w:jc w:val="center"/>
              <w:rPr>
                <w:szCs w:val="21"/>
              </w:rPr>
            </w:pPr>
            <w:r>
              <w:rPr>
                <w:szCs w:val="21"/>
              </w:rPr>
              <w:t>不分管径</w:t>
            </w:r>
          </w:p>
        </w:tc>
        <w:tc>
          <w:tcPr>
            <w:tcW w:w="2216" w:type="dxa"/>
            <w:vAlign w:val="center"/>
          </w:tcPr>
          <w:p w14:paraId="20562836" w14:textId="77777777" w:rsidR="00595E54" w:rsidRDefault="00595E54" w:rsidP="00F511AC">
            <w:pPr>
              <w:widowControl/>
              <w:spacing w:line="240" w:lineRule="auto"/>
              <w:jc w:val="center"/>
              <w:rPr>
                <w:szCs w:val="21"/>
              </w:rPr>
            </w:pPr>
            <w:r>
              <w:rPr>
                <w:szCs w:val="21"/>
              </w:rPr>
              <w:t>2</w:t>
            </w:r>
            <w:r>
              <w:rPr>
                <w:szCs w:val="21"/>
              </w:rPr>
              <w:t>次</w:t>
            </w:r>
            <w:r>
              <w:rPr>
                <w:szCs w:val="21"/>
              </w:rPr>
              <w:t>/</w:t>
            </w:r>
            <w:r>
              <w:rPr>
                <w:szCs w:val="21"/>
              </w:rPr>
              <w:t>年</w:t>
            </w:r>
          </w:p>
        </w:tc>
      </w:tr>
      <w:tr w:rsidR="00595E54" w14:paraId="6701B9D6" w14:textId="77777777" w:rsidTr="00F511AC">
        <w:trPr>
          <w:trHeight w:val="450"/>
          <w:jc w:val="center"/>
        </w:trPr>
        <w:tc>
          <w:tcPr>
            <w:tcW w:w="2945" w:type="dxa"/>
            <w:vAlign w:val="center"/>
          </w:tcPr>
          <w:p w14:paraId="6168D4CF" w14:textId="77777777" w:rsidR="00595E54" w:rsidRDefault="00595E54" w:rsidP="00F511AC">
            <w:pPr>
              <w:widowControl/>
              <w:spacing w:line="240" w:lineRule="auto"/>
              <w:jc w:val="center"/>
              <w:rPr>
                <w:szCs w:val="21"/>
              </w:rPr>
            </w:pPr>
            <w:r>
              <w:rPr>
                <w:szCs w:val="21"/>
              </w:rPr>
              <w:t>检查井</w:t>
            </w:r>
          </w:p>
        </w:tc>
        <w:tc>
          <w:tcPr>
            <w:tcW w:w="3361" w:type="dxa"/>
            <w:vAlign w:val="center"/>
          </w:tcPr>
          <w:p w14:paraId="0DB8EC8F" w14:textId="77777777" w:rsidR="00595E54" w:rsidRDefault="00595E54" w:rsidP="00F511AC">
            <w:pPr>
              <w:widowControl/>
              <w:spacing w:line="240" w:lineRule="auto"/>
              <w:jc w:val="center"/>
              <w:rPr>
                <w:szCs w:val="21"/>
              </w:rPr>
            </w:pPr>
            <w:r>
              <w:rPr>
                <w:szCs w:val="21"/>
              </w:rPr>
              <w:t>不分规格</w:t>
            </w:r>
          </w:p>
        </w:tc>
        <w:tc>
          <w:tcPr>
            <w:tcW w:w="2216" w:type="dxa"/>
            <w:vAlign w:val="center"/>
          </w:tcPr>
          <w:p w14:paraId="0A57D7E2" w14:textId="77777777" w:rsidR="00595E54" w:rsidRDefault="00595E54" w:rsidP="00F511AC">
            <w:pPr>
              <w:widowControl/>
              <w:spacing w:line="240" w:lineRule="auto"/>
              <w:jc w:val="center"/>
              <w:rPr>
                <w:szCs w:val="21"/>
              </w:rPr>
            </w:pPr>
            <w:r>
              <w:rPr>
                <w:szCs w:val="21"/>
              </w:rPr>
              <w:t>3</w:t>
            </w:r>
            <w:r>
              <w:rPr>
                <w:szCs w:val="21"/>
              </w:rPr>
              <w:t>次</w:t>
            </w:r>
            <w:r>
              <w:rPr>
                <w:szCs w:val="21"/>
              </w:rPr>
              <w:t>/</w:t>
            </w:r>
            <w:r>
              <w:rPr>
                <w:szCs w:val="21"/>
              </w:rPr>
              <w:t>年</w:t>
            </w:r>
          </w:p>
        </w:tc>
      </w:tr>
      <w:tr w:rsidR="00595E54" w14:paraId="36D6A7D7" w14:textId="77777777" w:rsidTr="00F511AC">
        <w:trPr>
          <w:trHeight w:val="450"/>
          <w:jc w:val="center"/>
        </w:trPr>
        <w:tc>
          <w:tcPr>
            <w:tcW w:w="2945" w:type="dxa"/>
            <w:vAlign w:val="center"/>
          </w:tcPr>
          <w:p w14:paraId="4843448C" w14:textId="77777777" w:rsidR="00595E54" w:rsidRDefault="00595E54" w:rsidP="00F511AC">
            <w:pPr>
              <w:widowControl/>
              <w:spacing w:line="240" w:lineRule="auto"/>
              <w:jc w:val="center"/>
              <w:rPr>
                <w:szCs w:val="21"/>
              </w:rPr>
            </w:pPr>
            <w:r>
              <w:rPr>
                <w:szCs w:val="21"/>
              </w:rPr>
              <w:t>雨水口</w:t>
            </w:r>
          </w:p>
        </w:tc>
        <w:tc>
          <w:tcPr>
            <w:tcW w:w="3361" w:type="dxa"/>
            <w:vAlign w:val="center"/>
          </w:tcPr>
          <w:p w14:paraId="57A987B9" w14:textId="77777777" w:rsidR="00595E54" w:rsidRDefault="00595E54" w:rsidP="00F511AC">
            <w:pPr>
              <w:widowControl/>
              <w:spacing w:line="240" w:lineRule="auto"/>
              <w:jc w:val="center"/>
              <w:rPr>
                <w:szCs w:val="21"/>
              </w:rPr>
            </w:pPr>
            <w:r>
              <w:rPr>
                <w:szCs w:val="21"/>
              </w:rPr>
              <w:t>不分型号</w:t>
            </w:r>
          </w:p>
        </w:tc>
        <w:tc>
          <w:tcPr>
            <w:tcW w:w="2216" w:type="dxa"/>
            <w:vAlign w:val="center"/>
          </w:tcPr>
          <w:p w14:paraId="1DC8AE62" w14:textId="77777777" w:rsidR="00595E54" w:rsidRDefault="00595E54" w:rsidP="00F511AC">
            <w:pPr>
              <w:widowControl/>
              <w:spacing w:line="240" w:lineRule="auto"/>
              <w:jc w:val="center"/>
              <w:rPr>
                <w:szCs w:val="21"/>
              </w:rPr>
            </w:pPr>
            <w:r>
              <w:rPr>
                <w:szCs w:val="21"/>
              </w:rPr>
              <w:t>6</w:t>
            </w:r>
            <w:r>
              <w:rPr>
                <w:szCs w:val="21"/>
              </w:rPr>
              <w:t>次</w:t>
            </w:r>
            <w:r>
              <w:rPr>
                <w:szCs w:val="21"/>
              </w:rPr>
              <w:t>/</w:t>
            </w:r>
            <w:r>
              <w:rPr>
                <w:szCs w:val="21"/>
              </w:rPr>
              <w:t>年</w:t>
            </w:r>
          </w:p>
        </w:tc>
      </w:tr>
      <w:tr w:rsidR="00595E54" w14:paraId="63640FB7" w14:textId="77777777" w:rsidTr="00F511AC">
        <w:trPr>
          <w:trHeight w:val="450"/>
          <w:jc w:val="center"/>
        </w:trPr>
        <w:tc>
          <w:tcPr>
            <w:tcW w:w="2945" w:type="dxa"/>
            <w:vAlign w:val="center"/>
          </w:tcPr>
          <w:p w14:paraId="63F1AC75" w14:textId="77777777" w:rsidR="00595E54" w:rsidRDefault="00595E54" w:rsidP="00F511AC">
            <w:pPr>
              <w:widowControl/>
              <w:spacing w:line="240" w:lineRule="auto"/>
              <w:jc w:val="center"/>
              <w:rPr>
                <w:szCs w:val="21"/>
              </w:rPr>
            </w:pPr>
            <w:r>
              <w:rPr>
                <w:szCs w:val="21"/>
              </w:rPr>
              <w:t>排放口</w:t>
            </w:r>
          </w:p>
        </w:tc>
        <w:tc>
          <w:tcPr>
            <w:tcW w:w="3361" w:type="dxa"/>
            <w:vAlign w:val="center"/>
          </w:tcPr>
          <w:p w14:paraId="4971FE0A" w14:textId="77777777" w:rsidR="00595E54" w:rsidRDefault="00595E54" w:rsidP="00F511AC">
            <w:pPr>
              <w:widowControl/>
              <w:spacing w:line="240" w:lineRule="auto"/>
              <w:jc w:val="center"/>
              <w:rPr>
                <w:szCs w:val="21"/>
              </w:rPr>
            </w:pPr>
          </w:p>
        </w:tc>
        <w:tc>
          <w:tcPr>
            <w:tcW w:w="2216" w:type="dxa"/>
            <w:vAlign w:val="center"/>
          </w:tcPr>
          <w:p w14:paraId="352B90F0" w14:textId="77777777" w:rsidR="00595E54" w:rsidRDefault="00595E54" w:rsidP="00F511AC">
            <w:pPr>
              <w:widowControl/>
              <w:spacing w:line="240" w:lineRule="auto"/>
              <w:jc w:val="center"/>
              <w:rPr>
                <w:szCs w:val="21"/>
              </w:rPr>
            </w:pPr>
            <w:r>
              <w:rPr>
                <w:szCs w:val="21"/>
              </w:rPr>
              <w:t>1</w:t>
            </w:r>
            <w:r>
              <w:rPr>
                <w:szCs w:val="21"/>
              </w:rPr>
              <w:t>次</w:t>
            </w:r>
            <w:r>
              <w:rPr>
                <w:szCs w:val="21"/>
              </w:rPr>
              <w:t>/</w:t>
            </w:r>
            <w:r>
              <w:rPr>
                <w:szCs w:val="21"/>
              </w:rPr>
              <w:t>年</w:t>
            </w:r>
          </w:p>
        </w:tc>
      </w:tr>
    </w:tbl>
    <w:p w14:paraId="10BBD918" w14:textId="77777777" w:rsidR="00595E54" w:rsidRDefault="00595E54" w:rsidP="00595E54">
      <w:pPr>
        <w:ind w:firstLineChars="200" w:firstLine="420"/>
        <w:rPr>
          <w:szCs w:val="21"/>
        </w:rPr>
      </w:pPr>
      <w:r>
        <w:rPr>
          <w:szCs w:val="21"/>
        </w:rPr>
        <w:t>备注：各类管道和窨井养护频率根据实际作业情况调整</w:t>
      </w:r>
    </w:p>
    <w:p w14:paraId="118419A1" w14:textId="77777777" w:rsidR="00595E54" w:rsidRDefault="00595E54" w:rsidP="00595E54">
      <w:pPr>
        <w:tabs>
          <w:tab w:val="left" w:pos="540"/>
          <w:tab w:val="left" w:pos="900"/>
        </w:tabs>
        <w:snapToGrid w:val="0"/>
        <w:ind w:firstLineChars="200" w:firstLine="420"/>
        <w:jc w:val="left"/>
        <w:rPr>
          <w:szCs w:val="21"/>
        </w:rPr>
      </w:pPr>
      <w:r>
        <w:rPr>
          <w:szCs w:val="21"/>
        </w:rPr>
        <w:t>（</w:t>
      </w:r>
      <w:r>
        <w:rPr>
          <w:rFonts w:hint="eastAsia"/>
          <w:szCs w:val="21"/>
        </w:rPr>
        <w:t>3</w:t>
      </w:r>
      <w:r>
        <w:rPr>
          <w:szCs w:val="21"/>
        </w:rPr>
        <w:t>）保洁日常养护要求</w:t>
      </w:r>
    </w:p>
    <w:p w14:paraId="13D7F9E7" w14:textId="77777777" w:rsidR="00595E54" w:rsidRDefault="00595E54" w:rsidP="00595E54">
      <w:pPr>
        <w:snapToGrid w:val="0"/>
        <w:ind w:firstLineChars="200" w:firstLine="420"/>
        <w:jc w:val="left"/>
        <w:rPr>
          <w:szCs w:val="21"/>
        </w:rPr>
      </w:pPr>
      <w:r>
        <w:rPr>
          <w:szCs w:val="21"/>
        </w:rPr>
        <w:t>1</w:t>
      </w:r>
      <w:r>
        <w:rPr>
          <w:rFonts w:hint="eastAsia"/>
          <w:szCs w:val="21"/>
        </w:rPr>
        <w:t>）</w:t>
      </w:r>
      <w:r>
        <w:rPr>
          <w:szCs w:val="21"/>
        </w:rPr>
        <w:t>道路机械作业符合作业要求，频次按环卫作业质量标准执行。路面应干净，无大面积积水。冬天</w:t>
      </w:r>
      <w:r>
        <w:rPr>
          <w:szCs w:val="21"/>
        </w:rPr>
        <w:t>4</w:t>
      </w:r>
      <w:r>
        <w:rPr>
          <w:szCs w:val="21"/>
        </w:rPr>
        <w:t>度以下不宜冲洗，夏天气温</w:t>
      </w:r>
      <w:r>
        <w:rPr>
          <w:szCs w:val="21"/>
        </w:rPr>
        <w:t>30</w:t>
      </w:r>
      <w:r>
        <w:rPr>
          <w:rFonts w:ascii="宋体" w:hAnsi="宋体" w:cs="宋体" w:hint="eastAsia"/>
          <w:szCs w:val="21"/>
        </w:rPr>
        <w:t>℃</w:t>
      </w:r>
      <w:r>
        <w:rPr>
          <w:szCs w:val="21"/>
        </w:rPr>
        <w:t>以上，每天洒水不少于二次。</w:t>
      </w:r>
    </w:p>
    <w:p w14:paraId="5F9AC02C" w14:textId="77777777" w:rsidR="00595E54" w:rsidRDefault="00595E54" w:rsidP="00595E54">
      <w:pPr>
        <w:snapToGrid w:val="0"/>
        <w:ind w:firstLineChars="200" w:firstLine="420"/>
        <w:jc w:val="left"/>
        <w:rPr>
          <w:szCs w:val="21"/>
        </w:rPr>
      </w:pPr>
      <w:r>
        <w:rPr>
          <w:szCs w:val="21"/>
        </w:rPr>
        <w:t>2</w:t>
      </w:r>
      <w:r>
        <w:rPr>
          <w:rFonts w:hint="eastAsia"/>
          <w:szCs w:val="21"/>
        </w:rPr>
        <w:t>）</w:t>
      </w:r>
      <w:r>
        <w:rPr>
          <w:szCs w:val="21"/>
        </w:rPr>
        <w:t>道路每天按规定清扫养护，人行道路面、下水口、树穴、隔离障栏、窨井面板、废物箱等应整洁，路面应见本色。</w:t>
      </w:r>
    </w:p>
    <w:p w14:paraId="4ECB4D19" w14:textId="77777777" w:rsidR="00595E54" w:rsidRDefault="00595E54" w:rsidP="00595E54">
      <w:pPr>
        <w:snapToGrid w:val="0"/>
        <w:ind w:firstLineChars="200" w:firstLine="420"/>
        <w:jc w:val="left"/>
        <w:rPr>
          <w:szCs w:val="21"/>
        </w:rPr>
      </w:pPr>
      <w:r>
        <w:rPr>
          <w:szCs w:val="21"/>
        </w:rPr>
        <w:t>3</w:t>
      </w:r>
      <w:r>
        <w:rPr>
          <w:rFonts w:hint="eastAsia"/>
          <w:szCs w:val="21"/>
        </w:rPr>
        <w:t>）</w:t>
      </w:r>
      <w:r>
        <w:rPr>
          <w:szCs w:val="21"/>
        </w:rPr>
        <w:t>养护作业时，要充分利用机械设备，车行道上操作时要求避开上、下班高峰时间，养护作业人员必须统一着装，穿戴有反光标志的马夹。</w:t>
      </w:r>
    </w:p>
    <w:p w14:paraId="68598E3F" w14:textId="77777777" w:rsidR="00595E54" w:rsidRDefault="00595E54" w:rsidP="00595E54">
      <w:pPr>
        <w:snapToGrid w:val="0"/>
        <w:ind w:firstLineChars="200" w:firstLine="420"/>
        <w:jc w:val="left"/>
        <w:rPr>
          <w:szCs w:val="21"/>
        </w:rPr>
      </w:pPr>
      <w:r>
        <w:rPr>
          <w:szCs w:val="21"/>
        </w:rPr>
        <w:t>4</w:t>
      </w:r>
      <w:r>
        <w:rPr>
          <w:rFonts w:hint="eastAsia"/>
          <w:szCs w:val="21"/>
        </w:rPr>
        <w:t>）</w:t>
      </w:r>
      <w:r>
        <w:rPr>
          <w:szCs w:val="21"/>
        </w:rPr>
        <w:t>保持道路废物箱设施完好，箱体周围地面应无抛散存留垃圾，废物箱不满溢。</w:t>
      </w:r>
    </w:p>
    <w:p w14:paraId="4EB302BE" w14:textId="77777777" w:rsidR="00595E54" w:rsidRDefault="00595E54" w:rsidP="00595E54">
      <w:pPr>
        <w:snapToGrid w:val="0"/>
        <w:ind w:firstLineChars="200" w:firstLine="420"/>
        <w:jc w:val="left"/>
        <w:rPr>
          <w:szCs w:val="21"/>
        </w:rPr>
      </w:pPr>
      <w:r>
        <w:rPr>
          <w:szCs w:val="21"/>
        </w:rPr>
        <w:t>5</w:t>
      </w:r>
      <w:r>
        <w:rPr>
          <w:rFonts w:hint="eastAsia"/>
          <w:szCs w:val="21"/>
        </w:rPr>
        <w:t>）</w:t>
      </w:r>
      <w:r>
        <w:rPr>
          <w:szCs w:val="21"/>
        </w:rPr>
        <w:t>日常养护内业资料齐全，定期上报养护作业计划，做到有计划、有记录、有统计，并且资料与实际养护情况相符。</w:t>
      </w:r>
    </w:p>
    <w:p w14:paraId="447D1687" w14:textId="77777777" w:rsidR="00595E54" w:rsidRDefault="00595E54" w:rsidP="00595E54">
      <w:pPr>
        <w:snapToGrid w:val="0"/>
        <w:ind w:firstLineChars="200" w:firstLine="420"/>
        <w:jc w:val="left"/>
        <w:rPr>
          <w:szCs w:val="21"/>
        </w:rPr>
      </w:pPr>
      <w:r>
        <w:rPr>
          <w:szCs w:val="21"/>
        </w:rPr>
        <w:t>6</w:t>
      </w:r>
      <w:r>
        <w:rPr>
          <w:rFonts w:hint="eastAsia"/>
          <w:szCs w:val="21"/>
        </w:rPr>
        <w:t>）</w:t>
      </w:r>
      <w:r>
        <w:rPr>
          <w:szCs w:val="21"/>
        </w:rPr>
        <w:t>雾霾天气应视雾霾严重程度每日至少增加一次道路机械冲洗。</w:t>
      </w:r>
    </w:p>
    <w:p w14:paraId="0DD61B47" w14:textId="77777777" w:rsidR="00595E54" w:rsidRDefault="00595E54" w:rsidP="00595E54">
      <w:pPr>
        <w:snapToGrid w:val="0"/>
        <w:ind w:firstLineChars="200" w:firstLine="420"/>
        <w:jc w:val="left"/>
        <w:rPr>
          <w:szCs w:val="21"/>
        </w:rPr>
      </w:pPr>
      <w:r>
        <w:rPr>
          <w:szCs w:val="21"/>
        </w:rPr>
        <w:t>7</w:t>
      </w:r>
      <w:r>
        <w:rPr>
          <w:rFonts w:hint="eastAsia"/>
          <w:szCs w:val="21"/>
        </w:rPr>
        <w:t>）</w:t>
      </w:r>
      <w:r>
        <w:rPr>
          <w:szCs w:val="21"/>
        </w:rPr>
        <w:t>遇到突发事件或自然灾害，必须服从发包人的指挥与安排及时进行处理。包括道路红线外到建筑物之间的保洁、道路路面上市容保障任务和市容整治任务（如：清除渣土、油滞、道路红线内黑色广告等不可预见的因素）。</w:t>
      </w:r>
    </w:p>
    <w:p w14:paraId="69E12B49" w14:textId="77777777" w:rsidR="00595E54" w:rsidRDefault="00595E54" w:rsidP="00595E54">
      <w:pPr>
        <w:tabs>
          <w:tab w:val="left" w:pos="3060"/>
        </w:tabs>
        <w:snapToGrid w:val="0"/>
        <w:ind w:firstLineChars="200" w:firstLine="420"/>
        <w:rPr>
          <w:szCs w:val="21"/>
        </w:rPr>
      </w:pPr>
      <w:r>
        <w:rPr>
          <w:szCs w:val="21"/>
        </w:rPr>
        <w:t>8</w:t>
      </w:r>
      <w:r>
        <w:rPr>
          <w:rFonts w:hint="eastAsia"/>
          <w:szCs w:val="21"/>
        </w:rPr>
        <w:t>）</w:t>
      </w:r>
      <w:r>
        <w:rPr>
          <w:szCs w:val="21"/>
        </w:rPr>
        <w:t>保洁频次要求</w:t>
      </w:r>
    </w:p>
    <w:tbl>
      <w:tblPr>
        <w:tblW w:w="878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14"/>
        <w:gridCol w:w="2267"/>
        <w:gridCol w:w="1415"/>
        <w:gridCol w:w="3990"/>
      </w:tblGrid>
      <w:tr w:rsidR="00595E54" w14:paraId="35937190" w14:textId="77777777" w:rsidTr="00F511AC">
        <w:trPr>
          <w:trHeight w:val="510"/>
          <w:tblHeader/>
          <w:jc w:val="center"/>
        </w:trPr>
        <w:tc>
          <w:tcPr>
            <w:tcW w:w="1114" w:type="dxa"/>
            <w:vAlign w:val="center"/>
          </w:tcPr>
          <w:p w14:paraId="7E468E12"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类别</w:t>
            </w:r>
          </w:p>
        </w:tc>
        <w:tc>
          <w:tcPr>
            <w:tcW w:w="2267" w:type="dxa"/>
            <w:vAlign w:val="center"/>
          </w:tcPr>
          <w:p w14:paraId="73C540B9"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设施项目</w:t>
            </w:r>
          </w:p>
        </w:tc>
        <w:tc>
          <w:tcPr>
            <w:tcW w:w="1415" w:type="dxa"/>
            <w:vAlign w:val="center"/>
          </w:tcPr>
          <w:p w14:paraId="7150E088"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保洁内容</w:t>
            </w:r>
          </w:p>
        </w:tc>
        <w:tc>
          <w:tcPr>
            <w:tcW w:w="3990" w:type="dxa"/>
            <w:vAlign w:val="center"/>
          </w:tcPr>
          <w:p w14:paraId="46C2ADD4"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保洁周期</w:t>
            </w:r>
          </w:p>
        </w:tc>
      </w:tr>
      <w:tr w:rsidR="00595E54" w14:paraId="6FEE172E" w14:textId="77777777" w:rsidTr="00F511AC">
        <w:trPr>
          <w:trHeight w:val="510"/>
          <w:jc w:val="center"/>
        </w:trPr>
        <w:tc>
          <w:tcPr>
            <w:tcW w:w="1114" w:type="dxa"/>
            <w:vMerge w:val="restart"/>
            <w:vAlign w:val="center"/>
          </w:tcPr>
          <w:p w14:paraId="74786917" w14:textId="77777777" w:rsidR="00595E54" w:rsidRDefault="00595E54" w:rsidP="00F511AC">
            <w:pPr>
              <w:spacing w:line="280" w:lineRule="exact"/>
              <w:ind w:left="-51" w:right="-51" w:firstLineChars="200" w:firstLine="400"/>
              <w:jc w:val="center"/>
              <w:rPr>
                <w:rFonts w:ascii="宋体" w:hAnsi="宋体" w:cs="宋体" w:hint="eastAsia"/>
                <w:sz w:val="20"/>
              </w:rPr>
            </w:pPr>
            <w:r>
              <w:rPr>
                <w:rFonts w:ascii="宋体" w:hAnsi="宋体" w:cs="宋体" w:hint="eastAsia"/>
                <w:sz w:val="20"/>
              </w:rPr>
              <w:t>路</w:t>
            </w:r>
          </w:p>
          <w:p w14:paraId="4A649802" w14:textId="77777777" w:rsidR="00595E54" w:rsidRDefault="00595E54" w:rsidP="00F511AC">
            <w:pPr>
              <w:spacing w:line="280" w:lineRule="exact"/>
              <w:ind w:left="-51" w:right="-51" w:firstLineChars="200" w:firstLine="400"/>
              <w:jc w:val="center"/>
              <w:rPr>
                <w:rFonts w:ascii="宋体" w:hAnsi="宋体" w:cs="宋体" w:hint="eastAsia"/>
                <w:sz w:val="20"/>
              </w:rPr>
            </w:pPr>
            <w:r>
              <w:rPr>
                <w:rFonts w:ascii="宋体" w:hAnsi="宋体" w:cs="宋体" w:hint="eastAsia"/>
                <w:sz w:val="20"/>
              </w:rPr>
              <w:t>面</w:t>
            </w:r>
          </w:p>
          <w:p w14:paraId="102859EC" w14:textId="77777777" w:rsidR="00595E54" w:rsidRDefault="00595E54" w:rsidP="00F511AC">
            <w:pPr>
              <w:spacing w:line="280" w:lineRule="exact"/>
              <w:ind w:left="-51" w:right="-51" w:firstLineChars="200" w:firstLine="400"/>
              <w:jc w:val="center"/>
              <w:rPr>
                <w:rFonts w:ascii="宋体" w:hAnsi="宋体" w:cs="宋体" w:hint="eastAsia"/>
                <w:sz w:val="20"/>
              </w:rPr>
            </w:pPr>
            <w:r>
              <w:rPr>
                <w:rFonts w:ascii="宋体" w:hAnsi="宋体" w:cs="宋体" w:hint="eastAsia"/>
                <w:sz w:val="20"/>
              </w:rPr>
              <w:t>系</w:t>
            </w:r>
          </w:p>
        </w:tc>
        <w:tc>
          <w:tcPr>
            <w:tcW w:w="2267" w:type="dxa"/>
            <w:tcBorders>
              <w:bottom w:val="single" w:sz="4" w:space="0" w:color="auto"/>
            </w:tcBorders>
            <w:vAlign w:val="center"/>
          </w:tcPr>
          <w:p w14:paraId="770E7A5D"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机动车道</w:t>
            </w:r>
          </w:p>
        </w:tc>
        <w:tc>
          <w:tcPr>
            <w:tcW w:w="1415" w:type="dxa"/>
            <w:vAlign w:val="center"/>
          </w:tcPr>
          <w:p w14:paraId="01793481"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机械清扫、冲洗</w:t>
            </w:r>
          </w:p>
        </w:tc>
        <w:tc>
          <w:tcPr>
            <w:tcW w:w="3990" w:type="dxa"/>
            <w:vAlign w:val="center"/>
          </w:tcPr>
          <w:p w14:paraId="21DFEFF0" w14:textId="77777777" w:rsidR="00595E54" w:rsidRDefault="00595E54" w:rsidP="00F511AC">
            <w:pPr>
              <w:spacing w:line="280" w:lineRule="exact"/>
              <w:ind w:right="-51"/>
              <w:jc w:val="left"/>
              <w:rPr>
                <w:rFonts w:ascii="宋体" w:hAnsi="宋体" w:cs="宋体" w:hint="eastAsia"/>
                <w:sz w:val="20"/>
              </w:rPr>
            </w:pPr>
            <w:r>
              <w:rPr>
                <w:rFonts w:ascii="宋体" w:hAnsi="宋体" w:cs="宋体" w:hint="eastAsia"/>
                <w:sz w:val="20"/>
              </w:rPr>
              <w:t>一类区域清扫每天3次，冲洗每周≥2次；</w:t>
            </w:r>
          </w:p>
          <w:p w14:paraId="27049113" w14:textId="77777777" w:rsidR="00595E54" w:rsidRDefault="00595E54" w:rsidP="00F511AC">
            <w:pPr>
              <w:spacing w:line="280" w:lineRule="exact"/>
              <w:ind w:right="-51"/>
              <w:jc w:val="left"/>
              <w:rPr>
                <w:rFonts w:ascii="宋体" w:hAnsi="宋体" w:cs="宋体" w:hint="eastAsia"/>
                <w:sz w:val="20"/>
              </w:rPr>
            </w:pPr>
            <w:r>
              <w:rPr>
                <w:rFonts w:ascii="宋体" w:hAnsi="宋体" w:cs="宋体" w:hint="eastAsia"/>
                <w:sz w:val="20"/>
              </w:rPr>
              <w:t>二类区域清扫每天2次，冲洗每周≥1次；</w:t>
            </w:r>
          </w:p>
          <w:p w14:paraId="753E3E6F" w14:textId="77777777" w:rsidR="00595E54" w:rsidRDefault="00595E54" w:rsidP="00F511AC">
            <w:pPr>
              <w:spacing w:line="280" w:lineRule="exact"/>
              <w:ind w:right="-51"/>
              <w:jc w:val="left"/>
              <w:rPr>
                <w:rFonts w:ascii="宋体" w:hAnsi="宋体" w:cs="宋体" w:hint="eastAsia"/>
                <w:sz w:val="20"/>
              </w:rPr>
            </w:pPr>
            <w:r>
              <w:rPr>
                <w:rFonts w:ascii="宋体" w:hAnsi="宋体" w:cs="宋体" w:hint="eastAsia"/>
                <w:sz w:val="20"/>
              </w:rPr>
              <w:t>三类区域清扫每天1次，冲洗每周≥1次；</w:t>
            </w:r>
          </w:p>
        </w:tc>
      </w:tr>
      <w:tr w:rsidR="00595E54" w14:paraId="1AB5E280" w14:textId="77777777" w:rsidTr="00F511AC">
        <w:trPr>
          <w:trHeight w:val="510"/>
          <w:jc w:val="center"/>
        </w:trPr>
        <w:tc>
          <w:tcPr>
            <w:tcW w:w="1114" w:type="dxa"/>
            <w:vMerge/>
            <w:vAlign w:val="center"/>
          </w:tcPr>
          <w:p w14:paraId="1BFC22B2" w14:textId="77777777" w:rsidR="00595E54" w:rsidRDefault="00595E54" w:rsidP="00F511AC">
            <w:pPr>
              <w:spacing w:line="280" w:lineRule="exact"/>
              <w:ind w:left="-51" w:right="-51"/>
              <w:jc w:val="center"/>
              <w:rPr>
                <w:rFonts w:ascii="宋体" w:hAnsi="宋体" w:cs="宋体" w:hint="eastAsia"/>
                <w:sz w:val="20"/>
              </w:rPr>
            </w:pPr>
          </w:p>
        </w:tc>
        <w:tc>
          <w:tcPr>
            <w:tcW w:w="2267" w:type="dxa"/>
            <w:tcBorders>
              <w:top w:val="single" w:sz="4" w:space="0" w:color="auto"/>
            </w:tcBorders>
            <w:vAlign w:val="center"/>
          </w:tcPr>
          <w:p w14:paraId="32CBB831"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非机动车道</w:t>
            </w:r>
          </w:p>
        </w:tc>
        <w:tc>
          <w:tcPr>
            <w:tcW w:w="1415" w:type="dxa"/>
            <w:vAlign w:val="center"/>
          </w:tcPr>
          <w:p w14:paraId="4C660C1D"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人工清扫、冲洗</w:t>
            </w:r>
          </w:p>
        </w:tc>
        <w:tc>
          <w:tcPr>
            <w:tcW w:w="3990" w:type="dxa"/>
            <w:vAlign w:val="center"/>
          </w:tcPr>
          <w:p w14:paraId="01EB85FC" w14:textId="77777777" w:rsidR="00595E54" w:rsidRDefault="00595E54" w:rsidP="00F511AC">
            <w:pPr>
              <w:spacing w:line="280" w:lineRule="exact"/>
              <w:ind w:right="-51"/>
              <w:jc w:val="left"/>
              <w:rPr>
                <w:rFonts w:ascii="宋体" w:hAnsi="宋体" w:cs="宋体" w:hint="eastAsia"/>
                <w:sz w:val="20"/>
              </w:rPr>
            </w:pPr>
            <w:r>
              <w:rPr>
                <w:rFonts w:ascii="宋体" w:hAnsi="宋体" w:cs="宋体" w:hint="eastAsia"/>
                <w:sz w:val="20"/>
              </w:rPr>
              <w:t>一类区域清扫每天2次，冲洗每周≥1次</w:t>
            </w:r>
          </w:p>
          <w:p w14:paraId="437FD908" w14:textId="77777777" w:rsidR="00595E54" w:rsidRDefault="00595E54" w:rsidP="00F511AC">
            <w:pPr>
              <w:spacing w:line="280" w:lineRule="exact"/>
              <w:ind w:right="-51"/>
              <w:jc w:val="left"/>
              <w:rPr>
                <w:rFonts w:ascii="宋体" w:hAnsi="宋体" w:cs="宋体" w:hint="eastAsia"/>
                <w:sz w:val="20"/>
              </w:rPr>
            </w:pPr>
            <w:r>
              <w:rPr>
                <w:rFonts w:ascii="宋体" w:hAnsi="宋体" w:cs="宋体" w:hint="eastAsia"/>
                <w:sz w:val="20"/>
              </w:rPr>
              <w:t>二类、三类区域清扫每天1次，冲洗每周≥1次</w:t>
            </w:r>
          </w:p>
        </w:tc>
      </w:tr>
      <w:tr w:rsidR="00595E54" w14:paraId="2CAE01B9" w14:textId="77777777" w:rsidTr="00F511AC">
        <w:trPr>
          <w:trHeight w:val="510"/>
          <w:jc w:val="center"/>
        </w:trPr>
        <w:tc>
          <w:tcPr>
            <w:tcW w:w="1114" w:type="dxa"/>
            <w:vMerge/>
            <w:tcBorders>
              <w:bottom w:val="single" w:sz="4" w:space="0" w:color="auto"/>
            </w:tcBorders>
            <w:vAlign w:val="center"/>
          </w:tcPr>
          <w:p w14:paraId="4EBF03C5" w14:textId="77777777" w:rsidR="00595E54" w:rsidRDefault="00595E54" w:rsidP="00F511AC">
            <w:pPr>
              <w:spacing w:line="280" w:lineRule="exact"/>
              <w:ind w:left="-51" w:right="-51"/>
              <w:jc w:val="center"/>
              <w:rPr>
                <w:rFonts w:ascii="宋体" w:hAnsi="宋体" w:cs="宋体" w:hint="eastAsia"/>
                <w:sz w:val="20"/>
              </w:rPr>
            </w:pPr>
          </w:p>
        </w:tc>
        <w:tc>
          <w:tcPr>
            <w:tcW w:w="2267" w:type="dxa"/>
            <w:vAlign w:val="center"/>
          </w:tcPr>
          <w:p w14:paraId="11006A0C"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人行道</w:t>
            </w:r>
          </w:p>
        </w:tc>
        <w:tc>
          <w:tcPr>
            <w:tcW w:w="1415" w:type="dxa"/>
            <w:vAlign w:val="center"/>
          </w:tcPr>
          <w:p w14:paraId="57F0FACA"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人工清扫、冲洗</w:t>
            </w:r>
          </w:p>
        </w:tc>
        <w:tc>
          <w:tcPr>
            <w:tcW w:w="3990" w:type="dxa"/>
            <w:vAlign w:val="center"/>
          </w:tcPr>
          <w:p w14:paraId="52D20C92" w14:textId="77777777" w:rsidR="00595E54" w:rsidRDefault="00595E54" w:rsidP="00F511AC">
            <w:pPr>
              <w:spacing w:line="280" w:lineRule="exact"/>
              <w:ind w:right="-51"/>
              <w:jc w:val="left"/>
              <w:rPr>
                <w:rFonts w:ascii="宋体" w:hAnsi="宋体" w:cs="宋体" w:hint="eastAsia"/>
                <w:sz w:val="20"/>
              </w:rPr>
            </w:pPr>
            <w:r>
              <w:rPr>
                <w:rFonts w:ascii="宋体" w:hAnsi="宋体" w:cs="宋体" w:hint="eastAsia"/>
                <w:sz w:val="20"/>
              </w:rPr>
              <w:t>一类区域清扫每天2次，冲洗每周≥1次</w:t>
            </w:r>
          </w:p>
          <w:p w14:paraId="5F391A2C" w14:textId="77777777" w:rsidR="00595E54" w:rsidRDefault="00595E54" w:rsidP="00F511AC">
            <w:pPr>
              <w:spacing w:line="280" w:lineRule="exact"/>
              <w:ind w:right="-51"/>
              <w:jc w:val="left"/>
              <w:rPr>
                <w:rFonts w:ascii="宋体" w:hAnsi="宋体" w:cs="宋体" w:hint="eastAsia"/>
                <w:sz w:val="20"/>
              </w:rPr>
            </w:pPr>
            <w:r>
              <w:rPr>
                <w:rFonts w:ascii="宋体" w:hAnsi="宋体" w:cs="宋体" w:hint="eastAsia"/>
                <w:sz w:val="20"/>
              </w:rPr>
              <w:t>二类、三类区域清扫每天1次，冲洗每周≥1次</w:t>
            </w:r>
          </w:p>
        </w:tc>
      </w:tr>
      <w:tr w:rsidR="00595E54" w14:paraId="79C63D74" w14:textId="77777777" w:rsidTr="00F511AC">
        <w:trPr>
          <w:trHeight w:val="662"/>
          <w:jc w:val="center"/>
        </w:trPr>
        <w:tc>
          <w:tcPr>
            <w:tcW w:w="1114" w:type="dxa"/>
            <w:vMerge w:val="restart"/>
            <w:tcBorders>
              <w:top w:val="nil"/>
            </w:tcBorders>
            <w:vAlign w:val="center"/>
          </w:tcPr>
          <w:p w14:paraId="2A84D3BA" w14:textId="77777777" w:rsidR="00595E54" w:rsidRDefault="00595E54" w:rsidP="00F511AC">
            <w:pPr>
              <w:spacing w:line="280" w:lineRule="exact"/>
              <w:ind w:left="-51" w:right="-51" w:firstLineChars="200" w:firstLine="400"/>
              <w:jc w:val="center"/>
              <w:rPr>
                <w:rFonts w:ascii="宋体" w:hAnsi="宋体" w:cs="宋体" w:hint="eastAsia"/>
                <w:sz w:val="20"/>
              </w:rPr>
            </w:pPr>
            <w:r>
              <w:rPr>
                <w:rFonts w:ascii="宋体" w:hAnsi="宋体" w:cs="宋体" w:hint="eastAsia"/>
                <w:sz w:val="20"/>
              </w:rPr>
              <w:t>附</w:t>
            </w:r>
          </w:p>
          <w:p w14:paraId="44BB3EEB" w14:textId="77777777" w:rsidR="00595E54" w:rsidRDefault="00595E54" w:rsidP="00F511AC">
            <w:pPr>
              <w:spacing w:line="280" w:lineRule="exact"/>
              <w:ind w:left="-51" w:right="-51" w:firstLineChars="200" w:firstLine="400"/>
              <w:jc w:val="center"/>
              <w:rPr>
                <w:rFonts w:ascii="宋体" w:hAnsi="宋体" w:cs="宋体" w:hint="eastAsia"/>
                <w:sz w:val="20"/>
              </w:rPr>
            </w:pPr>
            <w:r>
              <w:rPr>
                <w:rFonts w:ascii="宋体" w:hAnsi="宋体" w:cs="宋体" w:hint="eastAsia"/>
                <w:sz w:val="20"/>
              </w:rPr>
              <w:t>属</w:t>
            </w:r>
          </w:p>
          <w:p w14:paraId="5E6987A0" w14:textId="77777777" w:rsidR="00595E54" w:rsidRDefault="00595E54" w:rsidP="00F511AC">
            <w:pPr>
              <w:spacing w:line="280" w:lineRule="exact"/>
              <w:ind w:left="-51" w:right="-51" w:firstLineChars="200" w:firstLine="400"/>
              <w:jc w:val="center"/>
              <w:rPr>
                <w:rFonts w:ascii="宋体" w:hAnsi="宋体" w:cs="宋体" w:hint="eastAsia"/>
                <w:sz w:val="20"/>
              </w:rPr>
            </w:pPr>
            <w:r>
              <w:rPr>
                <w:rFonts w:ascii="宋体" w:hAnsi="宋体" w:cs="宋体" w:hint="eastAsia"/>
                <w:sz w:val="20"/>
              </w:rPr>
              <w:t>设</w:t>
            </w:r>
          </w:p>
          <w:p w14:paraId="1184DF31" w14:textId="77777777" w:rsidR="00595E54" w:rsidRDefault="00595E54" w:rsidP="00F511AC">
            <w:pPr>
              <w:spacing w:line="280" w:lineRule="exact"/>
              <w:ind w:left="-51" w:right="-51" w:firstLineChars="200" w:firstLine="400"/>
              <w:jc w:val="center"/>
              <w:rPr>
                <w:rFonts w:ascii="宋体" w:hAnsi="宋体" w:cs="宋体" w:hint="eastAsia"/>
                <w:sz w:val="20"/>
              </w:rPr>
            </w:pPr>
            <w:r>
              <w:rPr>
                <w:rFonts w:ascii="宋体" w:hAnsi="宋体" w:cs="宋体" w:hint="eastAsia"/>
                <w:sz w:val="20"/>
              </w:rPr>
              <w:t>施</w:t>
            </w:r>
          </w:p>
        </w:tc>
        <w:tc>
          <w:tcPr>
            <w:tcW w:w="2267" w:type="dxa"/>
            <w:tcBorders>
              <w:bottom w:val="single" w:sz="4" w:space="0" w:color="auto"/>
            </w:tcBorders>
            <w:vAlign w:val="center"/>
          </w:tcPr>
          <w:p w14:paraId="31731B04"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人行道护栏、中央隔离带护栏、机非分隔带护栏</w:t>
            </w:r>
          </w:p>
        </w:tc>
        <w:tc>
          <w:tcPr>
            <w:tcW w:w="1415" w:type="dxa"/>
            <w:tcBorders>
              <w:bottom w:val="single" w:sz="4" w:space="0" w:color="auto"/>
            </w:tcBorders>
            <w:vAlign w:val="center"/>
          </w:tcPr>
          <w:p w14:paraId="27E0357B"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人工擦拭</w:t>
            </w:r>
          </w:p>
        </w:tc>
        <w:tc>
          <w:tcPr>
            <w:tcW w:w="3990" w:type="dxa"/>
            <w:tcBorders>
              <w:bottom w:val="single" w:sz="4" w:space="0" w:color="auto"/>
            </w:tcBorders>
            <w:vAlign w:val="center"/>
          </w:tcPr>
          <w:p w14:paraId="5F707F08"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每月1次</w:t>
            </w:r>
          </w:p>
        </w:tc>
      </w:tr>
      <w:tr w:rsidR="00595E54" w14:paraId="5C1E90E9" w14:textId="77777777" w:rsidTr="00F511AC">
        <w:trPr>
          <w:trHeight w:val="503"/>
          <w:jc w:val="center"/>
        </w:trPr>
        <w:tc>
          <w:tcPr>
            <w:tcW w:w="1114" w:type="dxa"/>
            <w:vMerge/>
            <w:tcBorders>
              <w:top w:val="nil"/>
            </w:tcBorders>
            <w:vAlign w:val="center"/>
          </w:tcPr>
          <w:p w14:paraId="45308C64" w14:textId="77777777" w:rsidR="00595E54" w:rsidRDefault="00595E54" w:rsidP="00F511AC">
            <w:pPr>
              <w:spacing w:line="280" w:lineRule="exact"/>
              <w:ind w:left="-51" w:right="-51"/>
              <w:jc w:val="center"/>
              <w:rPr>
                <w:rFonts w:ascii="宋体" w:hAnsi="宋体" w:cs="宋体" w:hint="eastAsia"/>
                <w:sz w:val="20"/>
              </w:rPr>
            </w:pPr>
          </w:p>
        </w:tc>
        <w:tc>
          <w:tcPr>
            <w:tcW w:w="2267" w:type="dxa"/>
            <w:tcBorders>
              <w:top w:val="single" w:sz="4" w:space="0" w:color="auto"/>
              <w:bottom w:val="single" w:sz="4" w:space="0" w:color="auto"/>
            </w:tcBorders>
            <w:vAlign w:val="center"/>
          </w:tcPr>
          <w:p w14:paraId="7286BEE7"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废物箱</w:t>
            </w:r>
          </w:p>
        </w:tc>
        <w:tc>
          <w:tcPr>
            <w:tcW w:w="1415" w:type="dxa"/>
            <w:tcBorders>
              <w:top w:val="single" w:sz="4" w:space="0" w:color="auto"/>
              <w:bottom w:val="single" w:sz="4" w:space="0" w:color="auto"/>
            </w:tcBorders>
            <w:vAlign w:val="center"/>
          </w:tcPr>
          <w:p w14:paraId="3656974F"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人工清理</w:t>
            </w:r>
          </w:p>
        </w:tc>
        <w:tc>
          <w:tcPr>
            <w:tcW w:w="3990" w:type="dxa"/>
            <w:tcBorders>
              <w:top w:val="single" w:sz="4" w:space="0" w:color="auto"/>
              <w:bottom w:val="single" w:sz="4" w:space="0" w:color="auto"/>
            </w:tcBorders>
            <w:vAlign w:val="center"/>
          </w:tcPr>
          <w:p w14:paraId="32F7810D"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每天2.5次</w:t>
            </w:r>
          </w:p>
        </w:tc>
      </w:tr>
      <w:tr w:rsidR="00595E54" w14:paraId="6EB8B318" w14:textId="77777777" w:rsidTr="00F511AC">
        <w:trPr>
          <w:trHeight w:val="553"/>
          <w:jc w:val="center"/>
        </w:trPr>
        <w:tc>
          <w:tcPr>
            <w:tcW w:w="1114" w:type="dxa"/>
            <w:vMerge/>
            <w:tcBorders>
              <w:top w:val="nil"/>
            </w:tcBorders>
            <w:vAlign w:val="center"/>
          </w:tcPr>
          <w:p w14:paraId="1BAA1589" w14:textId="77777777" w:rsidR="00595E54" w:rsidRDefault="00595E54" w:rsidP="00F511AC">
            <w:pPr>
              <w:spacing w:line="280" w:lineRule="exact"/>
              <w:ind w:left="-51" w:right="-51"/>
              <w:jc w:val="center"/>
              <w:rPr>
                <w:rFonts w:ascii="宋体" w:hAnsi="宋体" w:cs="宋体" w:hint="eastAsia"/>
                <w:sz w:val="20"/>
              </w:rPr>
            </w:pPr>
          </w:p>
        </w:tc>
        <w:tc>
          <w:tcPr>
            <w:tcW w:w="2267" w:type="dxa"/>
            <w:tcBorders>
              <w:top w:val="single" w:sz="4" w:space="0" w:color="auto"/>
              <w:bottom w:val="single" w:sz="4" w:space="0" w:color="auto"/>
            </w:tcBorders>
            <w:vAlign w:val="center"/>
          </w:tcPr>
          <w:p w14:paraId="6708E8E8"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泄水孔</w:t>
            </w:r>
          </w:p>
        </w:tc>
        <w:tc>
          <w:tcPr>
            <w:tcW w:w="1415" w:type="dxa"/>
            <w:tcBorders>
              <w:top w:val="single" w:sz="4" w:space="0" w:color="auto"/>
              <w:bottom w:val="single" w:sz="4" w:space="0" w:color="auto"/>
            </w:tcBorders>
            <w:vAlign w:val="center"/>
          </w:tcPr>
          <w:p w14:paraId="5BDBF8B3"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人工疏通</w:t>
            </w:r>
          </w:p>
        </w:tc>
        <w:tc>
          <w:tcPr>
            <w:tcW w:w="3990" w:type="dxa"/>
            <w:tcBorders>
              <w:top w:val="single" w:sz="4" w:space="0" w:color="auto"/>
              <w:bottom w:val="single" w:sz="4" w:space="0" w:color="auto"/>
            </w:tcBorders>
            <w:vAlign w:val="center"/>
          </w:tcPr>
          <w:p w14:paraId="20E0E4DD"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每月1次</w:t>
            </w:r>
          </w:p>
        </w:tc>
      </w:tr>
      <w:tr w:rsidR="00595E54" w14:paraId="7CAD23E0" w14:textId="77777777" w:rsidTr="00F511AC">
        <w:trPr>
          <w:trHeight w:val="650"/>
          <w:jc w:val="center"/>
        </w:trPr>
        <w:tc>
          <w:tcPr>
            <w:tcW w:w="1114" w:type="dxa"/>
            <w:vMerge/>
            <w:tcBorders>
              <w:top w:val="nil"/>
            </w:tcBorders>
            <w:vAlign w:val="center"/>
          </w:tcPr>
          <w:p w14:paraId="3EBBA47E" w14:textId="77777777" w:rsidR="00595E54" w:rsidRDefault="00595E54" w:rsidP="00F511AC">
            <w:pPr>
              <w:spacing w:line="280" w:lineRule="exact"/>
              <w:ind w:left="-51" w:right="-51"/>
              <w:jc w:val="center"/>
              <w:rPr>
                <w:rFonts w:ascii="宋体" w:hAnsi="宋体" w:cs="宋体" w:hint="eastAsia"/>
                <w:sz w:val="20"/>
              </w:rPr>
            </w:pPr>
          </w:p>
        </w:tc>
        <w:tc>
          <w:tcPr>
            <w:tcW w:w="2267" w:type="dxa"/>
            <w:tcBorders>
              <w:top w:val="single" w:sz="4" w:space="0" w:color="auto"/>
            </w:tcBorders>
            <w:vAlign w:val="center"/>
          </w:tcPr>
          <w:p w14:paraId="3FA24A85"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桥栏杆、防冲护栏、声屏障</w:t>
            </w:r>
          </w:p>
        </w:tc>
        <w:tc>
          <w:tcPr>
            <w:tcW w:w="1415" w:type="dxa"/>
            <w:tcBorders>
              <w:top w:val="single" w:sz="4" w:space="0" w:color="auto"/>
            </w:tcBorders>
            <w:vAlign w:val="center"/>
          </w:tcPr>
          <w:p w14:paraId="50119480"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人工清洗</w:t>
            </w:r>
          </w:p>
        </w:tc>
        <w:tc>
          <w:tcPr>
            <w:tcW w:w="3990" w:type="dxa"/>
            <w:tcBorders>
              <w:top w:val="single" w:sz="4" w:space="0" w:color="auto"/>
            </w:tcBorders>
            <w:vAlign w:val="center"/>
          </w:tcPr>
          <w:p w14:paraId="4D7AD794"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每月1次</w:t>
            </w:r>
          </w:p>
        </w:tc>
      </w:tr>
      <w:tr w:rsidR="00595E54" w14:paraId="217F941D" w14:textId="77777777" w:rsidTr="00F511AC">
        <w:trPr>
          <w:trHeight w:val="510"/>
          <w:jc w:val="center"/>
        </w:trPr>
        <w:tc>
          <w:tcPr>
            <w:tcW w:w="1114" w:type="dxa"/>
            <w:vMerge/>
            <w:tcBorders>
              <w:top w:val="nil"/>
            </w:tcBorders>
            <w:vAlign w:val="center"/>
          </w:tcPr>
          <w:p w14:paraId="194643C9" w14:textId="77777777" w:rsidR="00595E54" w:rsidRDefault="00595E54" w:rsidP="00F511AC">
            <w:pPr>
              <w:spacing w:line="280" w:lineRule="exact"/>
              <w:ind w:left="-51" w:right="-51"/>
              <w:jc w:val="center"/>
              <w:rPr>
                <w:rFonts w:ascii="宋体" w:hAnsi="宋体" w:cs="宋体" w:hint="eastAsia"/>
                <w:sz w:val="20"/>
              </w:rPr>
            </w:pPr>
          </w:p>
        </w:tc>
        <w:tc>
          <w:tcPr>
            <w:tcW w:w="2267" w:type="dxa"/>
            <w:vAlign w:val="center"/>
          </w:tcPr>
          <w:p w14:paraId="37A32FCA"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各类标志</w:t>
            </w:r>
          </w:p>
        </w:tc>
        <w:tc>
          <w:tcPr>
            <w:tcW w:w="1415" w:type="dxa"/>
            <w:vAlign w:val="center"/>
          </w:tcPr>
          <w:p w14:paraId="0A6D33F3"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高架车人工擦拭</w:t>
            </w:r>
          </w:p>
        </w:tc>
        <w:tc>
          <w:tcPr>
            <w:tcW w:w="3990" w:type="dxa"/>
            <w:vAlign w:val="center"/>
          </w:tcPr>
          <w:p w14:paraId="1A6EA368"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每月1次</w:t>
            </w:r>
          </w:p>
        </w:tc>
      </w:tr>
      <w:tr w:rsidR="00595E54" w14:paraId="634D6C50" w14:textId="77777777" w:rsidTr="00F511AC">
        <w:trPr>
          <w:trHeight w:val="510"/>
          <w:jc w:val="center"/>
        </w:trPr>
        <w:tc>
          <w:tcPr>
            <w:tcW w:w="1114" w:type="dxa"/>
            <w:vMerge/>
            <w:tcBorders>
              <w:top w:val="nil"/>
            </w:tcBorders>
            <w:vAlign w:val="center"/>
          </w:tcPr>
          <w:p w14:paraId="3661F361" w14:textId="77777777" w:rsidR="00595E54" w:rsidRDefault="00595E54" w:rsidP="00F511AC">
            <w:pPr>
              <w:spacing w:line="280" w:lineRule="exact"/>
              <w:ind w:left="-51" w:right="-51"/>
              <w:jc w:val="center"/>
              <w:rPr>
                <w:rFonts w:ascii="宋体" w:hAnsi="宋体" w:cs="宋体" w:hint="eastAsia"/>
                <w:sz w:val="20"/>
              </w:rPr>
            </w:pPr>
          </w:p>
        </w:tc>
        <w:tc>
          <w:tcPr>
            <w:tcW w:w="2267" w:type="dxa"/>
            <w:vAlign w:val="center"/>
          </w:tcPr>
          <w:p w14:paraId="66C297B8"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其他交通安全设施</w:t>
            </w:r>
          </w:p>
        </w:tc>
        <w:tc>
          <w:tcPr>
            <w:tcW w:w="1415" w:type="dxa"/>
            <w:vAlign w:val="center"/>
          </w:tcPr>
          <w:p w14:paraId="5243529F"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人工擦拭</w:t>
            </w:r>
          </w:p>
        </w:tc>
        <w:tc>
          <w:tcPr>
            <w:tcW w:w="3990" w:type="dxa"/>
            <w:vAlign w:val="center"/>
          </w:tcPr>
          <w:p w14:paraId="7BC5835C"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每月1次</w:t>
            </w:r>
          </w:p>
        </w:tc>
      </w:tr>
      <w:tr w:rsidR="00595E54" w14:paraId="10A585E8" w14:textId="77777777" w:rsidTr="00F511AC">
        <w:trPr>
          <w:trHeight w:val="448"/>
          <w:jc w:val="center"/>
        </w:trPr>
        <w:tc>
          <w:tcPr>
            <w:tcW w:w="1114" w:type="dxa"/>
            <w:vAlign w:val="center"/>
          </w:tcPr>
          <w:p w14:paraId="2C4117B3"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绿地</w:t>
            </w:r>
          </w:p>
        </w:tc>
        <w:tc>
          <w:tcPr>
            <w:tcW w:w="2267" w:type="dxa"/>
            <w:vAlign w:val="center"/>
          </w:tcPr>
          <w:p w14:paraId="5836F150"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绿化保洁</w:t>
            </w:r>
          </w:p>
        </w:tc>
        <w:tc>
          <w:tcPr>
            <w:tcW w:w="1415" w:type="dxa"/>
            <w:vAlign w:val="center"/>
          </w:tcPr>
          <w:p w14:paraId="4ED4683F"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人工捡拾</w:t>
            </w:r>
          </w:p>
        </w:tc>
        <w:tc>
          <w:tcPr>
            <w:tcW w:w="3990" w:type="dxa"/>
            <w:vAlign w:val="center"/>
          </w:tcPr>
          <w:p w14:paraId="45B01F17" w14:textId="77777777" w:rsidR="00595E54" w:rsidRDefault="00595E54" w:rsidP="00F511AC">
            <w:pPr>
              <w:spacing w:line="280" w:lineRule="exact"/>
              <w:ind w:left="-51" w:right="-51"/>
              <w:jc w:val="center"/>
              <w:rPr>
                <w:rFonts w:ascii="宋体" w:hAnsi="宋体" w:cs="宋体" w:hint="eastAsia"/>
                <w:sz w:val="20"/>
              </w:rPr>
            </w:pPr>
            <w:r>
              <w:rPr>
                <w:rFonts w:ascii="宋体" w:hAnsi="宋体" w:cs="宋体" w:hint="eastAsia"/>
                <w:sz w:val="20"/>
              </w:rPr>
              <w:t>每天早晚各1次</w:t>
            </w:r>
          </w:p>
        </w:tc>
      </w:tr>
    </w:tbl>
    <w:p w14:paraId="390ED2E0" w14:textId="77777777" w:rsidR="00595E54" w:rsidRDefault="00595E54" w:rsidP="00595E54">
      <w:pPr>
        <w:tabs>
          <w:tab w:val="left" w:pos="540"/>
          <w:tab w:val="left" w:pos="900"/>
        </w:tabs>
        <w:snapToGrid w:val="0"/>
        <w:ind w:firstLineChars="200" w:firstLine="420"/>
        <w:jc w:val="left"/>
        <w:rPr>
          <w:szCs w:val="21"/>
        </w:rPr>
      </w:pPr>
      <w:r>
        <w:rPr>
          <w:szCs w:val="21"/>
        </w:rPr>
        <w:t>（</w:t>
      </w:r>
      <w:r>
        <w:rPr>
          <w:szCs w:val="21"/>
        </w:rPr>
        <w:t>4</w:t>
      </w:r>
      <w:r>
        <w:rPr>
          <w:szCs w:val="21"/>
        </w:rPr>
        <w:t>）</w:t>
      </w:r>
      <w:r>
        <w:rPr>
          <w:rFonts w:hint="eastAsia"/>
          <w:szCs w:val="21"/>
        </w:rPr>
        <w:t>绿化</w:t>
      </w:r>
      <w:r>
        <w:rPr>
          <w:szCs w:val="21"/>
        </w:rPr>
        <w:t>日常养护要求</w:t>
      </w:r>
    </w:p>
    <w:p w14:paraId="08BC9AB1" w14:textId="77777777" w:rsidR="00595E54" w:rsidRDefault="00595E54" w:rsidP="00595E54">
      <w:pPr>
        <w:tabs>
          <w:tab w:val="left" w:pos="3060"/>
        </w:tabs>
        <w:snapToGrid w:val="0"/>
        <w:ind w:firstLineChars="200" w:firstLine="420"/>
        <w:rPr>
          <w:bCs/>
          <w:szCs w:val="21"/>
        </w:rPr>
      </w:pPr>
      <w:r>
        <w:rPr>
          <w:szCs w:val="21"/>
        </w:rPr>
        <w:t>1</w:t>
      </w:r>
      <w:r>
        <w:rPr>
          <w:szCs w:val="21"/>
        </w:rPr>
        <w:t>）绿化要求：养护工人着装规范、无枯枝死树、黄土不裸露、修剪规范、施肥合理、病虫害防治及时有效、绿地整洁</w:t>
      </w:r>
      <w:r>
        <w:rPr>
          <w:bCs/>
          <w:szCs w:val="21"/>
        </w:rPr>
        <w:t>无垃圾、无责任性投诉，保持良好的景观面貌。</w:t>
      </w:r>
    </w:p>
    <w:p w14:paraId="46873E6F" w14:textId="77777777" w:rsidR="00595E54" w:rsidRDefault="00595E54" w:rsidP="00595E54">
      <w:pPr>
        <w:tabs>
          <w:tab w:val="left" w:pos="3060"/>
        </w:tabs>
        <w:snapToGrid w:val="0"/>
        <w:ind w:firstLineChars="200" w:firstLine="420"/>
        <w:rPr>
          <w:bCs/>
          <w:szCs w:val="21"/>
        </w:rPr>
      </w:pPr>
      <w:r>
        <w:rPr>
          <w:bCs/>
          <w:szCs w:val="21"/>
        </w:rPr>
        <w:t>2</w:t>
      </w:r>
      <w:r>
        <w:rPr>
          <w:bCs/>
          <w:szCs w:val="21"/>
        </w:rPr>
        <w:t>）行道树要求：树种规格统一，植株青枝绿叶、修剪规范、整体面貌良好、树穴盖板平整（黄土不裸露）无垃圾积水、无倾斜株缺株死株、病虫害防治及时有效、护树桩绑扎规范无缺损、防台工作准备充分。</w:t>
      </w:r>
    </w:p>
    <w:p w14:paraId="4D7302C3" w14:textId="77777777" w:rsidR="00595E54" w:rsidRDefault="00595E54" w:rsidP="00595E54">
      <w:pPr>
        <w:tabs>
          <w:tab w:val="left" w:pos="3060"/>
        </w:tabs>
        <w:snapToGrid w:val="0"/>
        <w:ind w:firstLineChars="200" w:firstLine="420"/>
        <w:rPr>
          <w:bCs/>
          <w:szCs w:val="21"/>
        </w:rPr>
      </w:pPr>
      <w:r>
        <w:rPr>
          <w:bCs/>
          <w:szCs w:val="21"/>
        </w:rPr>
        <w:t>3</w:t>
      </w:r>
      <w:r>
        <w:rPr>
          <w:bCs/>
          <w:szCs w:val="21"/>
        </w:rPr>
        <w:t>）园林小品、绿地及行道树附属设施以及其他相关设施养护得当、完整无缺损，保持良好的景观效果。花箱（花钵）养护保证每季至少换花一次</w:t>
      </w:r>
      <w:r>
        <w:rPr>
          <w:bCs/>
          <w:szCs w:val="21"/>
        </w:rPr>
        <w:t>,</w:t>
      </w:r>
      <w:r>
        <w:rPr>
          <w:bCs/>
          <w:szCs w:val="21"/>
        </w:rPr>
        <w:t>换花方案须经管理单位审核，换花期黄土裸露时间不超过</w:t>
      </w:r>
      <w:r>
        <w:rPr>
          <w:bCs/>
          <w:szCs w:val="21"/>
        </w:rPr>
        <w:t>24</w:t>
      </w:r>
      <w:r>
        <w:rPr>
          <w:bCs/>
          <w:szCs w:val="21"/>
        </w:rPr>
        <w:t>小时。日常养护措施到位</w:t>
      </w:r>
      <w:r>
        <w:rPr>
          <w:bCs/>
          <w:szCs w:val="21"/>
        </w:rPr>
        <w:t>,</w:t>
      </w:r>
      <w:r>
        <w:rPr>
          <w:bCs/>
          <w:szCs w:val="21"/>
        </w:rPr>
        <w:t>花卉植物配置效果良好</w:t>
      </w:r>
      <w:r>
        <w:rPr>
          <w:bCs/>
          <w:szCs w:val="21"/>
        </w:rPr>
        <w:t>,</w:t>
      </w:r>
      <w:r>
        <w:rPr>
          <w:bCs/>
          <w:szCs w:val="21"/>
        </w:rPr>
        <w:t>无杂物垃圾</w:t>
      </w:r>
      <w:r>
        <w:rPr>
          <w:bCs/>
          <w:szCs w:val="21"/>
        </w:rPr>
        <w:t>,</w:t>
      </w:r>
      <w:r>
        <w:rPr>
          <w:bCs/>
          <w:szCs w:val="21"/>
        </w:rPr>
        <w:t>花箱</w:t>
      </w:r>
      <w:r>
        <w:rPr>
          <w:bCs/>
          <w:szCs w:val="21"/>
        </w:rPr>
        <w:t>(</w:t>
      </w:r>
      <w:r>
        <w:rPr>
          <w:bCs/>
          <w:szCs w:val="21"/>
        </w:rPr>
        <w:t>花钵</w:t>
      </w:r>
      <w:r>
        <w:rPr>
          <w:bCs/>
          <w:szCs w:val="21"/>
        </w:rPr>
        <w:t>)</w:t>
      </w:r>
      <w:r>
        <w:rPr>
          <w:bCs/>
          <w:szCs w:val="21"/>
        </w:rPr>
        <w:t>清洁美观、损坏后及时维修或更新。</w:t>
      </w:r>
    </w:p>
    <w:p w14:paraId="503DD5E5" w14:textId="77777777" w:rsidR="00595E54" w:rsidRDefault="00595E54" w:rsidP="00595E54">
      <w:pPr>
        <w:tabs>
          <w:tab w:val="left" w:pos="3060"/>
        </w:tabs>
        <w:snapToGrid w:val="0"/>
        <w:ind w:firstLineChars="200" w:firstLine="420"/>
        <w:rPr>
          <w:bCs/>
          <w:szCs w:val="21"/>
        </w:rPr>
      </w:pPr>
      <w:r>
        <w:rPr>
          <w:bCs/>
          <w:szCs w:val="21"/>
        </w:rPr>
        <w:t>4</w:t>
      </w:r>
      <w:r>
        <w:rPr>
          <w:bCs/>
          <w:szCs w:val="21"/>
        </w:rPr>
        <w:t>）施肥浇水：灌溉时间视土壤的水分含量和气温变化进行控制，每次浇水必须浇透，使水分真正到达植物的根系，如有需要，可对植株整体进行喷淋。高温橙色、红色预警时，应严格按绿化保养计划进行绿化浇水维护，浇水时间应在早上</w:t>
      </w:r>
      <w:r>
        <w:rPr>
          <w:bCs/>
          <w:szCs w:val="21"/>
        </w:rPr>
        <w:t>9</w:t>
      </w:r>
      <w:r>
        <w:rPr>
          <w:bCs/>
          <w:szCs w:val="21"/>
        </w:rPr>
        <w:t>点前或傍晚日落后，避开温度最高的时段。</w:t>
      </w:r>
    </w:p>
    <w:p w14:paraId="6F4390F9" w14:textId="77777777" w:rsidR="00595E54" w:rsidRDefault="00595E54" w:rsidP="00595E54">
      <w:pPr>
        <w:tabs>
          <w:tab w:val="left" w:pos="3060"/>
        </w:tabs>
        <w:snapToGrid w:val="0"/>
        <w:ind w:firstLineChars="200" w:firstLine="420"/>
        <w:rPr>
          <w:bCs/>
          <w:szCs w:val="21"/>
        </w:rPr>
      </w:pPr>
      <w:r>
        <w:rPr>
          <w:bCs/>
          <w:szCs w:val="21"/>
        </w:rPr>
        <w:t>植物种植时间多为每年下半年，植物施肥须等植物根系损伤恢复并开始生长后才能进行，即苗木种植约半年后，乔木施肥以复合肥为主；部分喜酸植物可增施硫酸亚铁肥料；喜肥植物如海桐需多施磷肥；草坪种植</w:t>
      </w:r>
      <w:r>
        <w:rPr>
          <w:bCs/>
          <w:szCs w:val="21"/>
        </w:rPr>
        <w:t>3-6</w:t>
      </w:r>
      <w:r>
        <w:rPr>
          <w:bCs/>
          <w:szCs w:val="21"/>
        </w:rPr>
        <w:t>个月后，可施用肥料为硫酸铵，以</w:t>
      </w:r>
      <w:r>
        <w:rPr>
          <w:bCs/>
          <w:szCs w:val="21"/>
        </w:rPr>
        <w:t>1:1000</w:t>
      </w:r>
      <w:r>
        <w:rPr>
          <w:bCs/>
          <w:szCs w:val="21"/>
        </w:rPr>
        <w:t>浓度进行叶面喷洒和根部浇灌，施肥间隔须大于三个月。</w:t>
      </w:r>
    </w:p>
    <w:p w14:paraId="0E1D980C" w14:textId="77777777" w:rsidR="00595E54" w:rsidRDefault="00595E54" w:rsidP="00595E54">
      <w:pPr>
        <w:tabs>
          <w:tab w:val="left" w:pos="3060"/>
        </w:tabs>
        <w:snapToGrid w:val="0"/>
        <w:ind w:firstLineChars="200" w:firstLine="420"/>
        <w:rPr>
          <w:bCs/>
          <w:szCs w:val="21"/>
        </w:rPr>
      </w:pPr>
      <w:r>
        <w:rPr>
          <w:bCs/>
          <w:szCs w:val="21"/>
        </w:rPr>
        <w:t>5</w:t>
      </w:r>
      <w:r>
        <w:rPr>
          <w:bCs/>
          <w:szCs w:val="21"/>
        </w:rPr>
        <w:t>）对管理区域内的毁绿、占绿现象能及时发现，及时采取有效措施进行阻止并及时向相关科室反馈沟通，同时请求城管、公安等执法部门支持。</w:t>
      </w:r>
    </w:p>
    <w:p w14:paraId="205EB3F1" w14:textId="77777777" w:rsidR="00595E54" w:rsidRDefault="00595E54" w:rsidP="00595E54">
      <w:pPr>
        <w:tabs>
          <w:tab w:val="left" w:pos="3060"/>
        </w:tabs>
        <w:snapToGrid w:val="0"/>
        <w:ind w:firstLineChars="200" w:firstLine="420"/>
        <w:rPr>
          <w:bCs/>
          <w:szCs w:val="21"/>
        </w:rPr>
      </w:pPr>
      <w:r>
        <w:rPr>
          <w:bCs/>
          <w:szCs w:val="21"/>
        </w:rPr>
        <w:t>6</w:t>
      </w:r>
      <w:r>
        <w:rPr>
          <w:bCs/>
          <w:szCs w:val="21"/>
        </w:rPr>
        <w:t>）绿化养护作业文明规范、安全操作，无不文明、不安全事故发生、无投诉事件。</w:t>
      </w:r>
    </w:p>
    <w:p w14:paraId="6C29E523" w14:textId="77777777" w:rsidR="00595E54" w:rsidRDefault="00595E54" w:rsidP="00595E54">
      <w:pPr>
        <w:tabs>
          <w:tab w:val="left" w:pos="3060"/>
        </w:tabs>
        <w:snapToGrid w:val="0"/>
        <w:ind w:firstLineChars="200" w:firstLine="420"/>
        <w:rPr>
          <w:bCs/>
          <w:szCs w:val="21"/>
        </w:rPr>
      </w:pPr>
      <w:r>
        <w:rPr>
          <w:bCs/>
          <w:szCs w:val="21"/>
        </w:rPr>
        <w:t>7</w:t>
      </w:r>
      <w:r>
        <w:rPr>
          <w:bCs/>
          <w:szCs w:val="21"/>
        </w:rPr>
        <w:t>）认真完成重大任务、重大检查以及管理部门布置的其他养护任务。</w:t>
      </w:r>
    </w:p>
    <w:p w14:paraId="1E485F96" w14:textId="77777777" w:rsidR="00595E54" w:rsidRDefault="00595E54" w:rsidP="00595E54">
      <w:pPr>
        <w:snapToGrid w:val="0"/>
        <w:ind w:firstLineChars="200" w:firstLine="420"/>
        <w:jc w:val="left"/>
        <w:rPr>
          <w:bCs/>
          <w:szCs w:val="21"/>
        </w:rPr>
      </w:pPr>
      <w:r>
        <w:rPr>
          <w:bCs/>
          <w:szCs w:val="21"/>
        </w:rPr>
        <w:t>8</w:t>
      </w:r>
      <w:r>
        <w:rPr>
          <w:bCs/>
          <w:szCs w:val="21"/>
        </w:rPr>
        <w:t>）认真完成浦东绿化养护信息管理平台各类数据的更新维护，包括养护企业信息的录入、设施量的更新、养护计划上报、养护记录台账录入等。</w:t>
      </w:r>
    </w:p>
    <w:p w14:paraId="5987B84F" w14:textId="77777777" w:rsidR="00595E54" w:rsidRDefault="00595E54" w:rsidP="00595E54">
      <w:pPr>
        <w:snapToGrid w:val="0"/>
        <w:ind w:firstLineChars="200" w:firstLine="420"/>
        <w:jc w:val="left"/>
        <w:rPr>
          <w:bCs/>
          <w:szCs w:val="21"/>
        </w:rPr>
      </w:pPr>
      <w:r>
        <w:rPr>
          <w:bCs/>
          <w:szCs w:val="21"/>
        </w:rPr>
        <w:lastRenderedPageBreak/>
        <w:t>9</w:t>
      </w:r>
      <w:r>
        <w:rPr>
          <w:bCs/>
          <w:szCs w:val="21"/>
        </w:rPr>
        <w:t>）胸径大于</w:t>
      </w:r>
      <w:r>
        <w:rPr>
          <w:bCs/>
          <w:szCs w:val="21"/>
        </w:rPr>
        <w:t>40cm</w:t>
      </w:r>
      <w:r>
        <w:rPr>
          <w:bCs/>
          <w:szCs w:val="21"/>
        </w:rPr>
        <w:t>为特大树，</w:t>
      </w:r>
      <w:r>
        <w:rPr>
          <w:bCs/>
          <w:szCs w:val="21"/>
        </w:rPr>
        <w:t>25cm-40cm</w:t>
      </w:r>
      <w:r>
        <w:rPr>
          <w:bCs/>
          <w:szCs w:val="21"/>
        </w:rPr>
        <w:t>（含</w:t>
      </w:r>
      <w:r>
        <w:rPr>
          <w:bCs/>
          <w:szCs w:val="21"/>
        </w:rPr>
        <w:t>40cm</w:t>
      </w:r>
      <w:r>
        <w:rPr>
          <w:bCs/>
          <w:szCs w:val="21"/>
        </w:rPr>
        <w:t>）为大树，</w:t>
      </w:r>
      <w:r>
        <w:rPr>
          <w:bCs/>
          <w:szCs w:val="21"/>
        </w:rPr>
        <w:t>15cm-25cm</w:t>
      </w:r>
      <w:r>
        <w:rPr>
          <w:bCs/>
          <w:szCs w:val="21"/>
        </w:rPr>
        <w:t>（含</w:t>
      </w:r>
      <w:r>
        <w:rPr>
          <w:bCs/>
          <w:szCs w:val="21"/>
        </w:rPr>
        <w:t>25cm</w:t>
      </w:r>
      <w:r>
        <w:rPr>
          <w:bCs/>
          <w:szCs w:val="21"/>
        </w:rPr>
        <w:t>）为中树，小于等于</w:t>
      </w:r>
      <w:r>
        <w:rPr>
          <w:bCs/>
          <w:szCs w:val="21"/>
        </w:rPr>
        <w:t>15cm</w:t>
      </w:r>
      <w:r>
        <w:rPr>
          <w:bCs/>
          <w:szCs w:val="21"/>
        </w:rPr>
        <w:t>为小树。</w:t>
      </w:r>
    </w:p>
    <w:p w14:paraId="46B69F17" w14:textId="77777777" w:rsidR="00595E54" w:rsidRDefault="00595E54" w:rsidP="00595E54">
      <w:pPr>
        <w:tabs>
          <w:tab w:val="left" w:pos="3060"/>
        </w:tabs>
        <w:snapToGrid w:val="0"/>
        <w:ind w:firstLineChars="200" w:firstLine="420"/>
        <w:rPr>
          <w:bCs/>
          <w:szCs w:val="21"/>
        </w:rPr>
      </w:pPr>
      <w:r>
        <w:rPr>
          <w:bCs/>
          <w:szCs w:val="21"/>
        </w:rPr>
        <w:t>10</w:t>
      </w:r>
      <w:r>
        <w:rPr>
          <w:bCs/>
          <w:szCs w:val="21"/>
        </w:rPr>
        <w:t>）绿化养护频次要求：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559"/>
        <w:gridCol w:w="2546"/>
        <w:gridCol w:w="1277"/>
        <w:gridCol w:w="2798"/>
      </w:tblGrid>
      <w:tr w:rsidR="00595E54" w14:paraId="58A65F9A" w14:textId="77777777" w:rsidTr="00F511AC">
        <w:trPr>
          <w:trHeight w:val="340"/>
          <w:jc w:val="center"/>
        </w:trPr>
        <w:tc>
          <w:tcPr>
            <w:tcW w:w="1559" w:type="dxa"/>
            <w:vAlign w:val="center"/>
          </w:tcPr>
          <w:p w14:paraId="670220E0" w14:textId="77777777" w:rsidR="00595E54" w:rsidRDefault="00595E54" w:rsidP="00F511AC">
            <w:pPr>
              <w:spacing w:line="240" w:lineRule="auto"/>
              <w:jc w:val="center"/>
              <w:rPr>
                <w:szCs w:val="21"/>
                <w:lang w:bidi="en-US"/>
              </w:rPr>
            </w:pPr>
            <w:r>
              <w:rPr>
                <w:szCs w:val="21"/>
                <w:lang w:bidi="en-US"/>
              </w:rPr>
              <w:t>项目</w:t>
            </w:r>
          </w:p>
        </w:tc>
        <w:tc>
          <w:tcPr>
            <w:tcW w:w="2546" w:type="dxa"/>
            <w:vAlign w:val="center"/>
          </w:tcPr>
          <w:p w14:paraId="57B42450" w14:textId="77777777" w:rsidR="00595E54" w:rsidRDefault="00595E54" w:rsidP="00F511AC">
            <w:pPr>
              <w:spacing w:line="240" w:lineRule="auto"/>
              <w:jc w:val="center"/>
              <w:rPr>
                <w:szCs w:val="21"/>
                <w:lang w:bidi="en-US"/>
              </w:rPr>
            </w:pPr>
            <w:r>
              <w:rPr>
                <w:szCs w:val="21"/>
                <w:lang w:bidi="en-US"/>
              </w:rPr>
              <w:t>保养内容</w:t>
            </w:r>
          </w:p>
        </w:tc>
        <w:tc>
          <w:tcPr>
            <w:tcW w:w="1277" w:type="dxa"/>
            <w:vAlign w:val="center"/>
          </w:tcPr>
          <w:p w14:paraId="34E20354" w14:textId="77777777" w:rsidR="00595E54" w:rsidRDefault="00595E54" w:rsidP="00F511AC">
            <w:pPr>
              <w:spacing w:line="240" w:lineRule="auto"/>
              <w:jc w:val="center"/>
              <w:rPr>
                <w:szCs w:val="21"/>
                <w:lang w:bidi="en-US"/>
              </w:rPr>
            </w:pPr>
            <w:r>
              <w:rPr>
                <w:szCs w:val="21"/>
                <w:lang w:bidi="en-US"/>
              </w:rPr>
              <w:t>保养周期</w:t>
            </w:r>
          </w:p>
        </w:tc>
        <w:tc>
          <w:tcPr>
            <w:tcW w:w="2798" w:type="dxa"/>
            <w:vAlign w:val="center"/>
          </w:tcPr>
          <w:p w14:paraId="5DA6876E" w14:textId="77777777" w:rsidR="00595E54" w:rsidRDefault="00595E54" w:rsidP="00F511AC">
            <w:pPr>
              <w:spacing w:line="240" w:lineRule="auto"/>
              <w:jc w:val="center"/>
              <w:rPr>
                <w:szCs w:val="21"/>
                <w:lang w:bidi="en-US"/>
              </w:rPr>
            </w:pPr>
            <w:r>
              <w:rPr>
                <w:szCs w:val="21"/>
                <w:lang w:bidi="en-US"/>
              </w:rPr>
              <w:t>保养要求</w:t>
            </w:r>
          </w:p>
        </w:tc>
      </w:tr>
      <w:tr w:rsidR="00595E54" w14:paraId="73DE6895" w14:textId="77777777" w:rsidTr="00F511AC">
        <w:trPr>
          <w:trHeight w:val="340"/>
          <w:jc w:val="center"/>
        </w:trPr>
        <w:tc>
          <w:tcPr>
            <w:tcW w:w="1559" w:type="dxa"/>
            <w:vAlign w:val="center"/>
          </w:tcPr>
          <w:p w14:paraId="01AE6C38" w14:textId="77777777" w:rsidR="00595E54" w:rsidRDefault="00595E54" w:rsidP="00F511AC">
            <w:pPr>
              <w:spacing w:line="240" w:lineRule="auto"/>
              <w:jc w:val="center"/>
              <w:rPr>
                <w:szCs w:val="21"/>
                <w:lang w:bidi="en-US"/>
              </w:rPr>
            </w:pPr>
            <w:r>
              <w:rPr>
                <w:szCs w:val="21"/>
                <w:lang w:bidi="en-US"/>
              </w:rPr>
              <w:t>日常巡视检查</w:t>
            </w:r>
          </w:p>
        </w:tc>
        <w:tc>
          <w:tcPr>
            <w:tcW w:w="2546" w:type="dxa"/>
            <w:vAlign w:val="center"/>
          </w:tcPr>
          <w:p w14:paraId="1B7A4895" w14:textId="77777777" w:rsidR="00595E54" w:rsidRDefault="00595E54" w:rsidP="00F511AC">
            <w:pPr>
              <w:spacing w:line="240" w:lineRule="auto"/>
              <w:jc w:val="center"/>
              <w:rPr>
                <w:szCs w:val="21"/>
                <w:lang w:bidi="en-US"/>
              </w:rPr>
            </w:pPr>
            <w:r>
              <w:rPr>
                <w:szCs w:val="21"/>
                <w:lang w:bidi="en-US"/>
              </w:rPr>
              <w:t>检查绿化生长损坏和病虫害情况</w:t>
            </w:r>
          </w:p>
        </w:tc>
        <w:tc>
          <w:tcPr>
            <w:tcW w:w="1277" w:type="dxa"/>
            <w:vAlign w:val="center"/>
          </w:tcPr>
          <w:p w14:paraId="3D3F445D" w14:textId="77777777" w:rsidR="00595E54" w:rsidRDefault="00595E54" w:rsidP="00F511AC">
            <w:pPr>
              <w:spacing w:line="240" w:lineRule="auto"/>
              <w:jc w:val="center"/>
              <w:rPr>
                <w:szCs w:val="21"/>
                <w:lang w:bidi="en-US"/>
              </w:rPr>
            </w:pPr>
            <w:r>
              <w:rPr>
                <w:szCs w:val="21"/>
                <w:lang w:bidi="en-US"/>
              </w:rPr>
              <w:t>1</w:t>
            </w:r>
            <w:r>
              <w:rPr>
                <w:szCs w:val="21"/>
                <w:lang w:bidi="en-US"/>
              </w:rPr>
              <w:t>次</w:t>
            </w:r>
            <w:r>
              <w:rPr>
                <w:szCs w:val="21"/>
                <w:lang w:bidi="en-US"/>
              </w:rPr>
              <w:t>/</w:t>
            </w:r>
            <w:r>
              <w:rPr>
                <w:szCs w:val="21"/>
                <w:lang w:bidi="en-US"/>
              </w:rPr>
              <w:t>天</w:t>
            </w:r>
          </w:p>
        </w:tc>
        <w:tc>
          <w:tcPr>
            <w:tcW w:w="2798" w:type="dxa"/>
            <w:vAlign w:val="center"/>
          </w:tcPr>
          <w:p w14:paraId="3F2E7229" w14:textId="77777777" w:rsidR="00595E54" w:rsidRDefault="00595E54" w:rsidP="00F511AC">
            <w:pPr>
              <w:spacing w:line="240" w:lineRule="auto"/>
              <w:jc w:val="center"/>
              <w:rPr>
                <w:szCs w:val="21"/>
                <w:lang w:bidi="en-US"/>
              </w:rPr>
            </w:pPr>
            <w:r>
              <w:rPr>
                <w:szCs w:val="21"/>
                <w:lang w:bidi="en-US"/>
              </w:rPr>
              <w:t>存在问题及时汇总上报养护管理</w:t>
            </w:r>
          </w:p>
        </w:tc>
      </w:tr>
      <w:tr w:rsidR="00595E54" w14:paraId="522E350E" w14:textId="77777777" w:rsidTr="00F511AC">
        <w:trPr>
          <w:trHeight w:val="340"/>
          <w:jc w:val="center"/>
        </w:trPr>
        <w:tc>
          <w:tcPr>
            <w:tcW w:w="1559" w:type="dxa"/>
            <w:vAlign w:val="center"/>
          </w:tcPr>
          <w:p w14:paraId="365F063A" w14:textId="77777777" w:rsidR="00595E54" w:rsidRDefault="00595E54" w:rsidP="00F511AC">
            <w:pPr>
              <w:spacing w:line="240" w:lineRule="auto"/>
              <w:jc w:val="center"/>
              <w:rPr>
                <w:szCs w:val="21"/>
                <w:lang w:bidi="en-US"/>
              </w:rPr>
            </w:pPr>
            <w:r>
              <w:rPr>
                <w:szCs w:val="21"/>
                <w:lang w:bidi="en-US"/>
              </w:rPr>
              <w:t>绿化修剪</w:t>
            </w:r>
          </w:p>
        </w:tc>
        <w:tc>
          <w:tcPr>
            <w:tcW w:w="2546" w:type="dxa"/>
            <w:vAlign w:val="center"/>
          </w:tcPr>
          <w:p w14:paraId="767EC0B3" w14:textId="77777777" w:rsidR="00595E54" w:rsidRDefault="00595E54" w:rsidP="00F511AC">
            <w:pPr>
              <w:spacing w:line="240" w:lineRule="auto"/>
              <w:jc w:val="center"/>
              <w:rPr>
                <w:szCs w:val="21"/>
                <w:lang w:bidi="en-US"/>
              </w:rPr>
            </w:pPr>
            <w:r>
              <w:rPr>
                <w:szCs w:val="21"/>
                <w:lang w:bidi="en-US"/>
              </w:rPr>
              <w:t>乔木</w:t>
            </w:r>
          </w:p>
        </w:tc>
        <w:tc>
          <w:tcPr>
            <w:tcW w:w="1277" w:type="dxa"/>
            <w:vAlign w:val="center"/>
          </w:tcPr>
          <w:p w14:paraId="77B386DD" w14:textId="77777777" w:rsidR="00595E54" w:rsidRDefault="00595E54" w:rsidP="00F511AC">
            <w:pPr>
              <w:spacing w:line="240" w:lineRule="auto"/>
              <w:jc w:val="center"/>
              <w:rPr>
                <w:szCs w:val="21"/>
                <w:lang w:bidi="en-US"/>
              </w:rPr>
            </w:pPr>
            <w:r>
              <w:rPr>
                <w:szCs w:val="21"/>
                <w:lang w:bidi="en-US"/>
              </w:rPr>
              <w:t>1</w:t>
            </w:r>
            <w:r>
              <w:rPr>
                <w:szCs w:val="21"/>
                <w:lang w:bidi="en-US"/>
              </w:rPr>
              <w:t>次</w:t>
            </w:r>
            <w:r>
              <w:rPr>
                <w:szCs w:val="21"/>
                <w:lang w:bidi="en-US"/>
              </w:rPr>
              <w:t>/</w:t>
            </w:r>
            <w:r>
              <w:rPr>
                <w:szCs w:val="21"/>
                <w:lang w:bidi="en-US"/>
              </w:rPr>
              <w:t>年</w:t>
            </w:r>
          </w:p>
        </w:tc>
        <w:tc>
          <w:tcPr>
            <w:tcW w:w="2798" w:type="dxa"/>
            <w:vAlign w:val="center"/>
          </w:tcPr>
          <w:p w14:paraId="3D49C598" w14:textId="77777777" w:rsidR="00595E54" w:rsidRDefault="00595E54" w:rsidP="00F511AC">
            <w:pPr>
              <w:spacing w:line="240" w:lineRule="auto"/>
              <w:jc w:val="center"/>
              <w:rPr>
                <w:szCs w:val="21"/>
                <w:lang w:bidi="en-US"/>
              </w:rPr>
            </w:pPr>
            <w:r>
              <w:rPr>
                <w:szCs w:val="21"/>
                <w:lang w:bidi="en-US"/>
              </w:rPr>
              <w:t>无病虫枝、徒长枝、遮挡标志标牌枝条等</w:t>
            </w:r>
          </w:p>
        </w:tc>
      </w:tr>
      <w:tr w:rsidR="00595E54" w14:paraId="6C0B38E1" w14:textId="77777777" w:rsidTr="00F511AC">
        <w:trPr>
          <w:trHeight w:val="340"/>
          <w:jc w:val="center"/>
        </w:trPr>
        <w:tc>
          <w:tcPr>
            <w:tcW w:w="1559" w:type="dxa"/>
            <w:vMerge w:val="restart"/>
            <w:vAlign w:val="center"/>
          </w:tcPr>
          <w:p w14:paraId="51B635F3" w14:textId="77777777" w:rsidR="00595E54" w:rsidRDefault="00595E54" w:rsidP="00F511AC">
            <w:pPr>
              <w:spacing w:line="240" w:lineRule="auto"/>
              <w:ind w:firstLineChars="200" w:firstLine="420"/>
              <w:jc w:val="center"/>
              <w:rPr>
                <w:szCs w:val="21"/>
                <w:lang w:bidi="en-US"/>
              </w:rPr>
            </w:pPr>
            <w:r>
              <w:rPr>
                <w:szCs w:val="21"/>
                <w:lang w:bidi="en-US"/>
              </w:rPr>
              <w:t>绿化修剪</w:t>
            </w:r>
          </w:p>
          <w:p w14:paraId="56407947" w14:textId="77777777" w:rsidR="00595E54" w:rsidRDefault="00595E54" w:rsidP="00F511AC">
            <w:pPr>
              <w:spacing w:line="240" w:lineRule="auto"/>
              <w:ind w:firstLineChars="200" w:firstLine="420"/>
              <w:jc w:val="center"/>
              <w:rPr>
                <w:szCs w:val="21"/>
                <w:lang w:bidi="en-US"/>
              </w:rPr>
            </w:pPr>
            <w:r>
              <w:rPr>
                <w:szCs w:val="21"/>
                <w:lang w:bidi="en-US"/>
              </w:rPr>
              <w:t>剥芽</w:t>
            </w:r>
          </w:p>
        </w:tc>
        <w:tc>
          <w:tcPr>
            <w:tcW w:w="2546" w:type="dxa"/>
            <w:vAlign w:val="center"/>
          </w:tcPr>
          <w:p w14:paraId="02797602" w14:textId="77777777" w:rsidR="00595E54" w:rsidRDefault="00595E54" w:rsidP="00F511AC">
            <w:pPr>
              <w:spacing w:line="240" w:lineRule="auto"/>
              <w:jc w:val="center"/>
              <w:rPr>
                <w:szCs w:val="21"/>
                <w:lang w:bidi="en-US"/>
              </w:rPr>
            </w:pPr>
            <w:r>
              <w:rPr>
                <w:szCs w:val="21"/>
                <w:lang w:bidi="en-US"/>
              </w:rPr>
              <w:t>花灌木</w:t>
            </w:r>
          </w:p>
        </w:tc>
        <w:tc>
          <w:tcPr>
            <w:tcW w:w="1277" w:type="dxa"/>
            <w:vAlign w:val="center"/>
          </w:tcPr>
          <w:p w14:paraId="08B0DCB5" w14:textId="77777777" w:rsidR="00595E54" w:rsidRDefault="00595E54" w:rsidP="00F511AC">
            <w:pPr>
              <w:spacing w:line="240" w:lineRule="auto"/>
              <w:jc w:val="center"/>
              <w:rPr>
                <w:szCs w:val="21"/>
                <w:lang w:bidi="en-US"/>
              </w:rPr>
            </w:pPr>
            <w:r>
              <w:rPr>
                <w:szCs w:val="21"/>
                <w:lang w:bidi="en-US"/>
              </w:rPr>
              <w:t>2</w:t>
            </w:r>
            <w:r>
              <w:rPr>
                <w:szCs w:val="21"/>
                <w:lang w:bidi="en-US"/>
              </w:rPr>
              <w:t>次</w:t>
            </w:r>
            <w:r>
              <w:rPr>
                <w:szCs w:val="21"/>
                <w:lang w:bidi="en-US"/>
              </w:rPr>
              <w:t>/</w:t>
            </w:r>
            <w:r>
              <w:rPr>
                <w:szCs w:val="21"/>
                <w:lang w:bidi="en-US"/>
              </w:rPr>
              <w:t>年</w:t>
            </w:r>
          </w:p>
        </w:tc>
        <w:tc>
          <w:tcPr>
            <w:tcW w:w="2798" w:type="dxa"/>
            <w:vAlign w:val="center"/>
          </w:tcPr>
          <w:p w14:paraId="040FC528" w14:textId="77777777" w:rsidR="00595E54" w:rsidRDefault="00595E54" w:rsidP="00F511AC">
            <w:pPr>
              <w:spacing w:line="240" w:lineRule="auto"/>
              <w:jc w:val="center"/>
              <w:rPr>
                <w:szCs w:val="21"/>
                <w:lang w:bidi="en-US"/>
              </w:rPr>
            </w:pPr>
            <w:r>
              <w:rPr>
                <w:szCs w:val="21"/>
                <w:lang w:bidi="en-US"/>
              </w:rPr>
              <w:t>无病虫枝、徒长枝等</w:t>
            </w:r>
          </w:p>
        </w:tc>
      </w:tr>
      <w:tr w:rsidR="00595E54" w14:paraId="2FC9EF26" w14:textId="77777777" w:rsidTr="00F511AC">
        <w:trPr>
          <w:trHeight w:val="340"/>
          <w:jc w:val="center"/>
        </w:trPr>
        <w:tc>
          <w:tcPr>
            <w:tcW w:w="1559" w:type="dxa"/>
            <w:vMerge/>
            <w:vAlign w:val="center"/>
          </w:tcPr>
          <w:p w14:paraId="05920AE1" w14:textId="77777777" w:rsidR="00595E54" w:rsidRDefault="00595E54" w:rsidP="00F511AC">
            <w:pPr>
              <w:spacing w:line="240" w:lineRule="auto"/>
              <w:jc w:val="center"/>
              <w:rPr>
                <w:szCs w:val="21"/>
                <w:lang w:bidi="en-US"/>
              </w:rPr>
            </w:pPr>
          </w:p>
        </w:tc>
        <w:tc>
          <w:tcPr>
            <w:tcW w:w="2546" w:type="dxa"/>
            <w:vAlign w:val="center"/>
          </w:tcPr>
          <w:p w14:paraId="4EB7FEFA" w14:textId="77777777" w:rsidR="00595E54" w:rsidRDefault="00595E54" w:rsidP="00F511AC">
            <w:pPr>
              <w:spacing w:line="240" w:lineRule="auto"/>
              <w:jc w:val="center"/>
              <w:rPr>
                <w:szCs w:val="21"/>
                <w:lang w:bidi="en-US"/>
              </w:rPr>
            </w:pPr>
            <w:r>
              <w:rPr>
                <w:szCs w:val="21"/>
                <w:lang w:bidi="en-US"/>
              </w:rPr>
              <w:t>绿篱、色块</w:t>
            </w:r>
          </w:p>
        </w:tc>
        <w:tc>
          <w:tcPr>
            <w:tcW w:w="1277" w:type="dxa"/>
            <w:vAlign w:val="center"/>
          </w:tcPr>
          <w:p w14:paraId="03BDA13A" w14:textId="77777777" w:rsidR="00595E54" w:rsidRDefault="00595E54" w:rsidP="00F511AC">
            <w:pPr>
              <w:spacing w:line="240" w:lineRule="auto"/>
              <w:jc w:val="center"/>
              <w:rPr>
                <w:szCs w:val="21"/>
                <w:lang w:bidi="en-US"/>
              </w:rPr>
            </w:pPr>
            <w:r>
              <w:rPr>
                <w:szCs w:val="21"/>
                <w:lang w:bidi="en-US"/>
              </w:rPr>
              <w:t>4</w:t>
            </w:r>
            <w:r>
              <w:rPr>
                <w:szCs w:val="21"/>
                <w:lang w:bidi="en-US"/>
              </w:rPr>
              <w:t>次</w:t>
            </w:r>
            <w:r>
              <w:rPr>
                <w:szCs w:val="21"/>
                <w:lang w:bidi="en-US"/>
              </w:rPr>
              <w:t>/</w:t>
            </w:r>
            <w:r>
              <w:rPr>
                <w:szCs w:val="21"/>
                <w:lang w:bidi="en-US"/>
              </w:rPr>
              <w:t>年</w:t>
            </w:r>
          </w:p>
        </w:tc>
        <w:tc>
          <w:tcPr>
            <w:tcW w:w="2798" w:type="dxa"/>
            <w:vAlign w:val="center"/>
          </w:tcPr>
          <w:p w14:paraId="1CDEF0D5" w14:textId="77777777" w:rsidR="00595E54" w:rsidRDefault="00595E54" w:rsidP="00F511AC">
            <w:pPr>
              <w:spacing w:line="240" w:lineRule="auto"/>
              <w:jc w:val="center"/>
              <w:rPr>
                <w:szCs w:val="21"/>
                <w:lang w:bidi="en-US"/>
              </w:rPr>
            </w:pPr>
            <w:r>
              <w:rPr>
                <w:szCs w:val="21"/>
                <w:lang w:bidi="en-US"/>
              </w:rPr>
              <w:t>定型修剪</w:t>
            </w:r>
            <w:r>
              <w:rPr>
                <w:szCs w:val="21"/>
                <w:lang w:bidi="en-US"/>
              </w:rPr>
              <w:t xml:space="preserve"> 5-11</w:t>
            </w:r>
            <w:r>
              <w:rPr>
                <w:szCs w:val="21"/>
                <w:lang w:bidi="en-US"/>
              </w:rPr>
              <w:t>月</w:t>
            </w:r>
          </w:p>
        </w:tc>
      </w:tr>
      <w:tr w:rsidR="00595E54" w14:paraId="671DEE6D" w14:textId="77777777" w:rsidTr="00F511AC">
        <w:trPr>
          <w:trHeight w:val="340"/>
          <w:jc w:val="center"/>
        </w:trPr>
        <w:tc>
          <w:tcPr>
            <w:tcW w:w="1559" w:type="dxa"/>
            <w:vMerge/>
            <w:vAlign w:val="center"/>
          </w:tcPr>
          <w:p w14:paraId="70E8617D" w14:textId="77777777" w:rsidR="00595E54" w:rsidRDefault="00595E54" w:rsidP="00F511AC">
            <w:pPr>
              <w:spacing w:line="240" w:lineRule="auto"/>
              <w:jc w:val="center"/>
              <w:rPr>
                <w:szCs w:val="21"/>
                <w:lang w:bidi="en-US"/>
              </w:rPr>
            </w:pPr>
          </w:p>
        </w:tc>
        <w:tc>
          <w:tcPr>
            <w:tcW w:w="2546" w:type="dxa"/>
            <w:vAlign w:val="center"/>
          </w:tcPr>
          <w:p w14:paraId="1DF0ECB4" w14:textId="77777777" w:rsidR="00595E54" w:rsidRDefault="00595E54" w:rsidP="00F511AC">
            <w:pPr>
              <w:spacing w:line="240" w:lineRule="auto"/>
              <w:jc w:val="center"/>
              <w:rPr>
                <w:szCs w:val="21"/>
                <w:lang w:bidi="en-US"/>
              </w:rPr>
            </w:pPr>
            <w:r>
              <w:rPr>
                <w:szCs w:val="21"/>
                <w:lang w:bidi="en-US"/>
              </w:rPr>
              <w:t>草皮修剪</w:t>
            </w:r>
          </w:p>
        </w:tc>
        <w:tc>
          <w:tcPr>
            <w:tcW w:w="1277" w:type="dxa"/>
            <w:vAlign w:val="center"/>
          </w:tcPr>
          <w:p w14:paraId="3EB56545" w14:textId="77777777" w:rsidR="00595E54" w:rsidRDefault="00595E54" w:rsidP="00F511AC">
            <w:pPr>
              <w:spacing w:line="240" w:lineRule="auto"/>
              <w:jc w:val="center"/>
              <w:rPr>
                <w:szCs w:val="21"/>
                <w:lang w:bidi="en-US"/>
              </w:rPr>
            </w:pPr>
          </w:p>
        </w:tc>
        <w:tc>
          <w:tcPr>
            <w:tcW w:w="2798" w:type="dxa"/>
            <w:vAlign w:val="center"/>
          </w:tcPr>
          <w:p w14:paraId="4FFAE487" w14:textId="77777777" w:rsidR="00595E54" w:rsidRDefault="00595E54" w:rsidP="00F511AC">
            <w:pPr>
              <w:spacing w:line="240" w:lineRule="auto"/>
              <w:jc w:val="center"/>
              <w:rPr>
                <w:szCs w:val="21"/>
                <w:lang w:bidi="en-US"/>
              </w:rPr>
            </w:pPr>
            <w:r>
              <w:rPr>
                <w:szCs w:val="21"/>
              </w:rPr>
              <w:t>生长旺盛期半月一次</w:t>
            </w:r>
          </w:p>
        </w:tc>
      </w:tr>
      <w:tr w:rsidR="00595E54" w14:paraId="67B33579" w14:textId="77777777" w:rsidTr="00F511AC">
        <w:trPr>
          <w:trHeight w:val="340"/>
          <w:jc w:val="center"/>
        </w:trPr>
        <w:tc>
          <w:tcPr>
            <w:tcW w:w="1559" w:type="dxa"/>
            <w:vMerge/>
            <w:vAlign w:val="center"/>
          </w:tcPr>
          <w:p w14:paraId="0250AE35" w14:textId="77777777" w:rsidR="00595E54" w:rsidRDefault="00595E54" w:rsidP="00F511AC">
            <w:pPr>
              <w:spacing w:line="240" w:lineRule="auto"/>
              <w:jc w:val="center"/>
              <w:rPr>
                <w:szCs w:val="21"/>
                <w:lang w:bidi="en-US"/>
              </w:rPr>
            </w:pPr>
          </w:p>
        </w:tc>
        <w:tc>
          <w:tcPr>
            <w:tcW w:w="2546" w:type="dxa"/>
            <w:vAlign w:val="center"/>
          </w:tcPr>
          <w:p w14:paraId="6C37DC3A" w14:textId="77777777" w:rsidR="00595E54" w:rsidRDefault="00595E54" w:rsidP="00F511AC">
            <w:pPr>
              <w:spacing w:line="240" w:lineRule="auto"/>
              <w:jc w:val="center"/>
              <w:rPr>
                <w:szCs w:val="21"/>
                <w:lang w:bidi="en-US"/>
              </w:rPr>
            </w:pPr>
            <w:r>
              <w:rPr>
                <w:szCs w:val="21"/>
                <w:lang w:bidi="en-US"/>
              </w:rPr>
              <w:t>乔木剥芽</w:t>
            </w:r>
          </w:p>
        </w:tc>
        <w:tc>
          <w:tcPr>
            <w:tcW w:w="1277" w:type="dxa"/>
            <w:vAlign w:val="center"/>
          </w:tcPr>
          <w:p w14:paraId="36088706" w14:textId="77777777" w:rsidR="00595E54" w:rsidRDefault="00595E54" w:rsidP="00F511AC">
            <w:pPr>
              <w:spacing w:line="240" w:lineRule="auto"/>
              <w:jc w:val="center"/>
              <w:rPr>
                <w:szCs w:val="21"/>
                <w:lang w:bidi="en-US"/>
              </w:rPr>
            </w:pPr>
            <w:r>
              <w:rPr>
                <w:szCs w:val="21"/>
                <w:lang w:bidi="en-US"/>
              </w:rPr>
              <w:t>2</w:t>
            </w:r>
            <w:r>
              <w:rPr>
                <w:szCs w:val="21"/>
                <w:lang w:bidi="en-US"/>
              </w:rPr>
              <w:t>次</w:t>
            </w:r>
            <w:r>
              <w:rPr>
                <w:szCs w:val="21"/>
                <w:lang w:bidi="en-US"/>
              </w:rPr>
              <w:t>/</w:t>
            </w:r>
            <w:r>
              <w:rPr>
                <w:szCs w:val="21"/>
                <w:lang w:bidi="en-US"/>
              </w:rPr>
              <w:t>年</w:t>
            </w:r>
          </w:p>
        </w:tc>
        <w:tc>
          <w:tcPr>
            <w:tcW w:w="2798" w:type="dxa"/>
            <w:vAlign w:val="center"/>
          </w:tcPr>
          <w:p w14:paraId="0030B598" w14:textId="77777777" w:rsidR="00595E54" w:rsidRDefault="00595E54" w:rsidP="00F511AC">
            <w:pPr>
              <w:spacing w:line="240" w:lineRule="auto"/>
              <w:jc w:val="center"/>
              <w:rPr>
                <w:szCs w:val="21"/>
                <w:lang w:bidi="en-US"/>
              </w:rPr>
            </w:pPr>
            <w:r>
              <w:rPr>
                <w:szCs w:val="21"/>
                <w:lang w:bidi="en-US"/>
              </w:rPr>
              <w:t>无明显萌蘖</w:t>
            </w:r>
          </w:p>
        </w:tc>
      </w:tr>
      <w:tr w:rsidR="00595E54" w14:paraId="4331667E" w14:textId="77777777" w:rsidTr="00F511AC">
        <w:trPr>
          <w:trHeight w:val="340"/>
          <w:jc w:val="center"/>
        </w:trPr>
        <w:tc>
          <w:tcPr>
            <w:tcW w:w="1559" w:type="dxa"/>
            <w:vAlign w:val="center"/>
          </w:tcPr>
          <w:p w14:paraId="61175812" w14:textId="77777777" w:rsidR="00595E54" w:rsidRDefault="00595E54" w:rsidP="00F511AC">
            <w:pPr>
              <w:spacing w:line="240" w:lineRule="auto"/>
              <w:jc w:val="center"/>
              <w:rPr>
                <w:szCs w:val="21"/>
                <w:lang w:bidi="en-US"/>
              </w:rPr>
            </w:pPr>
            <w:r>
              <w:rPr>
                <w:szCs w:val="21"/>
                <w:lang w:bidi="en-US"/>
              </w:rPr>
              <w:t>病虫防治</w:t>
            </w:r>
          </w:p>
        </w:tc>
        <w:tc>
          <w:tcPr>
            <w:tcW w:w="2546" w:type="dxa"/>
            <w:vAlign w:val="center"/>
          </w:tcPr>
          <w:p w14:paraId="579A8F17" w14:textId="77777777" w:rsidR="00595E54" w:rsidRDefault="00595E54" w:rsidP="00F511AC">
            <w:pPr>
              <w:spacing w:line="240" w:lineRule="auto"/>
              <w:jc w:val="center"/>
              <w:rPr>
                <w:szCs w:val="21"/>
                <w:lang w:bidi="en-US"/>
              </w:rPr>
            </w:pPr>
            <w:r>
              <w:rPr>
                <w:szCs w:val="21"/>
                <w:lang w:bidi="en-US"/>
              </w:rPr>
              <w:t>预防和防治病虫害</w:t>
            </w:r>
          </w:p>
        </w:tc>
        <w:tc>
          <w:tcPr>
            <w:tcW w:w="1277" w:type="dxa"/>
            <w:vAlign w:val="center"/>
          </w:tcPr>
          <w:p w14:paraId="5F705C6A" w14:textId="77777777" w:rsidR="00595E54" w:rsidRDefault="00595E54" w:rsidP="00F511AC">
            <w:pPr>
              <w:spacing w:line="240" w:lineRule="auto"/>
              <w:jc w:val="center"/>
              <w:rPr>
                <w:szCs w:val="21"/>
                <w:lang w:bidi="en-US"/>
              </w:rPr>
            </w:pPr>
            <w:r>
              <w:rPr>
                <w:szCs w:val="21"/>
                <w:lang w:bidi="en-US"/>
              </w:rPr>
              <w:t>3</w:t>
            </w:r>
            <w:r>
              <w:rPr>
                <w:szCs w:val="21"/>
                <w:lang w:bidi="en-US"/>
              </w:rPr>
              <w:t>次</w:t>
            </w:r>
            <w:r>
              <w:rPr>
                <w:szCs w:val="21"/>
                <w:lang w:bidi="en-US"/>
              </w:rPr>
              <w:t>/</w:t>
            </w:r>
            <w:r>
              <w:rPr>
                <w:szCs w:val="21"/>
                <w:lang w:bidi="en-US"/>
              </w:rPr>
              <w:t>年</w:t>
            </w:r>
          </w:p>
        </w:tc>
        <w:tc>
          <w:tcPr>
            <w:tcW w:w="2798" w:type="dxa"/>
            <w:vAlign w:val="center"/>
          </w:tcPr>
          <w:p w14:paraId="74964065" w14:textId="77777777" w:rsidR="00595E54" w:rsidRDefault="00595E54" w:rsidP="00F511AC">
            <w:pPr>
              <w:spacing w:line="240" w:lineRule="auto"/>
              <w:jc w:val="center"/>
              <w:rPr>
                <w:szCs w:val="21"/>
                <w:lang w:bidi="en-US"/>
              </w:rPr>
            </w:pPr>
            <w:r>
              <w:rPr>
                <w:szCs w:val="21"/>
                <w:lang w:bidi="en-US"/>
              </w:rPr>
              <w:t>无明显病虫害</w:t>
            </w:r>
          </w:p>
        </w:tc>
      </w:tr>
      <w:tr w:rsidR="00595E54" w14:paraId="4D2AF1C2" w14:textId="77777777" w:rsidTr="00F511AC">
        <w:trPr>
          <w:trHeight w:val="340"/>
          <w:jc w:val="center"/>
        </w:trPr>
        <w:tc>
          <w:tcPr>
            <w:tcW w:w="1559" w:type="dxa"/>
            <w:vAlign w:val="center"/>
          </w:tcPr>
          <w:p w14:paraId="5935B6BB" w14:textId="77777777" w:rsidR="00595E54" w:rsidRDefault="00595E54" w:rsidP="00F511AC">
            <w:pPr>
              <w:spacing w:line="240" w:lineRule="auto"/>
              <w:jc w:val="center"/>
              <w:rPr>
                <w:szCs w:val="21"/>
                <w:lang w:bidi="en-US"/>
              </w:rPr>
            </w:pPr>
            <w:r>
              <w:rPr>
                <w:szCs w:val="21"/>
                <w:lang w:bidi="en-US"/>
              </w:rPr>
              <w:t>浇水</w:t>
            </w:r>
          </w:p>
        </w:tc>
        <w:tc>
          <w:tcPr>
            <w:tcW w:w="2546" w:type="dxa"/>
            <w:vAlign w:val="center"/>
          </w:tcPr>
          <w:p w14:paraId="7CAFFE4B" w14:textId="77777777" w:rsidR="00595E54" w:rsidRDefault="00595E54" w:rsidP="00F511AC">
            <w:pPr>
              <w:spacing w:line="240" w:lineRule="auto"/>
              <w:jc w:val="center"/>
              <w:rPr>
                <w:szCs w:val="21"/>
                <w:lang w:bidi="en-US"/>
              </w:rPr>
            </w:pPr>
            <w:r>
              <w:rPr>
                <w:szCs w:val="21"/>
                <w:lang w:bidi="en-US"/>
              </w:rPr>
              <w:t>植物浇水</w:t>
            </w:r>
          </w:p>
        </w:tc>
        <w:tc>
          <w:tcPr>
            <w:tcW w:w="1277" w:type="dxa"/>
            <w:vAlign w:val="center"/>
          </w:tcPr>
          <w:p w14:paraId="06BB85B3" w14:textId="77777777" w:rsidR="00595E54" w:rsidRDefault="00595E54" w:rsidP="00F511AC">
            <w:pPr>
              <w:spacing w:line="240" w:lineRule="auto"/>
              <w:jc w:val="center"/>
              <w:rPr>
                <w:szCs w:val="21"/>
                <w:lang w:bidi="en-US"/>
              </w:rPr>
            </w:pPr>
            <w:r>
              <w:rPr>
                <w:szCs w:val="21"/>
                <w:lang w:bidi="en-US"/>
              </w:rPr>
              <w:t>随时</w:t>
            </w:r>
          </w:p>
        </w:tc>
        <w:tc>
          <w:tcPr>
            <w:tcW w:w="2798" w:type="dxa"/>
            <w:vAlign w:val="center"/>
          </w:tcPr>
          <w:p w14:paraId="6304E0A4" w14:textId="77777777" w:rsidR="00595E54" w:rsidRDefault="00595E54" w:rsidP="00F511AC">
            <w:pPr>
              <w:spacing w:line="240" w:lineRule="auto"/>
              <w:jc w:val="center"/>
              <w:rPr>
                <w:szCs w:val="21"/>
                <w:lang w:bidi="en-US"/>
              </w:rPr>
            </w:pPr>
            <w:r>
              <w:rPr>
                <w:szCs w:val="21"/>
                <w:lang w:bidi="en-US"/>
              </w:rPr>
              <w:t>保证树木生长需要</w:t>
            </w:r>
          </w:p>
        </w:tc>
      </w:tr>
      <w:tr w:rsidR="00595E54" w14:paraId="304D76B0" w14:textId="77777777" w:rsidTr="00F511AC">
        <w:trPr>
          <w:trHeight w:val="340"/>
          <w:jc w:val="center"/>
        </w:trPr>
        <w:tc>
          <w:tcPr>
            <w:tcW w:w="1559" w:type="dxa"/>
            <w:vAlign w:val="center"/>
          </w:tcPr>
          <w:p w14:paraId="038974D3" w14:textId="77777777" w:rsidR="00595E54" w:rsidRDefault="00595E54" w:rsidP="00F511AC">
            <w:pPr>
              <w:spacing w:line="240" w:lineRule="auto"/>
              <w:jc w:val="center"/>
              <w:rPr>
                <w:szCs w:val="21"/>
                <w:lang w:bidi="en-US"/>
              </w:rPr>
            </w:pPr>
            <w:r>
              <w:rPr>
                <w:szCs w:val="21"/>
                <w:lang w:bidi="en-US"/>
              </w:rPr>
              <w:t>施肥</w:t>
            </w:r>
          </w:p>
        </w:tc>
        <w:tc>
          <w:tcPr>
            <w:tcW w:w="2546" w:type="dxa"/>
            <w:vAlign w:val="center"/>
          </w:tcPr>
          <w:p w14:paraId="4B5371DB" w14:textId="77777777" w:rsidR="00595E54" w:rsidRDefault="00595E54" w:rsidP="00F511AC">
            <w:pPr>
              <w:spacing w:line="240" w:lineRule="auto"/>
              <w:jc w:val="center"/>
              <w:rPr>
                <w:szCs w:val="21"/>
                <w:lang w:bidi="en-US"/>
              </w:rPr>
            </w:pPr>
            <w:r>
              <w:rPr>
                <w:szCs w:val="21"/>
                <w:lang w:bidi="en-US"/>
              </w:rPr>
              <w:t>施肥</w:t>
            </w:r>
          </w:p>
        </w:tc>
        <w:tc>
          <w:tcPr>
            <w:tcW w:w="1277" w:type="dxa"/>
            <w:vAlign w:val="center"/>
          </w:tcPr>
          <w:p w14:paraId="5B43C908" w14:textId="77777777" w:rsidR="00595E54" w:rsidRDefault="00595E54" w:rsidP="00F511AC">
            <w:pPr>
              <w:spacing w:line="240" w:lineRule="auto"/>
              <w:jc w:val="center"/>
              <w:rPr>
                <w:szCs w:val="21"/>
                <w:lang w:bidi="en-US"/>
              </w:rPr>
            </w:pPr>
            <w:r>
              <w:rPr>
                <w:szCs w:val="21"/>
                <w:lang w:bidi="en-US"/>
              </w:rPr>
              <w:t>1</w:t>
            </w:r>
            <w:r>
              <w:rPr>
                <w:szCs w:val="21"/>
                <w:lang w:bidi="en-US"/>
              </w:rPr>
              <w:t>次</w:t>
            </w:r>
            <w:r>
              <w:rPr>
                <w:szCs w:val="21"/>
                <w:lang w:bidi="en-US"/>
              </w:rPr>
              <w:t>/</w:t>
            </w:r>
            <w:r>
              <w:rPr>
                <w:szCs w:val="21"/>
                <w:lang w:bidi="en-US"/>
              </w:rPr>
              <w:t>年</w:t>
            </w:r>
          </w:p>
        </w:tc>
        <w:tc>
          <w:tcPr>
            <w:tcW w:w="2798" w:type="dxa"/>
            <w:vAlign w:val="center"/>
          </w:tcPr>
          <w:p w14:paraId="52841604" w14:textId="77777777" w:rsidR="00595E54" w:rsidRDefault="00595E54" w:rsidP="00F511AC">
            <w:pPr>
              <w:spacing w:line="240" w:lineRule="auto"/>
              <w:jc w:val="center"/>
              <w:rPr>
                <w:szCs w:val="21"/>
                <w:lang w:bidi="en-US"/>
              </w:rPr>
            </w:pPr>
            <w:r>
              <w:rPr>
                <w:szCs w:val="21"/>
                <w:lang w:bidi="en-US"/>
              </w:rPr>
              <w:t>花灌木花后增施一次</w:t>
            </w:r>
          </w:p>
        </w:tc>
      </w:tr>
      <w:tr w:rsidR="00595E54" w14:paraId="5CFDBCB3" w14:textId="77777777" w:rsidTr="00F511AC">
        <w:trPr>
          <w:trHeight w:val="340"/>
          <w:jc w:val="center"/>
        </w:trPr>
        <w:tc>
          <w:tcPr>
            <w:tcW w:w="1559" w:type="dxa"/>
            <w:vAlign w:val="center"/>
          </w:tcPr>
          <w:p w14:paraId="26CF129C" w14:textId="77777777" w:rsidR="00595E54" w:rsidRDefault="00595E54" w:rsidP="00F511AC">
            <w:pPr>
              <w:spacing w:line="240" w:lineRule="auto"/>
              <w:jc w:val="center"/>
              <w:rPr>
                <w:szCs w:val="21"/>
                <w:lang w:bidi="en-US"/>
              </w:rPr>
            </w:pPr>
            <w:r>
              <w:rPr>
                <w:szCs w:val="21"/>
                <w:lang w:bidi="en-US"/>
              </w:rPr>
              <w:t>除草</w:t>
            </w:r>
          </w:p>
        </w:tc>
        <w:tc>
          <w:tcPr>
            <w:tcW w:w="2546" w:type="dxa"/>
            <w:vAlign w:val="center"/>
          </w:tcPr>
          <w:p w14:paraId="7109A7E3" w14:textId="77777777" w:rsidR="00595E54" w:rsidRDefault="00595E54" w:rsidP="00F511AC">
            <w:pPr>
              <w:spacing w:line="240" w:lineRule="auto"/>
              <w:jc w:val="center"/>
              <w:rPr>
                <w:szCs w:val="21"/>
                <w:lang w:bidi="en-US"/>
              </w:rPr>
            </w:pPr>
            <w:r>
              <w:rPr>
                <w:szCs w:val="21"/>
                <w:lang w:bidi="en-US"/>
              </w:rPr>
              <w:t>除草</w:t>
            </w:r>
          </w:p>
        </w:tc>
        <w:tc>
          <w:tcPr>
            <w:tcW w:w="1277" w:type="dxa"/>
            <w:vAlign w:val="center"/>
          </w:tcPr>
          <w:p w14:paraId="1A7A98AB" w14:textId="77777777" w:rsidR="00595E54" w:rsidRDefault="00595E54" w:rsidP="00F511AC">
            <w:pPr>
              <w:spacing w:line="240" w:lineRule="auto"/>
              <w:jc w:val="center"/>
              <w:rPr>
                <w:szCs w:val="21"/>
                <w:lang w:bidi="en-US"/>
              </w:rPr>
            </w:pPr>
            <w:r>
              <w:rPr>
                <w:szCs w:val="21"/>
                <w:lang w:bidi="en-US"/>
              </w:rPr>
              <w:t>随时</w:t>
            </w:r>
          </w:p>
        </w:tc>
        <w:tc>
          <w:tcPr>
            <w:tcW w:w="2798" w:type="dxa"/>
            <w:vAlign w:val="center"/>
          </w:tcPr>
          <w:p w14:paraId="6C3F8C7E" w14:textId="77777777" w:rsidR="00595E54" w:rsidRDefault="00595E54" w:rsidP="00F511AC">
            <w:pPr>
              <w:spacing w:line="240" w:lineRule="auto"/>
              <w:jc w:val="center"/>
              <w:rPr>
                <w:szCs w:val="21"/>
                <w:lang w:bidi="en-US"/>
              </w:rPr>
            </w:pPr>
            <w:r>
              <w:rPr>
                <w:szCs w:val="21"/>
                <w:lang w:bidi="en-US"/>
              </w:rPr>
              <w:t>草高不得超过</w:t>
            </w:r>
            <w:r>
              <w:rPr>
                <w:szCs w:val="21"/>
                <w:lang w:bidi="en-US"/>
              </w:rPr>
              <w:t>15</w:t>
            </w:r>
            <w:r>
              <w:rPr>
                <w:szCs w:val="21"/>
                <w:lang w:bidi="en-US"/>
              </w:rPr>
              <w:t>厘米</w:t>
            </w:r>
          </w:p>
        </w:tc>
      </w:tr>
      <w:tr w:rsidR="00595E54" w14:paraId="242E8AA7" w14:textId="77777777" w:rsidTr="00F511AC">
        <w:trPr>
          <w:trHeight w:val="340"/>
          <w:jc w:val="center"/>
        </w:trPr>
        <w:tc>
          <w:tcPr>
            <w:tcW w:w="1559" w:type="dxa"/>
            <w:vAlign w:val="center"/>
          </w:tcPr>
          <w:p w14:paraId="0D3D13D8" w14:textId="77777777" w:rsidR="00595E54" w:rsidRDefault="00595E54" w:rsidP="00F511AC">
            <w:pPr>
              <w:spacing w:line="240" w:lineRule="auto"/>
              <w:jc w:val="center"/>
              <w:rPr>
                <w:szCs w:val="21"/>
                <w:lang w:bidi="en-US"/>
              </w:rPr>
            </w:pPr>
            <w:r>
              <w:rPr>
                <w:szCs w:val="21"/>
                <w:lang w:bidi="en-US"/>
              </w:rPr>
              <w:t>扶正</w:t>
            </w:r>
          </w:p>
        </w:tc>
        <w:tc>
          <w:tcPr>
            <w:tcW w:w="2546" w:type="dxa"/>
            <w:vAlign w:val="center"/>
          </w:tcPr>
          <w:p w14:paraId="7B2EFFC2" w14:textId="77777777" w:rsidR="00595E54" w:rsidRDefault="00595E54" w:rsidP="00F511AC">
            <w:pPr>
              <w:spacing w:line="240" w:lineRule="auto"/>
              <w:jc w:val="center"/>
              <w:rPr>
                <w:szCs w:val="21"/>
                <w:lang w:bidi="en-US"/>
              </w:rPr>
            </w:pPr>
            <w:r>
              <w:rPr>
                <w:szCs w:val="21"/>
                <w:lang w:bidi="en-US"/>
              </w:rPr>
              <w:t>扶正</w:t>
            </w:r>
          </w:p>
        </w:tc>
        <w:tc>
          <w:tcPr>
            <w:tcW w:w="1277" w:type="dxa"/>
            <w:vAlign w:val="center"/>
          </w:tcPr>
          <w:p w14:paraId="5516C1D1" w14:textId="77777777" w:rsidR="00595E54" w:rsidRDefault="00595E54" w:rsidP="00F511AC">
            <w:pPr>
              <w:spacing w:line="240" w:lineRule="auto"/>
              <w:jc w:val="center"/>
              <w:rPr>
                <w:szCs w:val="21"/>
                <w:lang w:bidi="en-US"/>
              </w:rPr>
            </w:pPr>
            <w:r>
              <w:rPr>
                <w:szCs w:val="21"/>
                <w:lang w:bidi="en-US"/>
              </w:rPr>
              <w:t>随时</w:t>
            </w:r>
          </w:p>
        </w:tc>
        <w:tc>
          <w:tcPr>
            <w:tcW w:w="2798" w:type="dxa"/>
            <w:vAlign w:val="center"/>
          </w:tcPr>
          <w:p w14:paraId="65165101" w14:textId="77777777" w:rsidR="00595E54" w:rsidRDefault="00595E54" w:rsidP="00F511AC">
            <w:pPr>
              <w:spacing w:line="240" w:lineRule="auto"/>
              <w:jc w:val="center"/>
              <w:rPr>
                <w:szCs w:val="21"/>
                <w:lang w:bidi="en-US"/>
              </w:rPr>
            </w:pPr>
            <w:r>
              <w:rPr>
                <w:szCs w:val="21"/>
                <w:lang w:bidi="en-US"/>
              </w:rPr>
              <w:t>及时对倾倒树木扶正</w:t>
            </w:r>
          </w:p>
        </w:tc>
      </w:tr>
      <w:tr w:rsidR="00595E54" w14:paraId="06DDF461" w14:textId="77777777" w:rsidTr="00F511AC">
        <w:trPr>
          <w:trHeight w:val="340"/>
          <w:jc w:val="center"/>
        </w:trPr>
        <w:tc>
          <w:tcPr>
            <w:tcW w:w="1559" w:type="dxa"/>
            <w:vAlign w:val="center"/>
          </w:tcPr>
          <w:p w14:paraId="2889E2BD" w14:textId="77777777" w:rsidR="00595E54" w:rsidRDefault="00595E54" w:rsidP="00F511AC">
            <w:pPr>
              <w:spacing w:line="240" w:lineRule="auto"/>
              <w:jc w:val="center"/>
              <w:rPr>
                <w:szCs w:val="21"/>
                <w:lang w:bidi="en-US"/>
              </w:rPr>
            </w:pPr>
            <w:r>
              <w:rPr>
                <w:szCs w:val="21"/>
                <w:lang w:bidi="en-US"/>
              </w:rPr>
              <w:t>冬季翻土</w:t>
            </w:r>
          </w:p>
        </w:tc>
        <w:tc>
          <w:tcPr>
            <w:tcW w:w="2546" w:type="dxa"/>
            <w:vAlign w:val="center"/>
          </w:tcPr>
          <w:p w14:paraId="4CCC3DBB" w14:textId="77777777" w:rsidR="00595E54" w:rsidRDefault="00595E54" w:rsidP="00F511AC">
            <w:pPr>
              <w:spacing w:line="240" w:lineRule="auto"/>
              <w:jc w:val="center"/>
              <w:rPr>
                <w:szCs w:val="21"/>
                <w:lang w:bidi="en-US"/>
              </w:rPr>
            </w:pPr>
            <w:r>
              <w:rPr>
                <w:szCs w:val="21"/>
                <w:lang w:bidi="en-US"/>
              </w:rPr>
              <w:t>冬季翻土</w:t>
            </w:r>
          </w:p>
        </w:tc>
        <w:tc>
          <w:tcPr>
            <w:tcW w:w="1277" w:type="dxa"/>
            <w:vAlign w:val="center"/>
          </w:tcPr>
          <w:p w14:paraId="52691D4D" w14:textId="77777777" w:rsidR="00595E54" w:rsidRDefault="00595E54" w:rsidP="00F511AC">
            <w:pPr>
              <w:spacing w:line="240" w:lineRule="auto"/>
              <w:jc w:val="center"/>
              <w:rPr>
                <w:szCs w:val="21"/>
                <w:lang w:bidi="en-US"/>
              </w:rPr>
            </w:pPr>
            <w:r>
              <w:rPr>
                <w:szCs w:val="21"/>
                <w:lang w:bidi="en-US"/>
              </w:rPr>
              <w:t>1</w:t>
            </w:r>
            <w:r>
              <w:rPr>
                <w:szCs w:val="21"/>
                <w:lang w:bidi="en-US"/>
              </w:rPr>
              <w:t>次</w:t>
            </w:r>
            <w:r>
              <w:rPr>
                <w:szCs w:val="21"/>
                <w:lang w:bidi="en-US"/>
              </w:rPr>
              <w:t>/</w:t>
            </w:r>
            <w:r>
              <w:rPr>
                <w:szCs w:val="21"/>
                <w:lang w:bidi="en-US"/>
              </w:rPr>
              <w:t>年</w:t>
            </w:r>
          </w:p>
        </w:tc>
        <w:tc>
          <w:tcPr>
            <w:tcW w:w="2798" w:type="dxa"/>
            <w:vAlign w:val="center"/>
          </w:tcPr>
          <w:p w14:paraId="2596022B" w14:textId="77777777" w:rsidR="00595E54" w:rsidRDefault="00595E54" w:rsidP="00F511AC">
            <w:pPr>
              <w:spacing w:line="240" w:lineRule="auto"/>
              <w:jc w:val="center"/>
              <w:rPr>
                <w:szCs w:val="21"/>
                <w:lang w:bidi="en-US"/>
              </w:rPr>
            </w:pPr>
            <w:r>
              <w:rPr>
                <w:szCs w:val="21"/>
                <w:lang w:bidi="en-US"/>
              </w:rPr>
              <w:t>每年冬季进行翻土</w:t>
            </w:r>
          </w:p>
        </w:tc>
      </w:tr>
      <w:tr w:rsidR="00595E54" w14:paraId="760A1493" w14:textId="77777777" w:rsidTr="00F511AC">
        <w:trPr>
          <w:trHeight w:val="340"/>
          <w:jc w:val="center"/>
        </w:trPr>
        <w:tc>
          <w:tcPr>
            <w:tcW w:w="1559" w:type="dxa"/>
            <w:vAlign w:val="center"/>
          </w:tcPr>
          <w:p w14:paraId="0BF4EF07" w14:textId="77777777" w:rsidR="00595E54" w:rsidRDefault="00595E54" w:rsidP="00F511AC">
            <w:pPr>
              <w:spacing w:line="240" w:lineRule="auto"/>
              <w:jc w:val="center"/>
              <w:rPr>
                <w:szCs w:val="21"/>
                <w:lang w:bidi="en-US"/>
              </w:rPr>
            </w:pPr>
            <w:r>
              <w:rPr>
                <w:szCs w:val="21"/>
                <w:lang w:bidi="en-US"/>
              </w:rPr>
              <w:t>刷白</w:t>
            </w:r>
          </w:p>
        </w:tc>
        <w:tc>
          <w:tcPr>
            <w:tcW w:w="2546" w:type="dxa"/>
            <w:vAlign w:val="center"/>
          </w:tcPr>
          <w:p w14:paraId="4E82A573" w14:textId="77777777" w:rsidR="00595E54" w:rsidRDefault="00595E54" w:rsidP="00F511AC">
            <w:pPr>
              <w:spacing w:line="240" w:lineRule="auto"/>
              <w:jc w:val="center"/>
              <w:rPr>
                <w:szCs w:val="21"/>
                <w:lang w:bidi="en-US"/>
              </w:rPr>
            </w:pPr>
            <w:r>
              <w:rPr>
                <w:szCs w:val="21"/>
                <w:lang w:bidi="en-US"/>
              </w:rPr>
              <w:t>乔木刷白</w:t>
            </w:r>
          </w:p>
        </w:tc>
        <w:tc>
          <w:tcPr>
            <w:tcW w:w="1277" w:type="dxa"/>
            <w:vAlign w:val="center"/>
          </w:tcPr>
          <w:p w14:paraId="051218AE" w14:textId="77777777" w:rsidR="00595E54" w:rsidRDefault="00595E54" w:rsidP="00F511AC">
            <w:pPr>
              <w:spacing w:line="240" w:lineRule="auto"/>
              <w:jc w:val="center"/>
              <w:rPr>
                <w:szCs w:val="21"/>
                <w:lang w:bidi="en-US"/>
              </w:rPr>
            </w:pPr>
            <w:r>
              <w:rPr>
                <w:szCs w:val="21"/>
                <w:lang w:bidi="en-US"/>
              </w:rPr>
              <w:t>1</w:t>
            </w:r>
            <w:r>
              <w:rPr>
                <w:szCs w:val="21"/>
                <w:lang w:bidi="en-US"/>
              </w:rPr>
              <w:t>次</w:t>
            </w:r>
            <w:r>
              <w:rPr>
                <w:szCs w:val="21"/>
                <w:lang w:bidi="en-US"/>
              </w:rPr>
              <w:t>/</w:t>
            </w:r>
            <w:r>
              <w:rPr>
                <w:szCs w:val="21"/>
                <w:lang w:bidi="en-US"/>
              </w:rPr>
              <w:t>年</w:t>
            </w:r>
          </w:p>
        </w:tc>
        <w:tc>
          <w:tcPr>
            <w:tcW w:w="2798" w:type="dxa"/>
            <w:vAlign w:val="center"/>
          </w:tcPr>
          <w:p w14:paraId="22496DE8" w14:textId="77777777" w:rsidR="00595E54" w:rsidRDefault="00595E54" w:rsidP="00F511AC">
            <w:pPr>
              <w:spacing w:line="240" w:lineRule="auto"/>
              <w:jc w:val="center"/>
              <w:rPr>
                <w:szCs w:val="21"/>
                <w:lang w:bidi="en-US"/>
              </w:rPr>
            </w:pPr>
            <w:r>
              <w:rPr>
                <w:szCs w:val="21"/>
                <w:lang w:bidi="en-US"/>
              </w:rPr>
              <w:t>每年</w:t>
            </w:r>
            <w:r>
              <w:rPr>
                <w:szCs w:val="21"/>
                <w:lang w:bidi="en-US"/>
              </w:rPr>
              <w:t>12</w:t>
            </w:r>
            <w:r>
              <w:rPr>
                <w:szCs w:val="21"/>
                <w:lang w:bidi="en-US"/>
              </w:rPr>
              <w:t>月份进行</w:t>
            </w:r>
          </w:p>
        </w:tc>
      </w:tr>
      <w:tr w:rsidR="00595E54" w14:paraId="0CC9FEEE" w14:textId="77777777" w:rsidTr="00F511AC">
        <w:trPr>
          <w:trHeight w:val="340"/>
          <w:jc w:val="center"/>
        </w:trPr>
        <w:tc>
          <w:tcPr>
            <w:tcW w:w="1559" w:type="dxa"/>
            <w:vAlign w:val="center"/>
          </w:tcPr>
          <w:p w14:paraId="7BC44D8D" w14:textId="77777777" w:rsidR="00595E54" w:rsidRDefault="00595E54" w:rsidP="00F511AC">
            <w:pPr>
              <w:spacing w:line="240" w:lineRule="auto"/>
              <w:jc w:val="center"/>
              <w:rPr>
                <w:szCs w:val="21"/>
                <w:lang w:bidi="en-US"/>
              </w:rPr>
            </w:pPr>
            <w:r>
              <w:rPr>
                <w:szCs w:val="21"/>
              </w:rPr>
              <w:t>栏杆油漆</w:t>
            </w:r>
          </w:p>
        </w:tc>
        <w:tc>
          <w:tcPr>
            <w:tcW w:w="2546" w:type="dxa"/>
            <w:vAlign w:val="center"/>
          </w:tcPr>
          <w:p w14:paraId="34E007B2" w14:textId="77777777" w:rsidR="00595E54" w:rsidRDefault="00595E54" w:rsidP="00F511AC">
            <w:pPr>
              <w:spacing w:line="240" w:lineRule="auto"/>
              <w:jc w:val="center"/>
              <w:rPr>
                <w:szCs w:val="21"/>
                <w:lang w:bidi="en-US"/>
              </w:rPr>
            </w:pPr>
            <w:r>
              <w:rPr>
                <w:szCs w:val="21"/>
              </w:rPr>
              <w:t>栏杆油漆</w:t>
            </w:r>
          </w:p>
        </w:tc>
        <w:tc>
          <w:tcPr>
            <w:tcW w:w="1277" w:type="dxa"/>
            <w:vAlign w:val="center"/>
          </w:tcPr>
          <w:p w14:paraId="1193F9AE" w14:textId="77777777" w:rsidR="00595E54" w:rsidRDefault="00595E54" w:rsidP="00F511AC">
            <w:pPr>
              <w:spacing w:line="240" w:lineRule="auto"/>
              <w:jc w:val="center"/>
              <w:rPr>
                <w:szCs w:val="21"/>
                <w:lang w:bidi="en-US"/>
              </w:rPr>
            </w:pPr>
            <w:r>
              <w:rPr>
                <w:szCs w:val="21"/>
              </w:rPr>
              <w:t>2</w:t>
            </w:r>
            <w:r>
              <w:rPr>
                <w:szCs w:val="21"/>
              </w:rPr>
              <w:t>次</w:t>
            </w:r>
            <w:r>
              <w:rPr>
                <w:szCs w:val="21"/>
              </w:rPr>
              <w:t>/</w:t>
            </w:r>
            <w:r>
              <w:rPr>
                <w:szCs w:val="21"/>
              </w:rPr>
              <w:t>年</w:t>
            </w:r>
          </w:p>
        </w:tc>
        <w:tc>
          <w:tcPr>
            <w:tcW w:w="2798" w:type="dxa"/>
            <w:vAlign w:val="center"/>
          </w:tcPr>
          <w:p w14:paraId="74DE3CA8" w14:textId="77777777" w:rsidR="00595E54" w:rsidRDefault="00595E54" w:rsidP="00F511AC">
            <w:pPr>
              <w:spacing w:line="240" w:lineRule="auto"/>
              <w:jc w:val="center"/>
              <w:rPr>
                <w:szCs w:val="21"/>
                <w:lang w:bidi="en-US"/>
              </w:rPr>
            </w:pPr>
            <w:r>
              <w:rPr>
                <w:szCs w:val="21"/>
                <w:lang w:bidi="en-US"/>
              </w:rPr>
              <w:t>/</w:t>
            </w:r>
          </w:p>
        </w:tc>
      </w:tr>
      <w:tr w:rsidR="00595E54" w14:paraId="2F2475D0" w14:textId="77777777" w:rsidTr="00F511AC">
        <w:trPr>
          <w:trHeight w:val="340"/>
          <w:jc w:val="center"/>
        </w:trPr>
        <w:tc>
          <w:tcPr>
            <w:tcW w:w="1559" w:type="dxa"/>
            <w:vAlign w:val="center"/>
          </w:tcPr>
          <w:p w14:paraId="3C45BAB7" w14:textId="77777777" w:rsidR="00595E54" w:rsidRDefault="00595E54" w:rsidP="00F511AC">
            <w:pPr>
              <w:widowControl/>
              <w:spacing w:line="240" w:lineRule="auto"/>
              <w:jc w:val="center"/>
              <w:rPr>
                <w:szCs w:val="21"/>
              </w:rPr>
            </w:pPr>
            <w:r>
              <w:rPr>
                <w:szCs w:val="21"/>
                <w:lang w:bidi="en-US"/>
              </w:rPr>
              <w:t>绿化普查</w:t>
            </w:r>
          </w:p>
        </w:tc>
        <w:tc>
          <w:tcPr>
            <w:tcW w:w="2546" w:type="dxa"/>
            <w:vAlign w:val="center"/>
          </w:tcPr>
          <w:p w14:paraId="5A18D88B" w14:textId="77777777" w:rsidR="00595E54" w:rsidRDefault="00595E54" w:rsidP="00F511AC">
            <w:pPr>
              <w:widowControl/>
              <w:spacing w:line="240" w:lineRule="auto"/>
              <w:jc w:val="center"/>
              <w:rPr>
                <w:szCs w:val="21"/>
              </w:rPr>
            </w:pPr>
            <w:r>
              <w:rPr>
                <w:szCs w:val="21"/>
                <w:lang w:bidi="en-US"/>
              </w:rPr>
              <w:t>绿化普查</w:t>
            </w:r>
          </w:p>
        </w:tc>
        <w:tc>
          <w:tcPr>
            <w:tcW w:w="1277" w:type="dxa"/>
            <w:vAlign w:val="center"/>
          </w:tcPr>
          <w:p w14:paraId="06383314" w14:textId="77777777" w:rsidR="00595E54" w:rsidRDefault="00595E54" w:rsidP="00F511AC">
            <w:pPr>
              <w:widowControl/>
              <w:spacing w:line="240" w:lineRule="auto"/>
              <w:jc w:val="center"/>
              <w:rPr>
                <w:szCs w:val="21"/>
              </w:rPr>
            </w:pPr>
            <w:r>
              <w:rPr>
                <w:szCs w:val="21"/>
                <w:lang w:bidi="en-US"/>
              </w:rPr>
              <w:t>1</w:t>
            </w:r>
            <w:r>
              <w:rPr>
                <w:szCs w:val="21"/>
                <w:lang w:bidi="en-US"/>
              </w:rPr>
              <w:t>次</w:t>
            </w:r>
            <w:r>
              <w:rPr>
                <w:szCs w:val="21"/>
                <w:lang w:bidi="en-US"/>
              </w:rPr>
              <w:t>/</w:t>
            </w:r>
            <w:r>
              <w:rPr>
                <w:szCs w:val="21"/>
                <w:lang w:bidi="en-US"/>
              </w:rPr>
              <w:t>年</w:t>
            </w:r>
          </w:p>
        </w:tc>
        <w:tc>
          <w:tcPr>
            <w:tcW w:w="2798" w:type="dxa"/>
            <w:vAlign w:val="center"/>
          </w:tcPr>
          <w:p w14:paraId="350C2CEE" w14:textId="77777777" w:rsidR="00595E54" w:rsidRDefault="00595E54" w:rsidP="00F511AC">
            <w:pPr>
              <w:spacing w:line="240" w:lineRule="auto"/>
              <w:jc w:val="center"/>
              <w:rPr>
                <w:szCs w:val="21"/>
                <w:lang w:bidi="en-US"/>
              </w:rPr>
            </w:pPr>
            <w:r>
              <w:rPr>
                <w:szCs w:val="21"/>
                <w:lang w:bidi="en-US"/>
              </w:rPr>
              <w:t>乔灌木进行普查</w:t>
            </w:r>
          </w:p>
        </w:tc>
      </w:tr>
    </w:tbl>
    <w:p w14:paraId="24C86DC1" w14:textId="77777777" w:rsidR="00595E54" w:rsidRDefault="00595E54" w:rsidP="00595E54">
      <w:pPr>
        <w:pStyle w:val="a9"/>
        <w:spacing w:line="360" w:lineRule="auto"/>
        <w:ind w:firstLine="422"/>
        <w:jc w:val="left"/>
        <w:outlineLvl w:val="1"/>
        <w:rPr>
          <w:rFonts w:ascii="宋体" w:hAnsi="宋体" w:cs="宋体" w:hint="eastAsia"/>
          <w:b/>
          <w:szCs w:val="21"/>
        </w:rPr>
      </w:pPr>
      <w:bookmarkStart w:id="28" w:name="_Toc4744"/>
      <w:bookmarkStart w:id="29" w:name="_Toc44665161"/>
      <w:bookmarkStart w:id="30" w:name="_Toc2216"/>
      <w:r>
        <w:rPr>
          <w:rFonts w:ascii="宋体" w:hAnsi="宋体" w:cs="宋体" w:hint="eastAsia"/>
          <w:b/>
          <w:szCs w:val="21"/>
        </w:rPr>
        <w:t>7.4人员及设备要求</w:t>
      </w:r>
      <w:bookmarkEnd w:id="28"/>
      <w:bookmarkEnd w:id="29"/>
      <w:bookmarkEnd w:id="30"/>
    </w:p>
    <w:p w14:paraId="382739A4" w14:textId="77777777" w:rsidR="00595E54" w:rsidRDefault="00595E54" w:rsidP="00595E54">
      <w:pPr>
        <w:snapToGrid w:val="0"/>
        <w:ind w:firstLineChars="200" w:firstLine="422"/>
        <w:outlineLvl w:val="2"/>
        <w:rPr>
          <w:b/>
          <w:bCs/>
          <w:szCs w:val="21"/>
        </w:rPr>
      </w:pPr>
      <w:bookmarkStart w:id="31" w:name="_Toc25009"/>
      <w:bookmarkEnd w:id="25"/>
      <w:bookmarkEnd w:id="26"/>
      <w:r>
        <w:rPr>
          <w:rFonts w:hint="eastAsia"/>
          <w:b/>
          <w:bCs/>
          <w:szCs w:val="21"/>
        </w:rPr>
        <w:t>7.4.1</w:t>
      </w:r>
      <w:r>
        <w:rPr>
          <w:b/>
          <w:bCs/>
          <w:szCs w:val="21"/>
        </w:rPr>
        <w:t>人员要求</w:t>
      </w:r>
      <w:bookmarkEnd w:id="31"/>
    </w:p>
    <w:p w14:paraId="53DB08B7" w14:textId="77777777" w:rsidR="00595E54" w:rsidRDefault="00595E54" w:rsidP="00595E54">
      <w:pPr>
        <w:snapToGrid w:val="0"/>
        <w:ind w:firstLineChars="200" w:firstLine="420"/>
        <w:rPr>
          <w:szCs w:val="21"/>
        </w:rPr>
      </w:pPr>
      <w:r>
        <w:rPr>
          <w:rFonts w:hint="eastAsia"/>
          <w:szCs w:val="21"/>
        </w:rPr>
        <w:t>1</w:t>
      </w:r>
      <w:r>
        <w:rPr>
          <w:rFonts w:hint="eastAsia"/>
          <w:szCs w:val="21"/>
        </w:rPr>
        <w:t>）供应商</w:t>
      </w:r>
      <w:r>
        <w:rPr>
          <w:szCs w:val="21"/>
        </w:rPr>
        <w:t>须按下表要求配备项目经理及管理人员、技术人员、技术工人，所派人员必须是本单位职工（提供</w:t>
      </w:r>
      <w:r>
        <w:rPr>
          <w:rFonts w:hint="eastAsia"/>
          <w:szCs w:val="21"/>
        </w:rPr>
        <w:t>本</w:t>
      </w:r>
      <w:r>
        <w:rPr>
          <w:szCs w:val="21"/>
        </w:rPr>
        <w:t>单位在职证明材料），且为该项目施工现场的实际操作者，并应常驻项目现场。未经</w:t>
      </w:r>
      <w:r>
        <w:rPr>
          <w:rFonts w:hint="eastAsia"/>
          <w:szCs w:val="21"/>
        </w:rPr>
        <w:t>采购</w:t>
      </w:r>
      <w:r>
        <w:rPr>
          <w:szCs w:val="21"/>
        </w:rPr>
        <w:t>人同意，</w:t>
      </w:r>
      <w:r>
        <w:rPr>
          <w:rFonts w:hint="eastAsia"/>
          <w:szCs w:val="21"/>
        </w:rPr>
        <w:t>成交供应商</w:t>
      </w:r>
      <w:r>
        <w:rPr>
          <w:szCs w:val="21"/>
        </w:rPr>
        <w:t>不得调换或撤离上述人员，如</w:t>
      </w:r>
      <w:r>
        <w:rPr>
          <w:rFonts w:hint="eastAsia"/>
          <w:szCs w:val="21"/>
        </w:rPr>
        <w:t>采购</w:t>
      </w:r>
      <w:r>
        <w:rPr>
          <w:szCs w:val="21"/>
        </w:rPr>
        <w:t>认为有必要，可要求</w:t>
      </w:r>
      <w:r>
        <w:rPr>
          <w:rFonts w:hint="eastAsia"/>
          <w:szCs w:val="21"/>
        </w:rPr>
        <w:t>成交供应商</w:t>
      </w:r>
      <w:r>
        <w:rPr>
          <w:szCs w:val="21"/>
        </w:rPr>
        <w:t>对上述人员中的部分人员作出更好的调整。</w:t>
      </w:r>
    </w:p>
    <w:p w14:paraId="14EA40E8" w14:textId="77777777" w:rsidR="00595E54" w:rsidRDefault="00595E54" w:rsidP="00595E54">
      <w:pPr>
        <w:tabs>
          <w:tab w:val="left" w:pos="3060"/>
        </w:tabs>
        <w:ind w:firstLineChars="200" w:firstLine="420"/>
        <w:rPr>
          <w:rFonts w:hint="eastAsia"/>
          <w:szCs w:val="21"/>
        </w:rPr>
      </w:pPr>
      <w:r>
        <w:rPr>
          <w:rFonts w:hint="eastAsia"/>
          <w:szCs w:val="21"/>
        </w:rPr>
        <w:t>2</w:t>
      </w:r>
      <w:r>
        <w:rPr>
          <w:rFonts w:hint="eastAsia"/>
          <w:szCs w:val="21"/>
        </w:rPr>
        <w:t>）</w:t>
      </w:r>
      <w:r>
        <w:rPr>
          <w:szCs w:val="21"/>
        </w:rPr>
        <w:t xml:space="preserve"> </w:t>
      </w:r>
      <w:r>
        <w:rPr>
          <w:szCs w:val="21"/>
        </w:rPr>
        <w:t>管理人员配备要求</w:t>
      </w:r>
    </w:p>
    <w:p w14:paraId="79C8B163" w14:textId="77777777" w:rsidR="00595E54" w:rsidRDefault="00595E54" w:rsidP="00595E54">
      <w:pPr>
        <w:snapToGrid w:val="0"/>
        <w:ind w:firstLineChars="200" w:firstLine="422"/>
        <w:jc w:val="center"/>
        <w:rPr>
          <w:b/>
          <w:bCs/>
          <w:szCs w:val="21"/>
        </w:rPr>
      </w:pPr>
      <w:r>
        <w:rPr>
          <w:b/>
          <w:bCs/>
          <w:szCs w:val="21"/>
        </w:rPr>
        <w:t>管理人员配置表</w:t>
      </w:r>
    </w:p>
    <w:tbl>
      <w:tblPr>
        <w:tblW w:w="9124" w:type="dxa"/>
        <w:jc w:val="center"/>
        <w:tblLayout w:type="fixed"/>
        <w:tblLook w:val="04A0" w:firstRow="1" w:lastRow="0" w:firstColumn="1" w:lastColumn="0" w:noHBand="0" w:noVBand="1"/>
      </w:tblPr>
      <w:tblGrid>
        <w:gridCol w:w="694"/>
        <w:gridCol w:w="877"/>
        <w:gridCol w:w="1663"/>
        <w:gridCol w:w="1231"/>
        <w:gridCol w:w="789"/>
        <w:gridCol w:w="1886"/>
        <w:gridCol w:w="1984"/>
      </w:tblGrid>
      <w:tr w:rsidR="00595E54" w14:paraId="284CC8FA" w14:textId="77777777" w:rsidTr="00F511AC">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14:paraId="234A0A25"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序号</w:t>
            </w:r>
          </w:p>
        </w:tc>
        <w:tc>
          <w:tcPr>
            <w:tcW w:w="877" w:type="dxa"/>
            <w:tcBorders>
              <w:top w:val="single" w:sz="8" w:space="0" w:color="auto"/>
              <w:left w:val="single" w:sz="4" w:space="0" w:color="auto"/>
              <w:bottom w:val="single" w:sz="4" w:space="0" w:color="auto"/>
              <w:right w:val="single" w:sz="4" w:space="0" w:color="auto"/>
            </w:tcBorders>
            <w:vAlign w:val="center"/>
          </w:tcPr>
          <w:p w14:paraId="6A73E58F"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岗位类别</w:t>
            </w:r>
          </w:p>
        </w:tc>
        <w:tc>
          <w:tcPr>
            <w:tcW w:w="1663" w:type="dxa"/>
            <w:tcBorders>
              <w:top w:val="single" w:sz="8" w:space="0" w:color="auto"/>
              <w:left w:val="single" w:sz="4" w:space="0" w:color="auto"/>
              <w:bottom w:val="single" w:sz="4" w:space="0" w:color="auto"/>
              <w:right w:val="single" w:sz="4" w:space="0" w:color="auto"/>
            </w:tcBorders>
            <w:vAlign w:val="center"/>
          </w:tcPr>
          <w:p w14:paraId="7B3AA105"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岗位名称/专业</w:t>
            </w:r>
          </w:p>
        </w:tc>
        <w:tc>
          <w:tcPr>
            <w:tcW w:w="1231" w:type="dxa"/>
            <w:tcBorders>
              <w:top w:val="single" w:sz="8" w:space="0" w:color="auto"/>
              <w:left w:val="single" w:sz="4" w:space="0" w:color="auto"/>
              <w:bottom w:val="single" w:sz="4" w:space="0" w:color="auto"/>
              <w:right w:val="single" w:sz="4" w:space="0" w:color="auto"/>
            </w:tcBorders>
            <w:vAlign w:val="center"/>
          </w:tcPr>
          <w:p w14:paraId="1340499C"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级别</w:t>
            </w:r>
          </w:p>
        </w:tc>
        <w:tc>
          <w:tcPr>
            <w:tcW w:w="789" w:type="dxa"/>
            <w:tcBorders>
              <w:top w:val="single" w:sz="8" w:space="0" w:color="auto"/>
              <w:left w:val="single" w:sz="4" w:space="0" w:color="auto"/>
              <w:bottom w:val="single" w:sz="4" w:space="0" w:color="auto"/>
              <w:right w:val="single" w:sz="4" w:space="0" w:color="auto"/>
            </w:tcBorders>
            <w:vAlign w:val="center"/>
          </w:tcPr>
          <w:p w14:paraId="2454A4D7"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数量</w:t>
            </w:r>
          </w:p>
        </w:tc>
        <w:tc>
          <w:tcPr>
            <w:tcW w:w="1886" w:type="dxa"/>
            <w:tcBorders>
              <w:top w:val="single" w:sz="8" w:space="0" w:color="auto"/>
              <w:left w:val="single" w:sz="4" w:space="0" w:color="auto"/>
              <w:bottom w:val="single" w:sz="4" w:space="0" w:color="auto"/>
              <w:right w:val="single" w:sz="4" w:space="0" w:color="auto"/>
            </w:tcBorders>
            <w:vAlign w:val="center"/>
          </w:tcPr>
          <w:p w14:paraId="5E44844D"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应提供验证资料</w:t>
            </w:r>
          </w:p>
        </w:tc>
        <w:tc>
          <w:tcPr>
            <w:tcW w:w="1984" w:type="dxa"/>
            <w:tcBorders>
              <w:top w:val="single" w:sz="8" w:space="0" w:color="auto"/>
              <w:left w:val="single" w:sz="4" w:space="0" w:color="auto"/>
              <w:bottom w:val="single" w:sz="4" w:space="0" w:color="auto"/>
              <w:right w:val="single" w:sz="8" w:space="0" w:color="auto"/>
            </w:tcBorders>
            <w:vAlign w:val="center"/>
          </w:tcPr>
          <w:p w14:paraId="059460A8"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提供其他验证材料</w:t>
            </w:r>
            <w:r>
              <w:rPr>
                <w:rFonts w:ascii="宋体" w:hAnsi="宋体" w:cs="宋体" w:hint="eastAsia"/>
                <w:b/>
                <w:bCs/>
                <w:sz w:val="18"/>
                <w:szCs w:val="18"/>
              </w:rPr>
              <w:t>（若有，请提供证书扫描件）</w:t>
            </w:r>
          </w:p>
        </w:tc>
      </w:tr>
      <w:tr w:rsidR="00595E54" w14:paraId="7B91CCB4" w14:textId="77777777" w:rsidTr="00F511AC">
        <w:trPr>
          <w:trHeight w:val="465"/>
          <w:jc w:val="center"/>
        </w:trPr>
        <w:tc>
          <w:tcPr>
            <w:tcW w:w="694" w:type="dxa"/>
            <w:tcBorders>
              <w:top w:val="single" w:sz="4" w:space="0" w:color="auto"/>
              <w:left w:val="single" w:sz="8" w:space="0" w:color="auto"/>
              <w:bottom w:val="single" w:sz="4" w:space="0" w:color="auto"/>
              <w:right w:val="single" w:sz="4" w:space="0" w:color="auto"/>
            </w:tcBorders>
            <w:vAlign w:val="center"/>
          </w:tcPr>
          <w:p w14:paraId="24C6DE49"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877" w:type="dxa"/>
            <w:tcBorders>
              <w:top w:val="single" w:sz="4" w:space="0" w:color="auto"/>
              <w:left w:val="single" w:sz="4" w:space="0" w:color="auto"/>
              <w:bottom w:val="single" w:sz="4" w:space="0" w:color="auto"/>
              <w:right w:val="single" w:sz="4" w:space="0" w:color="auto"/>
            </w:tcBorders>
            <w:vAlign w:val="center"/>
          </w:tcPr>
          <w:p w14:paraId="7C4A6A96" w14:textId="77777777" w:rsidR="00595E54" w:rsidRDefault="00595E54" w:rsidP="00F511AC">
            <w:pPr>
              <w:widowControl/>
              <w:spacing w:line="240" w:lineRule="exact"/>
              <w:jc w:val="left"/>
              <w:rPr>
                <w:rFonts w:ascii="宋体" w:hAnsi="宋体" w:cs="宋体" w:hint="eastAsia"/>
                <w:sz w:val="18"/>
                <w:szCs w:val="18"/>
              </w:rPr>
            </w:pPr>
            <w:r>
              <w:rPr>
                <w:rFonts w:ascii="宋体" w:hAnsi="宋体" w:cs="宋体" w:hint="eastAsia"/>
                <w:sz w:val="18"/>
                <w:szCs w:val="18"/>
              </w:rPr>
              <w:t>项目经理</w:t>
            </w:r>
          </w:p>
        </w:tc>
        <w:tc>
          <w:tcPr>
            <w:tcW w:w="1663" w:type="dxa"/>
            <w:tcBorders>
              <w:top w:val="single" w:sz="4" w:space="0" w:color="auto"/>
              <w:left w:val="single" w:sz="4" w:space="0" w:color="auto"/>
              <w:bottom w:val="single" w:sz="4" w:space="0" w:color="auto"/>
              <w:right w:val="single" w:sz="4" w:space="0" w:color="auto"/>
            </w:tcBorders>
            <w:vAlign w:val="center"/>
          </w:tcPr>
          <w:p w14:paraId="4DE7F50D"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项目经理</w:t>
            </w:r>
          </w:p>
        </w:tc>
        <w:tc>
          <w:tcPr>
            <w:tcW w:w="1231" w:type="dxa"/>
            <w:tcBorders>
              <w:top w:val="single" w:sz="4" w:space="0" w:color="auto"/>
              <w:left w:val="single" w:sz="4" w:space="0" w:color="auto"/>
              <w:bottom w:val="single" w:sz="4" w:space="0" w:color="auto"/>
              <w:right w:val="single" w:sz="4" w:space="0" w:color="auto"/>
            </w:tcBorders>
            <w:vAlign w:val="center"/>
          </w:tcPr>
          <w:p w14:paraId="56B0D79A" w14:textId="77777777" w:rsidR="00595E54" w:rsidRDefault="00595E54" w:rsidP="00F511AC">
            <w:pPr>
              <w:widowControl/>
              <w:spacing w:line="240" w:lineRule="exact"/>
              <w:jc w:val="center"/>
              <w:rPr>
                <w:rFonts w:ascii="宋体" w:hAnsi="宋体" w:cs="宋体" w:hint="eastAsia"/>
                <w:sz w:val="18"/>
                <w:szCs w:val="18"/>
                <w:highlight w:val="green"/>
              </w:rPr>
            </w:pPr>
            <w:r w:rsidRPr="009A7183">
              <w:rPr>
                <w:rFonts w:ascii="宋体" w:hAnsi="宋体" w:cs="宋体" w:hint="eastAsia"/>
                <w:sz w:val="18"/>
                <w:szCs w:val="18"/>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14:paraId="594C0DA7"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886" w:type="dxa"/>
            <w:tcBorders>
              <w:top w:val="single" w:sz="4" w:space="0" w:color="auto"/>
              <w:left w:val="single" w:sz="4" w:space="0" w:color="auto"/>
              <w:bottom w:val="single" w:sz="4" w:space="0" w:color="auto"/>
              <w:right w:val="single" w:sz="4" w:space="0" w:color="auto"/>
            </w:tcBorders>
            <w:vAlign w:val="center"/>
          </w:tcPr>
          <w:p w14:paraId="55B4B049" w14:textId="77777777" w:rsidR="00595E54" w:rsidRDefault="00595E54" w:rsidP="00F511AC">
            <w:pPr>
              <w:widowControl/>
              <w:spacing w:line="240" w:lineRule="exact"/>
              <w:jc w:val="lef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0FDBBA96" w14:textId="77777777" w:rsidR="00595E54" w:rsidRDefault="00595E54" w:rsidP="00F511AC">
            <w:pPr>
              <w:widowControl/>
              <w:spacing w:line="240" w:lineRule="exact"/>
              <w:jc w:val="left"/>
              <w:rPr>
                <w:rFonts w:ascii="宋体" w:hAnsi="宋体" w:cs="宋体" w:hint="eastAsia"/>
                <w:sz w:val="18"/>
                <w:szCs w:val="18"/>
              </w:rPr>
            </w:pPr>
            <w:r>
              <w:rPr>
                <w:rFonts w:ascii="宋体" w:hAnsi="宋体" w:cs="宋体" w:hint="eastAsia"/>
                <w:sz w:val="18"/>
                <w:szCs w:val="18"/>
              </w:rPr>
              <w:t>资格/职称证书扫描件</w:t>
            </w:r>
          </w:p>
        </w:tc>
      </w:tr>
      <w:tr w:rsidR="00595E54" w14:paraId="11965907" w14:textId="77777777" w:rsidTr="00F511AC">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14:paraId="236708C8"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2</w:t>
            </w:r>
          </w:p>
        </w:tc>
        <w:tc>
          <w:tcPr>
            <w:tcW w:w="877" w:type="dxa"/>
            <w:vMerge w:val="restart"/>
            <w:tcBorders>
              <w:top w:val="single" w:sz="4" w:space="0" w:color="auto"/>
              <w:left w:val="single" w:sz="4" w:space="0" w:color="auto"/>
              <w:bottom w:val="single" w:sz="4" w:space="0" w:color="auto"/>
              <w:right w:val="single" w:sz="4" w:space="0" w:color="auto"/>
            </w:tcBorders>
            <w:vAlign w:val="center"/>
          </w:tcPr>
          <w:p w14:paraId="42C8B001" w14:textId="77777777" w:rsidR="00595E54" w:rsidRDefault="00595E54" w:rsidP="00F511AC">
            <w:pPr>
              <w:widowControl/>
              <w:spacing w:line="240" w:lineRule="exact"/>
              <w:jc w:val="left"/>
              <w:rPr>
                <w:rFonts w:ascii="宋体" w:hAnsi="宋体" w:cs="宋体" w:hint="eastAsia"/>
                <w:sz w:val="18"/>
                <w:szCs w:val="18"/>
              </w:rPr>
            </w:pPr>
            <w:r>
              <w:rPr>
                <w:rFonts w:ascii="宋体" w:hAnsi="宋体" w:cs="宋体" w:hint="eastAsia"/>
                <w:sz w:val="18"/>
                <w:szCs w:val="18"/>
              </w:rPr>
              <w:t>市政技术人员</w:t>
            </w:r>
          </w:p>
        </w:tc>
        <w:tc>
          <w:tcPr>
            <w:tcW w:w="1663" w:type="dxa"/>
            <w:tcBorders>
              <w:top w:val="single" w:sz="4" w:space="0" w:color="auto"/>
              <w:left w:val="single" w:sz="4" w:space="0" w:color="auto"/>
              <w:bottom w:val="single" w:sz="4" w:space="0" w:color="auto"/>
              <w:right w:val="single" w:sz="4" w:space="0" w:color="auto"/>
            </w:tcBorders>
            <w:vAlign w:val="center"/>
          </w:tcPr>
          <w:p w14:paraId="2814FDEA"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市政类专业工程师</w:t>
            </w:r>
          </w:p>
        </w:tc>
        <w:tc>
          <w:tcPr>
            <w:tcW w:w="1231" w:type="dxa"/>
            <w:tcBorders>
              <w:top w:val="single" w:sz="4" w:space="0" w:color="auto"/>
              <w:left w:val="single" w:sz="4" w:space="0" w:color="auto"/>
              <w:bottom w:val="single" w:sz="4" w:space="0" w:color="auto"/>
              <w:right w:val="single" w:sz="4" w:space="0" w:color="auto"/>
            </w:tcBorders>
            <w:vAlign w:val="center"/>
          </w:tcPr>
          <w:p w14:paraId="485DD4E5"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14:paraId="52BD3BB1"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886" w:type="dxa"/>
            <w:tcBorders>
              <w:top w:val="single" w:sz="4" w:space="0" w:color="auto"/>
              <w:left w:val="single" w:sz="4" w:space="0" w:color="auto"/>
              <w:bottom w:val="single" w:sz="4" w:space="0" w:color="auto"/>
              <w:right w:val="single" w:sz="4" w:space="0" w:color="auto"/>
            </w:tcBorders>
          </w:tcPr>
          <w:p w14:paraId="40A7E1B9"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038B49AE" w14:textId="77777777" w:rsidR="00595E54" w:rsidRDefault="00595E54" w:rsidP="00F511AC">
            <w:pPr>
              <w:widowControl/>
              <w:spacing w:line="240" w:lineRule="exact"/>
              <w:rPr>
                <w:rFonts w:ascii="宋体" w:hAnsi="宋体" w:cs="宋体" w:hint="eastAsia"/>
                <w:sz w:val="18"/>
                <w:szCs w:val="18"/>
              </w:rPr>
            </w:pPr>
            <w:r>
              <w:rPr>
                <w:rFonts w:ascii="宋体" w:hAnsi="宋体" w:cs="宋体" w:hint="eastAsia"/>
                <w:sz w:val="18"/>
                <w:szCs w:val="18"/>
              </w:rPr>
              <w:t>职称证书扫描件</w:t>
            </w:r>
          </w:p>
        </w:tc>
      </w:tr>
      <w:tr w:rsidR="00595E54" w14:paraId="5E3785FF" w14:textId="77777777" w:rsidTr="00F511AC">
        <w:trPr>
          <w:trHeight w:val="503"/>
          <w:jc w:val="center"/>
        </w:trPr>
        <w:tc>
          <w:tcPr>
            <w:tcW w:w="694" w:type="dxa"/>
            <w:vMerge/>
            <w:tcBorders>
              <w:top w:val="single" w:sz="4" w:space="0" w:color="auto"/>
              <w:left w:val="single" w:sz="8" w:space="0" w:color="auto"/>
              <w:bottom w:val="single" w:sz="4" w:space="0" w:color="auto"/>
              <w:right w:val="single" w:sz="4" w:space="0" w:color="auto"/>
            </w:tcBorders>
            <w:vAlign w:val="center"/>
          </w:tcPr>
          <w:p w14:paraId="4FE21997" w14:textId="77777777" w:rsidR="00595E54" w:rsidRDefault="00595E54" w:rsidP="00F511AC">
            <w:pPr>
              <w:widowControl/>
              <w:spacing w:line="240" w:lineRule="exact"/>
              <w:jc w:val="left"/>
              <w:rPr>
                <w:rFonts w:ascii="宋体" w:hAnsi="宋体" w:cs="宋体" w:hint="eastAsia"/>
                <w:sz w:val="18"/>
                <w:szCs w:val="18"/>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2FFC8A9A" w14:textId="77777777" w:rsidR="00595E54" w:rsidRDefault="00595E54" w:rsidP="00F511AC">
            <w:pPr>
              <w:widowControl/>
              <w:spacing w:line="240" w:lineRule="exact"/>
              <w:jc w:val="left"/>
              <w:rPr>
                <w:rFonts w:ascii="宋体" w:hAnsi="宋体" w:cs="宋体" w:hint="eastAsia"/>
                <w:sz w:val="18"/>
                <w:szCs w:val="18"/>
              </w:rPr>
            </w:pPr>
          </w:p>
        </w:tc>
        <w:tc>
          <w:tcPr>
            <w:tcW w:w="1663" w:type="dxa"/>
            <w:tcBorders>
              <w:top w:val="single" w:sz="4" w:space="0" w:color="auto"/>
              <w:left w:val="single" w:sz="4" w:space="0" w:color="auto"/>
              <w:bottom w:val="single" w:sz="4" w:space="0" w:color="auto"/>
              <w:right w:val="single" w:sz="4" w:space="0" w:color="auto"/>
            </w:tcBorders>
            <w:vAlign w:val="center"/>
          </w:tcPr>
          <w:p w14:paraId="065DFA22"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城市桥梁类养护工程师</w:t>
            </w:r>
          </w:p>
        </w:tc>
        <w:tc>
          <w:tcPr>
            <w:tcW w:w="1231" w:type="dxa"/>
            <w:tcBorders>
              <w:top w:val="single" w:sz="4" w:space="0" w:color="auto"/>
              <w:left w:val="single" w:sz="4" w:space="0" w:color="auto"/>
              <w:bottom w:val="single" w:sz="4" w:space="0" w:color="auto"/>
              <w:right w:val="single" w:sz="4" w:space="0" w:color="auto"/>
            </w:tcBorders>
            <w:vAlign w:val="center"/>
          </w:tcPr>
          <w:p w14:paraId="5E51A911"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14:paraId="7DCFCC49"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886" w:type="dxa"/>
            <w:tcBorders>
              <w:top w:val="single" w:sz="4" w:space="0" w:color="auto"/>
              <w:left w:val="single" w:sz="4" w:space="0" w:color="auto"/>
              <w:bottom w:val="single" w:sz="4" w:space="0" w:color="auto"/>
              <w:right w:val="single" w:sz="4" w:space="0" w:color="auto"/>
            </w:tcBorders>
          </w:tcPr>
          <w:p w14:paraId="27DD07EE"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6585EF3B" w14:textId="77777777" w:rsidR="00595E54" w:rsidRDefault="00595E54" w:rsidP="00F511AC">
            <w:pPr>
              <w:widowControl/>
              <w:spacing w:line="240" w:lineRule="exact"/>
              <w:rPr>
                <w:rFonts w:ascii="宋体" w:hAnsi="宋体" w:cs="宋体" w:hint="eastAsia"/>
                <w:sz w:val="18"/>
                <w:szCs w:val="18"/>
              </w:rPr>
            </w:pPr>
            <w:r>
              <w:rPr>
                <w:rFonts w:ascii="宋体" w:hAnsi="宋体" w:cs="宋体" w:hint="eastAsia"/>
                <w:sz w:val="18"/>
                <w:szCs w:val="18"/>
              </w:rPr>
              <w:t>职称证书扫描件</w:t>
            </w:r>
          </w:p>
        </w:tc>
      </w:tr>
      <w:tr w:rsidR="00595E54" w14:paraId="2D3EA9CD" w14:textId="77777777" w:rsidTr="00F511AC">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14:paraId="131C6021" w14:textId="77777777" w:rsidR="00595E54" w:rsidRDefault="00595E54" w:rsidP="00F511AC">
            <w:pPr>
              <w:widowControl/>
              <w:spacing w:line="240" w:lineRule="exact"/>
              <w:jc w:val="left"/>
              <w:rPr>
                <w:rFonts w:ascii="宋体" w:hAnsi="宋体" w:cs="宋体" w:hint="eastAsia"/>
                <w:sz w:val="18"/>
                <w:szCs w:val="18"/>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42A09952" w14:textId="77777777" w:rsidR="00595E54" w:rsidRDefault="00595E54" w:rsidP="00F511AC">
            <w:pPr>
              <w:widowControl/>
              <w:spacing w:line="240" w:lineRule="exact"/>
              <w:jc w:val="left"/>
              <w:rPr>
                <w:rFonts w:ascii="宋体" w:hAnsi="宋体" w:cs="宋体" w:hint="eastAsia"/>
                <w:sz w:val="18"/>
                <w:szCs w:val="18"/>
              </w:rPr>
            </w:pPr>
          </w:p>
        </w:tc>
        <w:tc>
          <w:tcPr>
            <w:tcW w:w="1663" w:type="dxa"/>
            <w:tcBorders>
              <w:top w:val="single" w:sz="4" w:space="0" w:color="auto"/>
              <w:left w:val="single" w:sz="4" w:space="0" w:color="auto"/>
              <w:bottom w:val="single" w:sz="4" w:space="0" w:color="auto"/>
              <w:right w:val="single" w:sz="4" w:space="0" w:color="auto"/>
            </w:tcBorders>
            <w:vAlign w:val="center"/>
          </w:tcPr>
          <w:p w14:paraId="2626B5A2"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给排水或水务类专业工程师</w:t>
            </w:r>
          </w:p>
        </w:tc>
        <w:tc>
          <w:tcPr>
            <w:tcW w:w="1231" w:type="dxa"/>
            <w:tcBorders>
              <w:top w:val="single" w:sz="4" w:space="0" w:color="auto"/>
              <w:left w:val="single" w:sz="4" w:space="0" w:color="auto"/>
              <w:bottom w:val="single" w:sz="4" w:space="0" w:color="auto"/>
              <w:right w:val="single" w:sz="4" w:space="0" w:color="auto"/>
            </w:tcBorders>
            <w:vAlign w:val="center"/>
          </w:tcPr>
          <w:p w14:paraId="3612CF56"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14:paraId="0AA8D4A9"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886" w:type="dxa"/>
            <w:tcBorders>
              <w:top w:val="single" w:sz="4" w:space="0" w:color="auto"/>
              <w:left w:val="single" w:sz="4" w:space="0" w:color="auto"/>
              <w:bottom w:val="single" w:sz="4" w:space="0" w:color="auto"/>
              <w:right w:val="single" w:sz="4" w:space="0" w:color="auto"/>
            </w:tcBorders>
          </w:tcPr>
          <w:p w14:paraId="09F316A3"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4DB82A61" w14:textId="77777777" w:rsidR="00595E54" w:rsidRDefault="00595E54" w:rsidP="00F511AC">
            <w:pPr>
              <w:widowControl/>
              <w:spacing w:line="240" w:lineRule="exact"/>
              <w:rPr>
                <w:rFonts w:ascii="宋体" w:hAnsi="宋体" w:cs="宋体" w:hint="eastAsia"/>
                <w:sz w:val="18"/>
                <w:szCs w:val="18"/>
              </w:rPr>
            </w:pPr>
            <w:r>
              <w:rPr>
                <w:rFonts w:ascii="宋体" w:hAnsi="宋体" w:cs="宋体" w:hint="eastAsia"/>
                <w:sz w:val="18"/>
                <w:szCs w:val="18"/>
              </w:rPr>
              <w:t>职称证书扫描件</w:t>
            </w:r>
          </w:p>
        </w:tc>
      </w:tr>
      <w:tr w:rsidR="00595E54" w14:paraId="01690DB7" w14:textId="77777777" w:rsidTr="00F511AC">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14:paraId="5804D9CA"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lastRenderedPageBreak/>
              <w:t>3</w:t>
            </w:r>
          </w:p>
        </w:tc>
        <w:tc>
          <w:tcPr>
            <w:tcW w:w="877" w:type="dxa"/>
            <w:tcBorders>
              <w:top w:val="single" w:sz="4" w:space="0" w:color="auto"/>
              <w:left w:val="single" w:sz="4" w:space="0" w:color="auto"/>
              <w:bottom w:val="single" w:sz="4" w:space="0" w:color="auto"/>
              <w:right w:val="single" w:sz="4" w:space="0" w:color="auto"/>
            </w:tcBorders>
            <w:vAlign w:val="center"/>
          </w:tcPr>
          <w:p w14:paraId="4D23FCB0" w14:textId="77777777" w:rsidR="00595E54" w:rsidRDefault="00595E54" w:rsidP="00F511AC">
            <w:pPr>
              <w:widowControl/>
              <w:spacing w:line="240" w:lineRule="exact"/>
              <w:jc w:val="left"/>
              <w:rPr>
                <w:rFonts w:ascii="宋体" w:hAnsi="宋体" w:cs="宋体" w:hint="eastAsia"/>
                <w:sz w:val="18"/>
                <w:szCs w:val="18"/>
              </w:rPr>
            </w:pPr>
            <w:r>
              <w:rPr>
                <w:rFonts w:ascii="宋体" w:hAnsi="宋体" w:cs="宋体" w:hint="eastAsia"/>
                <w:sz w:val="18"/>
                <w:szCs w:val="18"/>
              </w:rPr>
              <w:t>环境卫生技术人员</w:t>
            </w:r>
          </w:p>
        </w:tc>
        <w:tc>
          <w:tcPr>
            <w:tcW w:w="1663" w:type="dxa"/>
            <w:tcBorders>
              <w:top w:val="single" w:sz="4" w:space="0" w:color="auto"/>
              <w:left w:val="single" w:sz="4" w:space="0" w:color="auto"/>
              <w:bottom w:val="single" w:sz="4" w:space="0" w:color="auto"/>
              <w:right w:val="single" w:sz="4" w:space="0" w:color="auto"/>
            </w:tcBorders>
            <w:vAlign w:val="center"/>
          </w:tcPr>
          <w:p w14:paraId="78A1D1C3"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环卫类专业工程师</w:t>
            </w:r>
          </w:p>
        </w:tc>
        <w:tc>
          <w:tcPr>
            <w:tcW w:w="1231" w:type="dxa"/>
            <w:tcBorders>
              <w:top w:val="single" w:sz="4" w:space="0" w:color="auto"/>
              <w:left w:val="single" w:sz="4" w:space="0" w:color="auto"/>
              <w:bottom w:val="single" w:sz="4" w:space="0" w:color="auto"/>
              <w:right w:val="single" w:sz="4" w:space="0" w:color="auto"/>
            </w:tcBorders>
            <w:vAlign w:val="center"/>
          </w:tcPr>
          <w:p w14:paraId="72F92045"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14:paraId="5A57EFC6"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886" w:type="dxa"/>
            <w:tcBorders>
              <w:top w:val="single" w:sz="4" w:space="0" w:color="auto"/>
              <w:left w:val="single" w:sz="4" w:space="0" w:color="auto"/>
              <w:bottom w:val="single" w:sz="4" w:space="0" w:color="auto"/>
              <w:right w:val="single" w:sz="4" w:space="0" w:color="auto"/>
            </w:tcBorders>
          </w:tcPr>
          <w:p w14:paraId="7A9670BE"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787025DA"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职称证书扫描件</w:t>
            </w:r>
          </w:p>
        </w:tc>
      </w:tr>
      <w:tr w:rsidR="00595E54" w14:paraId="239F69CF" w14:textId="77777777" w:rsidTr="00F511AC">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14:paraId="363FE026"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4</w:t>
            </w:r>
          </w:p>
        </w:tc>
        <w:tc>
          <w:tcPr>
            <w:tcW w:w="877" w:type="dxa"/>
            <w:vMerge w:val="restart"/>
            <w:tcBorders>
              <w:top w:val="single" w:sz="4" w:space="0" w:color="auto"/>
              <w:left w:val="single" w:sz="4" w:space="0" w:color="auto"/>
              <w:bottom w:val="single" w:sz="4" w:space="0" w:color="auto"/>
              <w:right w:val="single" w:sz="4" w:space="0" w:color="auto"/>
            </w:tcBorders>
            <w:vAlign w:val="center"/>
          </w:tcPr>
          <w:p w14:paraId="4B86F443" w14:textId="77777777" w:rsidR="00595E54" w:rsidRDefault="00595E54" w:rsidP="00F511AC">
            <w:pPr>
              <w:widowControl/>
              <w:spacing w:line="240" w:lineRule="exact"/>
              <w:jc w:val="left"/>
              <w:rPr>
                <w:rFonts w:ascii="宋体" w:hAnsi="宋体" w:cs="宋体" w:hint="eastAsia"/>
                <w:sz w:val="18"/>
                <w:szCs w:val="18"/>
              </w:rPr>
            </w:pPr>
            <w:r>
              <w:rPr>
                <w:rFonts w:ascii="宋体" w:hAnsi="宋体" w:cs="宋体" w:hint="eastAsia"/>
                <w:sz w:val="18"/>
                <w:szCs w:val="18"/>
              </w:rPr>
              <w:t>其他专业技术人员</w:t>
            </w:r>
          </w:p>
        </w:tc>
        <w:tc>
          <w:tcPr>
            <w:tcW w:w="1663" w:type="dxa"/>
            <w:tcBorders>
              <w:top w:val="single" w:sz="4" w:space="0" w:color="auto"/>
              <w:left w:val="single" w:sz="4" w:space="0" w:color="auto"/>
              <w:bottom w:val="single" w:sz="4" w:space="0" w:color="auto"/>
              <w:right w:val="single" w:sz="4" w:space="0" w:color="auto"/>
            </w:tcBorders>
            <w:vAlign w:val="center"/>
          </w:tcPr>
          <w:p w14:paraId="13558735"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质量员</w:t>
            </w:r>
          </w:p>
        </w:tc>
        <w:tc>
          <w:tcPr>
            <w:tcW w:w="1231" w:type="dxa"/>
            <w:tcBorders>
              <w:top w:val="single" w:sz="4" w:space="0" w:color="auto"/>
              <w:left w:val="single" w:sz="4" w:space="0" w:color="auto"/>
              <w:bottom w:val="single" w:sz="4" w:space="0" w:color="auto"/>
              <w:right w:val="single" w:sz="4" w:space="0" w:color="auto"/>
            </w:tcBorders>
            <w:vAlign w:val="center"/>
          </w:tcPr>
          <w:p w14:paraId="5330C010" w14:textId="77777777" w:rsidR="00595E54" w:rsidRDefault="00595E54" w:rsidP="00F511AC">
            <w:pPr>
              <w:widowControl/>
              <w:spacing w:line="240" w:lineRule="exact"/>
              <w:jc w:val="center"/>
              <w:rPr>
                <w:rFonts w:ascii="宋体" w:hAnsi="宋体" w:cs="宋体" w:hint="eastAsia"/>
                <w:sz w:val="18"/>
                <w:szCs w:val="18"/>
              </w:rPr>
            </w:pPr>
          </w:p>
        </w:tc>
        <w:tc>
          <w:tcPr>
            <w:tcW w:w="789" w:type="dxa"/>
            <w:vMerge w:val="restart"/>
            <w:tcBorders>
              <w:top w:val="single" w:sz="4" w:space="0" w:color="auto"/>
              <w:left w:val="single" w:sz="4" w:space="0" w:color="auto"/>
              <w:right w:val="single" w:sz="4" w:space="0" w:color="auto"/>
            </w:tcBorders>
            <w:vAlign w:val="center"/>
          </w:tcPr>
          <w:p w14:paraId="10450E6A"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886" w:type="dxa"/>
            <w:tcBorders>
              <w:top w:val="single" w:sz="4" w:space="0" w:color="auto"/>
              <w:left w:val="single" w:sz="4" w:space="0" w:color="auto"/>
              <w:bottom w:val="single" w:sz="4" w:space="0" w:color="auto"/>
              <w:right w:val="single" w:sz="4" w:space="0" w:color="auto"/>
            </w:tcBorders>
          </w:tcPr>
          <w:p w14:paraId="4446C1DD"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69880E74"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资格证书扫描件</w:t>
            </w:r>
          </w:p>
        </w:tc>
      </w:tr>
      <w:tr w:rsidR="00595E54" w14:paraId="7B9F8E00" w14:textId="77777777" w:rsidTr="00F511AC">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14:paraId="35AAF2BB" w14:textId="77777777" w:rsidR="00595E54" w:rsidRDefault="00595E54" w:rsidP="00F511AC">
            <w:pPr>
              <w:widowControl/>
              <w:spacing w:line="240" w:lineRule="exact"/>
              <w:jc w:val="left"/>
              <w:rPr>
                <w:rFonts w:ascii="宋体" w:hAnsi="宋体" w:cs="宋体" w:hint="eastAsia"/>
                <w:sz w:val="18"/>
                <w:szCs w:val="18"/>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7A2EC32D" w14:textId="77777777" w:rsidR="00595E54" w:rsidRDefault="00595E54" w:rsidP="00F511AC">
            <w:pPr>
              <w:widowControl/>
              <w:spacing w:line="240" w:lineRule="exact"/>
              <w:jc w:val="left"/>
              <w:rPr>
                <w:rFonts w:ascii="宋体" w:hAnsi="宋体" w:cs="宋体" w:hint="eastAsia"/>
                <w:sz w:val="18"/>
                <w:szCs w:val="18"/>
              </w:rPr>
            </w:pPr>
          </w:p>
        </w:tc>
        <w:tc>
          <w:tcPr>
            <w:tcW w:w="1663" w:type="dxa"/>
            <w:tcBorders>
              <w:top w:val="single" w:sz="4" w:space="0" w:color="auto"/>
              <w:left w:val="single" w:sz="4" w:space="0" w:color="auto"/>
              <w:bottom w:val="single" w:sz="4" w:space="0" w:color="auto"/>
              <w:right w:val="single" w:sz="4" w:space="0" w:color="auto"/>
            </w:tcBorders>
            <w:vAlign w:val="center"/>
          </w:tcPr>
          <w:p w14:paraId="6F028DFB"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安全员</w:t>
            </w:r>
          </w:p>
        </w:tc>
        <w:tc>
          <w:tcPr>
            <w:tcW w:w="1231" w:type="dxa"/>
            <w:tcBorders>
              <w:top w:val="single" w:sz="4" w:space="0" w:color="auto"/>
              <w:left w:val="single" w:sz="4" w:space="0" w:color="auto"/>
              <w:bottom w:val="single" w:sz="4" w:space="0" w:color="auto"/>
              <w:right w:val="single" w:sz="4" w:space="0" w:color="auto"/>
            </w:tcBorders>
            <w:vAlign w:val="center"/>
          </w:tcPr>
          <w:p w14:paraId="500DC11B" w14:textId="77777777" w:rsidR="00595E54" w:rsidRDefault="00595E54" w:rsidP="00F511AC">
            <w:pPr>
              <w:widowControl/>
              <w:spacing w:line="240" w:lineRule="exact"/>
              <w:jc w:val="center"/>
              <w:rPr>
                <w:rFonts w:ascii="宋体" w:hAnsi="宋体" w:cs="宋体" w:hint="eastAsia"/>
                <w:sz w:val="18"/>
                <w:szCs w:val="18"/>
              </w:rPr>
            </w:pPr>
          </w:p>
        </w:tc>
        <w:tc>
          <w:tcPr>
            <w:tcW w:w="789" w:type="dxa"/>
            <w:vMerge/>
            <w:tcBorders>
              <w:left w:val="single" w:sz="4" w:space="0" w:color="auto"/>
              <w:bottom w:val="single" w:sz="4" w:space="0" w:color="auto"/>
              <w:right w:val="single" w:sz="4" w:space="0" w:color="auto"/>
            </w:tcBorders>
            <w:vAlign w:val="center"/>
          </w:tcPr>
          <w:p w14:paraId="3AB60A71" w14:textId="77777777" w:rsidR="00595E54" w:rsidRDefault="00595E54" w:rsidP="00F511AC">
            <w:pPr>
              <w:widowControl/>
              <w:spacing w:line="240" w:lineRule="exact"/>
              <w:jc w:val="center"/>
              <w:rPr>
                <w:rFonts w:ascii="宋体" w:hAnsi="宋体" w:cs="宋体" w:hint="eastAsia"/>
                <w:sz w:val="18"/>
                <w:szCs w:val="18"/>
              </w:rPr>
            </w:pPr>
          </w:p>
        </w:tc>
        <w:tc>
          <w:tcPr>
            <w:tcW w:w="1886" w:type="dxa"/>
            <w:tcBorders>
              <w:top w:val="single" w:sz="4" w:space="0" w:color="auto"/>
              <w:left w:val="single" w:sz="4" w:space="0" w:color="auto"/>
              <w:bottom w:val="single" w:sz="4" w:space="0" w:color="auto"/>
              <w:right w:val="single" w:sz="4" w:space="0" w:color="auto"/>
            </w:tcBorders>
          </w:tcPr>
          <w:p w14:paraId="74BB5E86"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532633D7"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资格证书扫描件</w:t>
            </w:r>
          </w:p>
        </w:tc>
      </w:tr>
      <w:tr w:rsidR="00595E54" w14:paraId="6EE96656" w14:textId="77777777" w:rsidTr="00F511AC">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14:paraId="3317A078" w14:textId="77777777" w:rsidR="00595E54" w:rsidRDefault="00595E54" w:rsidP="00F511AC">
            <w:pPr>
              <w:widowControl/>
              <w:spacing w:line="240" w:lineRule="exact"/>
              <w:jc w:val="left"/>
              <w:rPr>
                <w:rFonts w:ascii="宋体" w:hAnsi="宋体" w:cs="宋体" w:hint="eastAsia"/>
                <w:sz w:val="18"/>
                <w:szCs w:val="18"/>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2C73E8D9" w14:textId="77777777" w:rsidR="00595E54" w:rsidRDefault="00595E54" w:rsidP="00F511AC">
            <w:pPr>
              <w:widowControl/>
              <w:spacing w:line="240" w:lineRule="exact"/>
              <w:jc w:val="left"/>
              <w:rPr>
                <w:rFonts w:ascii="宋体" w:hAnsi="宋体" w:cs="宋体" w:hint="eastAsia"/>
                <w:sz w:val="18"/>
                <w:szCs w:val="18"/>
              </w:rPr>
            </w:pPr>
          </w:p>
        </w:tc>
        <w:tc>
          <w:tcPr>
            <w:tcW w:w="1663" w:type="dxa"/>
            <w:tcBorders>
              <w:top w:val="single" w:sz="4" w:space="0" w:color="auto"/>
              <w:left w:val="single" w:sz="4" w:space="0" w:color="auto"/>
              <w:bottom w:val="single" w:sz="4" w:space="0" w:color="auto"/>
              <w:right w:val="single" w:sz="4" w:space="0" w:color="auto"/>
            </w:tcBorders>
            <w:vAlign w:val="center"/>
          </w:tcPr>
          <w:p w14:paraId="75B88AB8"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资料员</w:t>
            </w:r>
          </w:p>
        </w:tc>
        <w:tc>
          <w:tcPr>
            <w:tcW w:w="1231" w:type="dxa"/>
            <w:tcBorders>
              <w:top w:val="single" w:sz="4" w:space="0" w:color="auto"/>
              <w:left w:val="single" w:sz="4" w:space="0" w:color="auto"/>
              <w:bottom w:val="single" w:sz="4" w:space="0" w:color="auto"/>
              <w:right w:val="single" w:sz="4" w:space="0" w:color="auto"/>
            </w:tcBorders>
            <w:vAlign w:val="center"/>
          </w:tcPr>
          <w:p w14:paraId="43AEB665" w14:textId="77777777" w:rsidR="00595E54" w:rsidRDefault="00595E54" w:rsidP="00F511AC">
            <w:pPr>
              <w:widowControl/>
              <w:spacing w:line="240" w:lineRule="exact"/>
              <w:jc w:val="center"/>
              <w:rPr>
                <w:rFonts w:ascii="宋体" w:hAnsi="宋体" w:cs="宋体" w:hint="eastAsia"/>
                <w:sz w:val="18"/>
                <w:szCs w:val="18"/>
              </w:rPr>
            </w:pPr>
          </w:p>
        </w:tc>
        <w:tc>
          <w:tcPr>
            <w:tcW w:w="789" w:type="dxa"/>
            <w:vMerge w:val="restart"/>
            <w:tcBorders>
              <w:top w:val="single" w:sz="4" w:space="0" w:color="auto"/>
              <w:left w:val="single" w:sz="4" w:space="0" w:color="auto"/>
              <w:right w:val="single" w:sz="4" w:space="0" w:color="auto"/>
            </w:tcBorders>
            <w:vAlign w:val="center"/>
          </w:tcPr>
          <w:p w14:paraId="20981CC8"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886" w:type="dxa"/>
            <w:tcBorders>
              <w:top w:val="single" w:sz="4" w:space="0" w:color="auto"/>
              <w:left w:val="single" w:sz="4" w:space="0" w:color="auto"/>
              <w:bottom w:val="single" w:sz="4" w:space="0" w:color="auto"/>
              <w:right w:val="single" w:sz="4" w:space="0" w:color="auto"/>
            </w:tcBorders>
          </w:tcPr>
          <w:p w14:paraId="0694E134"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18903261"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资格证书扫描件</w:t>
            </w:r>
          </w:p>
        </w:tc>
      </w:tr>
      <w:tr w:rsidR="00595E54" w14:paraId="7D6208AD" w14:textId="77777777" w:rsidTr="00F511AC">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14:paraId="0B07ECCD" w14:textId="77777777" w:rsidR="00595E54" w:rsidRDefault="00595E54" w:rsidP="00F511AC">
            <w:pPr>
              <w:widowControl/>
              <w:spacing w:line="240" w:lineRule="exact"/>
              <w:jc w:val="left"/>
              <w:rPr>
                <w:rFonts w:ascii="宋体" w:hAnsi="宋体" w:cs="宋体" w:hint="eastAsia"/>
                <w:sz w:val="18"/>
                <w:szCs w:val="18"/>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4A143C2E" w14:textId="77777777" w:rsidR="00595E54" w:rsidRDefault="00595E54" w:rsidP="00F511AC">
            <w:pPr>
              <w:widowControl/>
              <w:spacing w:line="240" w:lineRule="exact"/>
              <w:jc w:val="left"/>
              <w:rPr>
                <w:rFonts w:ascii="宋体" w:hAnsi="宋体" w:cs="宋体" w:hint="eastAsia"/>
                <w:sz w:val="18"/>
                <w:szCs w:val="18"/>
              </w:rPr>
            </w:pPr>
          </w:p>
        </w:tc>
        <w:tc>
          <w:tcPr>
            <w:tcW w:w="1663" w:type="dxa"/>
            <w:tcBorders>
              <w:top w:val="single" w:sz="4" w:space="0" w:color="auto"/>
              <w:left w:val="single" w:sz="4" w:space="0" w:color="auto"/>
              <w:bottom w:val="single" w:sz="4" w:space="0" w:color="auto"/>
              <w:right w:val="single" w:sz="4" w:space="0" w:color="auto"/>
            </w:tcBorders>
            <w:vAlign w:val="center"/>
          </w:tcPr>
          <w:p w14:paraId="05558409"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施工员</w:t>
            </w:r>
          </w:p>
        </w:tc>
        <w:tc>
          <w:tcPr>
            <w:tcW w:w="1231" w:type="dxa"/>
            <w:tcBorders>
              <w:top w:val="single" w:sz="4" w:space="0" w:color="auto"/>
              <w:left w:val="single" w:sz="4" w:space="0" w:color="auto"/>
              <w:bottom w:val="single" w:sz="4" w:space="0" w:color="auto"/>
              <w:right w:val="single" w:sz="4" w:space="0" w:color="auto"/>
            </w:tcBorders>
            <w:vAlign w:val="center"/>
          </w:tcPr>
          <w:p w14:paraId="3CB70025" w14:textId="77777777" w:rsidR="00595E54" w:rsidRDefault="00595E54" w:rsidP="00F511AC">
            <w:pPr>
              <w:widowControl/>
              <w:spacing w:line="240" w:lineRule="exact"/>
              <w:jc w:val="center"/>
              <w:rPr>
                <w:rFonts w:ascii="宋体" w:hAnsi="宋体" w:cs="宋体" w:hint="eastAsia"/>
                <w:sz w:val="18"/>
                <w:szCs w:val="18"/>
              </w:rPr>
            </w:pPr>
          </w:p>
        </w:tc>
        <w:tc>
          <w:tcPr>
            <w:tcW w:w="789" w:type="dxa"/>
            <w:vMerge/>
            <w:tcBorders>
              <w:left w:val="single" w:sz="4" w:space="0" w:color="auto"/>
              <w:right w:val="single" w:sz="4" w:space="0" w:color="auto"/>
            </w:tcBorders>
            <w:vAlign w:val="center"/>
          </w:tcPr>
          <w:p w14:paraId="538D7218" w14:textId="77777777" w:rsidR="00595E54" w:rsidRDefault="00595E54" w:rsidP="00F511AC">
            <w:pPr>
              <w:widowControl/>
              <w:spacing w:line="240" w:lineRule="exact"/>
              <w:jc w:val="center"/>
              <w:rPr>
                <w:rFonts w:ascii="宋体" w:hAnsi="宋体" w:cs="宋体" w:hint="eastAsia"/>
                <w:sz w:val="18"/>
                <w:szCs w:val="18"/>
              </w:rPr>
            </w:pPr>
          </w:p>
        </w:tc>
        <w:tc>
          <w:tcPr>
            <w:tcW w:w="1886" w:type="dxa"/>
            <w:tcBorders>
              <w:top w:val="single" w:sz="4" w:space="0" w:color="auto"/>
              <w:left w:val="single" w:sz="4" w:space="0" w:color="auto"/>
              <w:bottom w:val="single" w:sz="4" w:space="0" w:color="auto"/>
              <w:right w:val="single" w:sz="4" w:space="0" w:color="auto"/>
            </w:tcBorders>
          </w:tcPr>
          <w:p w14:paraId="745ED6B6"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755FF5B5"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资格证书扫描件</w:t>
            </w:r>
          </w:p>
        </w:tc>
      </w:tr>
      <w:tr w:rsidR="00595E54" w14:paraId="254ECD17" w14:textId="77777777" w:rsidTr="00F511AC">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14:paraId="34F3D2A7" w14:textId="77777777" w:rsidR="00595E54" w:rsidRDefault="00595E54" w:rsidP="00F511AC">
            <w:pPr>
              <w:widowControl/>
              <w:spacing w:line="240" w:lineRule="exact"/>
              <w:jc w:val="left"/>
              <w:rPr>
                <w:rFonts w:ascii="宋体" w:hAnsi="宋体" w:cs="宋体" w:hint="eastAsia"/>
                <w:sz w:val="18"/>
                <w:szCs w:val="18"/>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08E5299D" w14:textId="77777777" w:rsidR="00595E54" w:rsidRDefault="00595E54" w:rsidP="00F511AC">
            <w:pPr>
              <w:widowControl/>
              <w:spacing w:line="240" w:lineRule="exact"/>
              <w:jc w:val="left"/>
              <w:rPr>
                <w:rFonts w:ascii="宋体" w:hAnsi="宋体" w:cs="宋体" w:hint="eastAsia"/>
                <w:sz w:val="18"/>
                <w:szCs w:val="18"/>
              </w:rPr>
            </w:pPr>
          </w:p>
        </w:tc>
        <w:tc>
          <w:tcPr>
            <w:tcW w:w="1663" w:type="dxa"/>
            <w:tcBorders>
              <w:top w:val="single" w:sz="4" w:space="0" w:color="auto"/>
              <w:left w:val="single" w:sz="4" w:space="0" w:color="auto"/>
              <w:bottom w:val="single" w:sz="4" w:space="0" w:color="auto"/>
              <w:right w:val="single" w:sz="4" w:space="0" w:color="auto"/>
            </w:tcBorders>
            <w:vAlign w:val="center"/>
          </w:tcPr>
          <w:p w14:paraId="5A7A1073"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材料员</w:t>
            </w:r>
          </w:p>
        </w:tc>
        <w:tc>
          <w:tcPr>
            <w:tcW w:w="1231" w:type="dxa"/>
            <w:tcBorders>
              <w:top w:val="single" w:sz="4" w:space="0" w:color="auto"/>
              <w:left w:val="single" w:sz="4" w:space="0" w:color="auto"/>
              <w:bottom w:val="single" w:sz="4" w:space="0" w:color="auto"/>
              <w:right w:val="single" w:sz="4" w:space="0" w:color="auto"/>
            </w:tcBorders>
            <w:vAlign w:val="center"/>
          </w:tcPr>
          <w:p w14:paraId="17D5F042" w14:textId="77777777" w:rsidR="00595E54" w:rsidRDefault="00595E54" w:rsidP="00F511AC">
            <w:pPr>
              <w:widowControl/>
              <w:spacing w:line="240" w:lineRule="exact"/>
              <w:jc w:val="center"/>
              <w:rPr>
                <w:rFonts w:ascii="宋体" w:hAnsi="宋体" w:cs="宋体" w:hint="eastAsia"/>
                <w:sz w:val="18"/>
                <w:szCs w:val="18"/>
              </w:rPr>
            </w:pPr>
          </w:p>
        </w:tc>
        <w:tc>
          <w:tcPr>
            <w:tcW w:w="789" w:type="dxa"/>
            <w:vMerge/>
            <w:tcBorders>
              <w:left w:val="single" w:sz="4" w:space="0" w:color="auto"/>
              <w:bottom w:val="single" w:sz="4" w:space="0" w:color="auto"/>
              <w:right w:val="single" w:sz="4" w:space="0" w:color="auto"/>
            </w:tcBorders>
            <w:vAlign w:val="center"/>
          </w:tcPr>
          <w:p w14:paraId="056EDDB6" w14:textId="77777777" w:rsidR="00595E54" w:rsidRDefault="00595E54" w:rsidP="00F511AC">
            <w:pPr>
              <w:widowControl/>
              <w:spacing w:line="240" w:lineRule="exact"/>
              <w:jc w:val="center"/>
              <w:rPr>
                <w:rFonts w:ascii="宋体" w:hAnsi="宋体" w:cs="宋体" w:hint="eastAsia"/>
                <w:sz w:val="18"/>
                <w:szCs w:val="18"/>
              </w:rPr>
            </w:pPr>
          </w:p>
        </w:tc>
        <w:tc>
          <w:tcPr>
            <w:tcW w:w="1886" w:type="dxa"/>
            <w:tcBorders>
              <w:top w:val="single" w:sz="4" w:space="0" w:color="auto"/>
              <w:left w:val="single" w:sz="4" w:space="0" w:color="auto"/>
              <w:bottom w:val="single" w:sz="4" w:space="0" w:color="auto"/>
              <w:right w:val="single" w:sz="4" w:space="0" w:color="auto"/>
            </w:tcBorders>
          </w:tcPr>
          <w:p w14:paraId="093C3868"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664CA47A"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资格证书扫描件</w:t>
            </w:r>
          </w:p>
        </w:tc>
      </w:tr>
      <w:tr w:rsidR="00595E54" w14:paraId="388C7A37" w14:textId="77777777" w:rsidTr="00F511AC">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14:paraId="5B1EACFE" w14:textId="77777777" w:rsidR="00595E54" w:rsidRDefault="00595E54" w:rsidP="00F511AC">
            <w:pPr>
              <w:widowControl/>
              <w:spacing w:line="240" w:lineRule="exact"/>
              <w:jc w:val="left"/>
              <w:rPr>
                <w:rFonts w:ascii="宋体" w:hAnsi="宋体" w:cs="宋体" w:hint="eastAsia"/>
                <w:sz w:val="18"/>
                <w:szCs w:val="18"/>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42DF6A9C" w14:textId="77777777" w:rsidR="00595E54" w:rsidRDefault="00595E54" w:rsidP="00F511AC">
            <w:pPr>
              <w:widowControl/>
              <w:spacing w:line="240" w:lineRule="exact"/>
              <w:jc w:val="left"/>
              <w:rPr>
                <w:rFonts w:ascii="宋体" w:hAnsi="宋体" w:cs="宋体" w:hint="eastAsia"/>
                <w:sz w:val="18"/>
                <w:szCs w:val="18"/>
              </w:rPr>
            </w:pPr>
          </w:p>
        </w:tc>
        <w:tc>
          <w:tcPr>
            <w:tcW w:w="1663" w:type="dxa"/>
            <w:tcBorders>
              <w:top w:val="single" w:sz="4" w:space="0" w:color="auto"/>
              <w:left w:val="single" w:sz="4" w:space="0" w:color="auto"/>
              <w:bottom w:val="single" w:sz="4" w:space="0" w:color="auto"/>
              <w:right w:val="single" w:sz="4" w:space="0" w:color="auto"/>
            </w:tcBorders>
            <w:vAlign w:val="center"/>
          </w:tcPr>
          <w:p w14:paraId="1009B073"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网格化管理员</w:t>
            </w:r>
          </w:p>
        </w:tc>
        <w:tc>
          <w:tcPr>
            <w:tcW w:w="1231" w:type="dxa"/>
            <w:tcBorders>
              <w:top w:val="single" w:sz="4" w:space="0" w:color="auto"/>
              <w:left w:val="single" w:sz="4" w:space="0" w:color="auto"/>
              <w:bottom w:val="single" w:sz="4" w:space="0" w:color="auto"/>
              <w:right w:val="single" w:sz="4" w:space="0" w:color="auto"/>
            </w:tcBorders>
            <w:vAlign w:val="center"/>
          </w:tcPr>
          <w:p w14:paraId="5EC2F415" w14:textId="77777777" w:rsidR="00595E54" w:rsidRDefault="00595E54" w:rsidP="00F511AC">
            <w:pPr>
              <w:widowControl/>
              <w:spacing w:line="240" w:lineRule="exact"/>
              <w:jc w:val="center"/>
              <w:rPr>
                <w:rFonts w:ascii="宋体" w:hAnsi="宋体" w:cs="宋体" w:hint="eastAsia"/>
                <w:sz w:val="18"/>
                <w:szCs w:val="18"/>
              </w:rPr>
            </w:pPr>
          </w:p>
        </w:tc>
        <w:tc>
          <w:tcPr>
            <w:tcW w:w="789" w:type="dxa"/>
            <w:vMerge w:val="restart"/>
            <w:tcBorders>
              <w:top w:val="single" w:sz="4" w:space="0" w:color="auto"/>
              <w:left w:val="single" w:sz="4" w:space="0" w:color="auto"/>
              <w:right w:val="single" w:sz="4" w:space="0" w:color="auto"/>
            </w:tcBorders>
            <w:vAlign w:val="center"/>
          </w:tcPr>
          <w:p w14:paraId="781AAE54"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886" w:type="dxa"/>
            <w:tcBorders>
              <w:top w:val="single" w:sz="4" w:space="0" w:color="auto"/>
              <w:left w:val="single" w:sz="4" w:space="0" w:color="auto"/>
              <w:bottom w:val="single" w:sz="4" w:space="0" w:color="auto"/>
              <w:right w:val="single" w:sz="4" w:space="0" w:color="auto"/>
            </w:tcBorders>
          </w:tcPr>
          <w:p w14:paraId="329ED184"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11D87851" w14:textId="77777777" w:rsidR="00595E54" w:rsidRDefault="00595E54" w:rsidP="00F511AC">
            <w:pPr>
              <w:widowControl/>
              <w:spacing w:line="240" w:lineRule="exact"/>
              <w:jc w:val="center"/>
              <w:rPr>
                <w:rFonts w:ascii="宋体" w:hAnsi="宋体" w:cs="宋体" w:hint="eastAsia"/>
                <w:sz w:val="18"/>
                <w:szCs w:val="18"/>
              </w:rPr>
            </w:pPr>
          </w:p>
        </w:tc>
      </w:tr>
      <w:tr w:rsidR="00595E54" w14:paraId="5AAB7E05" w14:textId="77777777" w:rsidTr="00F511AC">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14:paraId="00397211" w14:textId="77777777" w:rsidR="00595E54" w:rsidRDefault="00595E54" w:rsidP="00F511AC">
            <w:pPr>
              <w:widowControl/>
              <w:spacing w:line="240" w:lineRule="exact"/>
              <w:jc w:val="left"/>
              <w:rPr>
                <w:rFonts w:ascii="宋体" w:hAnsi="宋体" w:cs="宋体" w:hint="eastAsia"/>
                <w:sz w:val="18"/>
                <w:szCs w:val="18"/>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36D9A0BC" w14:textId="77777777" w:rsidR="00595E54" w:rsidRDefault="00595E54" w:rsidP="00F511AC">
            <w:pPr>
              <w:widowControl/>
              <w:spacing w:line="240" w:lineRule="exact"/>
              <w:jc w:val="left"/>
              <w:rPr>
                <w:rFonts w:ascii="宋体" w:hAnsi="宋体" w:cs="宋体" w:hint="eastAsia"/>
                <w:sz w:val="18"/>
                <w:szCs w:val="18"/>
              </w:rPr>
            </w:pPr>
          </w:p>
        </w:tc>
        <w:tc>
          <w:tcPr>
            <w:tcW w:w="1663" w:type="dxa"/>
            <w:tcBorders>
              <w:top w:val="single" w:sz="4" w:space="0" w:color="auto"/>
              <w:left w:val="single" w:sz="4" w:space="0" w:color="auto"/>
              <w:bottom w:val="single" w:sz="4" w:space="0" w:color="auto"/>
              <w:right w:val="single" w:sz="4" w:space="0" w:color="auto"/>
            </w:tcBorders>
            <w:vAlign w:val="center"/>
          </w:tcPr>
          <w:p w14:paraId="55F82CBB"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巡视员</w:t>
            </w:r>
          </w:p>
        </w:tc>
        <w:tc>
          <w:tcPr>
            <w:tcW w:w="1231" w:type="dxa"/>
            <w:tcBorders>
              <w:top w:val="single" w:sz="4" w:space="0" w:color="auto"/>
              <w:left w:val="single" w:sz="4" w:space="0" w:color="auto"/>
              <w:bottom w:val="single" w:sz="4" w:space="0" w:color="auto"/>
              <w:right w:val="single" w:sz="4" w:space="0" w:color="auto"/>
            </w:tcBorders>
            <w:vAlign w:val="center"/>
          </w:tcPr>
          <w:p w14:paraId="2CD8E165" w14:textId="77777777" w:rsidR="00595E54" w:rsidRDefault="00595E54" w:rsidP="00F511AC">
            <w:pPr>
              <w:widowControl/>
              <w:spacing w:line="240" w:lineRule="exact"/>
              <w:jc w:val="center"/>
              <w:rPr>
                <w:rFonts w:ascii="宋体" w:hAnsi="宋体" w:cs="宋体" w:hint="eastAsia"/>
                <w:sz w:val="18"/>
                <w:szCs w:val="18"/>
              </w:rPr>
            </w:pPr>
          </w:p>
        </w:tc>
        <w:tc>
          <w:tcPr>
            <w:tcW w:w="789" w:type="dxa"/>
            <w:vMerge/>
            <w:tcBorders>
              <w:left w:val="single" w:sz="4" w:space="0" w:color="auto"/>
              <w:bottom w:val="single" w:sz="4" w:space="0" w:color="auto"/>
              <w:right w:val="single" w:sz="4" w:space="0" w:color="auto"/>
            </w:tcBorders>
            <w:vAlign w:val="center"/>
          </w:tcPr>
          <w:p w14:paraId="174BA2E8" w14:textId="77777777" w:rsidR="00595E54" w:rsidRDefault="00595E54" w:rsidP="00F511AC">
            <w:pPr>
              <w:widowControl/>
              <w:spacing w:line="240" w:lineRule="exact"/>
              <w:jc w:val="center"/>
              <w:rPr>
                <w:rFonts w:ascii="宋体" w:hAnsi="宋体" w:cs="宋体" w:hint="eastAsia"/>
                <w:sz w:val="18"/>
                <w:szCs w:val="18"/>
              </w:rPr>
            </w:pPr>
          </w:p>
        </w:tc>
        <w:tc>
          <w:tcPr>
            <w:tcW w:w="1886" w:type="dxa"/>
            <w:tcBorders>
              <w:top w:val="single" w:sz="4" w:space="0" w:color="auto"/>
              <w:left w:val="single" w:sz="4" w:space="0" w:color="auto"/>
              <w:bottom w:val="single" w:sz="4" w:space="0" w:color="auto"/>
              <w:right w:val="single" w:sz="4" w:space="0" w:color="auto"/>
            </w:tcBorders>
          </w:tcPr>
          <w:p w14:paraId="4BB54F22"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84" w:type="dxa"/>
            <w:tcBorders>
              <w:top w:val="single" w:sz="4" w:space="0" w:color="auto"/>
              <w:left w:val="single" w:sz="4" w:space="0" w:color="auto"/>
              <w:bottom w:val="single" w:sz="4" w:space="0" w:color="auto"/>
              <w:right w:val="single" w:sz="8" w:space="0" w:color="auto"/>
            </w:tcBorders>
            <w:vAlign w:val="center"/>
          </w:tcPr>
          <w:p w14:paraId="05A9B5AE" w14:textId="77777777" w:rsidR="00595E54" w:rsidRDefault="00595E54" w:rsidP="00F511AC">
            <w:pPr>
              <w:widowControl/>
              <w:spacing w:line="240" w:lineRule="exact"/>
              <w:jc w:val="center"/>
              <w:rPr>
                <w:rFonts w:ascii="宋体" w:hAnsi="宋体" w:cs="宋体" w:hint="eastAsia"/>
                <w:sz w:val="18"/>
                <w:szCs w:val="18"/>
              </w:rPr>
            </w:pPr>
          </w:p>
        </w:tc>
      </w:tr>
      <w:tr w:rsidR="00595E54" w14:paraId="4483AA2A" w14:textId="77777777" w:rsidTr="00F511AC">
        <w:trPr>
          <w:trHeight w:val="567"/>
          <w:jc w:val="center"/>
        </w:trPr>
        <w:tc>
          <w:tcPr>
            <w:tcW w:w="9124" w:type="dxa"/>
            <w:gridSpan w:val="7"/>
            <w:tcBorders>
              <w:top w:val="single" w:sz="4" w:space="0" w:color="auto"/>
              <w:left w:val="single" w:sz="8" w:space="0" w:color="auto"/>
              <w:bottom w:val="single" w:sz="8" w:space="0" w:color="auto"/>
              <w:right w:val="single" w:sz="8" w:space="0" w:color="auto"/>
            </w:tcBorders>
            <w:vAlign w:val="center"/>
          </w:tcPr>
          <w:p w14:paraId="000E6D4C" w14:textId="77777777" w:rsidR="00595E54" w:rsidRDefault="00595E54" w:rsidP="00F511AC">
            <w:pPr>
              <w:widowControl/>
              <w:spacing w:line="240" w:lineRule="exact"/>
              <w:ind w:firstLineChars="200" w:firstLine="360"/>
              <w:jc w:val="left"/>
              <w:rPr>
                <w:rFonts w:ascii="宋体" w:hAnsi="宋体" w:cs="宋体" w:hint="eastAsia"/>
                <w:sz w:val="18"/>
                <w:szCs w:val="18"/>
              </w:rPr>
            </w:pPr>
            <w:r>
              <w:rPr>
                <w:rFonts w:ascii="宋体" w:hAnsi="宋体" w:cs="宋体" w:hint="eastAsia"/>
                <w:sz w:val="18"/>
                <w:szCs w:val="18"/>
              </w:rPr>
              <w:t>备注：表中人员技术等级证书或资格证书，高等级可用于低等级，但不能重复使用。</w:t>
            </w:r>
          </w:p>
        </w:tc>
      </w:tr>
    </w:tbl>
    <w:p w14:paraId="0A23F7E3" w14:textId="77777777" w:rsidR="00595E54" w:rsidRDefault="00595E54" w:rsidP="00595E54">
      <w:pPr>
        <w:tabs>
          <w:tab w:val="left" w:pos="3060"/>
        </w:tabs>
        <w:snapToGrid w:val="0"/>
        <w:ind w:firstLineChars="200" w:firstLine="420"/>
        <w:rPr>
          <w:szCs w:val="21"/>
        </w:rPr>
      </w:pPr>
      <w:r>
        <w:rPr>
          <w:rFonts w:hint="eastAsia"/>
          <w:szCs w:val="21"/>
        </w:rPr>
        <w:t>3</w:t>
      </w:r>
      <w:r>
        <w:rPr>
          <w:rFonts w:hint="eastAsia"/>
          <w:szCs w:val="21"/>
        </w:rPr>
        <w:t>）</w:t>
      </w:r>
      <w:r>
        <w:rPr>
          <w:szCs w:val="21"/>
        </w:rPr>
        <w:t xml:space="preserve"> </w:t>
      </w:r>
      <w:r>
        <w:rPr>
          <w:szCs w:val="21"/>
        </w:rPr>
        <w:t>技术作业工人配备要求</w:t>
      </w:r>
    </w:p>
    <w:p w14:paraId="20E96C6D" w14:textId="77777777" w:rsidR="00595E54" w:rsidRDefault="00595E54" w:rsidP="00595E54">
      <w:pPr>
        <w:ind w:firstLineChars="200" w:firstLine="422"/>
        <w:jc w:val="center"/>
        <w:rPr>
          <w:b/>
          <w:bCs/>
          <w:szCs w:val="21"/>
        </w:rPr>
      </w:pPr>
      <w:r>
        <w:rPr>
          <w:b/>
          <w:bCs/>
          <w:szCs w:val="21"/>
        </w:rPr>
        <w:t>主要技术工人（骨干）配置表</w:t>
      </w:r>
    </w:p>
    <w:tbl>
      <w:tblPr>
        <w:tblW w:w="8994" w:type="dxa"/>
        <w:jc w:val="center"/>
        <w:tblLayout w:type="fixed"/>
        <w:tblLook w:val="04A0" w:firstRow="1" w:lastRow="0" w:firstColumn="1" w:lastColumn="0" w:noHBand="0" w:noVBand="1"/>
      </w:tblPr>
      <w:tblGrid>
        <w:gridCol w:w="494"/>
        <w:gridCol w:w="1661"/>
        <w:gridCol w:w="1545"/>
        <w:gridCol w:w="773"/>
        <w:gridCol w:w="773"/>
        <w:gridCol w:w="1774"/>
        <w:gridCol w:w="1974"/>
      </w:tblGrid>
      <w:tr w:rsidR="00595E54" w14:paraId="77140D65" w14:textId="77777777" w:rsidTr="00F511AC">
        <w:trPr>
          <w:trHeight w:val="1177"/>
          <w:jc w:val="center"/>
        </w:trPr>
        <w:tc>
          <w:tcPr>
            <w:tcW w:w="494" w:type="dxa"/>
            <w:tcBorders>
              <w:top w:val="single" w:sz="8" w:space="0" w:color="auto"/>
              <w:left w:val="single" w:sz="8" w:space="0" w:color="auto"/>
              <w:bottom w:val="single" w:sz="8" w:space="0" w:color="auto"/>
              <w:right w:val="single" w:sz="4" w:space="0" w:color="auto"/>
            </w:tcBorders>
            <w:vAlign w:val="center"/>
          </w:tcPr>
          <w:p w14:paraId="35F1447A"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序号</w:t>
            </w:r>
          </w:p>
        </w:tc>
        <w:tc>
          <w:tcPr>
            <w:tcW w:w="1661" w:type="dxa"/>
            <w:tcBorders>
              <w:top w:val="single" w:sz="8" w:space="0" w:color="auto"/>
              <w:left w:val="single" w:sz="4" w:space="0" w:color="auto"/>
              <w:bottom w:val="single" w:sz="8" w:space="0" w:color="auto"/>
              <w:right w:val="single" w:sz="8" w:space="0" w:color="auto"/>
            </w:tcBorders>
            <w:vAlign w:val="center"/>
          </w:tcPr>
          <w:p w14:paraId="03DCBC9D"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岗位类别</w:t>
            </w:r>
          </w:p>
        </w:tc>
        <w:tc>
          <w:tcPr>
            <w:tcW w:w="1545" w:type="dxa"/>
            <w:tcBorders>
              <w:top w:val="single" w:sz="8" w:space="0" w:color="auto"/>
              <w:left w:val="single" w:sz="8" w:space="0" w:color="auto"/>
              <w:bottom w:val="single" w:sz="8" w:space="0" w:color="auto"/>
              <w:right w:val="single" w:sz="4" w:space="0" w:color="auto"/>
            </w:tcBorders>
            <w:vAlign w:val="center"/>
          </w:tcPr>
          <w:p w14:paraId="463C80AB"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岗位名称</w:t>
            </w:r>
          </w:p>
        </w:tc>
        <w:tc>
          <w:tcPr>
            <w:tcW w:w="773" w:type="dxa"/>
            <w:tcBorders>
              <w:top w:val="single" w:sz="8" w:space="0" w:color="auto"/>
              <w:left w:val="single" w:sz="4" w:space="0" w:color="auto"/>
              <w:bottom w:val="single" w:sz="8" w:space="0" w:color="auto"/>
              <w:right w:val="single" w:sz="4" w:space="0" w:color="auto"/>
            </w:tcBorders>
            <w:vAlign w:val="center"/>
          </w:tcPr>
          <w:p w14:paraId="1A20EB5A"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级别</w:t>
            </w:r>
          </w:p>
        </w:tc>
        <w:tc>
          <w:tcPr>
            <w:tcW w:w="773" w:type="dxa"/>
            <w:tcBorders>
              <w:top w:val="single" w:sz="8" w:space="0" w:color="auto"/>
              <w:left w:val="single" w:sz="4" w:space="0" w:color="auto"/>
              <w:bottom w:val="single" w:sz="8" w:space="0" w:color="auto"/>
              <w:right w:val="single" w:sz="4" w:space="0" w:color="auto"/>
            </w:tcBorders>
            <w:vAlign w:val="center"/>
          </w:tcPr>
          <w:p w14:paraId="7BF19D41"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数量</w:t>
            </w:r>
          </w:p>
        </w:tc>
        <w:tc>
          <w:tcPr>
            <w:tcW w:w="1774" w:type="dxa"/>
            <w:tcBorders>
              <w:top w:val="single" w:sz="8" w:space="0" w:color="auto"/>
              <w:left w:val="single" w:sz="4" w:space="0" w:color="auto"/>
              <w:bottom w:val="single" w:sz="8" w:space="0" w:color="auto"/>
              <w:right w:val="single" w:sz="4" w:space="0" w:color="auto"/>
            </w:tcBorders>
            <w:vAlign w:val="center"/>
          </w:tcPr>
          <w:p w14:paraId="7F2AC457" w14:textId="77777777" w:rsidR="00595E54" w:rsidRDefault="00595E54" w:rsidP="00F511AC">
            <w:pPr>
              <w:widowControl/>
              <w:spacing w:line="240" w:lineRule="exact"/>
              <w:jc w:val="center"/>
              <w:rPr>
                <w:rFonts w:ascii="宋体" w:hAnsi="宋体" w:cs="宋体" w:hint="eastAsia"/>
                <w:bCs/>
                <w:sz w:val="18"/>
                <w:szCs w:val="18"/>
              </w:rPr>
            </w:pPr>
            <w:r>
              <w:rPr>
                <w:rFonts w:ascii="宋体" w:hAnsi="宋体" w:cs="宋体" w:hint="eastAsia"/>
                <w:bCs/>
                <w:sz w:val="18"/>
                <w:szCs w:val="18"/>
              </w:rPr>
              <w:t>应提供验证资料</w:t>
            </w:r>
          </w:p>
        </w:tc>
        <w:tc>
          <w:tcPr>
            <w:tcW w:w="1974" w:type="dxa"/>
            <w:tcBorders>
              <w:top w:val="single" w:sz="8" w:space="0" w:color="auto"/>
              <w:left w:val="single" w:sz="4" w:space="0" w:color="auto"/>
              <w:bottom w:val="single" w:sz="8" w:space="0" w:color="auto"/>
              <w:right w:val="single" w:sz="8" w:space="0" w:color="auto"/>
            </w:tcBorders>
            <w:vAlign w:val="center"/>
          </w:tcPr>
          <w:p w14:paraId="26BB3604" w14:textId="77777777" w:rsidR="00595E54" w:rsidRDefault="00595E54" w:rsidP="00F511AC">
            <w:pPr>
              <w:spacing w:line="240" w:lineRule="exact"/>
              <w:jc w:val="center"/>
              <w:rPr>
                <w:rFonts w:ascii="宋体" w:hAnsi="宋体" w:cs="宋体" w:hint="eastAsia"/>
                <w:bCs/>
                <w:sz w:val="18"/>
                <w:szCs w:val="18"/>
              </w:rPr>
            </w:pPr>
            <w:r>
              <w:rPr>
                <w:rFonts w:ascii="宋体" w:hAnsi="宋体" w:cs="宋体" w:hint="eastAsia"/>
                <w:b/>
                <w:bCs/>
                <w:sz w:val="18"/>
                <w:szCs w:val="18"/>
              </w:rPr>
              <w:t>提供其他资料要求（若有，请提供证书扫描件）</w:t>
            </w:r>
          </w:p>
        </w:tc>
      </w:tr>
      <w:tr w:rsidR="00595E54" w14:paraId="5EEB0F9E" w14:textId="77777777" w:rsidTr="00F511AC">
        <w:trPr>
          <w:trHeight w:val="600"/>
          <w:jc w:val="center"/>
        </w:trPr>
        <w:tc>
          <w:tcPr>
            <w:tcW w:w="494" w:type="dxa"/>
            <w:tcBorders>
              <w:top w:val="single" w:sz="8" w:space="0" w:color="auto"/>
              <w:left w:val="single" w:sz="8" w:space="0" w:color="auto"/>
              <w:bottom w:val="single" w:sz="8" w:space="0" w:color="auto"/>
              <w:right w:val="single" w:sz="8" w:space="0" w:color="auto"/>
            </w:tcBorders>
            <w:vAlign w:val="center"/>
          </w:tcPr>
          <w:p w14:paraId="5752C2A4"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661" w:type="dxa"/>
            <w:tcBorders>
              <w:top w:val="single" w:sz="8" w:space="0" w:color="auto"/>
              <w:left w:val="single" w:sz="8" w:space="0" w:color="auto"/>
              <w:bottom w:val="single" w:sz="8" w:space="0" w:color="auto"/>
              <w:right w:val="single" w:sz="8" w:space="0" w:color="auto"/>
            </w:tcBorders>
            <w:vAlign w:val="center"/>
          </w:tcPr>
          <w:p w14:paraId="1D01FD99"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市政技术工人</w:t>
            </w:r>
          </w:p>
        </w:tc>
        <w:tc>
          <w:tcPr>
            <w:tcW w:w="1545" w:type="dxa"/>
            <w:tcBorders>
              <w:top w:val="single" w:sz="8" w:space="0" w:color="auto"/>
              <w:left w:val="single" w:sz="8" w:space="0" w:color="auto"/>
              <w:bottom w:val="single" w:sz="8" w:space="0" w:color="auto"/>
              <w:right w:val="single" w:sz="8" w:space="0" w:color="auto"/>
            </w:tcBorders>
            <w:vAlign w:val="center"/>
          </w:tcPr>
          <w:p w14:paraId="706A9F43" w14:textId="77777777" w:rsidR="00595E54" w:rsidRDefault="00595E54" w:rsidP="00F511AC">
            <w:pPr>
              <w:widowControl/>
              <w:spacing w:line="240" w:lineRule="exact"/>
              <w:jc w:val="center"/>
              <w:rPr>
                <w:rFonts w:ascii="宋体" w:hAnsi="宋体" w:cs="宋体" w:hint="eastAsia"/>
                <w:sz w:val="18"/>
                <w:szCs w:val="18"/>
              </w:rPr>
            </w:pPr>
          </w:p>
        </w:tc>
        <w:tc>
          <w:tcPr>
            <w:tcW w:w="773" w:type="dxa"/>
            <w:tcBorders>
              <w:top w:val="single" w:sz="8" w:space="0" w:color="auto"/>
              <w:left w:val="single" w:sz="8" w:space="0" w:color="auto"/>
              <w:bottom w:val="single" w:sz="8" w:space="0" w:color="auto"/>
              <w:right w:val="single" w:sz="8" w:space="0" w:color="auto"/>
            </w:tcBorders>
            <w:vAlign w:val="center"/>
          </w:tcPr>
          <w:p w14:paraId="456CAE86" w14:textId="77777777" w:rsidR="00595E54" w:rsidRDefault="00595E54" w:rsidP="00F511AC">
            <w:pPr>
              <w:widowControl/>
              <w:spacing w:line="240" w:lineRule="exact"/>
              <w:jc w:val="center"/>
              <w:rPr>
                <w:rFonts w:ascii="宋体" w:hAnsi="宋体" w:cs="宋体" w:hint="eastAsia"/>
                <w:sz w:val="18"/>
                <w:szCs w:val="18"/>
              </w:rPr>
            </w:pPr>
          </w:p>
        </w:tc>
        <w:tc>
          <w:tcPr>
            <w:tcW w:w="773" w:type="dxa"/>
            <w:tcBorders>
              <w:top w:val="single" w:sz="8" w:space="0" w:color="auto"/>
              <w:left w:val="single" w:sz="8" w:space="0" w:color="auto"/>
              <w:bottom w:val="single" w:sz="8" w:space="0" w:color="auto"/>
              <w:right w:val="single" w:sz="8" w:space="0" w:color="auto"/>
            </w:tcBorders>
            <w:vAlign w:val="center"/>
          </w:tcPr>
          <w:p w14:paraId="757014C8"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774" w:type="dxa"/>
            <w:tcBorders>
              <w:top w:val="single" w:sz="8" w:space="0" w:color="auto"/>
              <w:left w:val="single" w:sz="8" w:space="0" w:color="auto"/>
              <w:bottom w:val="single" w:sz="8" w:space="0" w:color="auto"/>
              <w:right w:val="single" w:sz="8" w:space="0" w:color="auto"/>
            </w:tcBorders>
          </w:tcPr>
          <w:p w14:paraId="67DA2F25"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74" w:type="dxa"/>
            <w:tcBorders>
              <w:top w:val="single" w:sz="8" w:space="0" w:color="auto"/>
              <w:left w:val="single" w:sz="8" w:space="0" w:color="auto"/>
              <w:bottom w:val="single" w:sz="8" w:space="0" w:color="auto"/>
              <w:right w:val="single" w:sz="8" w:space="0" w:color="auto"/>
            </w:tcBorders>
            <w:vAlign w:val="center"/>
          </w:tcPr>
          <w:p w14:paraId="384F8D43" w14:textId="77777777" w:rsidR="00595E54" w:rsidRDefault="00595E54" w:rsidP="00F511AC">
            <w:pPr>
              <w:widowControl/>
              <w:spacing w:line="240" w:lineRule="exact"/>
              <w:jc w:val="center"/>
              <w:rPr>
                <w:rFonts w:ascii="宋体" w:hAnsi="宋体" w:cs="宋体" w:hint="eastAsia"/>
                <w:sz w:val="18"/>
                <w:szCs w:val="18"/>
              </w:rPr>
            </w:pPr>
          </w:p>
        </w:tc>
      </w:tr>
      <w:tr w:rsidR="00595E54" w14:paraId="7DD674F2" w14:textId="77777777" w:rsidTr="00F511AC">
        <w:trPr>
          <w:trHeight w:val="600"/>
          <w:jc w:val="center"/>
        </w:trPr>
        <w:tc>
          <w:tcPr>
            <w:tcW w:w="494" w:type="dxa"/>
            <w:tcBorders>
              <w:top w:val="single" w:sz="8" w:space="0" w:color="auto"/>
              <w:left w:val="single" w:sz="8" w:space="0" w:color="auto"/>
              <w:bottom w:val="single" w:sz="8" w:space="0" w:color="auto"/>
              <w:right w:val="single" w:sz="8" w:space="0" w:color="auto"/>
            </w:tcBorders>
            <w:vAlign w:val="center"/>
          </w:tcPr>
          <w:p w14:paraId="7AC2F6CA"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2</w:t>
            </w:r>
          </w:p>
        </w:tc>
        <w:tc>
          <w:tcPr>
            <w:tcW w:w="1661" w:type="dxa"/>
            <w:tcBorders>
              <w:top w:val="single" w:sz="8" w:space="0" w:color="auto"/>
              <w:left w:val="single" w:sz="8" w:space="0" w:color="auto"/>
              <w:bottom w:val="single" w:sz="8" w:space="0" w:color="auto"/>
              <w:right w:val="single" w:sz="8" w:space="0" w:color="auto"/>
            </w:tcBorders>
            <w:vAlign w:val="center"/>
          </w:tcPr>
          <w:p w14:paraId="24828DC8"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水务技术工人</w:t>
            </w:r>
          </w:p>
        </w:tc>
        <w:tc>
          <w:tcPr>
            <w:tcW w:w="1545" w:type="dxa"/>
            <w:tcBorders>
              <w:top w:val="single" w:sz="8" w:space="0" w:color="auto"/>
              <w:left w:val="single" w:sz="8" w:space="0" w:color="auto"/>
              <w:bottom w:val="single" w:sz="8" w:space="0" w:color="auto"/>
              <w:right w:val="single" w:sz="8" w:space="0" w:color="auto"/>
            </w:tcBorders>
            <w:vAlign w:val="center"/>
          </w:tcPr>
          <w:p w14:paraId="3F8608CC" w14:textId="77777777" w:rsidR="00595E54" w:rsidRDefault="00595E54" w:rsidP="00F511AC">
            <w:pPr>
              <w:widowControl/>
              <w:spacing w:line="240" w:lineRule="exact"/>
              <w:jc w:val="center"/>
              <w:rPr>
                <w:rFonts w:ascii="宋体" w:hAnsi="宋体" w:cs="宋体" w:hint="eastAsia"/>
                <w:sz w:val="18"/>
                <w:szCs w:val="18"/>
              </w:rPr>
            </w:pPr>
          </w:p>
        </w:tc>
        <w:tc>
          <w:tcPr>
            <w:tcW w:w="773" w:type="dxa"/>
            <w:tcBorders>
              <w:top w:val="single" w:sz="8" w:space="0" w:color="auto"/>
              <w:left w:val="single" w:sz="8" w:space="0" w:color="auto"/>
              <w:bottom w:val="single" w:sz="8" w:space="0" w:color="auto"/>
              <w:right w:val="single" w:sz="8" w:space="0" w:color="auto"/>
            </w:tcBorders>
            <w:vAlign w:val="center"/>
          </w:tcPr>
          <w:p w14:paraId="140C5D78" w14:textId="77777777" w:rsidR="00595E54" w:rsidRDefault="00595E54" w:rsidP="00F511AC">
            <w:pPr>
              <w:widowControl/>
              <w:spacing w:line="240" w:lineRule="exact"/>
              <w:jc w:val="center"/>
              <w:rPr>
                <w:rFonts w:ascii="宋体" w:hAnsi="宋体" w:cs="宋体" w:hint="eastAsia"/>
                <w:sz w:val="18"/>
                <w:szCs w:val="18"/>
              </w:rPr>
            </w:pPr>
          </w:p>
        </w:tc>
        <w:tc>
          <w:tcPr>
            <w:tcW w:w="773" w:type="dxa"/>
            <w:tcBorders>
              <w:top w:val="single" w:sz="8" w:space="0" w:color="auto"/>
              <w:left w:val="single" w:sz="8" w:space="0" w:color="auto"/>
              <w:bottom w:val="single" w:sz="8" w:space="0" w:color="auto"/>
              <w:right w:val="single" w:sz="8" w:space="0" w:color="auto"/>
            </w:tcBorders>
            <w:vAlign w:val="center"/>
          </w:tcPr>
          <w:p w14:paraId="396A7287"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774" w:type="dxa"/>
            <w:tcBorders>
              <w:top w:val="single" w:sz="8" w:space="0" w:color="auto"/>
              <w:left w:val="single" w:sz="8" w:space="0" w:color="auto"/>
              <w:bottom w:val="single" w:sz="8" w:space="0" w:color="auto"/>
              <w:right w:val="single" w:sz="8" w:space="0" w:color="auto"/>
            </w:tcBorders>
          </w:tcPr>
          <w:p w14:paraId="43B865C8"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74" w:type="dxa"/>
            <w:tcBorders>
              <w:top w:val="single" w:sz="8" w:space="0" w:color="auto"/>
              <w:left w:val="single" w:sz="8" w:space="0" w:color="auto"/>
              <w:bottom w:val="single" w:sz="8" w:space="0" w:color="auto"/>
              <w:right w:val="single" w:sz="8" w:space="0" w:color="auto"/>
            </w:tcBorders>
            <w:vAlign w:val="center"/>
          </w:tcPr>
          <w:p w14:paraId="1425811A" w14:textId="77777777" w:rsidR="00595E54" w:rsidRDefault="00595E54" w:rsidP="00F511AC">
            <w:pPr>
              <w:widowControl/>
              <w:spacing w:line="240" w:lineRule="exact"/>
              <w:jc w:val="center"/>
              <w:rPr>
                <w:rFonts w:ascii="宋体" w:hAnsi="宋体" w:cs="宋体" w:hint="eastAsia"/>
                <w:sz w:val="18"/>
                <w:szCs w:val="18"/>
              </w:rPr>
            </w:pPr>
          </w:p>
        </w:tc>
      </w:tr>
      <w:tr w:rsidR="00595E54" w14:paraId="5A1F72D5" w14:textId="77777777" w:rsidTr="00F511AC">
        <w:trPr>
          <w:trHeight w:val="600"/>
          <w:jc w:val="center"/>
        </w:trPr>
        <w:tc>
          <w:tcPr>
            <w:tcW w:w="494" w:type="dxa"/>
            <w:tcBorders>
              <w:top w:val="single" w:sz="8" w:space="0" w:color="auto"/>
              <w:left w:val="single" w:sz="8" w:space="0" w:color="auto"/>
              <w:bottom w:val="single" w:sz="8" w:space="0" w:color="auto"/>
              <w:right w:val="single" w:sz="8" w:space="0" w:color="auto"/>
            </w:tcBorders>
            <w:vAlign w:val="center"/>
          </w:tcPr>
          <w:p w14:paraId="27515217"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3</w:t>
            </w:r>
          </w:p>
        </w:tc>
        <w:tc>
          <w:tcPr>
            <w:tcW w:w="1661" w:type="dxa"/>
            <w:tcBorders>
              <w:top w:val="single" w:sz="8" w:space="0" w:color="auto"/>
              <w:left w:val="single" w:sz="8" w:space="0" w:color="auto"/>
              <w:bottom w:val="single" w:sz="8" w:space="0" w:color="auto"/>
              <w:right w:val="single" w:sz="8" w:space="0" w:color="auto"/>
            </w:tcBorders>
            <w:vAlign w:val="center"/>
          </w:tcPr>
          <w:p w14:paraId="75C6FEAA"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绿化技术工人</w:t>
            </w:r>
          </w:p>
        </w:tc>
        <w:tc>
          <w:tcPr>
            <w:tcW w:w="1545" w:type="dxa"/>
            <w:tcBorders>
              <w:top w:val="single" w:sz="8" w:space="0" w:color="auto"/>
              <w:left w:val="single" w:sz="8" w:space="0" w:color="auto"/>
              <w:bottom w:val="single" w:sz="8" w:space="0" w:color="auto"/>
              <w:right w:val="single" w:sz="8" w:space="0" w:color="auto"/>
            </w:tcBorders>
            <w:vAlign w:val="center"/>
          </w:tcPr>
          <w:p w14:paraId="6E24B671" w14:textId="77777777" w:rsidR="00595E54" w:rsidRDefault="00595E54" w:rsidP="00F511AC">
            <w:pPr>
              <w:widowControl/>
              <w:spacing w:line="240" w:lineRule="exact"/>
              <w:jc w:val="center"/>
              <w:rPr>
                <w:rFonts w:ascii="宋体" w:hAnsi="宋体" w:cs="宋体" w:hint="eastAsia"/>
                <w:sz w:val="18"/>
                <w:szCs w:val="18"/>
              </w:rPr>
            </w:pPr>
          </w:p>
        </w:tc>
        <w:tc>
          <w:tcPr>
            <w:tcW w:w="773" w:type="dxa"/>
            <w:tcBorders>
              <w:top w:val="single" w:sz="8" w:space="0" w:color="auto"/>
              <w:left w:val="single" w:sz="8" w:space="0" w:color="auto"/>
              <w:bottom w:val="single" w:sz="8" w:space="0" w:color="auto"/>
              <w:right w:val="single" w:sz="8" w:space="0" w:color="auto"/>
            </w:tcBorders>
            <w:vAlign w:val="center"/>
          </w:tcPr>
          <w:p w14:paraId="11780277" w14:textId="77777777" w:rsidR="00595E54" w:rsidRDefault="00595E54" w:rsidP="00F511AC">
            <w:pPr>
              <w:widowControl/>
              <w:spacing w:line="240" w:lineRule="exact"/>
              <w:jc w:val="center"/>
              <w:rPr>
                <w:rFonts w:ascii="宋体" w:hAnsi="宋体" w:cs="宋体" w:hint="eastAsia"/>
                <w:sz w:val="18"/>
                <w:szCs w:val="18"/>
              </w:rPr>
            </w:pPr>
          </w:p>
        </w:tc>
        <w:tc>
          <w:tcPr>
            <w:tcW w:w="773" w:type="dxa"/>
            <w:tcBorders>
              <w:top w:val="single" w:sz="8" w:space="0" w:color="auto"/>
              <w:left w:val="single" w:sz="8" w:space="0" w:color="auto"/>
              <w:bottom w:val="single" w:sz="8" w:space="0" w:color="auto"/>
              <w:right w:val="single" w:sz="8" w:space="0" w:color="auto"/>
            </w:tcBorders>
            <w:vAlign w:val="center"/>
          </w:tcPr>
          <w:p w14:paraId="44035AFC" w14:textId="77777777" w:rsidR="00595E54" w:rsidRDefault="00595E54" w:rsidP="00F511AC">
            <w:pPr>
              <w:widowControl/>
              <w:spacing w:line="240" w:lineRule="exact"/>
              <w:jc w:val="center"/>
              <w:rPr>
                <w:rFonts w:ascii="宋体" w:hAnsi="宋体" w:cs="宋体" w:hint="eastAsia"/>
                <w:sz w:val="18"/>
                <w:szCs w:val="18"/>
              </w:rPr>
            </w:pPr>
            <w:r>
              <w:rPr>
                <w:rFonts w:ascii="宋体" w:hAnsi="宋体" w:cs="宋体" w:hint="eastAsia"/>
                <w:sz w:val="18"/>
                <w:szCs w:val="18"/>
              </w:rPr>
              <w:t>1</w:t>
            </w:r>
          </w:p>
        </w:tc>
        <w:tc>
          <w:tcPr>
            <w:tcW w:w="1774" w:type="dxa"/>
            <w:tcBorders>
              <w:top w:val="single" w:sz="8" w:space="0" w:color="auto"/>
              <w:left w:val="single" w:sz="8" w:space="0" w:color="auto"/>
              <w:bottom w:val="single" w:sz="8" w:space="0" w:color="auto"/>
              <w:right w:val="single" w:sz="8" w:space="0" w:color="auto"/>
            </w:tcBorders>
          </w:tcPr>
          <w:p w14:paraId="4FC64186" w14:textId="77777777" w:rsidR="00595E54" w:rsidRDefault="00595E54" w:rsidP="00F511AC">
            <w:pPr>
              <w:spacing w:line="240" w:lineRule="exact"/>
              <w:rPr>
                <w:rFonts w:ascii="宋体" w:hAnsi="宋体" w:cs="宋体" w:hint="eastAsia"/>
                <w:sz w:val="18"/>
                <w:szCs w:val="18"/>
              </w:rPr>
            </w:pPr>
            <w:r>
              <w:rPr>
                <w:szCs w:val="21"/>
              </w:rPr>
              <w:t>提供</w:t>
            </w:r>
            <w:r>
              <w:rPr>
                <w:rFonts w:hint="eastAsia"/>
                <w:szCs w:val="21"/>
              </w:rPr>
              <w:t>本</w:t>
            </w:r>
            <w:r>
              <w:rPr>
                <w:szCs w:val="21"/>
              </w:rPr>
              <w:t>单位在职证明材料</w:t>
            </w:r>
          </w:p>
        </w:tc>
        <w:tc>
          <w:tcPr>
            <w:tcW w:w="1974" w:type="dxa"/>
            <w:tcBorders>
              <w:top w:val="single" w:sz="8" w:space="0" w:color="auto"/>
              <w:left w:val="single" w:sz="8" w:space="0" w:color="auto"/>
              <w:bottom w:val="single" w:sz="8" w:space="0" w:color="auto"/>
              <w:right w:val="single" w:sz="8" w:space="0" w:color="auto"/>
            </w:tcBorders>
            <w:vAlign w:val="center"/>
          </w:tcPr>
          <w:p w14:paraId="03CC9291" w14:textId="77777777" w:rsidR="00595E54" w:rsidRDefault="00595E54" w:rsidP="00F511AC">
            <w:pPr>
              <w:widowControl/>
              <w:spacing w:line="240" w:lineRule="exact"/>
              <w:jc w:val="center"/>
              <w:rPr>
                <w:rFonts w:ascii="宋体" w:hAnsi="宋体" w:cs="宋体" w:hint="eastAsia"/>
                <w:sz w:val="18"/>
                <w:szCs w:val="18"/>
              </w:rPr>
            </w:pPr>
          </w:p>
        </w:tc>
      </w:tr>
    </w:tbl>
    <w:p w14:paraId="03852B07" w14:textId="77777777" w:rsidR="00595E54" w:rsidRDefault="00595E54" w:rsidP="00595E54">
      <w:pPr>
        <w:tabs>
          <w:tab w:val="left" w:pos="3060"/>
        </w:tabs>
        <w:snapToGrid w:val="0"/>
        <w:ind w:firstLineChars="200" w:firstLine="422"/>
        <w:jc w:val="center"/>
        <w:rPr>
          <w:b/>
          <w:bCs/>
          <w:szCs w:val="21"/>
        </w:rPr>
      </w:pPr>
    </w:p>
    <w:p w14:paraId="26D05042" w14:textId="77777777" w:rsidR="00595E54" w:rsidRDefault="00595E54" w:rsidP="00595E54">
      <w:pPr>
        <w:tabs>
          <w:tab w:val="left" w:pos="3060"/>
        </w:tabs>
        <w:snapToGrid w:val="0"/>
        <w:ind w:firstLineChars="200" w:firstLine="422"/>
        <w:jc w:val="center"/>
        <w:rPr>
          <w:b/>
          <w:bCs/>
          <w:szCs w:val="21"/>
        </w:rPr>
      </w:pPr>
    </w:p>
    <w:p w14:paraId="20A3CDF8" w14:textId="77777777" w:rsidR="00595E54" w:rsidRDefault="00595E54" w:rsidP="00595E54">
      <w:pPr>
        <w:tabs>
          <w:tab w:val="left" w:pos="3060"/>
        </w:tabs>
        <w:snapToGrid w:val="0"/>
        <w:ind w:firstLineChars="200" w:firstLine="422"/>
        <w:jc w:val="center"/>
        <w:rPr>
          <w:szCs w:val="21"/>
        </w:rPr>
      </w:pPr>
      <w:r>
        <w:rPr>
          <w:b/>
          <w:bCs/>
          <w:szCs w:val="21"/>
        </w:rPr>
        <w:t>一线主要劳动力配置表</w:t>
      </w:r>
    </w:p>
    <w:tbl>
      <w:tblPr>
        <w:tblW w:w="9111" w:type="dxa"/>
        <w:jc w:val="center"/>
        <w:tblLayout w:type="fixed"/>
        <w:tblLook w:val="04A0" w:firstRow="1" w:lastRow="0" w:firstColumn="1" w:lastColumn="0" w:noHBand="0" w:noVBand="1"/>
      </w:tblPr>
      <w:tblGrid>
        <w:gridCol w:w="636"/>
        <w:gridCol w:w="1150"/>
        <w:gridCol w:w="1350"/>
        <w:gridCol w:w="678"/>
        <w:gridCol w:w="710"/>
        <w:gridCol w:w="1738"/>
        <w:gridCol w:w="2849"/>
      </w:tblGrid>
      <w:tr w:rsidR="00595E54" w14:paraId="381A5876" w14:textId="77777777" w:rsidTr="00F511AC">
        <w:trPr>
          <w:trHeight w:val="607"/>
          <w:jc w:val="center"/>
        </w:trPr>
        <w:tc>
          <w:tcPr>
            <w:tcW w:w="636" w:type="dxa"/>
            <w:tcBorders>
              <w:top w:val="single" w:sz="8" w:space="0" w:color="auto"/>
              <w:left w:val="single" w:sz="8" w:space="0" w:color="auto"/>
              <w:bottom w:val="single" w:sz="4" w:space="0" w:color="auto"/>
              <w:right w:val="single" w:sz="4" w:space="0" w:color="auto"/>
            </w:tcBorders>
            <w:vAlign w:val="center"/>
          </w:tcPr>
          <w:p w14:paraId="47215C57" w14:textId="77777777" w:rsidR="00595E54" w:rsidRDefault="00595E54" w:rsidP="00F511AC">
            <w:pPr>
              <w:widowControl/>
              <w:spacing w:line="240" w:lineRule="exact"/>
              <w:jc w:val="center"/>
              <w:rPr>
                <w:bCs/>
                <w:szCs w:val="21"/>
              </w:rPr>
            </w:pPr>
            <w:r>
              <w:rPr>
                <w:bCs/>
                <w:szCs w:val="21"/>
              </w:rPr>
              <w:t>序号</w:t>
            </w:r>
          </w:p>
        </w:tc>
        <w:tc>
          <w:tcPr>
            <w:tcW w:w="1150" w:type="dxa"/>
            <w:tcBorders>
              <w:top w:val="single" w:sz="8" w:space="0" w:color="auto"/>
              <w:left w:val="single" w:sz="4" w:space="0" w:color="auto"/>
              <w:bottom w:val="single" w:sz="4" w:space="0" w:color="auto"/>
              <w:right w:val="single" w:sz="4" w:space="0" w:color="auto"/>
            </w:tcBorders>
            <w:vAlign w:val="center"/>
          </w:tcPr>
          <w:p w14:paraId="65E046C0" w14:textId="77777777" w:rsidR="00595E54" w:rsidRDefault="00595E54" w:rsidP="00F511AC">
            <w:pPr>
              <w:widowControl/>
              <w:spacing w:line="240" w:lineRule="exact"/>
              <w:jc w:val="center"/>
              <w:rPr>
                <w:bCs/>
                <w:szCs w:val="21"/>
              </w:rPr>
            </w:pPr>
            <w:r>
              <w:rPr>
                <w:bCs/>
                <w:szCs w:val="21"/>
              </w:rPr>
              <w:t>岗位类别</w:t>
            </w:r>
          </w:p>
        </w:tc>
        <w:tc>
          <w:tcPr>
            <w:tcW w:w="1350" w:type="dxa"/>
            <w:tcBorders>
              <w:top w:val="single" w:sz="8" w:space="0" w:color="auto"/>
              <w:left w:val="single" w:sz="4" w:space="0" w:color="auto"/>
              <w:bottom w:val="single" w:sz="4" w:space="0" w:color="auto"/>
              <w:right w:val="single" w:sz="4" w:space="0" w:color="auto"/>
            </w:tcBorders>
            <w:vAlign w:val="center"/>
          </w:tcPr>
          <w:p w14:paraId="68072916" w14:textId="77777777" w:rsidR="00595E54" w:rsidRDefault="00595E54" w:rsidP="00F511AC">
            <w:pPr>
              <w:widowControl/>
              <w:spacing w:line="240" w:lineRule="exact"/>
              <w:jc w:val="center"/>
              <w:rPr>
                <w:bCs/>
                <w:szCs w:val="21"/>
              </w:rPr>
            </w:pPr>
            <w:r>
              <w:rPr>
                <w:bCs/>
                <w:szCs w:val="21"/>
              </w:rPr>
              <w:t>岗位名称</w:t>
            </w:r>
          </w:p>
        </w:tc>
        <w:tc>
          <w:tcPr>
            <w:tcW w:w="678" w:type="dxa"/>
            <w:tcBorders>
              <w:top w:val="single" w:sz="8" w:space="0" w:color="auto"/>
              <w:left w:val="single" w:sz="4" w:space="0" w:color="auto"/>
              <w:bottom w:val="single" w:sz="4" w:space="0" w:color="auto"/>
              <w:right w:val="single" w:sz="4" w:space="0" w:color="auto"/>
            </w:tcBorders>
            <w:vAlign w:val="center"/>
          </w:tcPr>
          <w:p w14:paraId="75C01C10" w14:textId="77777777" w:rsidR="00595E54" w:rsidRDefault="00595E54" w:rsidP="00F511AC">
            <w:pPr>
              <w:widowControl/>
              <w:spacing w:line="240" w:lineRule="exact"/>
              <w:jc w:val="center"/>
              <w:rPr>
                <w:bCs/>
                <w:szCs w:val="21"/>
              </w:rPr>
            </w:pPr>
            <w:r>
              <w:rPr>
                <w:bCs/>
                <w:szCs w:val="21"/>
              </w:rPr>
              <w:t>级别</w:t>
            </w:r>
          </w:p>
        </w:tc>
        <w:tc>
          <w:tcPr>
            <w:tcW w:w="710" w:type="dxa"/>
            <w:tcBorders>
              <w:top w:val="single" w:sz="8" w:space="0" w:color="auto"/>
              <w:left w:val="single" w:sz="4" w:space="0" w:color="auto"/>
              <w:bottom w:val="single" w:sz="4" w:space="0" w:color="auto"/>
              <w:right w:val="single" w:sz="4" w:space="0" w:color="auto"/>
            </w:tcBorders>
            <w:vAlign w:val="center"/>
          </w:tcPr>
          <w:p w14:paraId="6601814E" w14:textId="77777777" w:rsidR="00595E54" w:rsidRDefault="00595E54" w:rsidP="00F511AC">
            <w:pPr>
              <w:widowControl/>
              <w:spacing w:line="240" w:lineRule="exact"/>
              <w:jc w:val="center"/>
              <w:rPr>
                <w:bCs/>
                <w:szCs w:val="21"/>
              </w:rPr>
            </w:pPr>
            <w:r>
              <w:rPr>
                <w:bCs/>
                <w:szCs w:val="21"/>
              </w:rPr>
              <w:t>数量</w:t>
            </w:r>
          </w:p>
        </w:tc>
        <w:tc>
          <w:tcPr>
            <w:tcW w:w="1738" w:type="dxa"/>
            <w:tcBorders>
              <w:top w:val="single" w:sz="8" w:space="0" w:color="auto"/>
              <w:left w:val="single" w:sz="4" w:space="0" w:color="auto"/>
              <w:bottom w:val="single" w:sz="4" w:space="0" w:color="auto"/>
              <w:right w:val="single" w:sz="4" w:space="0" w:color="auto"/>
            </w:tcBorders>
            <w:vAlign w:val="center"/>
          </w:tcPr>
          <w:p w14:paraId="62CA71F6" w14:textId="77777777" w:rsidR="00595E54" w:rsidRDefault="00595E54" w:rsidP="00F511AC">
            <w:pPr>
              <w:widowControl/>
              <w:spacing w:line="240" w:lineRule="exact"/>
              <w:jc w:val="center"/>
              <w:rPr>
                <w:bCs/>
                <w:szCs w:val="21"/>
              </w:rPr>
            </w:pPr>
            <w:r>
              <w:rPr>
                <w:bCs/>
                <w:szCs w:val="21"/>
              </w:rPr>
              <w:t>应提供验证资料</w:t>
            </w:r>
          </w:p>
        </w:tc>
        <w:tc>
          <w:tcPr>
            <w:tcW w:w="2849" w:type="dxa"/>
            <w:tcBorders>
              <w:top w:val="single" w:sz="8" w:space="0" w:color="auto"/>
              <w:left w:val="single" w:sz="4" w:space="0" w:color="auto"/>
              <w:bottom w:val="single" w:sz="4" w:space="0" w:color="auto"/>
              <w:right w:val="single" w:sz="8" w:space="0" w:color="auto"/>
            </w:tcBorders>
            <w:vAlign w:val="center"/>
          </w:tcPr>
          <w:p w14:paraId="0B82E866" w14:textId="77777777" w:rsidR="00595E54" w:rsidRDefault="00595E54" w:rsidP="00F511AC">
            <w:pPr>
              <w:widowControl/>
              <w:spacing w:line="240" w:lineRule="exact"/>
              <w:jc w:val="center"/>
              <w:rPr>
                <w:bCs/>
                <w:szCs w:val="21"/>
              </w:rPr>
            </w:pPr>
            <w:r>
              <w:rPr>
                <w:bCs/>
                <w:szCs w:val="21"/>
              </w:rPr>
              <w:t>备注</w:t>
            </w:r>
          </w:p>
        </w:tc>
      </w:tr>
      <w:tr w:rsidR="00595E54" w14:paraId="7C34440C" w14:textId="77777777" w:rsidTr="00F511AC">
        <w:trPr>
          <w:trHeight w:val="90"/>
          <w:jc w:val="center"/>
        </w:trPr>
        <w:tc>
          <w:tcPr>
            <w:tcW w:w="636" w:type="dxa"/>
            <w:vMerge w:val="restart"/>
            <w:tcBorders>
              <w:top w:val="single" w:sz="4" w:space="0" w:color="auto"/>
              <w:left w:val="single" w:sz="8" w:space="0" w:color="auto"/>
              <w:right w:val="single" w:sz="4" w:space="0" w:color="auto"/>
            </w:tcBorders>
            <w:vAlign w:val="center"/>
          </w:tcPr>
          <w:p w14:paraId="65C084AD" w14:textId="77777777" w:rsidR="00595E54" w:rsidRDefault="00595E54" w:rsidP="00F511AC">
            <w:pPr>
              <w:spacing w:line="240" w:lineRule="exact"/>
              <w:jc w:val="center"/>
              <w:rPr>
                <w:b/>
                <w:bCs/>
                <w:szCs w:val="21"/>
              </w:rPr>
            </w:pPr>
            <w:r>
              <w:rPr>
                <w:szCs w:val="21"/>
              </w:rPr>
              <w:t>1</w:t>
            </w:r>
          </w:p>
        </w:tc>
        <w:tc>
          <w:tcPr>
            <w:tcW w:w="1150" w:type="dxa"/>
            <w:vMerge w:val="restart"/>
            <w:tcBorders>
              <w:top w:val="single" w:sz="4" w:space="0" w:color="auto"/>
              <w:left w:val="single" w:sz="4" w:space="0" w:color="auto"/>
              <w:right w:val="single" w:sz="4" w:space="0" w:color="auto"/>
            </w:tcBorders>
            <w:vAlign w:val="center"/>
          </w:tcPr>
          <w:p w14:paraId="25AECA93" w14:textId="77777777" w:rsidR="00595E54" w:rsidRDefault="00595E54" w:rsidP="00F511AC">
            <w:pPr>
              <w:spacing w:line="240" w:lineRule="exact"/>
              <w:jc w:val="center"/>
              <w:rPr>
                <w:b/>
                <w:bCs/>
                <w:szCs w:val="21"/>
              </w:rPr>
            </w:pPr>
            <w:r>
              <w:rPr>
                <w:szCs w:val="21"/>
              </w:rPr>
              <w:t>一线劳动力</w:t>
            </w:r>
          </w:p>
        </w:tc>
        <w:tc>
          <w:tcPr>
            <w:tcW w:w="1350" w:type="dxa"/>
            <w:tcBorders>
              <w:top w:val="single" w:sz="4" w:space="0" w:color="auto"/>
              <w:left w:val="single" w:sz="4" w:space="0" w:color="auto"/>
              <w:bottom w:val="single" w:sz="4" w:space="0" w:color="auto"/>
              <w:right w:val="single" w:sz="4" w:space="0" w:color="auto"/>
            </w:tcBorders>
            <w:vAlign w:val="center"/>
          </w:tcPr>
          <w:p w14:paraId="3D9E2831" w14:textId="77777777" w:rsidR="00595E54" w:rsidRDefault="00595E54" w:rsidP="00F511AC">
            <w:pPr>
              <w:widowControl/>
              <w:spacing w:line="240" w:lineRule="exact"/>
              <w:jc w:val="center"/>
              <w:rPr>
                <w:bCs/>
                <w:szCs w:val="21"/>
              </w:rPr>
            </w:pPr>
            <w:r>
              <w:rPr>
                <w:bCs/>
                <w:szCs w:val="21"/>
              </w:rPr>
              <w:t>市政排水综合养护工</w:t>
            </w:r>
          </w:p>
        </w:tc>
        <w:tc>
          <w:tcPr>
            <w:tcW w:w="678" w:type="dxa"/>
            <w:tcBorders>
              <w:top w:val="single" w:sz="4" w:space="0" w:color="auto"/>
              <w:left w:val="single" w:sz="4" w:space="0" w:color="auto"/>
              <w:bottom w:val="single" w:sz="4" w:space="0" w:color="auto"/>
              <w:right w:val="single" w:sz="4" w:space="0" w:color="auto"/>
            </w:tcBorders>
            <w:vAlign w:val="center"/>
          </w:tcPr>
          <w:p w14:paraId="7778C1E1" w14:textId="77777777" w:rsidR="00595E54" w:rsidRDefault="00595E54" w:rsidP="00F511AC">
            <w:pPr>
              <w:widowControl/>
              <w:spacing w:line="240" w:lineRule="exact"/>
              <w:jc w:val="left"/>
              <w:rPr>
                <w:bCs/>
                <w:szCs w:val="21"/>
              </w:rPr>
            </w:pPr>
          </w:p>
        </w:tc>
        <w:tc>
          <w:tcPr>
            <w:tcW w:w="710" w:type="dxa"/>
            <w:tcBorders>
              <w:top w:val="single" w:sz="4" w:space="0" w:color="auto"/>
              <w:left w:val="single" w:sz="4" w:space="0" w:color="auto"/>
              <w:bottom w:val="single" w:sz="4" w:space="0" w:color="auto"/>
              <w:right w:val="single" w:sz="4" w:space="0" w:color="auto"/>
            </w:tcBorders>
            <w:vAlign w:val="center"/>
          </w:tcPr>
          <w:p w14:paraId="6EB2CC06" w14:textId="77777777" w:rsidR="00595E54" w:rsidRDefault="00595E54" w:rsidP="00F511AC">
            <w:pPr>
              <w:widowControl/>
              <w:spacing w:line="240" w:lineRule="exact"/>
              <w:jc w:val="center"/>
              <w:rPr>
                <w:bCs/>
                <w:szCs w:val="21"/>
              </w:rPr>
            </w:pPr>
            <w:r>
              <w:rPr>
                <w:bCs/>
                <w:szCs w:val="21"/>
              </w:rPr>
              <w:t>2</w:t>
            </w:r>
          </w:p>
        </w:tc>
        <w:tc>
          <w:tcPr>
            <w:tcW w:w="1738" w:type="dxa"/>
            <w:tcBorders>
              <w:top w:val="single" w:sz="4" w:space="0" w:color="auto"/>
              <w:left w:val="single" w:sz="4" w:space="0" w:color="auto"/>
              <w:bottom w:val="single" w:sz="4" w:space="0" w:color="auto"/>
              <w:right w:val="single" w:sz="4" w:space="0" w:color="auto"/>
            </w:tcBorders>
            <w:vAlign w:val="center"/>
          </w:tcPr>
          <w:p w14:paraId="5C49E29C" w14:textId="77777777" w:rsidR="00595E54" w:rsidRDefault="00595E54" w:rsidP="00F511AC">
            <w:pPr>
              <w:widowControl/>
              <w:spacing w:line="240" w:lineRule="exact"/>
              <w:jc w:val="center"/>
              <w:rPr>
                <w:bCs/>
                <w:szCs w:val="21"/>
              </w:rPr>
            </w:pPr>
          </w:p>
        </w:tc>
        <w:tc>
          <w:tcPr>
            <w:tcW w:w="2849" w:type="dxa"/>
            <w:tcBorders>
              <w:top w:val="single" w:sz="4" w:space="0" w:color="auto"/>
              <w:left w:val="single" w:sz="4" w:space="0" w:color="auto"/>
              <w:bottom w:val="single" w:sz="4" w:space="0" w:color="auto"/>
              <w:right w:val="single" w:sz="8" w:space="0" w:color="auto"/>
            </w:tcBorders>
            <w:vAlign w:val="center"/>
          </w:tcPr>
          <w:p w14:paraId="1987722F" w14:textId="77777777" w:rsidR="00595E54" w:rsidRDefault="00595E54" w:rsidP="00F511AC">
            <w:pPr>
              <w:widowControl/>
              <w:spacing w:line="240" w:lineRule="exact"/>
              <w:jc w:val="left"/>
              <w:rPr>
                <w:b/>
                <w:bCs/>
                <w:szCs w:val="21"/>
              </w:rPr>
            </w:pPr>
          </w:p>
        </w:tc>
      </w:tr>
      <w:tr w:rsidR="00595E54" w14:paraId="73CFFFA1" w14:textId="77777777" w:rsidTr="00F511AC">
        <w:trPr>
          <w:trHeight w:val="816"/>
          <w:jc w:val="center"/>
        </w:trPr>
        <w:tc>
          <w:tcPr>
            <w:tcW w:w="636" w:type="dxa"/>
            <w:vMerge/>
            <w:tcBorders>
              <w:left w:val="single" w:sz="8" w:space="0" w:color="auto"/>
              <w:right w:val="single" w:sz="4" w:space="0" w:color="auto"/>
            </w:tcBorders>
            <w:vAlign w:val="center"/>
          </w:tcPr>
          <w:p w14:paraId="7C236B6E" w14:textId="77777777" w:rsidR="00595E54" w:rsidRDefault="00595E54" w:rsidP="00F511AC">
            <w:pPr>
              <w:widowControl/>
              <w:spacing w:line="240" w:lineRule="exact"/>
              <w:jc w:val="left"/>
              <w:rPr>
                <w:szCs w:val="21"/>
              </w:rPr>
            </w:pPr>
          </w:p>
        </w:tc>
        <w:tc>
          <w:tcPr>
            <w:tcW w:w="1150" w:type="dxa"/>
            <w:vMerge/>
            <w:tcBorders>
              <w:left w:val="single" w:sz="4" w:space="0" w:color="auto"/>
              <w:right w:val="single" w:sz="4" w:space="0" w:color="auto"/>
            </w:tcBorders>
            <w:vAlign w:val="center"/>
          </w:tcPr>
          <w:p w14:paraId="75DD4A87" w14:textId="77777777" w:rsidR="00595E54" w:rsidRDefault="00595E54" w:rsidP="00F511AC">
            <w:pPr>
              <w:widowControl/>
              <w:spacing w:line="240" w:lineRule="exact"/>
              <w:jc w:val="left"/>
              <w:rPr>
                <w:szCs w:val="21"/>
              </w:rPr>
            </w:pPr>
          </w:p>
        </w:tc>
        <w:tc>
          <w:tcPr>
            <w:tcW w:w="1350" w:type="dxa"/>
            <w:tcBorders>
              <w:top w:val="single" w:sz="4" w:space="0" w:color="auto"/>
              <w:left w:val="single" w:sz="4" w:space="0" w:color="auto"/>
              <w:bottom w:val="single" w:sz="4" w:space="0" w:color="auto"/>
              <w:right w:val="single" w:sz="4" w:space="0" w:color="auto"/>
            </w:tcBorders>
            <w:vAlign w:val="center"/>
          </w:tcPr>
          <w:p w14:paraId="458108B7" w14:textId="77777777" w:rsidR="00595E54" w:rsidRDefault="00595E54" w:rsidP="00F511AC">
            <w:pPr>
              <w:widowControl/>
              <w:spacing w:line="240" w:lineRule="exact"/>
              <w:jc w:val="center"/>
              <w:rPr>
                <w:szCs w:val="21"/>
              </w:rPr>
            </w:pPr>
            <w:r>
              <w:rPr>
                <w:szCs w:val="21"/>
              </w:rPr>
              <w:t>道路保洁工</w:t>
            </w:r>
          </w:p>
        </w:tc>
        <w:tc>
          <w:tcPr>
            <w:tcW w:w="678" w:type="dxa"/>
            <w:tcBorders>
              <w:top w:val="single" w:sz="4" w:space="0" w:color="auto"/>
              <w:left w:val="single" w:sz="4" w:space="0" w:color="auto"/>
              <w:bottom w:val="single" w:sz="4" w:space="0" w:color="auto"/>
              <w:right w:val="single" w:sz="4" w:space="0" w:color="auto"/>
            </w:tcBorders>
            <w:vAlign w:val="center"/>
          </w:tcPr>
          <w:p w14:paraId="02382F13" w14:textId="77777777" w:rsidR="00595E54" w:rsidRDefault="00595E54" w:rsidP="00F511AC">
            <w:pPr>
              <w:widowControl/>
              <w:spacing w:line="240" w:lineRule="exact"/>
              <w:jc w:val="center"/>
              <w:rPr>
                <w:szCs w:val="21"/>
              </w:rPr>
            </w:pPr>
          </w:p>
        </w:tc>
        <w:tc>
          <w:tcPr>
            <w:tcW w:w="710" w:type="dxa"/>
            <w:tcBorders>
              <w:top w:val="single" w:sz="4" w:space="0" w:color="auto"/>
              <w:left w:val="single" w:sz="4" w:space="0" w:color="auto"/>
              <w:bottom w:val="single" w:sz="4" w:space="0" w:color="auto"/>
              <w:right w:val="single" w:sz="4" w:space="0" w:color="auto"/>
            </w:tcBorders>
            <w:vAlign w:val="center"/>
          </w:tcPr>
          <w:p w14:paraId="4072902B" w14:textId="77777777" w:rsidR="00595E54" w:rsidRDefault="00595E54" w:rsidP="00F511AC">
            <w:pPr>
              <w:widowControl/>
              <w:spacing w:line="240" w:lineRule="exact"/>
              <w:jc w:val="center"/>
              <w:rPr>
                <w:bCs/>
                <w:szCs w:val="21"/>
              </w:rPr>
            </w:pPr>
            <w:r w:rsidRPr="00BD136E">
              <w:rPr>
                <w:bCs/>
                <w:szCs w:val="21"/>
              </w:rPr>
              <w:t>10</w:t>
            </w:r>
          </w:p>
        </w:tc>
        <w:tc>
          <w:tcPr>
            <w:tcW w:w="1738" w:type="dxa"/>
            <w:tcBorders>
              <w:top w:val="single" w:sz="4" w:space="0" w:color="auto"/>
              <w:left w:val="single" w:sz="4" w:space="0" w:color="auto"/>
              <w:bottom w:val="single" w:sz="4" w:space="0" w:color="auto"/>
              <w:right w:val="single" w:sz="4" w:space="0" w:color="auto"/>
            </w:tcBorders>
            <w:vAlign w:val="center"/>
          </w:tcPr>
          <w:p w14:paraId="0611982B" w14:textId="77777777" w:rsidR="00595E54" w:rsidRDefault="00595E54" w:rsidP="00F511AC">
            <w:pPr>
              <w:widowControl/>
              <w:spacing w:line="240" w:lineRule="exact"/>
              <w:jc w:val="center"/>
              <w:rPr>
                <w:szCs w:val="21"/>
              </w:rPr>
            </w:pPr>
          </w:p>
        </w:tc>
        <w:tc>
          <w:tcPr>
            <w:tcW w:w="2849" w:type="dxa"/>
            <w:tcBorders>
              <w:top w:val="single" w:sz="4" w:space="0" w:color="auto"/>
              <w:left w:val="single" w:sz="4" w:space="0" w:color="auto"/>
              <w:bottom w:val="single" w:sz="4" w:space="0" w:color="auto"/>
              <w:right w:val="single" w:sz="8" w:space="0" w:color="auto"/>
            </w:tcBorders>
            <w:vAlign w:val="center"/>
          </w:tcPr>
          <w:p w14:paraId="6C076C3B" w14:textId="77777777" w:rsidR="00595E54" w:rsidRDefault="00595E54" w:rsidP="00F511AC">
            <w:pPr>
              <w:widowControl/>
              <w:spacing w:line="240" w:lineRule="exact"/>
              <w:jc w:val="left"/>
              <w:rPr>
                <w:szCs w:val="21"/>
              </w:rPr>
            </w:pPr>
            <w:r>
              <w:rPr>
                <w:rFonts w:ascii="宋体" w:hAnsi="宋体" w:cs="宋体" w:hint="eastAsia"/>
                <w:sz w:val="18"/>
                <w:szCs w:val="18"/>
              </w:rPr>
              <w:t>人工清扫在机械清扫和机械冲洗的基础上，每一班次4000平方米/人，人工冲洗保洁每一班次3500平方米/人。工人日均作业时间不得大于1.5班次</w:t>
            </w:r>
          </w:p>
        </w:tc>
      </w:tr>
      <w:tr w:rsidR="00595E54" w14:paraId="7754BA11" w14:textId="77777777" w:rsidTr="00F511AC">
        <w:trPr>
          <w:trHeight w:val="832"/>
          <w:jc w:val="center"/>
        </w:trPr>
        <w:tc>
          <w:tcPr>
            <w:tcW w:w="636" w:type="dxa"/>
            <w:vMerge/>
            <w:tcBorders>
              <w:left w:val="single" w:sz="8" w:space="0" w:color="auto"/>
              <w:bottom w:val="single" w:sz="4" w:space="0" w:color="auto"/>
              <w:right w:val="single" w:sz="4" w:space="0" w:color="auto"/>
            </w:tcBorders>
            <w:vAlign w:val="center"/>
          </w:tcPr>
          <w:p w14:paraId="0D8EA86C" w14:textId="77777777" w:rsidR="00595E54" w:rsidRDefault="00595E54" w:rsidP="00F511AC">
            <w:pPr>
              <w:widowControl/>
              <w:spacing w:line="240" w:lineRule="exact"/>
              <w:jc w:val="left"/>
              <w:rPr>
                <w:szCs w:val="21"/>
              </w:rPr>
            </w:pPr>
          </w:p>
        </w:tc>
        <w:tc>
          <w:tcPr>
            <w:tcW w:w="1150" w:type="dxa"/>
            <w:vMerge/>
            <w:tcBorders>
              <w:left w:val="single" w:sz="4" w:space="0" w:color="auto"/>
              <w:bottom w:val="single" w:sz="4" w:space="0" w:color="auto"/>
              <w:right w:val="single" w:sz="4" w:space="0" w:color="auto"/>
            </w:tcBorders>
            <w:vAlign w:val="center"/>
          </w:tcPr>
          <w:p w14:paraId="34DFDE20" w14:textId="77777777" w:rsidR="00595E54" w:rsidRDefault="00595E54" w:rsidP="00F511AC">
            <w:pPr>
              <w:widowControl/>
              <w:spacing w:line="240" w:lineRule="exact"/>
              <w:jc w:val="left"/>
              <w:rPr>
                <w:szCs w:val="21"/>
              </w:rPr>
            </w:pPr>
          </w:p>
        </w:tc>
        <w:tc>
          <w:tcPr>
            <w:tcW w:w="1350" w:type="dxa"/>
            <w:tcBorders>
              <w:top w:val="single" w:sz="4" w:space="0" w:color="auto"/>
              <w:left w:val="single" w:sz="4" w:space="0" w:color="auto"/>
              <w:bottom w:val="single" w:sz="4" w:space="0" w:color="auto"/>
              <w:right w:val="single" w:sz="4" w:space="0" w:color="auto"/>
            </w:tcBorders>
            <w:vAlign w:val="center"/>
          </w:tcPr>
          <w:p w14:paraId="0B592F85" w14:textId="77777777" w:rsidR="00595E54" w:rsidRDefault="00595E54" w:rsidP="00F511AC">
            <w:pPr>
              <w:widowControl/>
              <w:spacing w:line="240" w:lineRule="exact"/>
              <w:jc w:val="center"/>
              <w:rPr>
                <w:szCs w:val="21"/>
              </w:rPr>
            </w:pPr>
            <w:r>
              <w:rPr>
                <w:rFonts w:hint="eastAsia"/>
                <w:szCs w:val="21"/>
              </w:rPr>
              <w:t>绿化养护工</w:t>
            </w:r>
          </w:p>
        </w:tc>
        <w:tc>
          <w:tcPr>
            <w:tcW w:w="678" w:type="dxa"/>
            <w:tcBorders>
              <w:top w:val="single" w:sz="4" w:space="0" w:color="auto"/>
              <w:left w:val="single" w:sz="4" w:space="0" w:color="auto"/>
              <w:bottom w:val="single" w:sz="4" w:space="0" w:color="auto"/>
              <w:right w:val="single" w:sz="4" w:space="0" w:color="auto"/>
            </w:tcBorders>
            <w:vAlign w:val="center"/>
          </w:tcPr>
          <w:p w14:paraId="7780B623" w14:textId="77777777" w:rsidR="00595E54" w:rsidRDefault="00595E54" w:rsidP="00F511AC">
            <w:pPr>
              <w:widowControl/>
              <w:spacing w:line="240" w:lineRule="exact"/>
              <w:jc w:val="center"/>
              <w:rPr>
                <w:szCs w:val="21"/>
              </w:rPr>
            </w:pPr>
          </w:p>
        </w:tc>
        <w:tc>
          <w:tcPr>
            <w:tcW w:w="710" w:type="dxa"/>
            <w:tcBorders>
              <w:top w:val="single" w:sz="4" w:space="0" w:color="auto"/>
              <w:left w:val="single" w:sz="4" w:space="0" w:color="auto"/>
              <w:bottom w:val="single" w:sz="4" w:space="0" w:color="auto"/>
              <w:right w:val="single" w:sz="4" w:space="0" w:color="auto"/>
            </w:tcBorders>
            <w:vAlign w:val="center"/>
          </w:tcPr>
          <w:p w14:paraId="1FD85F18" w14:textId="77777777" w:rsidR="00595E54" w:rsidRDefault="00595E54" w:rsidP="00F511AC">
            <w:pPr>
              <w:widowControl/>
              <w:spacing w:line="240" w:lineRule="exact"/>
              <w:jc w:val="center"/>
              <w:rPr>
                <w:bCs/>
                <w:szCs w:val="21"/>
              </w:rPr>
            </w:pPr>
            <w:r>
              <w:rPr>
                <w:bCs/>
                <w:szCs w:val="21"/>
              </w:rPr>
              <w:t>3</w:t>
            </w:r>
          </w:p>
        </w:tc>
        <w:tc>
          <w:tcPr>
            <w:tcW w:w="1738" w:type="dxa"/>
            <w:tcBorders>
              <w:top w:val="single" w:sz="4" w:space="0" w:color="auto"/>
              <w:left w:val="single" w:sz="4" w:space="0" w:color="auto"/>
              <w:bottom w:val="single" w:sz="4" w:space="0" w:color="auto"/>
              <w:right w:val="single" w:sz="4" w:space="0" w:color="auto"/>
            </w:tcBorders>
            <w:vAlign w:val="center"/>
          </w:tcPr>
          <w:p w14:paraId="4AC4D14B" w14:textId="77777777" w:rsidR="00595E54" w:rsidRDefault="00595E54" w:rsidP="00F511AC">
            <w:pPr>
              <w:widowControl/>
              <w:spacing w:line="240" w:lineRule="exact"/>
              <w:jc w:val="center"/>
              <w:rPr>
                <w:szCs w:val="21"/>
              </w:rPr>
            </w:pPr>
          </w:p>
        </w:tc>
        <w:tc>
          <w:tcPr>
            <w:tcW w:w="2849" w:type="dxa"/>
            <w:tcBorders>
              <w:top w:val="single" w:sz="4" w:space="0" w:color="auto"/>
              <w:left w:val="single" w:sz="4" w:space="0" w:color="auto"/>
              <w:bottom w:val="single" w:sz="4" w:space="0" w:color="auto"/>
              <w:right w:val="single" w:sz="8" w:space="0" w:color="auto"/>
            </w:tcBorders>
            <w:vAlign w:val="center"/>
          </w:tcPr>
          <w:p w14:paraId="7B9DFF36" w14:textId="77777777" w:rsidR="00595E54" w:rsidRDefault="00595E54" w:rsidP="00F511AC">
            <w:pPr>
              <w:widowControl/>
              <w:spacing w:line="240" w:lineRule="exact"/>
              <w:jc w:val="left"/>
              <w:rPr>
                <w:szCs w:val="21"/>
              </w:rPr>
            </w:pPr>
            <w:r>
              <w:rPr>
                <w:rFonts w:ascii="宋体" w:hAnsi="宋体" w:cs="宋体" w:hint="eastAsia"/>
                <w:sz w:val="18"/>
                <w:szCs w:val="18"/>
              </w:rPr>
              <w:t>一级绿地人均日养护面积4000平方米，二级绿地人均日养护面积5000平方米，三级绿地人均日养护面积6000平方米。工人日均作业时间不得大于1.5班次</w:t>
            </w:r>
          </w:p>
        </w:tc>
      </w:tr>
      <w:tr w:rsidR="00595E54" w14:paraId="433902CC" w14:textId="77777777" w:rsidTr="00F511AC">
        <w:trPr>
          <w:trHeight w:val="543"/>
          <w:jc w:val="center"/>
        </w:trPr>
        <w:tc>
          <w:tcPr>
            <w:tcW w:w="9111" w:type="dxa"/>
            <w:gridSpan w:val="7"/>
            <w:tcBorders>
              <w:top w:val="single" w:sz="4" w:space="0" w:color="auto"/>
              <w:left w:val="single" w:sz="8" w:space="0" w:color="auto"/>
              <w:bottom w:val="single" w:sz="8" w:space="0" w:color="auto"/>
              <w:right w:val="single" w:sz="8" w:space="0" w:color="auto"/>
            </w:tcBorders>
            <w:vAlign w:val="center"/>
          </w:tcPr>
          <w:p w14:paraId="08731D55" w14:textId="77777777" w:rsidR="00595E54" w:rsidRDefault="00595E54" w:rsidP="00F511AC">
            <w:pPr>
              <w:widowControl/>
              <w:spacing w:line="240" w:lineRule="exact"/>
              <w:rPr>
                <w:szCs w:val="21"/>
              </w:rPr>
            </w:pPr>
            <w:r>
              <w:rPr>
                <w:szCs w:val="21"/>
              </w:rPr>
              <w:lastRenderedPageBreak/>
              <w:t>备注：表中一线劳动力供应商可承诺在</w:t>
            </w:r>
            <w:r>
              <w:rPr>
                <w:rFonts w:hint="eastAsia"/>
                <w:szCs w:val="21"/>
              </w:rPr>
              <w:t>成交</w:t>
            </w:r>
            <w:r>
              <w:rPr>
                <w:szCs w:val="21"/>
              </w:rPr>
              <w:t>后内配置到位。</w:t>
            </w:r>
          </w:p>
        </w:tc>
      </w:tr>
    </w:tbl>
    <w:p w14:paraId="7D2D196F" w14:textId="77777777" w:rsidR="00595E54" w:rsidRDefault="00595E54" w:rsidP="00595E54">
      <w:pPr>
        <w:snapToGrid w:val="0"/>
        <w:ind w:firstLineChars="200" w:firstLine="422"/>
        <w:outlineLvl w:val="2"/>
        <w:rPr>
          <w:b/>
          <w:bCs/>
          <w:szCs w:val="21"/>
        </w:rPr>
      </w:pPr>
      <w:r>
        <w:rPr>
          <w:rFonts w:hint="eastAsia"/>
          <w:b/>
          <w:bCs/>
          <w:szCs w:val="21"/>
        </w:rPr>
        <w:t>7.4.2</w:t>
      </w:r>
      <w:r>
        <w:rPr>
          <w:b/>
          <w:bCs/>
          <w:szCs w:val="21"/>
        </w:rPr>
        <w:t xml:space="preserve"> </w:t>
      </w:r>
      <w:r>
        <w:rPr>
          <w:b/>
          <w:bCs/>
          <w:szCs w:val="21"/>
        </w:rPr>
        <w:t>材料及设备配备要求</w:t>
      </w:r>
    </w:p>
    <w:p w14:paraId="4635A28C" w14:textId="77777777" w:rsidR="00595E54" w:rsidRDefault="00595E54" w:rsidP="00595E54">
      <w:pPr>
        <w:snapToGrid w:val="0"/>
        <w:ind w:firstLineChars="200" w:firstLine="420"/>
        <w:rPr>
          <w:szCs w:val="21"/>
        </w:rPr>
      </w:pPr>
      <w:r>
        <w:rPr>
          <w:szCs w:val="21"/>
        </w:rPr>
        <w:t xml:space="preserve">1 </w:t>
      </w:r>
      <w:r>
        <w:rPr>
          <w:szCs w:val="21"/>
        </w:rPr>
        <w:t>本项目所有材料、设备由</w:t>
      </w:r>
      <w:r>
        <w:rPr>
          <w:rFonts w:hint="eastAsia"/>
          <w:szCs w:val="21"/>
        </w:rPr>
        <w:t>成交供应商</w:t>
      </w:r>
      <w:r>
        <w:rPr>
          <w:szCs w:val="21"/>
        </w:rPr>
        <w:t>自行解决，相关费用包含在</w:t>
      </w:r>
      <w:r>
        <w:rPr>
          <w:rFonts w:hint="eastAsia"/>
          <w:szCs w:val="21"/>
        </w:rPr>
        <w:t>磋商</w:t>
      </w:r>
      <w:r>
        <w:rPr>
          <w:szCs w:val="21"/>
        </w:rPr>
        <w:t>报价中，但本养护维修项目所用材料、制品、设备均需符合相关的养护（运行）技术规程、规范要求。</w:t>
      </w:r>
    </w:p>
    <w:p w14:paraId="12A9AC01" w14:textId="77777777" w:rsidR="00595E54" w:rsidRDefault="00595E54" w:rsidP="00595E54">
      <w:pPr>
        <w:snapToGrid w:val="0"/>
        <w:ind w:firstLineChars="200" w:firstLine="420"/>
        <w:rPr>
          <w:szCs w:val="21"/>
        </w:rPr>
      </w:pPr>
      <w:r>
        <w:rPr>
          <w:szCs w:val="21"/>
        </w:rPr>
        <w:t xml:space="preserve">2 </w:t>
      </w:r>
      <w:r>
        <w:rPr>
          <w:szCs w:val="21"/>
        </w:rPr>
        <w:t>本项目所用的材料、制品、设备等，供货单位送达施工现场后，由</w:t>
      </w:r>
      <w:r>
        <w:rPr>
          <w:rFonts w:hint="eastAsia"/>
          <w:szCs w:val="21"/>
        </w:rPr>
        <w:t>成交供应商</w:t>
      </w:r>
      <w:r>
        <w:rPr>
          <w:szCs w:val="21"/>
        </w:rPr>
        <w:t>负责办理验收交割手续，并负责日常保管工作。</w:t>
      </w:r>
    </w:p>
    <w:p w14:paraId="12385F5C" w14:textId="77777777" w:rsidR="00595E54" w:rsidRDefault="00595E54" w:rsidP="00595E54">
      <w:pPr>
        <w:snapToGrid w:val="0"/>
        <w:ind w:firstLineChars="200" w:firstLine="420"/>
        <w:rPr>
          <w:szCs w:val="21"/>
        </w:rPr>
      </w:pPr>
      <w:r>
        <w:rPr>
          <w:szCs w:val="21"/>
        </w:rPr>
        <w:t>3</w:t>
      </w:r>
      <w:r>
        <w:rPr>
          <w:rFonts w:hint="eastAsia"/>
          <w:szCs w:val="21"/>
        </w:rPr>
        <w:t>供应商</w:t>
      </w:r>
      <w:r>
        <w:rPr>
          <w:szCs w:val="21"/>
        </w:rPr>
        <w:t>在</w:t>
      </w:r>
      <w:r>
        <w:rPr>
          <w:rFonts w:hint="eastAsia"/>
          <w:szCs w:val="21"/>
        </w:rPr>
        <w:t>响应</w:t>
      </w:r>
      <w:r>
        <w:rPr>
          <w:szCs w:val="21"/>
        </w:rPr>
        <w:t>时应同时提供涉及本项目养护、运行和维修施工的主要设备与材料的规格、型号、品种及价格情况。</w:t>
      </w:r>
    </w:p>
    <w:p w14:paraId="17AEFA5B" w14:textId="77777777" w:rsidR="00595E54" w:rsidRDefault="00595E54" w:rsidP="00595E54">
      <w:pPr>
        <w:snapToGrid w:val="0"/>
        <w:ind w:firstLineChars="200" w:firstLine="420"/>
        <w:rPr>
          <w:szCs w:val="21"/>
        </w:rPr>
      </w:pPr>
      <w:r>
        <w:rPr>
          <w:szCs w:val="21"/>
        </w:rPr>
        <w:t>4</w:t>
      </w:r>
      <w:r>
        <w:rPr>
          <w:szCs w:val="21"/>
        </w:rPr>
        <w:t>为提高养护工程质量和服务水平，</w:t>
      </w:r>
      <w:r>
        <w:rPr>
          <w:rFonts w:hint="eastAsia"/>
          <w:szCs w:val="21"/>
        </w:rPr>
        <w:t>成交供应商</w:t>
      </w:r>
      <w:r>
        <w:rPr>
          <w:szCs w:val="21"/>
        </w:rPr>
        <w:t>应采用机械化形式对设施的各类病害进行养护维修。作为承接日常养护工程的必要条件，除配备日常养护常规小型机械设备以外，</w:t>
      </w:r>
      <w:r>
        <w:rPr>
          <w:rFonts w:hint="eastAsia"/>
          <w:szCs w:val="21"/>
        </w:rPr>
        <w:t>成交供应商</w:t>
      </w:r>
      <w:r>
        <w:rPr>
          <w:szCs w:val="21"/>
        </w:rPr>
        <w:t>还必须按下表要求配备一定数量的大型养护机械设备。</w:t>
      </w:r>
      <w:r>
        <w:rPr>
          <w:rFonts w:hint="eastAsia"/>
          <w:szCs w:val="21"/>
        </w:rPr>
        <w:t>供应商</w:t>
      </w:r>
      <w:r>
        <w:rPr>
          <w:szCs w:val="21"/>
        </w:rPr>
        <w:t>须提供养护机械配置承诺书（详见</w:t>
      </w:r>
      <w:r>
        <w:rPr>
          <w:szCs w:val="21"/>
        </w:rPr>
        <w:t>“</w:t>
      </w:r>
      <w:r>
        <w:rPr>
          <w:szCs w:val="21"/>
        </w:rPr>
        <w:t>投标文件格式</w:t>
      </w:r>
      <w:r>
        <w:rPr>
          <w:szCs w:val="21"/>
        </w:rPr>
        <w:t>”</w:t>
      </w:r>
      <w:r>
        <w:rPr>
          <w:szCs w:val="21"/>
        </w:rPr>
        <w:t>中《养护机械配置承诺书》）。</w:t>
      </w:r>
    </w:p>
    <w:p w14:paraId="2EC735CC" w14:textId="77777777" w:rsidR="00595E54" w:rsidRDefault="00595E54" w:rsidP="00595E54">
      <w:pPr>
        <w:snapToGrid w:val="0"/>
        <w:ind w:firstLineChars="200" w:firstLine="422"/>
        <w:rPr>
          <w:szCs w:val="21"/>
        </w:rPr>
      </w:pPr>
      <w:r>
        <w:rPr>
          <w:b/>
          <w:bCs/>
          <w:szCs w:val="21"/>
        </w:rPr>
        <w:t>机械配置基本要求如下表：</w:t>
      </w:r>
    </w:p>
    <w:tbl>
      <w:tblPr>
        <w:tblW w:w="9287" w:type="dxa"/>
        <w:jc w:val="center"/>
        <w:tblLayout w:type="fixed"/>
        <w:tblLook w:val="04A0" w:firstRow="1" w:lastRow="0" w:firstColumn="1" w:lastColumn="0" w:noHBand="0" w:noVBand="1"/>
      </w:tblPr>
      <w:tblGrid>
        <w:gridCol w:w="1049"/>
        <w:gridCol w:w="2425"/>
        <w:gridCol w:w="932"/>
        <w:gridCol w:w="1361"/>
        <w:gridCol w:w="1421"/>
        <w:gridCol w:w="2099"/>
      </w:tblGrid>
      <w:tr w:rsidR="00595E54" w14:paraId="411F5709" w14:textId="77777777" w:rsidTr="00F511AC">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14:paraId="2B67AA8D" w14:textId="77777777" w:rsidR="00595E54" w:rsidRDefault="00595E54" w:rsidP="00F511AC">
            <w:pPr>
              <w:widowControl/>
              <w:spacing w:line="240" w:lineRule="exact"/>
              <w:jc w:val="center"/>
              <w:rPr>
                <w:szCs w:val="21"/>
              </w:rPr>
            </w:pPr>
            <w:r>
              <w:rPr>
                <w:szCs w:val="21"/>
              </w:rPr>
              <w:t>序号</w:t>
            </w:r>
          </w:p>
        </w:tc>
        <w:tc>
          <w:tcPr>
            <w:tcW w:w="2425" w:type="dxa"/>
            <w:tcBorders>
              <w:top w:val="single" w:sz="4" w:space="0" w:color="auto"/>
              <w:left w:val="single" w:sz="4" w:space="0" w:color="auto"/>
              <w:bottom w:val="single" w:sz="4" w:space="0" w:color="auto"/>
              <w:right w:val="single" w:sz="4" w:space="0" w:color="auto"/>
            </w:tcBorders>
            <w:vAlign w:val="center"/>
          </w:tcPr>
          <w:p w14:paraId="4306BC16" w14:textId="77777777" w:rsidR="00595E54" w:rsidRDefault="00595E54" w:rsidP="00F511AC">
            <w:pPr>
              <w:widowControl/>
              <w:spacing w:line="240" w:lineRule="exact"/>
              <w:jc w:val="center"/>
              <w:rPr>
                <w:szCs w:val="21"/>
              </w:rPr>
            </w:pPr>
            <w:r>
              <w:rPr>
                <w:szCs w:val="21"/>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14:paraId="746A822A" w14:textId="77777777" w:rsidR="00595E54" w:rsidRDefault="00595E54" w:rsidP="00F511AC">
            <w:pPr>
              <w:widowControl/>
              <w:spacing w:line="240" w:lineRule="exact"/>
              <w:jc w:val="center"/>
              <w:rPr>
                <w:szCs w:val="21"/>
              </w:rPr>
            </w:pPr>
            <w:r>
              <w:rPr>
                <w:szCs w:val="21"/>
              </w:rPr>
              <w:t>单位</w:t>
            </w:r>
          </w:p>
        </w:tc>
        <w:tc>
          <w:tcPr>
            <w:tcW w:w="1361" w:type="dxa"/>
            <w:tcBorders>
              <w:top w:val="single" w:sz="4" w:space="0" w:color="auto"/>
              <w:left w:val="nil"/>
              <w:bottom w:val="single" w:sz="4" w:space="0" w:color="auto"/>
              <w:right w:val="single" w:sz="4" w:space="0" w:color="auto"/>
            </w:tcBorders>
            <w:vAlign w:val="center"/>
          </w:tcPr>
          <w:p w14:paraId="35106DDC" w14:textId="77777777" w:rsidR="00595E54" w:rsidRDefault="00595E54" w:rsidP="00F511AC">
            <w:pPr>
              <w:widowControl/>
              <w:spacing w:line="240" w:lineRule="exact"/>
              <w:jc w:val="center"/>
              <w:rPr>
                <w:szCs w:val="21"/>
              </w:rPr>
            </w:pPr>
            <w:r>
              <w:rPr>
                <w:szCs w:val="21"/>
              </w:rPr>
              <w:t>数量</w:t>
            </w:r>
          </w:p>
        </w:tc>
        <w:tc>
          <w:tcPr>
            <w:tcW w:w="1421" w:type="dxa"/>
            <w:tcBorders>
              <w:top w:val="single" w:sz="4" w:space="0" w:color="auto"/>
              <w:left w:val="single" w:sz="4" w:space="0" w:color="auto"/>
              <w:bottom w:val="single" w:sz="4" w:space="0" w:color="auto"/>
              <w:right w:val="single" w:sz="4" w:space="0" w:color="auto"/>
            </w:tcBorders>
            <w:vAlign w:val="center"/>
          </w:tcPr>
          <w:p w14:paraId="52535A47" w14:textId="77777777" w:rsidR="00595E54" w:rsidRDefault="00595E54" w:rsidP="00F511AC">
            <w:pPr>
              <w:widowControl/>
              <w:spacing w:line="240" w:lineRule="exact"/>
              <w:jc w:val="center"/>
              <w:rPr>
                <w:szCs w:val="21"/>
              </w:rPr>
            </w:pPr>
            <w:r>
              <w:rPr>
                <w:szCs w:val="21"/>
              </w:rPr>
              <w:t>配置要求</w:t>
            </w:r>
          </w:p>
        </w:tc>
        <w:tc>
          <w:tcPr>
            <w:tcW w:w="2099" w:type="dxa"/>
            <w:tcBorders>
              <w:top w:val="single" w:sz="4" w:space="0" w:color="auto"/>
              <w:left w:val="single" w:sz="4" w:space="0" w:color="auto"/>
              <w:bottom w:val="single" w:sz="4" w:space="0" w:color="auto"/>
              <w:right w:val="single" w:sz="4" w:space="0" w:color="auto"/>
            </w:tcBorders>
            <w:vAlign w:val="center"/>
          </w:tcPr>
          <w:p w14:paraId="62BB28F6" w14:textId="77777777" w:rsidR="00595E54" w:rsidRDefault="00595E54" w:rsidP="00F511AC">
            <w:pPr>
              <w:widowControl/>
              <w:spacing w:line="240" w:lineRule="exact"/>
              <w:jc w:val="center"/>
              <w:rPr>
                <w:szCs w:val="21"/>
              </w:rPr>
            </w:pPr>
            <w:r>
              <w:rPr>
                <w:szCs w:val="21"/>
              </w:rPr>
              <w:t>备注</w:t>
            </w:r>
          </w:p>
        </w:tc>
      </w:tr>
      <w:tr w:rsidR="00595E54" w14:paraId="67DB9056"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6A5ABCCC" w14:textId="77777777" w:rsidR="00595E54" w:rsidRDefault="00595E54" w:rsidP="00F511AC">
            <w:pPr>
              <w:widowControl/>
              <w:spacing w:line="240" w:lineRule="exact"/>
              <w:jc w:val="center"/>
              <w:rPr>
                <w:szCs w:val="21"/>
              </w:rPr>
            </w:pPr>
            <w:r>
              <w:rPr>
                <w:szCs w:val="21"/>
              </w:rPr>
              <w:t>1</w:t>
            </w:r>
          </w:p>
        </w:tc>
        <w:tc>
          <w:tcPr>
            <w:tcW w:w="2425" w:type="dxa"/>
            <w:tcBorders>
              <w:top w:val="nil"/>
              <w:left w:val="nil"/>
              <w:bottom w:val="single" w:sz="4" w:space="0" w:color="auto"/>
              <w:right w:val="single" w:sz="4" w:space="0" w:color="auto"/>
            </w:tcBorders>
            <w:vAlign w:val="center"/>
          </w:tcPr>
          <w:p w14:paraId="3609D7B8" w14:textId="77777777" w:rsidR="00595E54" w:rsidRDefault="00595E54" w:rsidP="00F511AC">
            <w:pPr>
              <w:widowControl/>
              <w:spacing w:line="240" w:lineRule="exact"/>
              <w:jc w:val="center"/>
              <w:rPr>
                <w:szCs w:val="21"/>
              </w:rPr>
            </w:pPr>
            <w:r>
              <w:rPr>
                <w:szCs w:val="21"/>
              </w:rPr>
              <w:t>路面清扫车</w:t>
            </w:r>
          </w:p>
        </w:tc>
        <w:tc>
          <w:tcPr>
            <w:tcW w:w="932" w:type="dxa"/>
            <w:tcBorders>
              <w:top w:val="nil"/>
              <w:left w:val="nil"/>
              <w:bottom w:val="single" w:sz="4" w:space="0" w:color="auto"/>
              <w:right w:val="single" w:sz="4" w:space="0" w:color="auto"/>
            </w:tcBorders>
            <w:vAlign w:val="center"/>
          </w:tcPr>
          <w:p w14:paraId="32A5801E" w14:textId="77777777" w:rsidR="00595E54" w:rsidRDefault="00595E54" w:rsidP="00F511AC">
            <w:pPr>
              <w:widowControl/>
              <w:spacing w:line="240" w:lineRule="exact"/>
              <w:jc w:val="center"/>
              <w:rPr>
                <w:szCs w:val="21"/>
              </w:rPr>
            </w:pPr>
            <w:r>
              <w:rPr>
                <w:szCs w:val="21"/>
              </w:rPr>
              <w:t>辆</w:t>
            </w:r>
          </w:p>
        </w:tc>
        <w:tc>
          <w:tcPr>
            <w:tcW w:w="1361" w:type="dxa"/>
            <w:tcBorders>
              <w:top w:val="nil"/>
              <w:left w:val="nil"/>
              <w:bottom w:val="single" w:sz="4" w:space="0" w:color="auto"/>
              <w:right w:val="single" w:sz="4" w:space="0" w:color="auto"/>
            </w:tcBorders>
            <w:vAlign w:val="center"/>
          </w:tcPr>
          <w:p w14:paraId="1230C350" w14:textId="77777777" w:rsidR="00595E54" w:rsidRDefault="00595E54" w:rsidP="00F511AC">
            <w:pPr>
              <w:widowControl/>
              <w:spacing w:line="240" w:lineRule="exact"/>
              <w:jc w:val="center"/>
              <w:rPr>
                <w:szCs w:val="21"/>
              </w:rPr>
            </w:pPr>
            <w:r>
              <w:rPr>
                <w:rFonts w:hint="eastAsia"/>
                <w:szCs w:val="21"/>
              </w:rPr>
              <w:t>1</w:t>
            </w:r>
          </w:p>
        </w:tc>
        <w:tc>
          <w:tcPr>
            <w:tcW w:w="1421" w:type="dxa"/>
            <w:tcBorders>
              <w:top w:val="single" w:sz="4" w:space="0" w:color="auto"/>
              <w:left w:val="single" w:sz="4" w:space="0" w:color="auto"/>
              <w:bottom w:val="single" w:sz="4" w:space="0" w:color="auto"/>
              <w:right w:val="single" w:sz="4" w:space="0" w:color="auto"/>
            </w:tcBorders>
            <w:vAlign w:val="center"/>
          </w:tcPr>
          <w:p w14:paraId="73C18151" w14:textId="77777777" w:rsidR="00595E54" w:rsidRDefault="00595E54" w:rsidP="00F511AC">
            <w:pPr>
              <w:widowControl/>
              <w:spacing w:line="240" w:lineRule="exact"/>
              <w:jc w:val="center"/>
              <w:rPr>
                <w:szCs w:val="21"/>
              </w:rPr>
            </w:pPr>
          </w:p>
        </w:tc>
        <w:tc>
          <w:tcPr>
            <w:tcW w:w="2099" w:type="dxa"/>
            <w:tcBorders>
              <w:top w:val="single" w:sz="4" w:space="0" w:color="auto"/>
              <w:left w:val="single" w:sz="4" w:space="0" w:color="auto"/>
              <w:bottom w:val="single" w:sz="4" w:space="0" w:color="auto"/>
              <w:right w:val="single" w:sz="4" w:space="0" w:color="auto"/>
            </w:tcBorders>
            <w:vAlign w:val="center"/>
          </w:tcPr>
          <w:p w14:paraId="618AF589" w14:textId="77777777" w:rsidR="00595E54" w:rsidRDefault="00595E54" w:rsidP="00F511AC">
            <w:pPr>
              <w:widowControl/>
              <w:spacing w:line="240" w:lineRule="exact"/>
              <w:ind w:firstLineChars="200" w:firstLine="420"/>
              <w:jc w:val="center"/>
              <w:rPr>
                <w:szCs w:val="21"/>
              </w:rPr>
            </w:pPr>
            <w:r>
              <w:rPr>
                <w:szCs w:val="21"/>
              </w:rPr>
              <w:t>自有或租赁</w:t>
            </w:r>
          </w:p>
          <w:p w14:paraId="2AFA8560" w14:textId="77777777" w:rsidR="00595E54" w:rsidRDefault="00595E54" w:rsidP="00F511AC">
            <w:pPr>
              <w:widowControl/>
              <w:spacing w:line="240" w:lineRule="exact"/>
              <w:ind w:firstLineChars="200" w:firstLine="420"/>
              <w:jc w:val="center"/>
              <w:rPr>
                <w:szCs w:val="21"/>
              </w:rPr>
            </w:pPr>
            <w:r>
              <w:rPr>
                <w:rFonts w:hint="eastAsia"/>
                <w:szCs w:val="21"/>
              </w:rPr>
              <w:t>车辆行驶速度应低于</w:t>
            </w:r>
            <w:r>
              <w:rPr>
                <w:rFonts w:hint="eastAsia"/>
                <w:szCs w:val="21"/>
              </w:rPr>
              <w:t>15</w:t>
            </w:r>
            <w:r>
              <w:rPr>
                <w:rFonts w:hint="eastAsia"/>
                <w:szCs w:val="21"/>
              </w:rPr>
              <w:t>公里</w:t>
            </w:r>
            <w:r>
              <w:rPr>
                <w:rFonts w:hint="eastAsia"/>
                <w:szCs w:val="21"/>
              </w:rPr>
              <w:t>/</w:t>
            </w:r>
            <w:r>
              <w:rPr>
                <w:rFonts w:hint="eastAsia"/>
                <w:szCs w:val="21"/>
              </w:rPr>
              <w:t>小时</w:t>
            </w:r>
          </w:p>
        </w:tc>
      </w:tr>
      <w:tr w:rsidR="00595E54" w14:paraId="4103B783"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6D3D12A0" w14:textId="77777777" w:rsidR="00595E54" w:rsidRDefault="00595E54" w:rsidP="00F511AC">
            <w:pPr>
              <w:widowControl/>
              <w:spacing w:line="240" w:lineRule="exact"/>
              <w:jc w:val="center"/>
              <w:rPr>
                <w:szCs w:val="21"/>
              </w:rPr>
            </w:pPr>
            <w:r>
              <w:rPr>
                <w:rFonts w:hint="eastAsia"/>
                <w:szCs w:val="21"/>
              </w:rPr>
              <w:t>2</w:t>
            </w:r>
          </w:p>
        </w:tc>
        <w:tc>
          <w:tcPr>
            <w:tcW w:w="2425" w:type="dxa"/>
            <w:tcBorders>
              <w:top w:val="nil"/>
              <w:left w:val="nil"/>
              <w:bottom w:val="single" w:sz="4" w:space="0" w:color="auto"/>
              <w:right w:val="single" w:sz="4" w:space="0" w:color="auto"/>
            </w:tcBorders>
            <w:vAlign w:val="center"/>
          </w:tcPr>
          <w:p w14:paraId="5B0066BB" w14:textId="77777777" w:rsidR="00595E54" w:rsidRDefault="00595E54" w:rsidP="00F511AC">
            <w:pPr>
              <w:widowControl/>
              <w:spacing w:line="240" w:lineRule="exact"/>
              <w:jc w:val="center"/>
              <w:rPr>
                <w:szCs w:val="21"/>
              </w:rPr>
            </w:pPr>
            <w:r>
              <w:rPr>
                <w:szCs w:val="21"/>
              </w:rPr>
              <w:t>洒水冲洗车</w:t>
            </w:r>
          </w:p>
        </w:tc>
        <w:tc>
          <w:tcPr>
            <w:tcW w:w="932" w:type="dxa"/>
            <w:tcBorders>
              <w:top w:val="nil"/>
              <w:left w:val="nil"/>
              <w:bottom w:val="single" w:sz="4" w:space="0" w:color="auto"/>
              <w:right w:val="single" w:sz="4" w:space="0" w:color="auto"/>
            </w:tcBorders>
            <w:vAlign w:val="center"/>
          </w:tcPr>
          <w:p w14:paraId="3971EF46" w14:textId="77777777" w:rsidR="00595E54" w:rsidRDefault="00595E54" w:rsidP="00F511AC">
            <w:pPr>
              <w:widowControl/>
              <w:spacing w:line="240" w:lineRule="exact"/>
              <w:jc w:val="center"/>
              <w:rPr>
                <w:szCs w:val="21"/>
              </w:rPr>
            </w:pPr>
            <w:r>
              <w:rPr>
                <w:szCs w:val="21"/>
              </w:rPr>
              <w:t>辆</w:t>
            </w:r>
          </w:p>
        </w:tc>
        <w:tc>
          <w:tcPr>
            <w:tcW w:w="1361" w:type="dxa"/>
            <w:tcBorders>
              <w:top w:val="nil"/>
              <w:left w:val="nil"/>
              <w:bottom w:val="single" w:sz="4" w:space="0" w:color="auto"/>
              <w:right w:val="single" w:sz="4" w:space="0" w:color="auto"/>
            </w:tcBorders>
            <w:vAlign w:val="center"/>
          </w:tcPr>
          <w:p w14:paraId="62F51403" w14:textId="77777777" w:rsidR="00595E54" w:rsidRDefault="00595E54" w:rsidP="00F511AC">
            <w:pPr>
              <w:widowControl/>
              <w:spacing w:line="240" w:lineRule="exact"/>
              <w:jc w:val="center"/>
              <w:rPr>
                <w:szCs w:val="21"/>
              </w:rPr>
            </w:pPr>
            <w:r>
              <w:rPr>
                <w:rFonts w:hint="eastAsia"/>
                <w:szCs w:val="21"/>
              </w:rPr>
              <w:t>1</w:t>
            </w:r>
          </w:p>
        </w:tc>
        <w:tc>
          <w:tcPr>
            <w:tcW w:w="1421" w:type="dxa"/>
            <w:tcBorders>
              <w:top w:val="nil"/>
              <w:left w:val="nil"/>
              <w:bottom w:val="single" w:sz="4" w:space="0" w:color="auto"/>
              <w:right w:val="single" w:sz="4" w:space="0" w:color="auto"/>
            </w:tcBorders>
            <w:vAlign w:val="center"/>
          </w:tcPr>
          <w:p w14:paraId="6F0DB125"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7B51D485" w14:textId="77777777" w:rsidR="00595E54" w:rsidRDefault="00595E54" w:rsidP="00F511AC">
            <w:pPr>
              <w:widowControl/>
              <w:spacing w:line="240" w:lineRule="exact"/>
              <w:ind w:firstLineChars="200" w:firstLine="420"/>
              <w:jc w:val="center"/>
              <w:rPr>
                <w:szCs w:val="21"/>
              </w:rPr>
            </w:pPr>
            <w:r>
              <w:rPr>
                <w:szCs w:val="21"/>
              </w:rPr>
              <w:t>自有或租赁</w:t>
            </w:r>
          </w:p>
          <w:p w14:paraId="0D52EABB" w14:textId="77777777" w:rsidR="00595E54" w:rsidRDefault="00595E54" w:rsidP="00F511AC">
            <w:pPr>
              <w:widowControl/>
              <w:spacing w:line="240" w:lineRule="exact"/>
              <w:ind w:firstLineChars="200" w:firstLine="420"/>
              <w:jc w:val="center"/>
              <w:rPr>
                <w:szCs w:val="21"/>
              </w:rPr>
            </w:pPr>
            <w:r>
              <w:rPr>
                <w:rFonts w:hint="eastAsia"/>
                <w:szCs w:val="21"/>
              </w:rPr>
              <w:t>车辆行驶速度应低于</w:t>
            </w:r>
            <w:r>
              <w:rPr>
                <w:rFonts w:hint="eastAsia"/>
                <w:szCs w:val="21"/>
              </w:rPr>
              <w:t>20</w:t>
            </w:r>
            <w:r>
              <w:rPr>
                <w:rFonts w:hint="eastAsia"/>
                <w:szCs w:val="21"/>
              </w:rPr>
              <w:t>公里</w:t>
            </w:r>
            <w:r>
              <w:rPr>
                <w:rFonts w:hint="eastAsia"/>
                <w:szCs w:val="21"/>
              </w:rPr>
              <w:t>/</w:t>
            </w:r>
            <w:r>
              <w:rPr>
                <w:rFonts w:hint="eastAsia"/>
                <w:szCs w:val="21"/>
              </w:rPr>
              <w:t>小时</w:t>
            </w:r>
          </w:p>
        </w:tc>
      </w:tr>
      <w:tr w:rsidR="00595E54" w14:paraId="1C64D405"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46A4038B" w14:textId="77777777" w:rsidR="00595E54" w:rsidRDefault="00595E54" w:rsidP="00F511AC">
            <w:pPr>
              <w:widowControl/>
              <w:spacing w:line="240" w:lineRule="exact"/>
              <w:jc w:val="center"/>
              <w:rPr>
                <w:szCs w:val="21"/>
              </w:rPr>
            </w:pPr>
            <w:r>
              <w:rPr>
                <w:rFonts w:hint="eastAsia"/>
                <w:szCs w:val="21"/>
              </w:rPr>
              <w:t>3</w:t>
            </w:r>
          </w:p>
        </w:tc>
        <w:tc>
          <w:tcPr>
            <w:tcW w:w="2425" w:type="dxa"/>
            <w:tcBorders>
              <w:top w:val="nil"/>
              <w:left w:val="nil"/>
              <w:bottom w:val="single" w:sz="4" w:space="0" w:color="auto"/>
              <w:right w:val="single" w:sz="4" w:space="0" w:color="auto"/>
            </w:tcBorders>
            <w:vAlign w:val="center"/>
          </w:tcPr>
          <w:p w14:paraId="1D28B501" w14:textId="77777777" w:rsidR="00595E54" w:rsidRDefault="00595E54" w:rsidP="00F511AC">
            <w:pPr>
              <w:widowControl/>
              <w:spacing w:line="240" w:lineRule="exact"/>
              <w:jc w:val="center"/>
              <w:rPr>
                <w:szCs w:val="21"/>
              </w:rPr>
            </w:pPr>
            <w:r>
              <w:rPr>
                <w:szCs w:val="21"/>
              </w:rPr>
              <w:t>多功能清洗车</w:t>
            </w:r>
          </w:p>
        </w:tc>
        <w:tc>
          <w:tcPr>
            <w:tcW w:w="932" w:type="dxa"/>
            <w:tcBorders>
              <w:top w:val="nil"/>
              <w:left w:val="nil"/>
              <w:bottom w:val="single" w:sz="4" w:space="0" w:color="auto"/>
              <w:right w:val="single" w:sz="4" w:space="0" w:color="auto"/>
            </w:tcBorders>
            <w:vAlign w:val="center"/>
          </w:tcPr>
          <w:p w14:paraId="3DB4A21C" w14:textId="77777777" w:rsidR="00595E54" w:rsidRDefault="00595E54" w:rsidP="00F511AC">
            <w:pPr>
              <w:widowControl/>
              <w:spacing w:line="240" w:lineRule="exact"/>
              <w:jc w:val="center"/>
              <w:rPr>
                <w:szCs w:val="21"/>
              </w:rPr>
            </w:pPr>
            <w:r>
              <w:rPr>
                <w:szCs w:val="21"/>
              </w:rPr>
              <w:t>辆</w:t>
            </w:r>
          </w:p>
        </w:tc>
        <w:tc>
          <w:tcPr>
            <w:tcW w:w="1361" w:type="dxa"/>
            <w:tcBorders>
              <w:top w:val="nil"/>
              <w:left w:val="nil"/>
              <w:bottom w:val="single" w:sz="4" w:space="0" w:color="auto"/>
              <w:right w:val="single" w:sz="4" w:space="0" w:color="auto"/>
            </w:tcBorders>
            <w:vAlign w:val="center"/>
          </w:tcPr>
          <w:p w14:paraId="55BBCF3B"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2109FA14"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16CB9D78" w14:textId="77777777" w:rsidR="00595E54" w:rsidRDefault="00595E54" w:rsidP="00F511AC">
            <w:pPr>
              <w:widowControl/>
              <w:spacing w:line="240" w:lineRule="exact"/>
              <w:jc w:val="center"/>
              <w:rPr>
                <w:szCs w:val="21"/>
              </w:rPr>
            </w:pPr>
            <w:r>
              <w:rPr>
                <w:szCs w:val="21"/>
              </w:rPr>
              <w:t>自有或租赁</w:t>
            </w:r>
          </w:p>
        </w:tc>
      </w:tr>
      <w:tr w:rsidR="00595E54" w14:paraId="0BD7C934"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63268BF8" w14:textId="77777777" w:rsidR="00595E54" w:rsidRDefault="00595E54" w:rsidP="00F511AC">
            <w:pPr>
              <w:widowControl/>
              <w:spacing w:line="240" w:lineRule="exact"/>
              <w:jc w:val="center"/>
              <w:rPr>
                <w:szCs w:val="21"/>
              </w:rPr>
            </w:pPr>
            <w:r>
              <w:rPr>
                <w:rFonts w:hint="eastAsia"/>
                <w:szCs w:val="21"/>
              </w:rPr>
              <w:t>4</w:t>
            </w:r>
          </w:p>
        </w:tc>
        <w:tc>
          <w:tcPr>
            <w:tcW w:w="2425" w:type="dxa"/>
            <w:tcBorders>
              <w:top w:val="nil"/>
              <w:left w:val="nil"/>
              <w:bottom w:val="single" w:sz="4" w:space="0" w:color="auto"/>
              <w:right w:val="single" w:sz="4" w:space="0" w:color="auto"/>
            </w:tcBorders>
            <w:vAlign w:val="center"/>
          </w:tcPr>
          <w:p w14:paraId="58D4A639" w14:textId="77777777" w:rsidR="00595E54" w:rsidRDefault="00595E54" w:rsidP="00F511AC">
            <w:pPr>
              <w:widowControl/>
              <w:spacing w:line="240" w:lineRule="exact"/>
              <w:jc w:val="center"/>
              <w:rPr>
                <w:szCs w:val="21"/>
              </w:rPr>
            </w:pPr>
            <w:r>
              <w:rPr>
                <w:szCs w:val="21"/>
              </w:rPr>
              <w:t>铲车（装载机）</w:t>
            </w:r>
          </w:p>
        </w:tc>
        <w:tc>
          <w:tcPr>
            <w:tcW w:w="932" w:type="dxa"/>
            <w:tcBorders>
              <w:top w:val="nil"/>
              <w:left w:val="nil"/>
              <w:bottom w:val="single" w:sz="4" w:space="0" w:color="auto"/>
              <w:right w:val="single" w:sz="4" w:space="0" w:color="auto"/>
            </w:tcBorders>
            <w:vAlign w:val="center"/>
          </w:tcPr>
          <w:p w14:paraId="70F9BF95" w14:textId="77777777" w:rsidR="00595E54" w:rsidRDefault="00595E54" w:rsidP="00F511AC">
            <w:pPr>
              <w:widowControl/>
              <w:spacing w:line="240" w:lineRule="exact"/>
              <w:jc w:val="center"/>
              <w:rPr>
                <w:szCs w:val="21"/>
              </w:rPr>
            </w:pPr>
            <w:r>
              <w:rPr>
                <w:szCs w:val="21"/>
              </w:rPr>
              <w:t>辆</w:t>
            </w:r>
          </w:p>
        </w:tc>
        <w:tc>
          <w:tcPr>
            <w:tcW w:w="1361" w:type="dxa"/>
            <w:tcBorders>
              <w:top w:val="nil"/>
              <w:left w:val="nil"/>
              <w:bottom w:val="single" w:sz="4" w:space="0" w:color="auto"/>
              <w:right w:val="single" w:sz="4" w:space="0" w:color="auto"/>
            </w:tcBorders>
            <w:vAlign w:val="center"/>
          </w:tcPr>
          <w:p w14:paraId="3837A008"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490311C5"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15CD9B9E" w14:textId="77777777" w:rsidR="00595E54" w:rsidRDefault="00595E54" w:rsidP="00F511AC">
            <w:pPr>
              <w:widowControl/>
              <w:spacing w:line="240" w:lineRule="exact"/>
              <w:jc w:val="center"/>
              <w:rPr>
                <w:szCs w:val="21"/>
              </w:rPr>
            </w:pPr>
          </w:p>
        </w:tc>
      </w:tr>
      <w:tr w:rsidR="00595E54" w14:paraId="15030AF3"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704E8A55" w14:textId="77777777" w:rsidR="00595E54" w:rsidRDefault="00595E54" w:rsidP="00F511AC">
            <w:pPr>
              <w:widowControl/>
              <w:spacing w:line="240" w:lineRule="exact"/>
              <w:jc w:val="center"/>
              <w:rPr>
                <w:szCs w:val="21"/>
              </w:rPr>
            </w:pPr>
            <w:r>
              <w:rPr>
                <w:rFonts w:hint="eastAsia"/>
                <w:szCs w:val="21"/>
              </w:rPr>
              <w:t>5</w:t>
            </w:r>
          </w:p>
        </w:tc>
        <w:tc>
          <w:tcPr>
            <w:tcW w:w="2425" w:type="dxa"/>
            <w:tcBorders>
              <w:top w:val="nil"/>
              <w:left w:val="nil"/>
              <w:bottom w:val="single" w:sz="4" w:space="0" w:color="auto"/>
              <w:right w:val="single" w:sz="4" w:space="0" w:color="auto"/>
            </w:tcBorders>
            <w:vAlign w:val="center"/>
          </w:tcPr>
          <w:p w14:paraId="101DD2CC" w14:textId="77777777" w:rsidR="00595E54" w:rsidRDefault="00595E54" w:rsidP="00F511AC">
            <w:pPr>
              <w:widowControl/>
              <w:spacing w:line="240" w:lineRule="exact"/>
              <w:jc w:val="center"/>
              <w:rPr>
                <w:szCs w:val="21"/>
              </w:rPr>
            </w:pPr>
            <w:r>
              <w:rPr>
                <w:szCs w:val="21"/>
              </w:rPr>
              <w:t>路况巡视车</w:t>
            </w:r>
          </w:p>
        </w:tc>
        <w:tc>
          <w:tcPr>
            <w:tcW w:w="932" w:type="dxa"/>
            <w:tcBorders>
              <w:top w:val="nil"/>
              <w:left w:val="nil"/>
              <w:bottom w:val="single" w:sz="4" w:space="0" w:color="auto"/>
              <w:right w:val="single" w:sz="4" w:space="0" w:color="auto"/>
            </w:tcBorders>
            <w:vAlign w:val="center"/>
          </w:tcPr>
          <w:p w14:paraId="632C8F95" w14:textId="77777777" w:rsidR="00595E54" w:rsidRDefault="00595E54" w:rsidP="00F511AC">
            <w:pPr>
              <w:widowControl/>
              <w:spacing w:line="240" w:lineRule="exact"/>
              <w:jc w:val="center"/>
              <w:rPr>
                <w:szCs w:val="21"/>
              </w:rPr>
            </w:pPr>
            <w:r>
              <w:rPr>
                <w:szCs w:val="21"/>
              </w:rPr>
              <w:t>辆</w:t>
            </w:r>
          </w:p>
        </w:tc>
        <w:tc>
          <w:tcPr>
            <w:tcW w:w="1361" w:type="dxa"/>
            <w:tcBorders>
              <w:top w:val="nil"/>
              <w:left w:val="nil"/>
              <w:bottom w:val="single" w:sz="4" w:space="0" w:color="auto"/>
              <w:right w:val="single" w:sz="4" w:space="0" w:color="auto"/>
            </w:tcBorders>
            <w:vAlign w:val="center"/>
          </w:tcPr>
          <w:p w14:paraId="3F8D3F2A" w14:textId="77777777" w:rsidR="00595E54" w:rsidRDefault="00595E54" w:rsidP="00F511AC">
            <w:pPr>
              <w:widowControl/>
              <w:spacing w:line="240" w:lineRule="exact"/>
              <w:jc w:val="center"/>
              <w:rPr>
                <w:szCs w:val="21"/>
              </w:rPr>
            </w:pPr>
            <w:r>
              <w:rPr>
                <w:rFonts w:hint="eastAsia"/>
                <w:szCs w:val="21"/>
              </w:rPr>
              <w:t>1</w:t>
            </w:r>
          </w:p>
        </w:tc>
        <w:tc>
          <w:tcPr>
            <w:tcW w:w="1421" w:type="dxa"/>
            <w:tcBorders>
              <w:top w:val="nil"/>
              <w:left w:val="nil"/>
              <w:bottom w:val="single" w:sz="4" w:space="0" w:color="auto"/>
              <w:right w:val="single" w:sz="4" w:space="0" w:color="auto"/>
            </w:tcBorders>
            <w:vAlign w:val="center"/>
          </w:tcPr>
          <w:p w14:paraId="28BD07A6" w14:textId="77777777" w:rsidR="00595E54" w:rsidRDefault="00595E54" w:rsidP="00F511AC">
            <w:pPr>
              <w:widowControl/>
              <w:spacing w:line="240" w:lineRule="exact"/>
              <w:jc w:val="center"/>
              <w:rPr>
                <w:szCs w:val="21"/>
              </w:rPr>
            </w:pPr>
            <w:r>
              <w:rPr>
                <w:szCs w:val="21"/>
              </w:rPr>
              <w:t>有</w:t>
            </w:r>
            <w:r>
              <w:rPr>
                <w:szCs w:val="21"/>
              </w:rPr>
              <w:t>GPS</w:t>
            </w:r>
            <w:r>
              <w:rPr>
                <w:szCs w:val="21"/>
              </w:rPr>
              <w:t>装置</w:t>
            </w:r>
          </w:p>
        </w:tc>
        <w:tc>
          <w:tcPr>
            <w:tcW w:w="2099" w:type="dxa"/>
            <w:tcBorders>
              <w:top w:val="nil"/>
              <w:left w:val="nil"/>
              <w:bottom w:val="single" w:sz="4" w:space="0" w:color="auto"/>
              <w:right w:val="single" w:sz="4" w:space="0" w:color="auto"/>
            </w:tcBorders>
            <w:vAlign w:val="center"/>
          </w:tcPr>
          <w:p w14:paraId="76DB3987" w14:textId="77777777" w:rsidR="00595E54" w:rsidRDefault="00595E54" w:rsidP="00F511AC">
            <w:pPr>
              <w:widowControl/>
              <w:spacing w:line="240" w:lineRule="exact"/>
              <w:ind w:firstLineChars="200" w:firstLine="420"/>
              <w:jc w:val="center"/>
              <w:rPr>
                <w:szCs w:val="21"/>
              </w:rPr>
            </w:pPr>
            <w:r>
              <w:rPr>
                <w:szCs w:val="21"/>
              </w:rPr>
              <w:t>自有或租赁</w:t>
            </w:r>
          </w:p>
          <w:p w14:paraId="533AE228" w14:textId="77777777" w:rsidR="00595E54" w:rsidRDefault="00595E54" w:rsidP="00F511AC">
            <w:pPr>
              <w:widowControl/>
              <w:spacing w:line="240" w:lineRule="exact"/>
              <w:ind w:firstLineChars="200" w:firstLine="420"/>
              <w:jc w:val="center"/>
              <w:rPr>
                <w:szCs w:val="21"/>
              </w:rPr>
            </w:pPr>
            <w:r>
              <w:rPr>
                <w:rFonts w:hint="eastAsia"/>
                <w:szCs w:val="21"/>
              </w:rPr>
              <w:t>车辆行驶速度应低于</w:t>
            </w:r>
            <w:r>
              <w:rPr>
                <w:rFonts w:hint="eastAsia"/>
                <w:szCs w:val="21"/>
              </w:rPr>
              <w:t>30</w:t>
            </w:r>
            <w:r>
              <w:rPr>
                <w:rFonts w:hint="eastAsia"/>
                <w:szCs w:val="21"/>
              </w:rPr>
              <w:t>公里</w:t>
            </w:r>
            <w:r>
              <w:rPr>
                <w:rFonts w:hint="eastAsia"/>
                <w:szCs w:val="21"/>
              </w:rPr>
              <w:t>/</w:t>
            </w:r>
            <w:r>
              <w:rPr>
                <w:rFonts w:hint="eastAsia"/>
                <w:szCs w:val="21"/>
              </w:rPr>
              <w:t>小时</w:t>
            </w:r>
          </w:p>
        </w:tc>
      </w:tr>
      <w:tr w:rsidR="00595E54" w14:paraId="7CD558DD"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30C7CDC4" w14:textId="77777777" w:rsidR="00595E54" w:rsidRDefault="00595E54" w:rsidP="00F511AC">
            <w:pPr>
              <w:widowControl/>
              <w:spacing w:line="240" w:lineRule="exact"/>
              <w:jc w:val="center"/>
              <w:rPr>
                <w:szCs w:val="21"/>
              </w:rPr>
            </w:pPr>
            <w:r>
              <w:rPr>
                <w:rFonts w:hint="eastAsia"/>
                <w:szCs w:val="21"/>
              </w:rPr>
              <w:t>6</w:t>
            </w:r>
          </w:p>
        </w:tc>
        <w:tc>
          <w:tcPr>
            <w:tcW w:w="2425" w:type="dxa"/>
            <w:tcBorders>
              <w:top w:val="nil"/>
              <w:left w:val="nil"/>
              <w:bottom w:val="single" w:sz="4" w:space="0" w:color="auto"/>
              <w:right w:val="single" w:sz="4" w:space="0" w:color="auto"/>
            </w:tcBorders>
            <w:vAlign w:val="center"/>
          </w:tcPr>
          <w:p w14:paraId="7C2DA899" w14:textId="77777777" w:rsidR="00595E54" w:rsidRDefault="00595E54" w:rsidP="00F511AC">
            <w:pPr>
              <w:widowControl/>
              <w:spacing w:line="240" w:lineRule="exact"/>
              <w:jc w:val="center"/>
              <w:rPr>
                <w:szCs w:val="21"/>
              </w:rPr>
            </w:pPr>
            <w:r>
              <w:rPr>
                <w:szCs w:val="21"/>
              </w:rPr>
              <w:t>铣刨机</w:t>
            </w:r>
          </w:p>
        </w:tc>
        <w:tc>
          <w:tcPr>
            <w:tcW w:w="932" w:type="dxa"/>
            <w:tcBorders>
              <w:top w:val="nil"/>
              <w:left w:val="nil"/>
              <w:bottom w:val="single" w:sz="4" w:space="0" w:color="auto"/>
              <w:right w:val="single" w:sz="4" w:space="0" w:color="auto"/>
            </w:tcBorders>
            <w:vAlign w:val="center"/>
          </w:tcPr>
          <w:p w14:paraId="7EA9F1F6" w14:textId="77777777" w:rsidR="00595E54" w:rsidRDefault="00595E54" w:rsidP="00F511AC">
            <w:pPr>
              <w:widowControl/>
              <w:spacing w:line="240" w:lineRule="exact"/>
              <w:jc w:val="center"/>
              <w:rPr>
                <w:szCs w:val="21"/>
              </w:rPr>
            </w:pPr>
            <w:r>
              <w:rPr>
                <w:szCs w:val="21"/>
              </w:rPr>
              <w:t>台</w:t>
            </w:r>
          </w:p>
        </w:tc>
        <w:tc>
          <w:tcPr>
            <w:tcW w:w="1361" w:type="dxa"/>
            <w:tcBorders>
              <w:top w:val="nil"/>
              <w:left w:val="nil"/>
              <w:bottom w:val="single" w:sz="4" w:space="0" w:color="auto"/>
              <w:right w:val="single" w:sz="4" w:space="0" w:color="auto"/>
            </w:tcBorders>
            <w:vAlign w:val="center"/>
          </w:tcPr>
          <w:p w14:paraId="58B45849"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19ABD458"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6FFDF60E" w14:textId="77777777" w:rsidR="00595E54" w:rsidRDefault="00595E54" w:rsidP="00F511AC">
            <w:pPr>
              <w:widowControl/>
              <w:spacing w:line="240" w:lineRule="exact"/>
              <w:jc w:val="center"/>
              <w:rPr>
                <w:szCs w:val="21"/>
              </w:rPr>
            </w:pPr>
            <w:r>
              <w:rPr>
                <w:szCs w:val="21"/>
              </w:rPr>
              <w:t>自有或租赁</w:t>
            </w:r>
          </w:p>
        </w:tc>
      </w:tr>
      <w:tr w:rsidR="00595E54" w14:paraId="4E189F0A"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1FBF1823" w14:textId="77777777" w:rsidR="00595E54" w:rsidRDefault="00595E54" w:rsidP="00F511AC">
            <w:pPr>
              <w:widowControl/>
              <w:spacing w:line="240" w:lineRule="exact"/>
              <w:jc w:val="center"/>
              <w:rPr>
                <w:szCs w:val="21"/>
              </w:rPr>
            </w:pPr>
            <w:r>
              <w:rPr>
                <w:rFonts w:hint="eastAsia"/>
                <w:szCs w:val="21"/>
              </w:rPr>
              <w:t>7</w:t>
            </w:r>
          </w:p>
        </w:tc>
        <w:tc>
          <w:tcPr>
            <w:tcW w:w="2425" w:type="dxa"/>
            <w:tcBorders>
              <w:top w:val="nil"/>
              <w:left w:val="nil"/>
              <w:bottom w:val="single" w:sz="4" w:space="0" w:color="auto"/>
              <w:right w:val="single" w:sz="4" w:space="0" w:color="auto"/>
            </w:tcBorders>
            <w:vAlign w:val="center"/>
          </w:tcPr>
          <w:p w14:paraId="010DC851" w14:textId="77777777" w:rsidR="00595E54" w:rsidRDefault="00595E54" w:rsidP="00F511AC">
            <w:pPr>
              <w:widowControl/>
              <w:spacing w:line="240" w:lineRule="exact"/>
              <w:jc w:val="center"/>
              <w:rPr>
                <w:szCs w:val="21"/>
              </w:rPr>
            </w:pPr>
            <w:r>
              <w:rPr>
                <w:szCs w:val="21"/>
              </w:rPr>
              <w:t>摊铺机</w:t>
            </w:r>
          </w:p>
        </w:tc>
        <w:tc>
          <w:tcPr>
            <w:tcW w:w="932" w:type="dxa"/>
            <w:tcBorders>
              <w:top w:val="nil"/>
              <w:left w:val="nil"/>
              <w:bottom w:val="single" w:sz="4" w:space="0" w:color="auto"/>
              <w:right w:val="single" w:sz="4" w:space="0" w:color="auto"/>
            </w:tcBorders>
            <w:vAlign w:val="center"/>
          </w:tcPr>
          <w:p w14:paraId="08CA777D" w14:textId="77777777" w:rsidR="00595E54" w:rsidRDefault="00595E54" w:rsidP="00F511AC">
            <w:pPr>
              <w:widowControl/>
              <w:spacing w:line="240" w:lineRule="exact"/>
              <w:jc w:val="center"/>
              <w:rPr>
                <w:szCs w:val="21"/>
              </w:rPr>
            </w:pPr>
            <w:r>
              <w:rPr>
                <w:szCs w:val="21"/>
              </w:rPr>
              <w:t>台</w:t>
            </w:r>
          </w:p>
        </w:tc>
        <w:tc>
          <w:tcPr>
            <w:tcW w:w="1361" w:type="dxa"/>
            <w:tcBorders>
              <w:top w:val="nil"/>
              <w:left w:val="nil"/>
              <w:bottom w:val="single" w:sz="4" w:space="0" w:color="auto"/>
              <w:right w:val="single" w:sz="4" w:space="0" w:color="auto"/>
            </w:tcBorders>
            <w:vAlign w:val="center"/>
          </w:tcPr>
          <w:p w14:paraId="5A56A265"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48A0D392"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5CE16626" w14:textId="77777777" w:rsidR="00595E54" w:rsidRDefault="00595E54" w:rsidP="00F511AC">
            <w:pPr>
              <w:widowControl/>
              <w:spacing w:line="240" w:lineRule="exact"/>
              <w:jc w:val="center"/>
              <w:rPr>
                <w:szCs w:val="21"/>
              </w:rPr>
            </w:pPr>
            <w:r>
              <w:rPr>
                <w:szCs w:val="21"/>
              </w:rPr>
              <w:t>自有或租赁</w:t>
            </w:r>
          </w:p>
        </w:tc>
      </w:tr>
      <w:tr w:rsidR="00595E54" w14:paraId="3547557B"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219A174E" w14:textId="77777777" w:rsidR="00595E54" w:rsidRDefault="00595E54" w:rsidP="00F511AC">
            <w:pPr>
              <w:widowControl/>
              <w:spacing w:line="240" w:lineRule="exact"/>
              <w:jc w:val="center"/>
              <w:rPr>
                <w:szCs w:val="21"/>
              </w:rPr>
            </w:pPr>
            <w:r>
              <w:rPr>
                <w:rFonts w:hint="eastAsia"/>
                <w:szCs w:val="21"/>
              </w:rPr>
              <w:t>8</w:t>
            </w:r>
          </w:p>
        </w:tc>
        <w:tc>
          <w:tcPr>
            <w:tcW w:w="2425" w:type="dxa"/>
            <w:tcBorders>
              <w:top w:val="nil"/>
              <w:left w:val="nil"/>
              <w:bottom w:val="single" w:sz="4" w:space="0" w:color="auto"/>
              <w:right w:val="single" w:sz="4" w:space="0" w:color="auto"/>
            </w:tcBorders>
            <w:vAlign w:val="center"/>
          </w:tcPr>
          <w:p w14:paraId="2F7CC88E" w14:textId="77777777" w:rsidR="00595E54" w:rsidRDefault="00595E54" w:rsidP="00F511AC">
            <w:pPr>
              <w:widowControl/>
              <w:spacing w:line="240" w:lineRule="exact"/>
              <w:jc w:val="center"/>
              <w:rPr>
                <w:szCs w:val="21"/>
              </w:rPr>
            </w:pPr>
            <w:r>
              <w:rPr>
                <w:szCs w:val="21"/>
              </w:rPr>
              <w:t>压路机</w:t>
            </w:r>
          </w:p>
        </w:tc>
        <w:tc>
          <w:tcPr>
            <w:tcW w:w="932" w:type="dxa"/>
            <w:tcBorders>
              <w:top w:val="nil"/>
              <w:left w:val="nil"/>
              <w:bottom w:val="single" w:sz="4" w:space="0" w:color="auto"/>
              <w:right w:val="single" w:sz="4" w:space="0" w:color="auto"/>
            </w:tcBorders>
            <w:vAlign w:val="center"/>
          </w:tcPr>
          <w:p w14:paraId="6126B26C" w14:textId="77777777" w:rsidR="00595E54" w:rsidRDefault="00595E54" w:rsidP="00F511AC">
            <w:pPr>
              <w:widowControl/>
              <w:spacing w:line="240" w:lineRule="exact"/>
              <w:jc w:val="center"/>
              <w:rPr>
                <w:szCs w:val="21"/>
              </w:rPr>
            </w:pPr>
            <w:r>
              <w:rPr>
                <w:szCs w:val="21"/>
              </w:rPr>
              <w:t>台</w:t>
            </w:r>
          </w:p>
        </w:tc>
        <w:tc>
          <w:tcPr>
            <w:tcW w:w="1361" w:type="dxa"/>
            <w:tcBorders>
              <w:top w:val="nil"/>
              <w:left w:val="nil"/>
              <w:bottom w:val="single" w:sz="4" w:space="0" w:color="auto"/>
              <w:right w:val="single" w:sz="4" w:space="0" w:color="auto"/>
            </w:tcBorders>
            <w:vAlign w:val="center"/>
          </w:tcPr>
          <w:p w14:paraId="2497B3F9"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6AE03005"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359F247B" w14:textId="77777777" w:rsidR="00595E54" w:rsidRDefault="00595E54" w:rsidP="00F511AC">
            <w:pPr>
              <w:widowControl/>
              <w:spacing w:line="240" w:lineRule="exact"/>
              <w:jc w:val="center"/>
              <w:rPr>
                <w:szCs w:val="21"/>
              </w:rPr>
            </w:pPr>
          </w:p>
        </w:tc>
      </w:tr>
      <w:tr w:rsidR="00595E54" w14:paraId="26079C36"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0CA71E83" w14:textId="77777777" w:rsidR="00595E54" w:rsidRDefault="00595E54" w:rsidP="00F511AC">
            <w:pPr>
              <w:widowControl/>
              <w:spacing w:line="240" w:lineRule="exact"/>
              <w:jc w:val="center"/>
              <w:rPr>
                <w:szCs w:val="21"/>
              </w:rPr>
            </w:pPr>
            <w:r>
              <w:rPr>
                <w:rFonts w:hint="eastAsia"/>
                <w:szCs w:val="21"/>
              </w:rPr>
              <w:t>9</w:t>
            </w:r>
          </w:p>
        </w:tc>
        <w:tc>
          <w:tcPr>
            <w:tcW w:w="2425" w:type="dxa"/>
            <w:tcBorders>
              <w:top w:val="nil"/>
              <w:left w:val="nil"/>
              <w:bottom w:val="single" w:sz="4" w:space="0" w:color="auto"/>
              <w:right w:val="single" w:sz="4" w:space="0" w:color="auto"/>
            </w:tcBorders>
            <w:vAlign w:val="center"/>
          </w:tcPr>
          <w:p w14:paraId="024A3E5E" w14:textId="77777777" w:rsidR="00595E54" w:rsidRDefault="00595E54" w:rsidP="00F511AC">
            <w:pPr>
              <w:widowControl/>
              <w:spacing w:line="240" w:lineRule="exact"/>
              <w:jc w:val="center"/>
              <w:rPr>
                <w:szCs w:val="21"/>
              </w:rPr>
            </w:pPr>
            <w:r>
              <w:rPr>
                <w:szCs w:val="21"/>
              </w:rPr>
              <w:t>综合养护车</w:t>
            </w:r>
          </w:p>
        </w:tc>
        <w:tc>
          <w:tcPr>
            <w:tcW w:w="932" w:type="dxa"/>
            <w:tcBorders>
              <w:top w:val="nil"/>
              <w:left w:val="nil"/>
              <w:bottom w:val="single" w:sz="4" w:space="0" w:color="auto"/>
              <w:right w:val="single" w:sz="4" w:space="0" w:color="auto"/>
            </w:tcBorders>
            <w:vAlign w:val="center"/>
          </w:tcPr>
          <w:p w14:paraId="75474728" w14:textId="77777777" w:rsidR="00595E54" w:rsidRDefault="00595E54" w:rsidP="00F511AC">
            <w:pPr>
              <w:widowControl/>
              <w:spacing w:line="240" w:lineRule="exact"/>
              <w:jc w:val="center"/>
              <w:rPr>
                <w:szCs w:val="21"/>
              </w:rPr>
            </w:pPr>
            <w:r>
              <w:rPr>
                <w:szCs w:val="21"/>
              </w:rPr>
              <w:t>辆</w:t>
            </w:r>
          </w:p>
        </w:tc>
        <w:tc>
          <w:tcPr>
            <w:tcW w:w="1361" w:type="dxa"/>
            <w:tcBorders>
              <w:top w:val="nil"/>
              <w:left w:val="nil"/>
              <w:bottom w:val="single" w:sz="4" w:space="0" w:color="auto"/>
              <w:right w:val="single" w:sz="4" w:space="0" w:color="auto"/>
            </w:tcBorders>
            <w:vAlign w:val="center"/>
          </w:tcPr>
          <w:p w14:paraId="4A81AD6A"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6BE68ADB"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0669DB1D" w14:textId="77777777" w:rsidR="00595E54" w:rsidRDefault="00595E54" w:rsidP="00F511AC">
            <w:pPr>
              <w:widowControl/>
              <w:spacing w:line="240" w:lineRule="exact"/>
              <w:jc w:val="center"/>
              <w:rPr>
                <w:szCs w:val="21"/>
              </w:rPr>
            </w:pPr>
            <w:r>
              <w:rPr>
                <w:szCs w:val="21"/>
              </w:rPr>
              <w:t>自有或租赁</w:t>
            </w:r>
          </w:p>
        </w:tc>
      </w:tr>
      <w:tr w:rsidR="00595E54" w14:paraId="7EE0A06B"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0D0091B2" w14:textId="77777777" w:rsidR="00595E54" w:rsidRDefault="00595E54" w:rsidP="00F511AC">
            <w:pPr>
              <w:widowControl/>
              <w:spacing w:line="240" w:lineRule="exact"/>
              <w:jc w:val="center"/>
              <w:rPr>
                <w:szCs w:val="21"/>
              </w:rPr>
            </w:pPr>
            <w:r>
              <w:rPr>
                <w:rFonts w:hint="eastAsia"/>
                <w:szCs w:val="21"/>
              </w:rPr>
              <w:t>10</w:t>
            </w:r>
          </w:p>
        </w:tc>
        <w:tc>
          <w:tcPr>
            <w:tcW w:w="2425" w:type="dxa"/>
            <w:tcBorders>
              <w:top w:val="nil"/>
              <w:left w:val="nil"/>
              <w:bottom w:val="single" w:sz="4" w:space="0" w:color="auto"/>
              <w:right w:val="single" w:sz="4" w:space="0" w:color="auto"/>
            </w:tcBorders>
            <w:vAlign w:val="center"/>
          </w:tcPr>
          <w:p w14:paraId="69E2177A" w14:textId="77777777" w:rsidR="00595E54" w:rsidRDefault="00595E54" w:rsidP="00F511AC">
            <w:pPr>
              <w:widowControl/>
              <w:spacing w:line="240" w:lineRule="exact"/>
              <w:jc w:val="center"/>
              <w:rPr>
                <w:szCs w:val="21"/>
              </w:rPr>
            </w:pPr>
            <w:r>
              <w:rPr>
                <w:szCs w:val="21"/>
              </w:rPr>
              <w:t>液压破碎机（空压机）</w:t>
            </w:r>
          </w:p>
        </w:tc>
        <w:tc>
          <w:tcPr>
            <w:tcW w:w="932" w:type="dxa"/>
            <w:tcBorders>
              <w:top w:val="nil"/>
              <w:left w:val="nil"/>
              <w:bottom w:val="single" w:sz="4" w:space="0" w:color="auto"/>
              <w:right w:val="single" w:sz="4" w:space="0" w:color="auto"/>
            </w:tcBorders>
            <w:vAlign w:val="center"/>
          </w:tcPr>
          <w:p w14:paraId="21AB9DE8" w14:textId="77777777" w:rsidR="00595E54" w:rsidRDefault="00595E54" w:rsidP="00F511AC">
            <w:pPr>
              <w:widowControl/>
              <w:spacing w:line="240" w:lineRule="exact"/>
              <w:jc w:val="center"/>
              <w:rPr>
                <w:szCs w:val="21"/>
              </w:rPr>
            </w:pPr>
            <w:r>
              <w:rPr>
                <w:szCs w:val="21"/>
              </w:rPr>
              <w:t>台</w:t>
            </w:r>
          </w:p>
        </w:tc>
        <w:tc>
          <w:tcPr>
            <w:tcW w:w="1361" w:type="dxa"/>
            <w:tcBorders>
              <w:top w:val="nil"/>
              <w:left w:val="nil"/>
              <w:bottom w:val="single" w:sz="4" w:space="0" w:color="auto"/>
              <w:right w:val="single" w:sz="4" w:space="0" w:color="auto"/>
            </w:tcBorders>
            <w:vAlign w:val="center"/>
          </w:tcPr>
          <w:p w14:paraId="4FD5870D" w14:textId="77777777" w:rsidR="00595E54" w:rsidRDefault="00595E54" w:rsidP="00F511AC">
            <w:pPr>
              <w:widowControl/>
              <w:spacing w:line="240" w:lineRule="exact"/>
              <w:jc w:val="center"/>
              <w:rPr>
                <w:szCs w:val="21"/>
              </w:rPr>
            </w:pPr>
            <w:r>
              <w:rPr>
                <w:rFonts w:hint="eastAsia"/>
                <w:szCs w:val="21"/>
              </w:rPr>
              <w:t>1</w:t>
            </w:r>
          </w:p>
        </w:tc>
        <w:tc>
          <w:tcPr>
            <w:tcW w:w="1421" w:type="dxa"/>
            <w:tcBorders>
              <w:top w:val="nil"/>
              <w:left w:val="nil"/>
              <w:bottom w:val="single" w:sz="4" w:space="0" w:color="auto"/>
              <w:right w:val="single" w:sz="4" w:space="0" w:color="auto"/>
            </w:tcBorders>
            <w:vAlign w:val="center"/>
          </w:tcPr>
          <w:p w14:paraId="4DAAD949"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2E5E9E03" w14:textId="77777777" w:rsidR="00595E54" w:rsidRDefault="00595E54" w:rsidP="00F511AC">
            <w:pPr>
              <w:widowControl/>
              <w:spacing w:line="240" w:lineRule="exact"/>
              <w:jc w:val="center"/>
              <w:rPr>
                <w:szCs w:val="21"/>
              </w:rPr>
            </w:pPr>
          </w:p>
        </w:tc>
      </w:tr>
      <w:tr w:rsidR="00595E54" w14:paraId="0ADCB7D5"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0A772614" w14:textId="77777777" w:rsidR="00595E54" w:rsidRDefault="00595E54" w:rsidP="00F511AC">
            <w:pPr>
              <w:widowControl/>
              <w:spacing w:line="240" w:lineRule="exact"/>
              <w:jc w:val="center"/>
              <w:rPr>
                <w:szCs w:val="21"/>
              </w:rPr>
            </w:pPr>
            <w:r>
              <w:rPr>
                <w:rFonts w:hint="eastAsia"/>
                <w:szCs w:val="21"/>
              </w:rPr>
              <w:t>11</w:t>
            </w:r>
          </w:p>
        </w:tc>
        <w:tc>
          <w:tcPr>
            <w:tcW w:w="2425" w:type="dxa"/>
            <w:tcBorders>
              <w:top w:val="nil"/>
              <w:left w:val="nil"/>
              <w:bottom w:val="single" w:sz="4" w:space="0" w:color="auto"/>
              <w:right w:val="single" w:sz="4" w:space="0" w:color="auto"/>
            </w:tcBorders>
            <w:vAlign w:val="center"/>
          </w:tcPr>
          <w:p w14:paraId="17FC94D3" w14:textId="77777777" w:rsidR="00595E54" w:rsidRDefault="00595E54" w:rsidP="00F511AC">
            <w:pPr>
              <w:widowControl/>
              <w:spacing w:line="240" w:lineRule="exact"/>
              <w:jc w:val="center"/>
              <w:rPr>
                <w:szCs w:val="21"/>
              </w:rPr>
            </w:pPr>
            <w:r>
              <w:rPr>
                <w:szCs w:val="21"/>
              </w:rPr>
              <w:t>灌缝机</w:t>
            </w:r>
          </w:p>
        </w:tc>
        <w:tc>
          <w:tcPr>
            <w:tcW w:w="932" w:type="dxa"/>
            <w:tcBorders>
              <w:top w:val="nil"/>
              <w:left w:val="nil"/>
              <w:bottom w:val="single" w:sz="4" w:space="0" w:color="auto"/>
              <w:right w:val="single" w:sz="4" w:space="0" w:color="auto"/>
            </w:tcBorders>
            <w:vAlign w:val="center"/>
          </w:tcPr>
          <w:p w14:paraId="4FE62809" w14:textId="77777777" w:rsidR="00595E54" w:rsidRDefault="00595E54" w:rsidP="00F511AC">
            <w:pPr>
              <w:widowControl/>
              <w:spacing w:line="240" w:lineRule="exact"/>
              <w:jc w:val="center"/>
              <w:rPr>
                <w:szCs w:val="21"/>
              </w:rPr>
            </w:pPr>
            <w:r>
              <w:rPr>
                <w:szCs w:val="21"/>
              </w:rPr>
              <w:t>台</w:t>
            </w:r>
          </w:p>
        </w:tc>
        <w:tc>
          <w:tcPr>
            <w:tcW w:w="1361" w:type="dxa"/>
            <w:tcBorders>
              <w:top w:val="nil"/>
              <w:left w:val="nil"/>
              <w:bottom w:val="single" w:sz="4" w:space="0" w:color="auto"/>
              <w:right w:val="single" w:sz="4" w:space="0" w:color="auto"/>
            </w:tcBorders>
            <w:vAlign w:val="center"/>
          </w:tcPr>
          <w:p w14:paraId="4B9AC2C0"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0B2E25A8"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046752B6" w14:textId="77777777" w:rsidR="00595E54" w:rsidRDefault="00595E54" w:rsidP="00F511AC">
            <w:pPr>
              <w:widowControl/>
              <w:spacing w:line="240" w:lineRule="exact"/>
              <w:jc w:val="center"/>
              <w:rPr>
                <w:szCs w:val="21"/>
              </w:rPr>
            </w:pPr>
          </w:p>
        </w:tc>
      </w:tr>
      <w:tr w:rsidR="00595E54" w14:paraId="79CB13F2"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50852432" w14:textId="77777777" w:rsidR="00595E54" w:rsidRDefault="00595E54" w:rsidP="00F511AC">
            <w:pPr>
              <w:widowControl/>
              <w:spacing w:line="240" w:lineRule="exact"/>
              <w:jc w:val="center"/>
              <w:rPr>
                <w:szCs w:val="21"/>
              </w:rPr>
            </w:pPr>
            <w:r>
              <w:rPr>
                <w:szCs w:val="21"/>
              </w:rPr>
              <w:t>1</w:t>
            </w:r>
            <w:r>
              <w:rPr>
                <w:rFonts w:hint="eastAsia"/>
                <w:szCs w:val="21"/>
              </w:rPr>
              <w:t>2</w:t>
            </w:r>
          </w:p>
        </w:tc>
        <w:tc>
          <w:tcPr>
            <w:tcW w:w="2425" w:type="dxa"/>
            <w:tcBorders>
              <w:top w:val="nil"/>
              <w:left w:val="nil"/>
              <w:bottom w:val="single" w:sz="4" w:space="0" w:color="auto"/>
              <w:right w:val="single" w:sz="4" w:space="0" w:color="auto"/>
            </w:tcBorders>
            <w:vAlign w:val="center"/>
          </w:tcPr>
          <w:p w14:paraId="1ECA6663" w14:textId="77777777" w:rsidR="00595E54" w:rsidRDefault="00595E54" w:rsidP="00F511AC">
            <w:pPr>
              <w:widowControl/>
              <w:spacing w:line="240" w:lineRule="exact"/>
              <w:jc w:val="center"/>
              <w:rPr>
                <w:szCs w:val="21"/>
              </w:rPr>
            </w:pPr>
            <w:r>
              <w:rPr>
                <w:szCs w:val="21"/>
              </w:rPr>
              <w:t>吊车</w:t>
            </w:r>
          </w:p>
        </w:tc>
        <w:tc>
          <w:tcPr>
            <w:tcW w:w="932" w:type="dxa"/>
            <w:tcBorders>
              <w:top w:val="nil"/>
              <w:left w:val="nil"/>
              <w:bottom w:val="single" w:sz="4" w:space="0" w:color="auto"/>
              <w:right w:val="single" w:sz="4" w:space="0" w:color="auto"/>
            </w:tcBorders>
            <w:vAlign w:val="center"/>
          </w:tcPr>
          <w:p w14:paraId="55C69DBC" w14:textId="77777777" w:rsidR="00595E54" w:rsidRDefault="00595E54" w:rsidP="00F511AC">
            <w:pPr>
              <w:widowControl/>
              <w:spacing w:line="240" w:lineRule="exact"/>
              <w:jc w:val="center"/>
              <w:rPr>
                <w:szCs w:val="21"/>
              </w:rPr>
            </w:pPr>
            <w:r>
              <w:rPr>
                <w:szCs w:val="21"/>
              </w:rPr>
              <w:t>辆</w:t>
            </w:r>
          </w:p>
        </w:tc>
        <w:tc>
          <w:tcPr>
            <w:tcW w:w="1361" w:type="dxa"/>
            <w:tcBorders>
              <w:top w:val="nil"/>
              <w:left w:val="nil"/>
              <w:bottom w:val="single" w:sz="4" w:space="0" w:color="auto"/>
              <w:right w:val="single" w:sz="4" w:space="0" w:color="auto"/>
            </w:tcBorders>
            <w:vAlign w:val="center"/>
          </w:tcPr>
          <w:p w14:paraId="3F9E10DC"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2DF9A06A"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5C8BC9D7" w14:textId="77777777" w:rsidR="00595E54" w:rsidRDefault="00595E54" w:rsidP="00F511AC">
            <w:pPr>
              <w:widowControl/>
              <w:spacing w:line="240" w:lineRule="exact"/>
              <w:jc w:val="center"/>
              <w:rPr>
                <w:szCs w:val="21"/>
              </w:rPr>
            </w:pPr>
            <w:r>
              <w:rPr>
                <w:szCs w:val="21"/>
              </w:rPr>
              <w:t>自有或租赁</w:t>
            </w:r>
          </w:p>
        </w:tc>
      </w:tr>
      <w:tr w:rsidR="00595E54" w14:paraId="1BA81585"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7EC918C1" w14:textId="77777777" w:rsidR="00595E54" w:rsidRDefault="00595E54" w:rsidP="00F511AC">
            <w:pPr>
              <w:widowControl/>
              <w:spacing w:line="240" w:lineRule="exact"/>
              <w:jc w:val="center"/>
              <w:rPr>
                <w:szCs w:val="21"/>
              </w:rPr>
            </w:pPr>
            <w:r>
              <w:rPr>
                <w:szCs w:val="21"/>
              </w:rPr>
              <w:t>1</w:t>
            </w:r>
            <w:r>
              <w:rPr>
                <w:rFonts w:hint="eastAsia"/>
                <w:szCs w:val="21"/>
              </w:rPr>
              <w:t>3</w:t>
            </w:r>
          </w:p>
        </w:tc>
        <w:tc>
          <w:tcPr>
            <w:tcW w:w="2425" w:type="dxa"/>
            <w:tcBorders>
              <w:top w:val="nil"/>
              <w:left w:val="nil"/>
              <w:bottom w:val="single" w:sz="4" w:space="0" w:color="auto"/>
              <w:right w:val="single" w:sz="4" w:space="0" w:color="auto"/>
            </w:tcBorders>
            <w:vAlign w:val="center"/>
          </w:tcPr>
          <w:p w14:paraId="03C7AF69" w14:textId="77777777" w:rsidR="00595E54" w:rsidRDefault="00595E54" w:rsidP="00F511AC">
            <w:pPr>
              <w:widowControl/>
              <w:spacing w:line="240" w:lineRule="exact"/>
              <w:jc w:val="center"/>
              <w:rPr>
                <w:szCs w:val="21"/>
              </w:rPr>
            </w:pPr>
            <w:r>
              <w:rPr>
                <w:szCs w:val="21"/>
              </w:rPr>
              <w:t>发电机（</w:t>
            </w:r>
            <w:r>
              <w:rPr>
                <w:szCs w:val="21"/>
              </w:rPr>
              <w:t>5kW</w:t>
            </w:r>
            <w:r>
              <w:rPr>
                <w:szCs w:val="21"/>
              </w:rPr>
              <w:t>）</w:t>
            </w:r>
          </w:p>
        </w:tc>
        <w:tc>
          <w:tcPr>
            <w:tcW w:w="932" w:type="dxa"/>
            <w:tcBorders>
              <w:top w:val="nil"/>
              <w:left w:val="nil"/>
              <w:bottom w:val="single" w:sz="4" w:space="0" w:color="auto"/>
              <w:right w:val="single" w:sz="4" w:space="0" w:color="auto"/>
            </w:tcBorders>
            <w:vAlign w:val="center"/>
          </w:tcPr>
          <w:p w14:paraId="1EA0F609" w14:textId="77777777" w:rsidR="00595E54" w:rsidRDefault="00595E54" w:rsidP="00F511AC">
            <w:pPr>
              <w:widowControl/>
              <w:spacing w:line="240" w:lineRule="exact"/>
              <w:jc w:val="center"/>
              <w:rPr>
                <w:szCs w:val="21"/>
              </w:rPr>
            </w:pPr>
            <w:r>
              <w:rPr>
                <w:szCs w:val="21"/>
              </w:rPr>
              <w:t>台</w:t>
            </w:r>
          </w:p>
        </w:tc>
        <w:tc>
          <w:tcPr>
            <w:tcW w:w="1361" w:type="dxa"/>
            <w:tcBorders>
              <w:top w:val="nil"/>
              <w:left w:val="nil"/>
              <w:bottom w:val="single" w:sz="4" w:space="0" w:color="auto"/>
              <w:right w:val="single" w:sz="4" w:space="0" w:color="auto"/>
            </w:tcBorders>
            <w:vAlign w:val="center"/>
          </w:tcPr>
          <w:p w14:paraId="200B752A"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729A8114"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2C56DEA4" w14:textId="77777777" w:rsidR="00595E54" w:rsidRDefault="00595E54" w:rsidP="00F511AC">
            <w:pPr>
              <w:widowControl/>
              <w:spacing w:line="240" w:lineRule="exact"/>
              <w:jc w:val="center"/>
              <w:rPr>
                <w:szCs w:val="21"/>
              </w:rPr>
            </w:pPr>
            <w:r>
              <w:rPr>
                <w:szCs w:val="21"/>
              </w:rPr>
              <w:t>自有或租赁</w:t>
            </w:r>
          </w:p>
        </w:tc>
      </w:tr>
      <w:tr w:rsidR="00595E54" w14:paraId="0AEEB409"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1A4E3DED" w14:textId="77777777" w:rsidR="00595E54" w:rsidRDefault="00595E54" w:rsidP="00F511AC">
            <w:pPr>
              <w:widowControl/>
              <w:spacing w:line="240" w:lineRule="exact"/>
              <w:jc w:val="center"/>
              <w:rPr>
                <w:szCs w:val="21"/>
              </w:rPr>
            </w:pPr>
            <w:r>
              <w:rPr>
                <w:szCs w:val="21"/>
              </w:rPr>
              <w:t>1</w:t>
            </w:r>
            <w:r>
              <w:rPr>
                <w:rFonts w:hint="eastAsia"/>
                <w:szCs w:val="21"/>
              </w:rPr>
              <w:t>4</w:t>
            </w:r>
          </w:p>
        </w:tc>
        <w:tc>
          <w:tcPr>
            <w:tcW w:w="2425" w:type="dxa"/>
            <w:tcBorders>
              <w:top w:val="nil"/>
              <w:left w:val="nil"/>
              <w:bottom w:val="single" w:sz="4" w:space="0" w:color="auto"/>
              <w:right w:val="single" w:sz="4" w:space="0" w:color="auto"/>
            </w:tcBorders>
            <w:vAlign w:val="center"/>
          </w:tcPr>
          <w:p w14:paraId="46AA5FD3" w14:textId="77777777" w:rsidR="00595E54" w:rsidRDefault="00595E54" w:rsidP="00F511AC">
            <w:pPr>
              <w:widowControl/>
              <w:spacing w:line="240" w:lineRule="exact"/>
              <w:jc w:val="center"/>
              <w:rPr>
                <w:szCs w:val="21"/>
              </w:rPr>
            </w:pPr>
            <w:r>
              <w:rPr>
                <w:szCs w:val="21"/>
              </w:rPr>
              <w:t>发电机（</w:t>
            </w:r>
            <w:r>
              <w:rPr>
                <w:szCs w:val="21"/>
              </w:rPr>
              <w:t>15kW</w:t>
            </w:r>
            <w:r>
              <w:rPr>
                <w:szCs w:val="21"/>
              </w:rPr>
              <w:t>）</w:t>
            </w:r>
          </w:p>
        </w:tc>
        <w:tc>
          <w:tcPr>
            <w:tcW w:w="932" w:type="dxa"/>
            <w:tcBorders>
              <w:top w:val="nil"/>
              <w:left w:val="nil"/>
              <w:bottom w:val="single" w:sz="4" w:space="0" w:color="auto"/>
              <w:right w:val="single" w:sz="4" w:space="0" w:color="auto"/>
            </w:tcBorders>
            <w:vAlign w:val="center"/>
          </w:tcPr>
          <w:p w14:paraId="112AFA5F" w14:textId="77777777" w:rsidR="00595E54" w:rsidRDefault="00595E54" w:rsidP="00F511AC">
            <w:pPr>
              <w:widowControl/>
              <w:spacing w:line="240" w:lineRule="exact"/>
              <w:jc w:val="center"/>
              <w:rPr>
                <w:szCs w:val="21"/>
              </w:rPr>
            </w:pPr>
            <w:r>
              <w:rPr>
                <w:szCs w:val="21"/>
              </w:rPr>
              <w:t>台</w:t>
            </w:r>
          </w:p>
        </w:tc>
        <w:tc>
          <w:tcPr>
            <w:tcW w:w="1361" w:type="dxa"/>
            <w:tcBorders>
              <w:top w:val="nil"/>
              <w:left w:val="nil"/>
              <w:bottom w:val="single" w:sz="4" w:space="0" w:color="auto"/>
              <w:right w:val="single" w:sz="4" w:space="0" w:color="auto"/>
            </w:tcBorders>
            <w:vAlign w:val="center"/>
          </w:tcPr>
          <w:p w14:paraId="38D3C463"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2F21D472"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3FDFE205" w14:textId="77777777" w:rsidR="00595E54" w:rsidRDefault="00595E54" w:rsidP="00F511AC">
            <w:pPr>
              <w:spacing w:line="240" w:lineRule="exact"/>
              <w:jc w:val="center"/>
              <w:rPr>
                <w:szCs w:val="21"/>
              </w:rPr>
            </w:pPr>
            <w:r>
              <w:rPr>
                <w:szCs w:val="21"/>
              </w:rPr>
              <w:t>自有或租赁</w:t>
            </w:r>
          </w:p>
        </w:tc>
      </w:tr>
      <w:tr w:rsidR="00595E54" w14:paraId="10C85121"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027D650F" w14:textId="77777777" w:rsidR="00595E54" w:rsidRDefault="00595E54" w:rsidP="00F511AC">
            <w:pPr>
              <w:widowControl/>
              <w:spacing w:line="240" w:lineRule="exact"/>
              <w:jc w:val="center"/>
              <w:rPr>
                <w:szCs w:val="21"/>
              </w:rPr>
            </w:pPr>
            <w:r>
              <w:rPr>
                <w:szCs w:val="21"/>
              </w:rPr>
              <w:lastRenderedPageBreak/>
              <w:t>1</w:t>
            </w:r>
            <w:r>
              <w:rPr>
                <w:rFonts w:hint="eastAsia"/>
                <w:szCs w:val="21"/>
              </w:rPr>
              <w:t>5</w:t>
            </w:r>
          </w:p>
        </w:tc>
        <w:tc>
          <w:tcPr>
            <w:tcW w:w="2425" w:type="dxa"/>
            <w:tcBorders>
              <w:top w:val="nil"/>
              <w:left w:val="nil"/>
              <w:bottom w:val="single" w:sz="4" w:space="0" w:color="auto"/>
              <w:right w:val="single" w:sz="4" w:space="0" w:color="auto"/>
            </w:tcBorders>
            <w:vAlign w:val="center"/>
          </w:tcPr>
          <w:p w14:paraId="1F9AB53C" w14:textId="77777777" w:rsidR="00595E54" w:rsidRDefault="00595E54" w:rsidP="00F511AC">
            <w:pPr>
              <w:widowControl/>
              <w:spacing w:line="240" w:lineRule="exact"/>
              <w:jc w:val="center"/>
              <w:rPr>
                <w:szCs w:val="21"/>
              </w:rPr>
            </w:pPr>
            <w:r>
              <w:rPr>
                <w:szCs w:val="21"/>
              </w:rPr>
              <w:t>发电机（</w:t>
            </w:r>
            <w:r>
              <w:rPr>
                <w:szCs w:val="21"/>
              </w:rPr>
              <w:t>25kW</w:t>
            </w:r>
            <w:r>
              <w:rPr>
                <w:szCs w:val="21"/>
              </w:rPr>
              <w:t>）</w:t>
            </w:r>
          </w:p>
        </w:tc>
        <w:tc>
          <w:tcPr>
            <w:tcW w:w="932" w:type="dxa"/>
            <w:tcBorders>
              <w:top w:val="nil"/>
              <w:left w:val="nil"/>
              <w:bottom w:val="single" w:sz="4" w:space="0" w:color="auto"/>
              <w:right w:val="single" w:sz="4" w:space="0" w:color="auto"/>
            </w:tcBorders>
            <w:vAlign w:val="center"/>
          </w:tcPr>
          <w:p w14:paraId="0D278EE7" w14:textId="77777777" w:rsidR="00595E54" w:rsidRDefault="00595E54" w:rsidP="00F511AC">
            <w:pPr>
              <w:widowControl/>
              <w:spacing w:line="240" w:lineRule="exact"/>
              <w:jc w:val="center"/>
              <w:rPr>
                <w:szCs w:val="21"/>
              </w:rPr>
            </w:pPr>
            <w:r>
              <w:rPr>
                <w:szCs w:val="21"/>
              </w:rPr>
              <w:t>台</w:t>
            </w:r>
          </w:p>
        </w:tc>
        <w:tc>
          <w:tcPr>
            <w:tcW w:w="1361" w:type="dxa"/>
            <w:tcBorders>
              <w:top w:val="nil"/>
              <w:left w:val="nil"/>
              <w:bottom w:val="single" w:sz="4" w:space="0" w:color="auto"/>
              <w:right w:val="single" w:sz="4" w:space="0" w:color="auto"/>
            </w:tcBorders>
            <w:vAlign w:val="center"/>
          </w:tcPr>
          <w:p w14:paraId="41A1DEB4"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79E96E5D"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0B3BD0DC" w14:textId="77777777" w:rsidR="00595E54" w:rsidRDefault="00595E54" w:rsidP="00F511AC">
            <w:pPr>
              <w:spacing w:line="240" w:lineRule="exact"/>
              <w:jc w:val="center"/>
              <w:rPr>
                <w:szCs w:val="21"/>
              </w:rPr>
            </w:pPr>
            <w:r>
              <w:rPr>
                <w:szCs w:val="21"/>
              </w:rPr>
              <w:t>自有或租赁</w:t>
            </w:r>
          </w:p>
        </w:tc>
      </w:tr>
      <w:tr w:rsidR="00595E54" w14:paraId="1C1441D8"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6FDD2438" w14:textId="77777777" w:rsidR="00595E54" w:rsidRDefault="00595E54" w:rsidP="00F511AC">
            <w:pPr>
              <w:widowControl/>
              <w:spacing w:line="240" w:lineRule="exact"/>
              <w:jc w:val="center"/>
              <w:rPr>
                <w:szCs w:val="21"/>
              </w:rPr>
            </w:pPr>
            <w:r>
              <w:rPr>
                <w:szCs w:val="21"/>
              </w:rPr>
              <w:t>1</w:t>
            </w:r>
            <w:r>
              <w:rPr>
                <w:rFonts w:hint="eastAsia"/>
                <w:szCs w:val="21"/>
              </w:rPr>
              <w:t>6</w:t>
            </w:r>
          </w:p>
        </w:tc>
        <w:tc>
          <w:tcPr>
            <w:tcW w:w="2425" w:type="dxa"/>
            <w:tcBorders>
              <w:top w:val="nil"/>
              <w:left w:val="nil"/>
              <w:bottom w:val="single" w:sz="4" w:space="0" w:color="auto"/>
              <w:right w:val="single" w:sz="4" w:space="0" w:color="auto"/>
            </w:tcBorders>
            <w:vAlign w:val="center"/>
          </w:tcPr>
          <w:p w14:paraId="11C37241" w14:textId="77777777" w:rsidR="00595E54" w:rsidRDefault="00595E54" w:rsidP="00F511AC">
            <w:pPr>
              <w:widowControl/>
              <w:spacing w:line="240" w:lineRule="exact"/>
              <w:jc w:val="center"/>
              <w:rPr>
                <w:szCs w:val="21"/>
              </w:rPr>
            </w:pPr>
            <w:r>
              <w:rPr>
                <w:szCs w:val="21"/>
              </w:rPr>
              <w:t>排水泵</w:t>
            </w:r>
          </w:p>
        </w:tc>
        <w:tc>
          <w:tcPr>
            <w:tcW w:w="932" w:type="dxa"/>
            <w:tcBorders>
              <w:top w:val="nil"/>
              <w:left w:val="nil"/>
              <w:bottom w:val="single" w:sz="4" w:space="0" w:color="auto"/>
              <w:right w:val="single" w:sz="4" w:space="0" w:color="auto"/>
            </w:tcBorders>
            <w:vAlign w:val="center"/>
          </w:tcPr>
          <w:p w14:paraId="1202EF79" w14:textId="77777777" w:rsidR="00595E54" w:rsidRDefault="00595E54" w:rsidP="00F511AC">
            <w:pPr>
              <w:widowControl/>
              <w:spacing w:line="240" w:lineRule="exact"/>
              <w:jc w:val="center"/>
              <w:rPr>
                <w:szCs w:val="21"/>
              </w:rPr>
            </w:pPr>
            <w:r>
              <w:rPr>
                <w:szCs w:val="21"/>
              </w:rPr>
              <w:t>台</w:t>
            </w:r>
          </w:p>
        </w:tc>
        <w:tc>
          <w:tcPr>
            <w:tcW w:w="1361" w:type="dxa"/>
            <w:tcBorders>
              <w:top w:val="nil"/>
              <w:left w:val="nil"/>
              <w:bottom w:val="single" w:sz="4" w:space="0" w:color="auto"/>
              <w:right w:val="single" w:sz="4" w:space="0" w:color="auto"/>
            </w:tcBorders>
            <w:vAlign w:val="center"/>
          </w:tcPr>
          <w:p w14:paraId="15A9AFDB" w14:textId="77777777" w:rsidR="00595E54" w:rsidRDefault="00595E54" w:rsidP="00F511AC">
            <w:pPr>
              <w:widowControl/>
              <w:spacing w:line="240" w:lineRule="exact"/>
              <w:jc w:val="center"/>
              <w:rPr>
                <w:szCs w:val="21"/>
              </w:rPr>
            </w:pPr>
            <w:r>
              <w:rPr>
                <w:rFonts w:hint="eastAsia"/>
                <w:szCs w:val="21"/>
              </w:rPr>
              <w:t>1</w:t>
            </w:r>
          </w:p>
        </w:tc>
        <w:tc>
          <w:tcPr>
            <w:tcW w:w="1421" w:type="dxa"/>
            <w:tcBorders>
              <w:top w:val="nil"/>
              <w:left w:val="nil"/>
              <w:bottom w:val="single" w:sz="4" w:space="0" w:color="auto"/>
              <w:right w:val="single" w:sz="4" w:space="0" w:color="auto"/>
            </w:tcBorders>
            <w:vAlign w:val="center"/>
          </w:tcPr>
          <w:p w14:paraId="29CC0F32"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146FB234" w14:textId="77777777" w:rsidR="00595E54" w:rsidRDefault="00595E54" w:rsidP="00F511AC">
            <w:pPr>
              <w:widowControl/>
              <w:spacing w:line="240" w:lineRule="exact"/>
              <w:jc w:val="center"/>
              <w:rPr>
                <w:szCs w:val="21"/>
              </w:rPr>
            </w:pPr>
          </w:p>
        </w:tc>
      </w:tr>
      <w:tr w:rsidR="00595E54" w14:paraId="4DDE3479"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502EC3D9" w14:textId="77777777" w:rsidR="00595E54" w:rsidRDefault="00595E54" w:rsidP="00F511AC">
            <w:pPr>
              <w:widowControl/>
              <w:spacing w:line="240" w:lineRule="exact"/>
              <w:jc w:val="center"/>
              <w:rPr>
                <w:szCs w:val="21"/>
              </w:rPr>
            </w:pPr>
            <w:r>
              <w:rPr>
                <w:rFonts w:hint="eastAsia"/>
                <w:szCs w:val="21"/>
              </w:rPr>
              <w:t>17</w:t>
            </w:r>
          </w:p>
        </w:tc>
        <w:tc>
          <w:tcPr>
            <w:tcW w:w="2425" w:type="dxa"/>
            <w:tcBorders>
              <w:top w:val="nil"/>
              <w:left w:val="nil"/>
              <w:bottom w:val="single" w:sz="4" w:space="0" w:color="auto"/>
              <w:right w:val="single" w:sz="4" w:space="0" w:color="auto"/>
            </w:tcBorders>
            <w:vAlign w:val="center"/>
          </w:tcPr>
          <w:p w14:paraId="2D1C4781" w14:textId="77777777" w:rsidR="00595E54" w:rsidRDefault="00595E54" w:rsidP="00F511AC">
            <w:pPr>
              <w:widowControl/>
              <w:spacing w:line="240" w:lineRule="exact"/>
              <w:jc w:val="center"/>
              <w:rPr>
                <w:szCs w:val="21"/>
              </w:rPr>
            </w:pPr>
            <w:r>
              <w:rPr>
                <w:szCs w:val="21"/>
              </w:rPr>
              <w:t>后装式垃圾压缩车</w:t>
            </w:r>
          </w:p>
        </w:tc>
        <w:tc>
          <w:tcPr>
            <w:tcW w:w="932" w:type="dxa"/>
            <w:tcBorders>
              <w:top w:val="nil"/>
              <w:left w:val="nil"/>
              <w:bottom w:val="single" w:sz="4" w:space="0" w:color="auto"/>
              <w:right w:val="single" w:sz="4" w:space="0" w:color="auto"/>
            </w:tcBorders>
            <w:vAlign w:val="center"/>
          </w:tcPr>
          <w:p w14:paraId="30EFFA61" w14:textId="77777777" w:rsidR="00595E54" w:rsidRDefault="00595E54" w:rsidP="00F511AC">
            <w:pPr>
              <w:widowControl/>
              <w:spacing w:line="240" w:lineRule="exact"/>
              <w:jc w:val="center"/>
              <w:rPr>
                <w:szCs w:val="21"/>
              </w:rPr>
            </w:pPr>
            <w:r>
              <w:rPr>
                <w:szCs w:val="21"/>
              </w:rPr>
              <w:t>辆</w:t>
            </w:r>
          </w:p>
        </w:tc>
        <w:tc>
          <w:tcPr>
            <w:tcW w:w="1361" w:type="dxa"/>
            <w:tcBorders>
              <w:top w:val="nil"/>
              <w:left w:val="nil"/>
              <w:bottom w:val="single" w:sz="4" w:space="0" w:color="auto"/>
              <w:right w:val="single" w:sz="4" w:space="0" w:color="auto"/>
            </w:tcBorders>
            <w:vAlign w:val="center"/>
          </w:tcPr>
          <w:p w14:paraId="01651EE7" w14:textId="77777777" w:rsidR="00595E54" w:rsidRDefault="00595E54" w:rsidP="00F511AC">
            <w:pPr>
              <w:widowControl/>
              <w:spacing w:line="240" w:lineRule="exact"/>
              <w:jc w:val="center"/>
              <w:rPr>
                <w:szCs w:val="21"/>
              </w:rPr>
            </w:pPr>
            <w:r>
              <w:rPr>
                <w:rFonts w:hint="eastAsia"/>
                <w:szCs w:val="21"/>
              </w:rPr>
              <w:t>1</w:t>
            </w:r>
          </w:p>
        </w:tc>
        <w:tc>
          <w:tcPr>
            <w:tcW w:w="1421" w:type="dxa"/>
            <w:tcBorders>
              <w:top w:val="nil"/>
              <w:left w:val="nil"/>
              <w:bottom w:val="single" w:sz="4" w:space="0" w:color="auto"/>
              <w:right w:val="single" w:sz="4" w:space="0" w:color="auto"/>
            </w:tcBorders>
            <w:vAlign w:val="center"/>
          </w:tcPr>
          <w:p w14:paraId="1F5F3838"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22FC8DF2" w14:textId="77777777" w:rsidR="00595E54" w:rsidRDefault="00595E54" w:rsidP="00F511AC">
            <w:pPr>
              <w:widowControl/>
              <w:spacing w:line="240" w:lineRule="exact"/>
              <w:jc w:val="center"/>
              <w:rPr>
                <w:szCs w:val="21"/>
              </w:rPr>
            </w:pPr>
          </w:p>
        </w:tc>
      </w:tr>
      <w:tr w:rsidR="00595E54" w14:paraId="3FAF4727"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608FE6F3" w14:textId="77777777" w:rsidR="00595E54" w:rsidRDefault="00595E54" w:rsidP="00F511AC">
            <w:pPr>
              <w:widowControl/>
              <w:spacing w:line="240" w:lineRule="exact"/>
              <w:jc w:val="center"/>
              <w:rPr>
                <w:szCs w:val="21"/>
              </w:rPr>
            </w:pPr>
            <w:r>
              <w:rPr>
                <w:rFonts w:hint="eastAsia"/>
                <w:szCs w:val="21"/>
              </w:rPr>
              <w:t>18</w:t>
            </w:r>
          </w:p>
        </w:tc>
        <w:tc>
          <w:tcPr>
            <w:tcW w:w="2425" w:type="dxa"/>
            <w:tcBorders>
              <w:top w:val="nil"/>
              <w:left w:val="nil"/>
              <w:bottom w:val="single" w:sz="4" w:space="0" w:color="auto"/>
              <w:right w:val="single" w:sz="4" w:space="0" w:color="auto"/>
            </w:tcBorders>
            <w:vAlign w:val="center"/>
          </w:tcPr>
          <w:p w14:paraId="0B9BEA79" w14:textId="77777777" w:rsidR="00595E54" w:rsidRDefault="00595E54" w:rsidP="00F511AC">
            <w:pPr>
              <w:widowControl/>
              <w:spacing w:line="240" w:lineRule="exact"/>
              <w:jc w:val="center"/>
              <w:rPr>
                <w:szCs w:val="21"/>
              </w:rPr>
            </w:pPr>
            <w:r>
              <w:rPr>
                <w:szCs w:val="21"/>
              </w:rPr>
              <w:t>管道冲洗车</w:t>
            </w:r>
          </w:p>
        </w:tc>
        <w:tc>
          <w:tcPr>
            <w:tcW w:w="932" w:type="dxa"/>
            <w:tcBorders>
              <w:top w:val="nil"/>
              <w:left w:val="nil"/>
              <w:bottom w:val="single" w:sz="4" w:space="0" w:color="auto"/>
              <w:right w:val="single" w:sz="4" w:space="0" w:color="auto"/>
            </w:tcBorders>
            <w:vAlign w:val="center"/>
          </w:tcPr>
          <w:p w14:paraId="777ED089" w14:textId="77777777" w:rsidR="00595E54" w:rsidRDefault="00595E54" w:rsidP="00F511AC">
            <w:pPr>
              <w:widowControl/>
              <w:spacing w:line="240" w:lineRule="exact"/>
              <w:jc w:val="center"/>
              <w:rPr>
                <w:szCs w:val="21"/>
              </w:rPr>
            </w:pPr>
            <w:r>
              <w:rPr>
                <w:szCs w:val="21"/>
              </w:rPr>
              <w:t>辆</w:t>
            </w:r>
          </w:p>
        </w:tc>
        <w:tc>
          <w:tcPr>
            <w:tcW w:w="1361" w:type="dxa"/>
            <w:tcBorders>
              <w:top w:val="nil"/>
              <w:left w:val="nil"/>
              <w:bottom w:val="single" w:sz="4" w:space="0" w:color="auto"/>
              <w:right w:val="single" w:sz="4" w:space="0" w:color="auto"/>
            </w:tcBorders>
            <w:vAlign w:val="center"/>
          </w:tcPr>
          <w:p w14:paraId="57131AE5"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12FB983D"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590C15DB" w14:textId="77777777" w:rsidR="00595E54" w:rsidRDefault="00595E54" w:rsidP="00F511AC">
            <w:pPr>
              <w:widowControl/>
              <w:spacing w:line="240" w:lineRule="exact"/>
              <w:jc w:val="center"/>
              <w:rPr>
                <w:szCs w:val="21"/>
              </w:rPr>
            </w:pPr>
          </w:p>
        </w:tc>
      </w:tr>
      <w:tr w:rsidR="00595E54" w14:paraId="2E9BA328" w14:textId="77777777" w:rsidTr="00F511AC">
        <w:trPr>
          <w:trHeight w:val="567"/>
          <w:jc w:val="center"/>
        </w:trPr>
        <w:tc>
          <w:tcPr>
            <w:tcW w:w="1049" w:type="dxa"/>
            <w:tcBorders>
              <w:top w:val="nil"/>
              <w:left w:val="single" w:sz="4" w:space="0" w:color="auto"/>
              <w:bottom w:val="single" w:sz="4" w:space="0" w:color="auto"/>
              <w:right w:val="single" w:sz="4" w:space="0" w:color="auto"/>
            </w:tcBorders>
            <w:vAlign w:val="center"/>
          </w:tcPr>
          <w:p w14:paraId="42497FC8" w14:textId="77777777" w:rsidR="00595E54" w:rsidRDefault="00595E54" w:rsidP="00F511AC">
            <w:pPr>
              <w:widowControl/>
              <w:spacing w:line="240" w:lineRule="exact"/>
              <w:jc w:val="center"/>
              <w:rPr>
                <w:szCs w:val="21"/>
              </w:rPr>
            </w:pPr>
            <w:r>
              <w:rPr>
                <w:rFonts w:hint="eastAsia"/>
                <w:szCs w:val="21"/>
              </w:rPr>
              <w:t>19</w:t>
            </w:r>
          </w:p>
        </w:tc>
        <w:tc>
          <w:tcPr>
            <w:tcW w:w="2425" w:type="dxa"/>
            <w:tcBorders>
              <w:top w:val="nil"/>
              <w:left w:val="nil"/>
              <w:bottom w:val="single" w:sz="4" w:space="0" w:color="auto"/>
              <w:right w:val="single" w:sz="4" w:space="0" w:color="auto"/>
            </w:tcBorders>
            <w:vAlign w:val="center"/>
          </w:tcPr>
          <w:p w14:paraId="18B7E29E" w14:textId="77777777" w:rsidR="00595E54" w:rsidRDefault="00595E54" w:rsidP="00F511AC">
            <w:pPr>
              <w:widowControl/>
              <w:spacing w:line="240" w:lineRule="exact"/>
              <w:jc w:val="center"/>
              <w:rPr>
                <w:szCs w:val="21"/>
              </w:rPr>
            </w:pPr>
            <w:r>
              <w:rPr>
                <w:szCs w:val="21"/>
              </w:rPr>
              <w:t>除雪撒布车（装置）</w:t>
            </w:r>
          </w:p>
        </w:tc>
        <w:tc>
          <w:tcPr>
            <w:tcW w:w="932" w:type="dxa"/>
            <w:tcBorders>
              <w:top w:val="nil"/>
              <w:left w:val="nil"/>
              <w:bottom w:val="single" w:sz="4" w:space="0" w:color="auto"/>
              <w:right w:val="single" w:sz="4" w:space="0" w:color="auto"/>
            </w:tcBorders>
            <w:vAlign w:val="center"/>
          </w:tcPr>
          <w:p w14:paraId="617D7B66" w14:textId="77777777" w:rsidR="00595E54" w:rsidRDefault="00595E54" w:rsidP="00F511AC">
            <w:pPr>
              <w:widowControl/>
              <w:spacing w:line="240" w:lineRule="exact"/>
              <w:jc w:val="center"/>
              <w:rPr>
                <w:szCs w:val="21"/>
              </w:rPr>
            </w:pPr>
            <w:r>
              <w:rPr>
                <w:szCs w:val="21"/>
              </w:rPr>
              <w:t>台</w:t>
            </w:r>
          </w:p>
        </w:tc>
        <w:tc>
          <w:tcPr>
            <w:tcW w:w="1361" w:type="dxa"/>
            <w:tcBorders>
              <w:top w:val="nil"/>
              <w:left w:val="nil"/>
              <w:bottom w:val="single" w:sz="4" w:space="0" w:color="auto"/>
              <w:right w:val="single" w:sz="4" w:space="0" w:color="auto"/>
            </w:tcBorders>
            <w:vAlign w:val="center"/>
          </w:tcPr>
          <w:p w14:paraId="25F3D425" w14:textId="77777777" w:rsidR="00595E54" w:rsidRDefault="00595E54" w:rsidP="00F511AC">
            <w:pPr>
              <w:widowControl/>
              <w:spacing w:line="240" w:lineRule="exact"/>
              <w:jc w:val="center"/>
              <w:rPr>
                <w:szCs w:val="21"/>
              </w:rPr>
            </w:pPr>
            <w:r>
              <w:rPr>
                <w:szCs w:val="21"/>
              </w:rPr>
              <w:t>1</w:t>
            </w:r>
          </w:p>
        </w:tc>
        <w:tc>
          <w:tcPr>
            <w:tcW w:w="1421" w:type="dxa"/>
            <w:tcBorders>
              <w:top w:val="nil"/>
              <w:left w:val="nil"/>
              <w:bottom w:val="single" w:sz="4" w:space="0" w:color="auto"/>
              <w:right w:val="single" w:sz="4" w:space="0" w:color="auto"/>
            </w:tcBorders>
            <w:vAlign w:val="center"/>
          </w:tcPr>
          <w:p w14:paraId="161E4BFD" w14:textId="77777777" w:rsidR="00595E54" w:rsidRDefault="00595E54" w:rsidP="00F511AC">
            <w:pPr>
              <w:widowControl/>
              <w:spacing w:line="240" w:lineRule="exact"/>
              <w:jc w:val="center"/>
              <w:rPr>
                <w:szCs w:val="21"/>
              </w:rPr>
            </w:pPr>
          </w:p>
        </w:tc>
        <w:tc>
          <w:tcPr>
            <w:tcW w:w="2099" w:type="dxa"/>
            <w:tcBorders>
              <w:top w:val="nil"/>
              <w:left w:val="nil"/>
              <w:bottom w:val="single" w:sz="4" w:space="0" w:color="auto"/>
              <w:right w:val="single" w:sz="4" w:space="0" w:color="auto"/>
            </w:tcBorders>
            <w:vAlign w:val="center"/>
          </w:tcPr>
          <w:p w14:paraId="2355D366" w14:textId="77777777" w:rsidR="00595E54" w:rsidRDefault="00595E54" w:rsidP="00F511AC">
            <w:pPr>
              <w:widowControl/>
              <w:spacing w:line="240" w:lineRule="exact"/>
              <w:jc w:val="center"/>
              <w:rPr>
                <w:szCs w:val="21"/>
              </w:rPr>
            </w:pPr>
          </w:p>
        </w:tc>
      </w:tr>
      <w:tr w:rsidR="00595E54" w14:paraId="256A02BB" w14:textId="77777777" w:rsidTr="00F511AC">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14:paraId="23CF0ABA" w14:textId="77777777" w:rsidR="00595E54" w:rsidRDefault="00595E54" w:rsidP="00F511AC">
            <w:pPr>
              <w:widowControl/>
              <w:spacing w:line="240" w:lineRule="exact"/>
              <w:jc w:val="center"/>
              <w:rPr>
                <w:szCs w:val="21"/>
              </w:rPr>
            </w:pPr>
            <w:r>
              <w:rPr>
                <w:rFonts w:hint="eastAsia"/>
                <w:szCs w:val="21"/>
              </w:rPr>
              <w:t>25</w:t>
            </w:r>
          </w:p>
        </w:tc>
        <w:tc>
          <w:tcPr>
            <w:tcW w:w="2425" w:type="dxa"/>
            <w:tcBorders>
              <w:top w:val="single" w:sz="4" w:space="0" w:color="auto"/>
              <w:left w:val="nil"/>
              <w:bottom w:val="single" w:sz="4" w:space="0" w:color="auto"/>
              <w:right w:val="single" w:sz="4" w:space="0" w:color="auto"/>
            </w:tcBorders>
            <w:vAlign w:val="center"/>
          </w:tcPr>
          <w:p w14:paraId="58DB4933" w14:textId="77777777" w:rsidR="00595E54" w:rsidRDefault="00595E54" w:rsidP="00F511AC">
            <w:pPr>
              <w:widowControl/>
              <w:spacing w:line="240" w:lineRule="exact"/>
              <w:jc w:val="center"/>
              <w:rPr>
                <w:szCs w:val="21"/>
              </w:rPr>
            </w:pPr>
            <w:r>
              <w:rPr>
                <w:szCs w:val="21"/>
              </w:rPr>
              <w:t>应急设备与物资</w:t>
            </w:r>
          </w:p>
        </w:tc>
        <w:tc>
          <w:tcPr>
            <w:tcW w:w="932" w:type="dxa"/>
            <w:tcBorders>
              <w:top w:val="single" w:sz="4" w:space="0" w:color="auto"/>
              <w:left w:val="nil"/>
              <w:bottom w:val="single" w:sz="4" w:space="0" w:color="auto"/>
              <w:right w:val="single" w:sz="4" w:space="0" w:color="auto"/>
            </w:tcBorders>
            <w:vAlign w:val="center"/>
          </w:tcPr>
          <w:p w14:paraId="6F941C3D" w14:textId="77777777" w:rsidR="00595E54" w:rsidRDefault="00595E54" w:rsidP="00F511AC">
            <w:pPr>
              <w:widowControl/>
              <w:spacing w:line="240" w:lineRule="exact"/>
              <w:jc w:val="center"/>
              <w:rPr>
                <w:szCs w:val="21"/>
              </w:rPr>
            </w:pPr>
          </w:p>
        </w:tc>
        <w:tc>
          <w:tcPr>
            <w:tcW w:w="1361" w:type="dxa"/>
            <w:tcBorders>
              <w:top w:val="single" w:sz="4" w:space="0" w:color="auto"/>
              <w:left w:val="nil"/>
              <w:bottom w:val="single" w:sz="4" w:space="0" w:color="auto"/>
              <w:right w:val="single" w:sz="4" w:space="0" w:color="auto"/>
            </w:tcBorders>
            <w:vAlign w:val="center"/>
          </w:tcPr>
          <w:p w14:paraId="200C53E3" w14:textId="77777777" w:rsidR="00595E54" w:rsidRDefault="00595E54" w:rsidP="00F511AC">
            <w:pPr>
              <w:widowControl/>
              <w:spacing w:line="240" w:lineRule="exact"/>
              <w:jc w:val="center"/>
              <w:rPr>
                <w:szCs w:val="21"/>
              </w:rPr>
            </w:pPr>
          </w:p>
        </w:tc>
        <w:tc>
          <w:tcPr>
            <w:tcW w:w="1421" w:type="dxa"/>
            <w:tcBorders>
              <w:top w:val="single" w:sz="4" w:space="0" w:color="auto"/>
              <w:left w:val="nil"/>
              <w:bottom w:val="single" w:sz="4" w:space="0" w:color="auto"/>
              <w:right w:val="single" w:sz="4" w:space="0" w:color="auto"/>
            </w:tcBorders>
            <w:vAlign w:val="center"/>
          </w:tcPr>
          <w:p w14:paraId="13FAEB88" w14:textId="77777777" w:rsidR="00595E54" w:rsidRDefault="00595E54" w:rsidP="00F511AC">
            <w:pPr>
              <w:widowControl/>
              <w:spacing w:line="240" w:lineRule="exact"/>
              <w:jc w:val="center"/>
              <w:rPr>
                <w:szCs w:val="21"/>
              </w:rPr>
            </w:pPr>
          </w:p>
        </w:tc>
        <w:tc>
          <w:tcPr>
            <w:tcW w:w="2099" w:type="dxa"/>
            <w:tcBorders>
              <w:top w:val="single" w:sz="4" w:space="0" w:color="auto"/>
              <w:left w:val="nil"/>
              <w:bottom w:val="single" w:sz="4" w:space="0" w:color="auto"/>
              <w:right w:val="single" w:sz="4" w:space="0" w:color="auto"/>
            </w:tcBorders>
            <w:vAlign w:val="center"/>
          </w:tcPr>
          <w:p w14:paraId="1C2A7F80" w14:textId="77777777" w:rsidR="00595E54" w:rsidRDefault="00595E54" w:rsidP="00F511AC">
            <w:pPr>
              <w:widowControl/>
              <w:spacing w:line="240" w:lineRule="exact"/>
              <w:jc w:val="center"/>
              <w:rPr>
                <w:szCs w:val="21"/>
              </w:rPr>
            </w:pPr>
            <w:r>
              <w:rPr>
                <w:szCs w:val="21"/>
              </w:rPr>
              <w:t>企业自报</w:t>
            </w:r>
          </w:p>
        </w:tc>
      </w:tr>
    </w:tbl>
    <w:p w14:paraId="6EF7805F" w14:textId="77777777" w:rsidR="00595E54" w:rsidRDefault="00595E54" w:rsidP="00595E54">
      <w:pPr>
        <w:snapToGrid w:val="0"/>
        <w:ind w:firstLineChars="200" w:firstLine="420"/>
        <w:jc w:val="left"/>
        <w:rPr>
          <w:szCs w:val="21"/>
        </w:rPr>
      </w:pPr>
      <w:r>
        <w:rPr>
          <w:rFonts w:hint="eastAsia"/>
          <w:szCs w:val="21"/>
        </w:rPr>
        <w:t>注：</w:t>
      </w:r>
      <w:r>
        <w:rPr>
          <w:szCs w:val="21"/>
        </w:rPr>
        <w:t>（</w:t>
      </w:r>
      <w:r>
        <w:rPr>
          <w:szCs w:val="21"/>
        </w:rPr>
        <w:t>1</w:t>
      </w:r>
      <w:r>
        <w:rPr>
          <w:szCs w:val="21"/>
        </w:rPr>
        <w:t>）上述设备中车辆的尾气排放标准必须符合国家和上海市的有关标准。严禁使用黄标车车辆。</w:t>
      </w:r>
    </w:p>
    <w:p w14:paraId="28049E72" w14:textId="77777777" w:rsidR="00595E54" w:rsidRDefault="00595E54" w:rsidP="00595E54">
      <w:pPr>
        <w:snapToGrid w:val="0"/>
        <w:ind w:firstLineChars="200" w:firstLine="420"/>
        <w:jc w:val="left"/>
        <w:rPr>
          <w:szCs w:val="21"/>
        </w:rPr>
      </w:pPr>
      <w:r>
        <w:rPr>
          <w:szCs w:val="21"/>
        </w:rPr>
        <w:t>（</w:t>
      </w:r>
      <w:r>
        <w:rPr>
          <w:szCs w:val="21"/>
        </w:rPr>
        <w:t>2</w:t>
      </w:r>
      <w:r>
        <w:rPr>
          <w:szCs w:val="21"/>
        </w:rPr>
        <w:t>）</w:t>
      </w:r>
      <w:r>
        <w:rPr>
          <w:rFonts w:hint="eastAsia"/>
          <w:szCs w:val="21"/>
        </w:rPr>
        <w:t>上表中的</w:t>
      </w:r>
      <w:r>
        <w:rPr>
          <w:szCs w:val="21"/>
        </w:rPr>
        <w:t>机械</w:t>
      </w:r>
      <w:r>
        <w:rPr>
          <w:rFonts w:hint="eastAsia"/>
          <w:szCs w:val="21"/>
        </w:rPr>
        <w:t>，供应商应作出承诺，若有可提供相关证明材料复印件。中</w:t>
      </w:r>
      <w:r>
        <w:rPr>
          <w:szCs w:val="21"/>
        </w:rPr>
        <w:t>标后一个月内</w:t>
      </w:r>
      <w:r>
        <w:rPr>
          <w:rFonts w:hint="eastAsia"/>
          <w:szCs w:val="21"/>
        </w:rPr>
        <w:t>则须</w:t>
      </w:r>
      <w:r>
        <w:rPr>
          <w:szCs w:val="21"/>
        </w:rPr>
        <w:t>提供以上自有或租赁机械提供相关证明（如购买发票、租赁合同等原件及复印件）</w:t>
      </w:r>
      <w:r>
        <w:rPr>
          <w:rFonts w:hint="eastAsia"/>
          <w:szCs w:val="21"/>
        </w:rPr>
        <w:t>，</w:t>
      </w:r>
      <w:r>
        <w:rPr>
          <w:szCs w:val="21"/>
        </w:rPr>
        <w:t>否则采购人有权不签订合同。</w:t>
      </w:r>
    </w:p>
    <w:p w14:paraId="543F3E79" w14:textId="77777777" w:rsidR="00595E54" w:rsidRDefault="00595E54" w:rsidP="00595E54">
      <w:pPr>
        <w:ind w:firstLineChars="200" w:firstLine="442"/>
        <w:outlineLvl w:val="2"/>
        <w:rPr>
          <w:b/>
          <w:sz w:val="22"/>
        </w:rPr>
      </w:pPr>
      <w:bookmarkStart w:id="32" w:name="_Toc497211605"/>
      <w:bookmarkStart w:id="33" w:name="_Toc190332489"/>
      <w:r>
        <w:rPr>
          <w:rFonts w:hint="eastAsia"/>
          <w:b/>
          <w:sz w:val="22"/>
        </w:rPr>
        <w:t>8</w:t>
      </w:r>
      <w:r>
        <w:rPr>
          <w:b/>
          <w:sz w:val="22"/>
        </w:rPr>
        <w:t>安全文明作业要求与应急处置要求</w:t>
      </w:r>
      <w:bookmarkEnd w:id="32"/>
      <w:bookmarkEnd w:id="33"/>
    </w:p>
    <w:p w14:paraId="194C979A" w14:textId="77777777" w:rsidR="00595E54" w:rsidRDefault="00595E54" w:rsidP="00595E54">
      <w:pPr>
        <w:pStyle w:val="a9"/>
        <w:ind w:firstLineChars="192" w:firstLine="422"/>
        <w:rPr>
          <w:sz w:val="22"/>
        </w:rPr>
      </w:pPr>
      <w:r>
        <w:rPr>
          <w:rFonts w:hint="eastAsia"/>
          <w:sz w:val="22"/>
        </w:rPr>
        <w:t>8.1</w:t>
      </w:r>
      <w:r>
        <w:rPr>
          <w:rFonts w:hint="eastAsia"/>
          <w:sz w:val="22"/>
        </w:rPr>
        <w:t>安全文明施工措施与要求</w:t>
      </w:r>
    </w:p>
    <w:p w14:paraId="2A60BB26" w14:textId="77777777" w:rsidR="00595E54" w:rsidRDefault="00595E54" w:rsidP="00595E54">
      <w:pPr>
        <w:pStyle w:val="a9"/>
        <w:ind w:firstLineChars="192" w:firstLine="422"/>
        <w:rPr>
          <w:sz w:val="22"/>
        </w:rPr>
      </w:pPr>
      <w:r>
        <w:rPr>
          <w:rFonts w:hint="eastAsia"/>
          <w:sz w:val="22"/>
        </w:rPr>
        <w:t xml:space="preserve">8.1.1 </w:t>
      </w:r>
      <w:r>
        <w:rPr>
          <w:rFonts w:hint="eastAsia"/>
          <w:sz w:val="22"/>
        </w:rPr>
        <w:t>成交供应商必须取得《安全诚信手册》，主要负责人、项目经理、安全管理人员培训合格并具有相应证书。成交供应商应对养护人员进行全员培训，有针对性地开展安全交底活动，重点强调其岗位的安全风险及防范措施；特种作业人员必须接受专业培训，持证上岗。</w:t>
      </w:r>
    </w:p>
    <w:p w14:paraId="5BF8703A" w14:textId="77777777" w:rsidR="00595E54" w:rsidRDefault="00595E54" w:rsidP="00595E54">
      <w:pPr>
        <w:pStyle w:val="a9"/>
        <w:ind w:firstLineChars="192" w:firstLine="422"/>
        <w:rPr>
          <w:sz w:val="22"/>
        </w:rPr>
      </w:pPr>
      <w:r>
        <w:rPr>
          <w:rFonts w:hint="eastAsia"/>
          <w:sz w:val="22"/>
        </w:rPr>
        <w:t xml:space="preserve">8.1.2 </w:t>
      </w:r>
      <w:r>
        <w:rPr>
          <w:rFonts w:hint="eastAsia"/>
          <w:sz w:val="22"/>
        </w:rPr>
        <w:t>建立职工（含劳务工等各种类型用工）花名册等档案资料，与职工签订劳动合同，为其办理国家规定的相关保险，并按规定标准安排专业健康体检和配备劳动防护用品。</w:t>
      </w:r>
    </w:p>
    <w:p w14:paraId="64F64F96" w14:textId="77777777" w:rsidR="00595E54" w:rsidRDefault="00595E54" w:rsidP="00595E54">
      <w:pPr>
        <w:pStyle w:val="a9"/>
        <w:ind w:firstLineChars="192" w:firstLine="422"/>
        <w:rPr>
          <w:sz w:val="22"/>
        </w:rPr>
      </w:pPr>
      <w:r>
        <w:rPr>
          <w:rFonts w:hint="eastAsia"/>
          <w:sz w:val="22"/>
        </w:rPr>
        <w:t xml:space="preserve">8.1.3 </w:t>
      </w:r>
      <w:r>
        <w:rPr>
          <w:rFonts w:hint="eastAsia"/>
          <w:sz w:val="22"/>
        </w:rPr>
        <w:t>建立健全安全生产工作责任体系和组织管理网络，设置安全生产监管部门，配备专职安全监管人员，对施工作业安全进行现场监督；按照“横向到边，纵向到底”责任制要求将安全责任分解，成交供应商法定代表人与项目部、项目部与下属各责任部门必须签订安全协议书；定期召开安全生产工作会议，每月不少于一次；组织开展安全生产检查，每旬不少于一次。</w:t>
      </w:r>
    </w:p>
    <w:p w14:paraId="58582A9F" w14:textId="77777777" w:rsidR="00595E54" w:rsidRDefault="00595E54" w:rsidP="00595E54">
      <w:pPr>
        <w:pStyle w:val="a9"/>
        <w:ind w:firstLineChars="192" w:firstLine="422"/>
        <w:rPr>
          <w:sz w:val="22"/>
        </w:rPr>
      </w:pPr>
      <w:r>
        <w:rPr>
          <w:rFonts w:hint="eastAsia"/>
          <w:sz w:val="22"/>
        </w:rPr>
        <w:t>8.1.4</w:t>
      </w:r>
      <w:r>
        <w:rPr>
          <w:rFonts w:hint="eastAsia"/>
          <w:sz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14:paraId="4967FCA3" w14:textId="77777777" w:rsidR="00595E54" w:rsidRDefault="00595E54" w:rsidP="00595E54">
      <w:pPr>
        <w:pStyle w:val="a9"/>
        <w:ind w:firstLineChars="192" w:firstLine="422"/>
        <w:rPr>
          <w:sz w:val="22"/>
        </w:rPr>
      </w:pPr>
      <w:r>
        <w:rPr>
          <w:rFonts w:hint="eastAsia"/>
          <w:sz w:val="22"/>
        </w:rPr>
        <w:t xml:space="preserve">8.1.5 </w:t>
      </w:r>
      <w:r>
        <w:rPr>
          <w:rFonts w:hint="eastAsia"/>
          <w:sz w:val="22"/>
        </w:rPr>
        <w:t>进入养护作业现场的作业机械和车辆，应按规定配置警示标志、灯具。</w:t>
      </w:r>
    </w:p>
    <w:p w14:paraId="3553E21E" w14:textId="77777777" w:rsidR="00595E54" w:rsidRDefault="00595E54" w:rsidP="00595E54">
      <w:pPr>
        <w:pStyle w:val="a9"/>
        <w:ind w:firstLineChars="192" w:firstLine="422"/>
        <w:rPr>
          <w:sz w:val="22"/>
        </w:rPr>
      </w:pPr>
      <w:r>
        <w:rPr>
          <w:rFonts w:hint="eastAsia"/>
          <w:sz w:val="22"/>
        </w:rPr>
        <w:t xml:space="preserve">8.1.6 </w:t>
      </w:r>
      <w:r>
        <w:rPr>
          <w:rFonts w:hint="eastAsia"/>
          <w:sz w:val="22"/>
        </w:rPr>
        <w:t>严格执行</w:t>
      </w:r>
      <w:r>
        <w:rPr>
          <w:rFonts w:hint="eastAsia"/>
          <w:sz w:val="22"/>
        </w:rPr>
        <w:t>JGJ4688-2005</w:t>
      </w:r>
      <w:r>
        <w:rPr>
          <w:rFonts w:hint="eastAsia"/>
          <w:sz w:val="22"/>
        </w:rPr>
        <w:t>《施工现场临时用电安全技术规范》规定，采用三级配电系统、</w:t>
      </w:r>
      <w:r>
        <w:rPr>
          <w:rFonts w:hint="eastAsia"/>
          <w:sz w:val="22"/>
        </w:rPr>
        <w:t>TN-S</w:t>
      </w:r>
      <w:r>
        <w:rPr>
          <w:rFonts w:hint="eastAsia"/>
          <w:sz w:val="22"/>
        </w:rPr>
        <w:t>接零保护系统、三级漏电保护系统；所有的配电箱、开关电箱符合要求，临时用电工程所用电器装置、元器件、电线电缆等电工产品必须按国家规定通过“</w:t>
      </w:r>
      <w:r>
        <w:rPr>
          <w:rFonts w:hint="eastAsia"/>
          <w:sz w:val="22"/>
        </w:rPr>
        <w:t>3C</w:t>
      </w:r>
      <w:r>
        <w:rPr>
          <w:rFonts w:hint="eastAsia"/>
          <w:sz w:val="22"/>
        </w:rPr>
        <w:t>”认证，并经市建设工程安全协会登记备案的进行配置。</w:t>
      </w:r>
    </w:p>
    <w:p w14:paraId="6E1657C3" w14:textId="77777777" w:rsidR="00595E54" w:rsidRDefault="00595E54" w:rsidP="00595E54">
      <w:pPr>
        <w:pStyle w:val="a9"/>
        <w:ind w:firstLineChars="192" w:firstLine="422"/>
        <w:rPr>
          <w:sz w:val="22"/>
        </w:rPr>
      </w:pPr>
      <w:r>
        <w:rPr>
          <w:rFonts w:hint="eastAsia"/>
          <w:sz w:val="22"/>
        </w:rPr>
        <w:lastRenderedPageBreak/>
        <w:t xml:space="preserve">8.1.7 </w:t>
      </w:r>
      <w:r>
        <w:rPr>
          <w:rFonts w:hint="eastAsia"/>
          <w:sz w:val="22"/>
        </w:rPr>
        <w:t>如养护施工过程中发生重特大安全事故，成交供应商应快速、及时赶到现场，实施紧急处置，并协同有关单位和部门做好善后处理和稳定工作；紧急处置的结果须及时上报业主。</w:t>
      </w:r>
    </w:p>
    <w:p w14:paraId="6A31BCE3" w14:textId="77777777" w:rsidR="00595E54" w:rsidRDefault="00595E54" w:rsidP="00595E54">
      <w:pPr>
        <w:pStyle w:val="a9"/>
        <w:ind w:firstLineChars="192" w:firstLine="422"/>
        <w:rPr>
          <w:sz w:val="22"/>
        </w:rPr>
      </w:pPr>
      <w:r>
        <w:rPr>
          <w:rFonts w:hint="eastAsia"/>
          <w:sz w:val="22"/>
        </w:rPr>
        <w:t xml:space="preserve">8.1.8 </w:t>
      </w:r>
      <w:r>
        <w:rPr>
          <w:rFonts w:hint="eastAsia"/>
          <w:sz w:val="22"/>
        </w:rPr>
        <w:t>创建文明工地，做到养护工地规范有序，便民利民，工完料清场地清，将养护工程对交通的影响降到最低，每旬至少进行一次文明工地检查。凡施工过程中可能产生扬尘的环节，必须采用降尘措施控制扬尘。</w:t>
      </w:r>
    </w:p>
    <w:p w14:paraId="112843C8" w14:textId="77777777" w:rsidR="00595E54" w:rsidRDefault="00595E54" w:rsidP="00595E54">
      <w:pPr>
        <w:pStyle w:val="a9"/>
        <w:ind w:firstLineChars="192" w:firstLine="422"/>
        <w:rPr>
          <w:sz w:val="22"/>
        </w:rPr>
      </w:pPr>
      <w:r>
        <w:rPr>
          <w:rFonts w:hint="eastAsia"/>
          <w:sz w:val="22"/>
        </w:rPr>
        <w:t xml:space="preserve">8.1.9 </w:t>
      </w:r>
      <w:r>
        <w:rPr>
          <w:rFonts w:hint="eastAsia"/>
          <w:sz w:val="22"/>
        </w:rPr>
        <w:t>开展多方面的共建联建活动；开展文明样板路创建活动，已创建的合同标段须保持既有创建成果。</w:t>
      </w:r>
    </w:p>
    <w:p w14:paraId="50BD1809" w14:textId="77777777" w:rsidR="00595E54" w:rsidRDefault="00595E54" w:rsidP="00595E54">
      <w:pPr>
        <w:pStyle w:val="a9"/>
        <w:ind w:firstLineChars="192" w:firstLine="422"/>
        <w:rPr>
          <w:sz w:val="22"/>
        </w:rPr>
      </w:pPr>
      <w:r>
        <w:rPr>
          <w:rFonts w:hint="eastAsia"/>
          <w:sz w:val="22"/>
        </w:rPr>
        <w:t xml:space="preserve">8.2 </w:t>
      </w:r>
      <w:r>
        <w:rPr>
          <w:rFonts w:hint="eastAsia"/>
          <w:sz w:val="22"/>
        </w:rPr>
        <w:t>应急处置要求</w:t>
      </w:r>
    </w:p>
    <w:p w14:paraId="014FFCF2" w14:textId="77777777" w:rsidR="00595E54" w:rsidRDefault="00595E54" w:rsidP="00595E54">
      <w:pPr>
        <w:pStyle w:val="a9"/>
        <w:ind w:firstLineChars="192" w:firstLine="422"/>
        <w:rPr>
          <w:sz w:val="22"/>
        </w:rPr>
      </w:pPr>
      <w:r>
        <w:rPr>
          <w:rFonts w:hint="eastAsia"/>
          <w:sz w:val="22"/>
        </w:rPr>
        <w:t xml:space="preserve">8.2.1 </w:t>
      </w:r>
      <w:r>
        <w:rPr>
          <w:rFonts w:hint="eastAsia"/>
          <w:sz w:val="22"/>
        </w:rPr>
        <w:t>按照其性质、严重程度、可控性等因素，灾害性天气、突发事件的等级划分为Ⅰ级（特别重大）、Ⅱ级（重大）、Ⅲ级（较大）、Ⅳ级（一般）四级。</w:t>
      </w:r>
    </w:p>
    <w:p w14:paraId="74A78410" w14:textId="77777777" w:rsidR="00595E54" w:rsidRDefault="00595E54" w:rsidP="00595E54">
      <w:pPr>
        <w:pStyle w:val="a9"/>
        <w:ind w:firstLineChars="192" w:firstLine="422"/>
        <w:rPr>
          <w:sz w:val="22"/>
        </w:rPr>
      </w:pPr>
      <w:r>
        <w:rPr>
          <w:rFonts w:hint="eastAsia"/>
          <w:sz w:val="22"/>
        </w:rPr>
        <w:t xml:space="preserve">8.2.2 </w:t>
      </w:r>
      <w:r>
        <w:rPr>
          <w:rFonts w:hint="eastAsia"/>
          <w:sz w:val="22"/>
        </w:rPr>
        <w:t>成交供应商应具有社会责任意识，针对各级各类可能发生的灾害天气和突发事件，积极响应采购人的安排并应建立应急处置预案。应急预案包括组织领导体系、预警和预防机制、应急响应工程措施、临时交通组织方案、保障措施（包括应急人员、物资、机械设备、资金等）等内容。</w:t>
      </w:r>
    </w:p>
    <w:p w14:paraId="598243D6" w14:textId="77777777" w:rsidR="00595E54" w:rsidRDefault="00595E54" w:rsidP="00595E54">
      <w:pPr>
        <w:pStyle w:val="a9"/>
        <w:ind w:firstLineChars="192" w:firstLine="422"/>
        <w:rPr>
          <w:sz w:val="22"/>
        </w:rPr>
      </w:pPr>
      <w:r>
        <w:rPr>
          <w:rFonts w:hint="eastAsia"/>
          <w:sz w:val="22"/>
        </w:rPr>
        <w:t xml:space="preserve">8.2.3 </w:t>
      </w:r>
      <w:r>
        <w:rPr>
          <w:rFonts w:hint="eastAsia"/>
          <w:sz w:val="22"/>
        </w:rPr>
        <w:t>建立应急指挥领导小组，负责应急救援总体指挥，并落实各部门职责和相关措施。</w:t>
      </w:r>
    </w:p>
    <w:p w14:paraId="75714F04" w14:textId="77777777" w:rsidR="00595E54" w:rsidRDefault="00595E54" w:rsidP="00595E54">
      <w:pPr>
        <w:pStyle w:val="a9"/>
        <w:ind w:firstLineChars="192" w:firstLine="422"/>
        <w:rPr>
          <w:sz w:val="22"/>
        </w:rPr>
      </w:pPr>
      <w:r>
        <w:rPr>
          <w:rFonts w:hint="eastAsia"/>
          <w:sz w:val="22"/>
        </w:rPr>
        <w:t xml:space="preserve">8.2.4 </w:t>
      </w:r>
      <w:r>
        <w:rPr>
          <w:rFonts w:hint="eastAsia"/>
          <w:sz w:val="22"/>
        </w:rPr>
        <w:t>组建一支具有综合救援能力的应急救援队伍（人员总数不得少于</w:t>
      </w:r>
      <w:r>
        <w:rPr>
          <w:rFonts w:hint="eastAsia"/>
          <w:sz w:val="22"/>
        </w:rPr>
        <w:t>15</w:t>
      </w:r>
      <w:r>
        <w:rPr>
          <w:rFonts w:hint="eastAsia"/>
          <w:sz w:val="22"/>
        </w:rPr>
        <w:t>人），一旦紧急情况发生，能在最短时间内到达现场进行应急处置。</w:t>
      </w:r>
    </w:p>
    <w:p w14:paraId="16F14A56" w14:textId="77777777" w:rsidR="00595E54" w:rsidRDefault="00595E54" w:rsidP="00595E54">
      <w:pPr>
        <w:pStyle w:val="a9"/>
        <w:ind w:firstLineChars="192" w:firstLine="422"/>
        <w:rPr>
          <w:sz w:val="22"/>
        </w:rPr>
      </w:pPr>
      <w:r>
        <w:rPr>
          <w:rFonts w:hint="eastAsia"/>
          <w:sz w:val="22"/>
        </w:rPr>
        <w:t xml:space="preserve">8.2.5 </w:t>
      </w:r>
      <w:r>
        <w:rPr>
          <w:rFonts w:hint="eastAsia"/>
          <w:sz w:val="22"/>
        </w:rPr>
        <w:t>定期检查应急救援物资与机具，确保物资储备数量充足、机具设备完好可用。</w:t>
      </w:r>
    </w:p>
    <w:p w14:paraId="41BD7EB6" w14:textId="77777777" w:rsidR="00595E54" w:rsidRDefault="00595E54" w:rsidP="00595E54">
      <w:pPr>
        <w:pStyle w:val="a9"/>
        <w:ind w:firstLineChars="192" w:firstLine="422"/>
        <w:rPr>
          <w:sz w:val="22"/>
        </w:rPr>
      </w:pPr>
      <w:r>
        <w:rPr>
          <w:rFonts w:hint="eastAsia"/>
          <w:sz w:val="22"/>
        </w:rPr>
        <w:t xml:space="preserve">8.2.6 </w:t>
      </w:r>
      <w:r>
        <w:rPr>
          <w:rFonts w:hint="eastAsia"/>
          <w:sz w:val="22"/>
        </w:rPr>
        <w:t>与气象部门建立热线联络制度，及时掌握灾害性天气的预警信息，特别在灾害性天气易发季节，需密切关注气象变化情况，针对其可能带来城市道路通行障碍做好相关防御措施。</w:t>
      </w:r>
    </w:p>
    <w:p w14:paraId="1DB2F22C" w14:textId="77777777" w:rsidR="00595E54" w:rsidRDefault="00595E54" w:rsidP="00595E54">
      <w:pPr>
        <w:pStyle w:val="a9"/>
        <w:ind w:firstLineChars="192" w:firstLine="422"/>
        <w:rPr>
          <w:sz w:val="22"/>
        </w:rPr>
      </w:pPr>
      <w:r>
        <w:rPr>
          <w:rFonts w:hint="eastAsia"/>
          <w:sz w:val="22"/>
        </w:rPr>
        <w:t xml:space="preserve">8.2.7 </w:t>
      </w:r>
      <w:r>
        <w:rPr>
          <w:rFonts w:hint="eastAsia"/>
          <w:sz w:val="22"/>
        </w:rPr>
        <w:t>与交警、消防、医疗等部门建立联动机制，一旦发生紧急情况，能与交警及其它相关部门协调配合，维持道路的正常运行和良好秩序，并将实施情况及时上报业主。</w:t>
      </w:r>
    </w:p>
    <w:p w14:paraId="75014498" w14:textId="77777777" w:rsidR="00595E54" w:rsidRDefault="00595E54" w:rsidP="00595E54">
      <w:pPr>
        <w:pStyle w:val="a9"/>
        <w:ind w:firstLineChars="192" w:firstLine="422"/>
        <w:rPr>
          <w:sz w:val="22"/>
        </w:rPr>
      </w:pPr>
      <w:r>
        <w:rPr>
          <w:rFonts w:hint="eastAsia"/>
          <w:sz w:val="22"/>
        </w:rPr>
        <w:t xml:space="preserve">8.2.8 </w:t>
      </w:r>
      <w:r>
        <w:rPr>
          <w:rFonts w:hint="eastAsia"/>
          <w:sz w:val="22"/>
        </w:rPr>
        <w:t>按照“上海市灾害性气候应急处置手册”、“浦东新区突发事件应急处置预案”要求，启动相应预警等级的应急响应。</w:t>
      </w:r>
    </w:p>
    <w:p w14:paraId="4CB1676A" w14:textId="77777777" w:rsidR="00595E54" w:rsidRDefault="00595E54" w:rsidP="00595E54">
      <w:pPr>
        <w:pStyle w:val="a9"/>
        <w:ind w:firstLineChars="192" w:firstLine="422"/>
        <w:rPr>
          <w:sz w:val="22"/>
        </w:rPr>
      </w:pPr>
      <w:r>
        <w:rPr>
          <w:rFonts w:hint="eastAsia"/>
          <w:sz w:val="22"/>
        </w:rPr>
        <w:t xml:space="preserve">8.2.9 </w:t>
      </w:r>
      <w:r>
        <w:rPr>
          <w:rFonts w:hint="eastAsia"/>
          <w:sz w:val="22"/>
        </w:rPr>
        <w:t>定期或不定期开展多方式多类别的应急演练，提高应急队伍的响应速度、救援水平和协同能力，并根据演练过程总结和结果评估，完善应急预案。</w:t>
      </w:r>
    </w:p>
    <w:p w14:paraId="4CD93270" w14:textId="77777777" w:rsidR="00595E54" w:rsidRDefault="00595E54" w:rsidP="00595E54">
      <w:pPr>
        <w:pStyle w:val="a9"/>
        <w:ind w:firstLineChars="192" w:firstLine="422"/>
        <w:rPr>
          <w:sz w:val="22"/>
        </w:rPr>
      </w:pPr>
      <w:r>
        <w:rPr>
          <w:rFonts w:hint="eastAsia"/>
          <w:sz w:val="22"/>
        </w:rPr>
        <w:t xml:space="preserve">8.2.10 </w:t>
      </w:r>
      <w:r>
        <w:rPr>
          <w:rFonts w:hint="eastAsia"/>
          <w:sz w:val="22"/>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采购人应急值班联系电话。</w:t>
      </w:r>
      <w:r>
        <w:rPr>
          <w:rFonts w:hint="eastAsia"/>
          <w:sz w:val="22"/>
        </w:rPr>
        <w:t xml:space="preserve"> </w:t>
      </w:r>
    </w:p>
    <w:p w14:paraId="4370BFDD" w14:textId="77777777" w:rsidR="00595E54" w:rsidRDefault="00595E54" w:rsidP="00595E54">
      <w:pPr>
        <w:pStyle w:val="a9"/>
        <w:ind w:firstLineChars="192" w:firstLine="422"/>
        <w:rPr>
          <w:sz w:val="22"/>
        </w:rPr>
      </w:pPr>
      <w:r>
        <w:rPr>
          <w:rFonts w:hint="eastAsia"/>
          <w:sz w:val="22"/>
        </w:rPr>
        <w:lastRenderedPageBreak/>
        <w:t xml:space="preserve">8.2.11 </w:t>
      </w:r>
      <w:r>
        <w:rPr>
          <w:rFonts w:hint="eastAsia"/>
          <w:sz w:val="22"/>
        </w:rPr>
        <w:t>积极做好全市性或全区性重大活动的市容环卫等保障任务。</w:t>
      </w:r>
      <w:r>
        <w:rPr>
          <w:sz w:val="22"/>
        </w:rPr>
        <w:t>形式可用电话口头初报，随后再书面报告。</w:t>
      </w:r>
    </w:p>
    <w:p w14:paraId="577D5E92" w14:textId="77777777" w:rsidR="00595E54" w:rsidRDefault="00595E54" w:rsidP="00595E54">
      <w:pPr>
        <w:pStyle w:val="a9"/>
        <w:ind w:firstLineChars="192" w:firstLine="422"/>
        <w:rPr>
          <w:sz w:val="22"/>
        </w:rPr>
      </w:pPr>
      <w:r>
        <w:rPr>
          <w:rFonts w:hint="eastAsia"/>
          <w:sz w:val="22"/>
        </w:rPr>
        <w:t xml:space="preserve">8.3 </w:t>
      </w:r>
      <w:r>
        <w:rPr>
          <w:rFonts w:hint="eastAsia"/>
          <w:sz w:val="22"/>
        </w:rPr>
        <w:t>养护作业用房配备要求</w:t>
      </w:r>
    </w:p>
    <w:p w14:paraId="7FA1E658" w14:textId="77777777" w:rsidR="00595E54" w:rsidRDefault="00595E54" w:rsidP="00595E54">
      <w:pPr>
        <w:pStyle w:val="a9"/>
        <w:ind w:firstLineChars="192" w:firstLine="422"/>
        <w:rPr>
          <w:sz w:val="22"/>
        </w:rPr>
      </w:pPr>
      <w:r>
        <w:rPr>
          <w:rFonts w:hint="eastAsia"/>
          <w:sz w:val="22"/>
        </w:rPr>
        <w:t>成交供应商应确保道班房的使用安全和设施设备的完好，并承担使用期间的所有运行费用和房屋及设施设备的维修维护费用。</w:t>
      </w:r>
    </w:p>
    <w:p w14:paraId="010EBFF9" w14:textId="77777777" w:rsidR="00595E54" w:rsidRDefault="00595E54" w:rsidP="00595E54">
      <w:pPr>
        <w:ind w:firstLineChars="192" w:firstLine="424"/>
        <w:outlineLvl w:val="2"/>
        <w:rPr>
          <w:b/>
          <w:sz w:val="22"/>
        </w:rPr>
      </w:pPr>
      <w:bookmarkStart w:id="34" w:name="_Toc190332490"/>
      <w:bookmarkStart w:id="35" w:name="_Toc497211606"/>
      <w:r>
        <w:rPr>
          <w:rFonts w:hint="eastAsia"/>
          <w:b/>
          <w:sz w:val="22"/>
        </w:rPr>
        <w:t>9</w:t>
      </w:r>
      <w:r>
        <w:rPr>
          <w:b/>
          <w:sz w:val="22"/>
        </w:rPr>
        <w:t>管理、考核要求</w:t>
      </w:r>
      <w:bookmarkEnd w:id="34"/>
      <w:bookmarkEnd w:id="35"/>
    </w:p>
    <w:p w14:paraId="2DE76CA1" w14:textId="77777777" w:rsidR="00595E54" w:rsidRDefault="00595E54" w:rsidP="00595E54">
      <w:pPr>
        <w:ind w:firstLineChars="192" w:firstLine="422"/>
        <w:jc w:val="left"/>
        <w:rPr>
          <w:sz w:val="22"/>
        </w:rPr>
      </w:pPr>
      <w:r>
        <w:rPr>
          <w:rFonts w:hint="eastAsia"/>
          <w:sz w:val="22"/>
        </w:rPr>
        <w:t>9</w:t>
      </w:r>
      <w:r>
        <w:rPr>
          <w:sz w:val="22"/>
        </w:rPr>
        <w:t xml:space="preserve">.1 </w:t>
      </w:r>
      <w:r>
        <w:rPr>
          <w:sz w:val="22"/>
        </w:rPr>
        <w:t>项目管理要求</w:t>
      </w:r>
    </w:p>
    <w:p w14:paraId="223F26AC" w14:textId="77777777" w:rsidR="00595E54" w:rsidRDefault="00595E54" w:rsidP="00595E54">
      <w:pPr>
        <w:ind w:firstLineChars="192" w:firstLine="422"/>
        <w:jc w:val="left"/>
        <w:rPr>
          <w:sz w:val="22"/>
        </w:rPr>
      </w:pPr>
      <w:r>
        <w:rPr>
          <w:rFonts w:hint="eastAsia"/>
          <w:sz w:val="22"/>
        </w:rPr>
        <w:t>9</w:t>
      </w:r>
      <w:r>
        <w:rPr>
          <w:sz w:val="22"/>
        </w:rPr>
        <w:t xml:space="preserve">.1.1 </w:t>
      </w:r>
      <w:r>
        <w:rPr>
          <w:rFonts w:hint="eastAsia"/>
          <w:sz w:val="22"/>
        </w:rPr>
        <w:t>供应商</w:t>
      </w:r>
      <w:r>
        <w:rPr>
          <w:sz w:val="22"/>
        </w:rPr>
        <w:t>在</w:t>
      </w:r>
      <w:r>
        <w:rPr>
          <w:rFonts w:hint="eastAsia"/>
          <w:sz w:val="22"/>
        </w:rPr>
        <w:t>磋商</w:t>
      </w:r>
      <w:r>
        <w:rPr>
          <w:sz w:val="22"/>
        </w:rPr>
        <w:t>阶段应根据本项目具体情况、采购人需求和国家、本市有关规定与标准制定管理方案，在</w:t>
      </w:r>
      <w:r>
        <w:rPr>
          <w:rFonts w:hint="eastAsia"/>
          <w:sz w:val="22"/>
        </w:rPr>
        <w:t>成交</w:t>
      </w:r>
      <w:r>
        <w:rPr>
          <w:sz w:val="22"/>
        </w:rPr>
        <w:t>后据此进行细化，经采购人确认后按照确认的管理方案和管理计划组织管理，接受采购人代表对管理质量的检查、监督和考核。未经采购人事前书面许可，</w:t>
      </w:r>
      <w:r>
        <w:rPr>
          <w:rFonts w:hint="eastAsia"/>
          <w:sz w:val="22"/>
        </w:rPr>
        <w:t>成交供应商</w:t>
      </w:r>
      <w:r>
        <w:rPr>
          <w:sz w:val="22"/>
        </w:rPr>
        <w:t>不得自行调整管理方案或更改管理措施。</w:t>
      </w:r>
    </w:p>
    <w:p w14:paraId="6BBB4CB7" w14:textId="77777777" w:rsidR="00595E54" w:rsidRDefault="00595E54" w:rsidP="00595E54">
      <w:pPr>
        <w:ind w:firstLineChars="192" w:firstLine="422"/>
        <w:jc w:val="left"/>
        <w:rPr>
          <w:sz w:val="22"/>
        </w:rPr>
      </w:pPr>
      <w:r>
        <w:rPr>
          <w:rFonts w:hint="eastAsia"/>
          <w:sz w:val="22"/>
        </w:rPr>
        <w:t>9</w:t>
      </w:r>
      <w:r>
        <w:rPr>
          <w:sz w:val="22"/>
        </w:rPr>
        <w:t xml:space="preserve">.1.2 </w:t>
      </w:r>
      <w:r>
        <w:rPr>
          <w:sz w:val="22"/>
        </w:rPr>
        <w:t>根据实际需要或其他原因，采购人认为确有必要调整管理方案并以书面形式要求</w:t>
      </w:r>
      <w:r>
        <w:rPr>
          <w:rFonts w:hint="eastAsia"/>
          <w:sz w:val="22"/>
        </w:rPr>
        <w:t>成交供应商</w:t>
      </w:r>
      <w:r>
        <w:rPr>
          <w:sz w:val="22"/>
        </w:rPr>
        <w:t>管理人员调整管理时间或更改管理措施时，</w:t>
      </w:r>
      <w:r>
        <w:rPr>
          <w:rFonts w:hint="eastAsia"/>
          <w:sz w:val="22"/>
        </w:rPr>
        <w:t>成交供应商</w:t>
      </w:r>
      <w:r>
        <w:rPr>
          <w:sz w:val="22"/>
        </w:rPr>
        <w:t>应遵从采购人要求，但如该项调整导致的费用增加，</w:t>
      </w:r>
      <w:r>
        <w:rPr>
          <w:rFonts w:hint="eastAsia"/>
          <w:sz w:val="22"/>
        </w:rPr>
        <w:t>成交供应商</w:t>
      </w:r>
      <w:r>
        <w:rPr>
          <w:sz w:val="22"/>
        </w:rPr>
        <w:t>需提出增加费用预算和依据，经由采购人确认后由采购人承担。</w:t>
      </w:r>
    </w:p>
    <w:p w14:paraId="0B7B01D5" w14:textId="77777777" w:rsidR="00595E54" w:rsidRDefault="00595E54" w:rsidP="00595E54">
      <w:pPr>
        <w:ind w:firstLineChars="192" w:firstLine="422"/>
        <w:jc w:val="left"/>
        <w:rPr>
          <w:sz w:val="22"/>
        </w:rPr>
      </w:pPr>
      <w:r>
        <w:rPr>
          <w:rFonts w:hint="eastAsia"/>
          <w:sz w:val="22"/>
        </w:rPr>
        <w:t>9</w:t>
      </w:r>
      <w:r>
        <w:rPr>
          <w:sz w:val="22"/>
        </w:rPr>
        <w:t xml:space="preserve">.1.3 </w:t>
      </w:r>
      <w:r>
        <w:rPr>
          <w:rFonts w:hint="eastAsia"/>
          <w:sz w:val="22"/>
        </w:rPr>
        <w:t>成交供应商</w:t>
      </w:r>
      <w:r>
        <w:rPr>
          <w:sz w:val="22"/>
        </w:rPr>
        <w:t>在</w:t>
      </w:r>
      <w:r>
        <w:rPr>
          <w:rFonts w:hint="eastAsia"/>
          <w:sz w:val="22"/>
        </w:rPr>
        <w:t>响应文件中</w:t>
      </w:r>
      <w:r>
        <w:rPr>
          <w:sz w:val="22"/>
        </w:rPr>
        <w:t>承诺并经采购人认定的项目负责人及专业技术、管理人员应是本单位职工，且为该项目现场的实际操作者，并应常驻项目现场。未经采购人同意，</w:t>
      </w:r>
      <w:r>
        <w:rPr>
          <w:rFonts w:hint="eastAsia"/>
          <w:sz w:val="22"/>
        </w:rPr>
        <w:t>成交供应商</w:t>
      </w:r>
      <w:r>
        <w:rPr>
          <w:sz w:val="22"/>
        </w:rPr>
        <w:t>不得调换或撤离上述人员，如采购人认为有必要，可要求</w:t>
      </w:r>
      <w:r>
        <w:rPr>
          <w:rFonts w:hint="eastAsia"/>
          <w:sz w:val="22"/>
        </w:rPr>
        <w:t>成交供应商</w:t>
      </w:r>
      <w:r>
        <w:rPr>
          <w:sz w:val="22"/>
        </w:rPr>
        <w:t>对上述人员中的部分人员作出更好的调整。</w:t>
      </w:r>
    </w:p>
    <w:p w14:paraId="0901EF1F" w14:textId="77777777" w:rsidR="00595E54" w:rsidRDefault="00595E54" w:rsidP="00595E54">
      <w:pPr>
        <w:ind w:firstLineChars="192" w:firstLine="422"/>
        <w:jc w:val="left"/>
        <w:rPr>
          <w:sz w:val="22"/>
        </w:rPr>
      </w:pPr>
      <w:r>
        <w:rPr>
          <w:rFonts w:hint="eastAsia"/>
          <w:sz w:val="22"/>
        </w:rPr>
        <w:t>9</w:t>
      </w:r>
      <w:r>
        <w:rPr>
          <w:sz w:val="22"/>
        </w:rPr>
        <w:t xml:space="preserve">.1.4 </w:t>
      </w:r>
      <w:r>
        <w:rPr>
          <w:rFonts w:hint="eastAsia"/>
          <w:sz w:val="22"/>
        </w:rPr>
        <w:t>成交供应商</w:t>
      </w:r>
      <w:r>
        <w:rPr>
          <w:sz w:val="22"/>
        </w:rPr>
        <w:t>需建立职工（含劳务工等各种类型用工）花名册等档案资料，与职工签订劳动合同，为其办理国家规定的相关保险，并按规定标准安排专业健康体检和配备劳动防护用品。</w:t>
      </w:r>
    </w:p>
    <w:p w14:paraId="2A3F2838" w14:textId="77777777" w:rsidR="00595E54" w:rsidRDefault="00595E54" w:rsidP="00595E54">
      <w:pPr>
        <w:ind w:firstLineChars="192" w:firstLine="422"/>
        <w:jc w:val="left"/>
        <w:rPr>
          <w:sz w:val="22"/>
        </w:rPr>
      </w:pPr>
      <w:r>
        <w:rPr>
          <w:rFonts w:hint="eastAsia"/>
          <w:sz w:val="22"/>
        </w:rPr>
        <w:t>9</w:t>
      </w:r>
      <w:r>
        <w:rPr>
          <w:sz w:val="22"/>
        </w:rPr>
        <w:t xml:space="preserve">.1.5 </w:t>
      </w:r>
      <w:r>
        <w:rPr>
          <w:sz w:val="22"/>
        </w:rPr>
        <w:t>本项目所用材料、制品、设备等均需符合相关技术规程、规范要求。</w:t>
      </w:r>
    </w:p>
    <w:p w14:paraId="53F6A969" w14:textId="77777777" w:rsidR="00595E54" w:rsidRDefault="00595E54" w:rsidP="00595E54">
      <w:pPr>
        <w:ind w:firstLineChars="192" w:firstLine="422"/>
        <w:jc w:val="left"/>
        <w:rPr>
          <w:sz w:val="22"/>
        </w:rPr>
      </w:pPr>
      <w:r>
        <w:rPr>
          <w:rFonts w:hint="eastAsia"/>
          <w:sz w:val="22"/>
        </w:rPr>
        <w:t>9</w:t>
      </w:r>
      <w:r>
        <w:rPr>
          <w:sz w:val="22"/>
        </w:rPr>
        <w:t xml:space="preserve">.1.6 </w:t>
      </w:r>
      <w:r>
        <w:rPr>
          <w:sz w:val="22"/>
        </w:rPr>
        <w:t>本项目所用的材料、制品、设备等，供货单位送达施工现场后，由</w:t>
      </w:r>
      <w:r>
        <w:rPr>
          <w:rFonts w:hint="eastAsia"/>
          <w:sz w:val="22"/>
        </w:rPr>
        <w:t>成交供应商</w:t>
      </w:r>
      <w:r>
        <w:rPr>
          <w:sz w:val="22"/>
        </w:rPr>
        <w:t>负责办理验收交割手续，并负责日常保管工作。</w:t>
      </w:r>
    </w:p>
    <w:p w14:paraId="38CDFC68" w14:textId="77777777" w:rsidR="00595E54" w:rsidRDefault="00595E54" w:rsidP="00595E54">
      <w:pPr>
        <w:ind w:firstLineChars="192" w:firstLine="424"/>
        <w:outlineLvl w:val="2"/>
        <w:rPr>
          <w:b/>
          <w:sz w:val="22"/>
        </w:rPr>
      </w:pPr>
      <w:r>
        <w:rPr>
          <w:rFonts w:hint="eastAsia"/>
          <w:b/>
          <w:sz w:val="22"/>
        </w:rPr>
        <w:t>9.2</w:t>
      </w:r>
      <w:r>
        <w:rPr>
          <w:sz w:val="22"/>
        </w:rPr>
        <w:t>项目考核办法</w:t>
      </w:r>
    </w:p>
    <w:p w14:paraId="515904C3" w14:textId="77777777" w:rsidR="00595E54" w:rsidRDefault="00595E54" w:rsidP="00595E54">
      <w:pPr>
        <w:snapToGrid w:val="0"/>
        <w:ind w:firstLineChars="196" w:firstLine="433"/>
        <w:jc w:val="center"/>
        <w:rPr>
          <w:rFonts w:ascii="宋体" w:hAnsi="宋体" w:cs="宋体" w:hint="eastAsia"/>
          <w:b/>
          <w:sz w:val="22"/>
        </w:rPr>
      </w:pPr>
      <w:bookmarkStart w:id="36" w:name="_Toc18668"/>
      <w:r>
        <w:rPr>
          <w:rFonts w:hint="eastAsia"/>
          <w:b/>
          <w:bCs/>
          <w:sz w:val="22"/>
        </w:rPr>
        <w:t>三林镇城市道路综合</w:t>
      </w:r>
      <w:r>
        <w:rPr>
          <w:rFonts w:ascii="宋体" w:hAnsi="宋体" w:cs="宋体" w:hint="eastAsia"/>
          <w:b/>
          <w:sz w:val="22"/>
        </w:rPr>
        <w:t>养护考核办法</w:t>
      </w:r>
      <w:bookmarkEnd w:id="36"/>
    </w:p>
    <w:p w14:paraId="5F1884A7" w14:textId="77777777" w:rsidR="00595E54" w:rsidRDefault="00595E54" w:rsidP="00595E54">
      <w:pPr>
        <w:snapToGrid w:val="0"/>
        <w:ind w:firstLine="420"/>
        <w:rPr>
          <w:rFonts w:ascii="宋体" w:hAnsi="宋体" w:cs="宋体" w:hint="eastAsia"/>
          <w:sz w:val="22"/>
        </w:rPr>
      </w:pPr>
      <w:r>
        <w:rPr>
          <w:rFonts w:ascii="宋体" w:hAnsi="宋体" w:cs="宋体" w:hint="eastAsia"/>
          <w:sz w:val="22"/>
        </w:rPr>
        <w:t>为加强和规范三林镇道路市政基础设施养护管理工作,创建良好的养护市场竞争环境,保障市政基础设施的使用功能,提升市政基础设施管理水平,科学合理使用养护经费,根据国家及上海市有关法律、法规，并综合实际情况，特制订本办法。</w:t>
      </w:r>
    </w:p>
    <w:p w14:paraId="4AA5F660" w14:textId="77777777" w:rsidR="00595E54" w:rsidRDefault="00595E54" w:rsidP="00595E54">
      <w:pPr>
        <w:snapToGrid w:val="0"/>
        <w:outlineLvl w:val="2"/>
        <w:rPr>
          <w:rFonts w:ascii="宋体" w:hAnsi="宋体" w:cs="宋体" w:hint="eastAsia"/>
          <w:sz w:val="22"/>
        </w:rPr>
      </w:pPr>
      <w:bookmarkStart w:id="37" w:name="_Toc20052_WPSOffice_Level1"/>
      <w:bookmarkStart w:id="38" w:name="_Toc12509_WPSOffice_Level1"/>
      <w:r>
        <w:rPr>
          <w:rFonts w:ascii="宋体" w:hAnsi="宋体" w:cs="宋体" w:hint="eastAsia"/>
          <w:sz w:val="22"/>
        </w:rPr>
        <w:t>一、考核对象</w:t>
      </w:r>
      <w:bookmarkEnd w:id="37"/>
      <w:bookmarkEnd w:id="38"/>
    </w:p>
    <w:p w14:paraId="5BE99671" w14:textId="77777777" w:rsidR="00595E54" w:rsidRDefault="00595E54" w:rsidP="00595E54">
      <w:pPr>
        <w:snapToGrid w:val="0"/>
        <w:ind w:firstLine="420"/>
        <w:rPr>
          <w:rFonts w:ascii="宋体" w:hAnsi="宋体" w:cs="宋体" w:hint="eastAsia"/>
          <w:sz w:val="22"/>
        </w:rPr>
      </w:pPr>
      <w:r>
        <w:rPr>
          <w:rFonts w:ascii="宋体" w:hAnsi="宋体" w:cs="宋体" w:hint="eastAsia"/>
          <w:sz w:val="22"/>
        </w:rPr>
        <w:t>本</w:t>
      </w:r>
      <w:r>
        <w:rPr>
          <w:rFonts w:ascii="宋体" w:hAnsi="宋体" w:cs="宋体"/>
          <w:sz w:val="22"/>
        </w:rPr>
        <w:t>项目成交供应商。</w:t>
      </w:r>
    </w:p>
    <w:p w14:paraId="2B3D5787" w14:textId="77777777" w:rsidR="00595E54" w:rsidRDefault="00595E54" w:rsidP="00595E54">
      <w:pPr>
        <w:snapToGrid w:val="0"/>
        <w:outlineLvl w:val="2"/>
        <w:rPr>
          <w:rFonts w:ascii="宋体" w:hAnsi="宋体" w:cs="宋体" w:hint="eastAsia"/>
          <w:sz w:val="22"/>
        </w:rPr>
      </w:pPr>
      <w:bookmarkStart w:id="39" w:name="_Toc20814"/>
      <w:bookmarkStart w:id="40" w:name="_Toc9300_WPSOffice_Level1"/>
      <w:bookmarkStart w:id="41" w:name="_Toc2668_WPSOffice_Level1"/>
      <w:r>
        <w:rPr>
          <w:rFonts w:ascii="宋体" w:hAnsi="宋体" w:cs="宋体" w:hint="eastAsia"/>
          <w:sz w:val="22"/>
        </w:rPr>
        <w:t>二、考核范围</w:t>
      </w:r>
      <w:bookmarkEnd w:id="39"/>
      <w:bookmarkEnd w:id="40"/>
      <w:bookmarkEnd w:id="41"/>
    </w:p>
    <w:p w14:paraId="6B538DCA" w14:textId="77777777" w:rsidR="00595E54" w:rsidRDefault="00595E54" w:rsidP="00595E54">
      <w:pPr>
        <w:snapToGrid w:val="0"/>
        <w:ind w:firstLine="420"/>
        <w:rPr>
          <w:sz w:val="22"/>
        </w:rPr>
      </w:pPr>
      <w:r>
        <w:rPr>
          <w:sz w:val="22"/>
        </w:rPr>
        <w:t>成交供应商受委托所管养的市政基础设施。</w:t>
      </w:r>
    </w:p>
    <w:p w14:paraId="7F735D9D" w14:textId="77777777" w:rsidR="00595E54" w:rsidRDefault="00595E54" w:rsidP="00595E54">
      <w:pPr>
        <w:snapToGrid w:val="0"/>
        <w:outlineLvl w:val="2"/>
        <w:rPr>
          <w:sz w:val="22"/>
        </w:rPr>
      </w:pPr>
      <w:bookmarkStart w:id="42" w:name="_Toc5035_WPSOffice_Level1"/>
      <w:bookmarkStart w:id="43" w:name="_Toc7747"/>
      <w:bookmarkStart w:id="44" w:name="_Toc20669_WPSOffice_Level1"/>
      <w:r>
        <w:rPr>
          <w:sz w:val="22"/>
        </w:rPr>
        <w:t>三、考核依据</w:t>
      </w:r>
      <w:bookmarkEnd w:id="42"/>
      <w:bookmarkEnd w:id="43"/>
      <w:bookmarkEnd w:id="44"/>
    </w:p>
    <w:p w14:paraId="07DB4B25" w14:textId="77777777" w:rsidR="00595E54" w:rsidRDefault="00595E54" w:rsidP="00595E54">
      <w:pPr>
        <w:snapToGrid w:val="0"/>
        <w:rPr>
          <w:sz w:val="22"/>
        </w:rPr>
      </w:pPr>
      <w:r>
        <w:rPr>
          <w:sz w:val="22"/>
        </w:rPr>
        <w:t xml:space="preserve">   </w:t>
      </w:r>
      <w:bookmarkStart w:id="45" w:name="_Toc30707_WPSOffice_Level2"/>
      <w:r>
        <w:rPr>
          <w:sz w:val="22"/>
        </w:rPr>
        <w:t>1</w:t>
      </w:r>
      <w:r>
        <w:rPr>
          <w:sz w:val="22"/>
        </w:rPr>
        <w:t>、《城市道路管理条例》（</w:t>
      </w:r>
      <w:r>
        <w:rPr>
          <w:sz w:val="22"/>
        </w:rPr>
        <w:t>1996</w:t>
      </w:r>
      <w:r>
        <w:rPr>
          <w:sz w:val="22"/>
        </w:rPr>
        <w:t>年国务院第</w:t>
      </w:r>
      <w:r>
        <w:rPr>
          <w:sz w:val="22"/>
        </w:rPr>
        <w:t>198</w:t>
      </w:r>
      <w:r>
        <w:rPr>
          <w:sz w:val="22"/>
        </w:rPr>
        <w:t>号）</w:t>
      </w:r>
      <w:bookmarkEnd w:id="45"/>
    </w:p>
    <w:p w14:paraId="02DE8EB5" w14:textId="77777777" w:rsidR="00595E54" w:rsidRDefault="00595E54" w:rsidP="00595E54">
      <w:pPr>
        <w:snapToGrid w:val="0"/>
        <w:rPr>
          <w:sz w:val="22"/>
        </w:rPr>
      </w:pPr>
      <w:r>
        <w:rPr>
          <w:sz w:val="22"/>
        </w:rPr>
        <w:lastRenderedPageBreak/>
        <w:t xml:space="preserve">   </w:t>
      </w:r>
      <w:bookmarkStart w:id="46" w:name="_Toc5612_WPSOffice_Level2"/>
      <w:r>
        <w:rPr>
          <w:sz w:val="22"/>
        </w:rPr>
        <w:t>2</w:t>
      </w:r>
      <w:r>
        <w:rPr>
          <w:sz w:val="22"/>
        </w:rPr>
        <w:t>、《城市道路养护规范》（</w:t>
      </w:r>
      <w:r>
        <w:rPr>
          <w:sz w:val="22"/>
        </w:rPr>
        <w:t>CJJ36—2016</w:t>
      </w:r>
      <w:r>
        <w:rPr>
          <w:sz w:val="22"/>
        </w:rPr>
        <w:t>）</w:t>
      </w:r>
      <w:bookmarkEnd w:id="46"/>
    </w:p>
    <w:p w14:paraId="2F155513" w14:textId="77777777" w:rsidR="00595E54" w:rsidRDefault="00595E54" w:rsidP="00595E54">
      <w:pPr>
        <w:snapToGrid w:val="0"/>
        <w:rPr>
          <w:sz w:val="22"/>
        </w:rPr>
      </w:pPr>
      <w:r>
        <w:rPr>
          <w:sz w:val="22"/>
        </w:rPr>
        <w:t xml:space="preserve">   </w:t>
      </w:r>
      <w:bookmarkStart w:id="47" w:name="_Toc30303_WPSOffice_Level2"/>
      <w:r>
        <w:rPr>
          <w:sz w:val="22"/>
        </w:rPr>
        <w:t>3</w:t>
      </w:r>
      <w:r>
        <w:rPr>
          <w:sz w:val="22"/>
        </w:rPr>
        <w:t>、《城市桥梁养护技术规范》（</w:t>
      </w:r>
      <w:r>
        <w:rPr>
          <w:sz w:val="22"/>
        </w:rPr>
        <w:t>CJJ99—2003</w:t>
      </w:r>
      <w:r>
        <w:rPr>
          <w:sz w:val="22"/>
        </w:rPr>
        <w:t>）</w:t>
      </w:r>
      <w:bookmarkEnd w:id="47"/>
    </w:p>
    <w:p w14:paraId="606D90E5" w14:textId="77777777" w:rsidR="00595E54" w:rsidRDefault="00595E54" w:rsidP="00595E54">
      <w:pPr>
        <w:snapToGrid w:val="0"/>
        <w:rPr>
          <w:sz w:val="22"/>
        </w:rPr>
      </w:pPr>
      <w:r>
        <w:rPr>
          <w:sz w:val="22"/>
        </w:rPr>
        <w:t xml:space="preserve">   </w:t>
      </w:r>
      <w:bookmarkStart w:id="48" w:name="_Toc1631_WPSOffice_Level2"/>
      <w:r>
        <w:rPr>
          <w:sz w:val="22"/>
        </w:rPr>
        <w:t>4</w:t>
      </w:r>
      <w:r>
        <w:rPr>
          <w:sz w:val="22"/>
        </w:rPr>
        <w:t>、《城市道路养护技术规程》（</w:t>
      </w:r>
      <w:r>
        <w:rPr>
          <w:sz w:val="22"/>
        </w:rPr>
        <w:t>DGJ08-92-2000</w:t>
      </w:r>
      <w:r>
        <w:rPr>
          <w:sz w:val="22"/>
        </w:rPr>
        <w:t>）</w:t>
      </w:r>
      <w:bookmarkEnd w:id="48"/>
    </w:p>
    <w:p w14:paraId="665C8D9C" w14:textId="77777777" w:rsidR="00595E54" w:rsidRDefault="00595E54" w:rsidP="00595E54">
      <w:pPr>
        <w:snapToGrid w:val="0"/>
        <w:rPr>
          <w:sz w:val="22"/>
        </w:rPr>
      </w:pPr>
      <w:r>
        <w:rPr>
          <w:sz w:val="22"/>
        </w:rPr>
        <w:t xml:space="preserve">   4</w:t>
      </w:r>
      <w:r>
        <w:rPr>
          <w:sz w:val="22"/>
        </w:rPr>
        <w:t>、《上海市园林绿化养护技术规程》（</w:t>
      </w:r>
      <w:r>
        <w:rPr>
          <w:sz w:val="22"/>
        </w:rPr>
        <w:t>DG/TJ08-19-2011</w:t>
      </w:r>
      <w:r>
        <w:rPr>
          <w:sz w:val="22"/>
        </w:rPr>
        <w:t>）</w:t>
      </w:r>
    </w:p>
    <w:p w14:paraId="07B19382" w14:textId="77777777" w:rsidR="00595E54" w:rsidRDefault="00595E54" w:rsidP="00595E54">
      <w:pPr>
        <w:snapToGrid w:val="0"/>
        <w:rPr>
          <w:sz w:val="22"/>
        </w:rPr>
      </w:pPr>
      <w:r>
        <w:rPr>
          <w:sz w:val="22"/>
        </w:rPr>
        <w:t xml:space="preserve">   5</w:t>
      </w:r>
      <w:r>
        <w:rPr>
          <w:sz w:val="22"/>
        </w:rPr>
        <w:t>、《园林绿化养护技术等级标准》（</w:t>
      </w:r>
      <w:r>
        <w:rPr>
          <w:sz w:val="22"/>
        </w:rPr>
        <w:t>DG/TJ08-702-2011</w:t>
      </w:r>
      <w:r>
        <w:rPr>
          <w:sz w:val="22"/>
        </w:rPr>
        <w:t>）</w:t>
      </w:r>
    </w:p>
    <w:p w14:paraId="4274A30A" w14:textId="77777777" w:rsidR="00595E54" w:rsidRDefault="00595E54" w:rsidP="00595E54">
      <w:pPr>
        <w:snapToGrid w:val="0"/>
        <w:rPr>
          <w:sz w:val="22"/>
        </w:rPr>
      </w:pPr>
      <w:r>
        <w:rPr>
          <w:sz w:val="22"/>
        </w:rPr>
        <w:t xml:space="preserve">   6</w:t>
      </w:r>
      <w:r>
        <w:rPr>
          <w:sz w:val="22"/>
        </w:rPr>
        <w:t>、其他相关规范、规定。</w:t>
      </w:r>
    </w:p>
    <w:p w14:paraId="0F9F950C" w14:textId="77777777" w:rsidR="00595E54" w:rsidRDefault="00595E54" w:rsidP="00595E54">
      <w:pPr>
        <w:snapToGrid w:val="0"/>
        <w:outlineLvl w:val="2"/>
        <w:rPr>
          <w:sz w:val="22"/>
        </w:rPr>
      </w:pPr>
      <w:bookmarkStart w:id="49" w:name="_Toc24840_WPSOffice_Level1"/>
      <w:bookmarkStart w:id="50" w:name="_Toc357"/>
      <w:bookmarkStart w:id="51" w:name="_Toc13465_WPSOffice_Level1"/>
      <w:r>
        <w:rPr>
          <w:sz w:val="22"/>
        </w:rPr>
        <w:t>四、考核项目、标准</w:t>
      </w:r>
      <w:bookmarkEnd w:id="49"/>
      <w:bookmarkEnd w:id="50"/>
      <w:bookmarkEnd w:id="51"/>
    </w:p>
    <w:p w14:paraId="78259BBD" w14:textId="77777777" w:rsidR="00595E54" w:rsidRDefault="00595E54" w:rsidP="00595E54">
      <w:pPr>
        <w:snapToGrid w:val="0"/>
        <w:ind w:firstLine="420"/>
        <w:rPr>
          <w:sz w:val="22"/>
        </w:rPr>
      </w:pPr>
      <w:bookmarkStart w:id="52" w:name="_Toc5380_WPSOffice_Level2"/>
      <w:r>
        <w:rPr>
          <w:sz w:val="22"/>
        </w:rPr>
        <w:t>1</w:t>
      </w:r>
      <w:r>
        <w:rPr>
          <w:sz w:val="22"/>
        </w:rPr>
        <w:t>、清扫保洁</w:t>
      </w:r>
      <w:r>
        <w:rPr>
          <w:sz w:val="22"/>
        </w:rPr>
        <w:t xml:space="preserve">              15%</w:t>
      </w:r>
      <w:bookmarkEnd w:id="52"/>
    </w:p>
    <w:p w14:paraId="55D48C35" w14:textId="77777777" w:rsidR="00595E54" w:rsidRDefault="00595E54" w:rsidP="00595E54">
      <w:pPr>
        <w:snapToGrid w:val="0"/>
        <w:ind w:firstLine="420"/>
        <w:rPr>
          <w:sz w:val="22"/>
        </w:rPr>
      </w:pPr>
      <w:bookmarkStart w:id="53" w:name="_Toc16730_WPSOffice_Level2"/>
      <w:r>
        <w:rPr>
          <w:sz w:val="22"/>
        </w:rPr>
        <w:t>2</w:t>
      </w:r>
      <w:r>
        <w:rPr>
          <w:sz w:val="22"/>
        </w:rPr>
        <w:t>、车行道养护</w:t>
      </w:r>
      <w:r>
        <w:rPr>
          <w:sz w:val="22"/>
        </w:rPr>
        <w:t xml:space="preserve">          </w:t>
      </w:r>
      <w:r>
        <w:rPr>
          <w:sz w:val="22"/>
        </w:rPr>
        <w:t xml:space="preserve">　</w:t>
      </w:r>
      <w:r>
        <w:rPr>
          <w:sz w:val="22"/>
        </w:rPr>
        <w:t>15%</w:t>
      </w:r>
      <w:bookmarkEnd w:id="53"/>
    </w:p>
    <w:p w14:paraId="5613B27B" w14:textId="77777777" w:rsidR="00595E54" w:rsidRDefault="00595E54" w:rsidP="00595E54">
      <w:pPr>
        <w:snapToGrid w:val="0"/>
        <w:ind w:firstLine="420"/>
        <w:rPr>
          <w:sz w:val="22"/>
        </w:rPr>
      </w:pPr>
      <w:bookmarkStart w:id="54" w:name="_Toc26345_WPSOffice_Level2"/>
      <w:r>
        <w:rPr>
          <w:sz w:val="22"/>
        </w:rPr>
        <w:t>3</w:t>
      </w:r>
      <w:r>
        <w:rPr>
          <w:sz w:val="22"/>
        </w:rPr>
        <w:t>、人行道养护</w:t>
      </w:r>
      <w:r>
        <w:rPr>
          <w:sz w:val="22"/>
        </w:rPr>
        <w:t xml:space="preserve">        </w:t>
      </w:r>
      <w:r>
        <w:rPr>
          <w:sz w:val="22"/>
        </w:rPr>
        <w:t xml:space="preserve">　</w:t>
      </w:r>
      <w:r>
        <w:rPr>
          <w:sz w:val="22"/>
        </w:rPr>
        <w:t xml:space="preserve">  10%</w:t>
      </w:r>
      <w:bookmarkEnd w:id="54"/>
    </w:p>
    <w:p w14:paraId="4CB301BC" w14:textId="77777777" w:rsidR="00595E54" w:rsidRDefault="00595E54" w:rsidP="00595E54">
      <w:pPr>
        <w:snapToGrid w:val="0"/>
        <w:ind w:firstLine="420"/>
        <w:rPr>
          <w:sz w:val="22"/>
        </w:rPr>
      </w:pPr>
      <w:bookmarkStart w:id="55" w:name="_Toc11319_WPSOffice_Level2"/>
      <w:r>
        <w:rPr>
          <w:sz w:val="22"/>
        </w:rPr>
        <w:t>4</w:t>
      </w:r>
      <w:r>
        <w:rPr>
          <w:sz w:val="22"/>
        </w:rPr>
        <w:t>、排水设施养护</w:t>
      </w:r>
      <w:r>
        <w:rPr>
          <w:sz w:val="22"/>
        </w:rPr>
        <w:t xml:space="preserve">      </w:t>
      </w:r>
      <w:r>
        <w:rPr>
          <w:sz w:val="22"/>
        </w:rPr>
        <w:t xml:space="preserve">　　</w:t>
      </w:r>
      <w:r>
        <w:rPr>
          <w:sz w:val="22"/>
        </w:rPr>
        <w:t>15%</w:t>
      </w:r>
      <w:bookmarkEnd w:id="55"/>
    </w:p>
    <w:p w14:paraId="0A56561A" w14:textId="77777777" w:rsidR="00595E54" w:rsidRDefault="00595E54" w:rsidP="00595E54">
      <w:pPr>
        <w:snapToGrid w:val="0"/>
        <w:ind w:firstLine="420"/>
        <w:rPr>
          <w:sz w:val="22"/>
        </w:rPr>
      </w:pPr>
      <w:bookmarkStart w:id="56" w:name="_Toc22860_WPSOffice_Level2"/>
      <w:r>
        <w:rPr>
          <w:sz w:val="22"/>
        </w:rPr>
        <w:t>5</w:t>
      </w:r>
      <w:r>
        <w:rPr>
          <w:sz w:val="22"/>
        </w:rPr>
        <w:t>、桥涵设施养护</w:t>
      </w:r>
      <w:r>
        <w:rPr>
          <w:sz w:val="22"/>
        </w:rPr>
        <w:t xml:space="preserve">           5%</w:t>
      </w:r>
      <w:bookmarkEnd w:id="56"/>
    </w:p>
    <w:p w14:paraId="2D31DDE4" w14:textId="77777777" w:rsidR="00595E54" w:rsidRDefault="00595E54" w:rsidP="00595E54">
      <w:pPr>
        <w:snapToGrid w:val="0"/>
        <w:ind w:firstLine="420"/>
        <w:rPr>
          <w:sz w:val="22"/>
        </w:rPr>
      </w:pPr>
      <w:bookmarkStart w:id="57" w:name="_Toc15937_WPSOffice_Level2"/>
      <w:r>
        <w:rPr>
          <w:sz w:val="22"/>
        </w:rPr>
        <w:t>6</w:t>
      </w:r>
      <w:r>
        <w:rPr>
          <w:sz w:val="22"/>
        </w:rPr>
        <w:t>、绿化养护</w:t>
      </w:r>
      <w:r>
        <w:rPr>
          <w:sz w:val="22"/>
        </w:rPr>
        <w:t xml:space="preserve">              15%</w:t>
      </w:r>
      <w:bookmarkEnd w:id="57"/>
    </w:p>
    <w:p w14:paraId="6D1A4160" w14:textId="77777777" w:rsidR="00595E54" w:rsidRDefault="00595E54" w:rsidP="00595E54">
      <w:pPr>
        <w:snapToGrid w:val="0"/>
        <w:ind w:firstLine="420"/>
        <w:rPr>
          <w:sz w:val="22"/>
        </w:rPr>
      </w:pPr>
      <w:bookmarkStart w:id="58" w:name="_Toc24887_WPSOffice_Level2"/>
      <w:r>
        <w:rPr>
          <w:sz w:val="22"/>
        </w:rPr>
        <w:t>7</w:t>
      </w:r>
      <w:r>
        <w:rPr>
          <w:sz w:val="22"/>
        </w:rPr>
        <w:t>、附属设施</w:t>
      </w:r>
      <w:r>
        <w:rPr>
          <w:sz w:val="22"/>
        </w:rPr>
        <w:t xml:space="preserve">            </w:t>
      </w:r>
      <w:r>
        <w:rPr>
          <w:sz w:val="22"/>
        </w:rPr>
        <w:t xml:space="preserve">　</w:t>
      </w:r>
      <w:r>
        <w:rPr>
          <w:sz w:val="22"/>
        </w:rPr>
        <w:t xml:space="preserve"> 5%</w:t>
      </w:r>
      <w:bookmarkEnd w:id="58"/>
    </w:p>
    <w:p w14:paraId="234B0001" w14:textId="77777777" w:rsidR="00595E54" w:rsidRDefault="00595E54" w:rsidP="00595E54">
      <w:pPr>
        <w:snapToGrid w:val="0"/>
        <w:ind w:firstLine="420"/>
        <w:rPr>
          <w:sz w:val="22"/>
        </w:rPr>
      </w:pPr>
      <w:bookmarkStart w:id="59" w:name="_Toc32639_WPSOffice_Level2"/>
      <w:r>
        <w:rPr>
          <w:sz w:val="22"/>
        </w:rPr>
        <w:t>8</w:t>
      </w:r>
      <w:r>
        <w:rPr>
          <w:sz w:val="22"/>
        </w:rPr>
        <w:t xml:space="preserve">、基础管理　　　　　　　</w:t>
      </w:r>
      <w:r>
        <w:rPr>
          <w:sz w:val="22"/>
        </w:rPr>
        <w:t>10%</w:t>
      </w:r>
      <w:bookmarkEnd w:id="59"/>
    </w:p>
    <w:p w14:paraId="0F4BF138" w14:textId="77777777" w:rsidR="00595E54" w:rsidRDefault="00595E54" w:rsidP="00595E54">
      <w:pPr>
        <w:snapToGrid w:val="0"/>
        <w:ind w:firstLineChars="200" w:firstLine="440"/>
        <w:rPr>
          <w:sz w:val="22"/>
        </w:rPr>
      </w:pPr>
      <w:bookmarkStart w:id="60" w:name="_Toc22810_WPSOffice_Level2"/>
      <w:r>
        <w:rPr>
          <w:sz w:val="22"/>
        </w:rPr>
        <w:t>9</w:t>
      </w:r>
      <w:r>
        <w:rPr>
          <w:sz w:val="22"/>
        </w:rPr>
        <w:t>、安全文明施工</w:t>
      </w:r>
      <w:r>
        <w:rPr>
          <w:sz w:val="22"/>
        </w:rPr>
        <w:t xml:space="preserve">      </w:t>
      </w:r>
      <w:r>
        <w:rPr>
          <w:sz w:val="22"/>
        </w:rPr>
        <w:t xml:space="preserve">　</w:t>
      </w:r>
      <w:r>
        <w:rPr>
          <w:sz w:val="22"/>
        </w:rPr>
        <w:t xml:space="preserve">  10%</w:t>
      </w:r>
      <w:bookmarkEnd w:id="60"/>
    </w:p>
    <w:p w14:paraId="6F71B66D" w14:textId="77777777" w:rsidR="00595E54" w:rsidRDefault="00595E54" w:rsidP="00595E54">
      <w:pPr>
        <w:snapToGrid w:val="0"/>
        <w:ind w:firstLineChars="200" w:firstLine="440"/>
        <w:rPr>
          <w:sz w:val="22"/>
        </w:rPr>
      </w:pPr>
      <w:bookmarkStart w:id="61" w:name="_Toc4385_WPSOffice_Level2"/>
      <w:r>
        <w:rPr>
          <w:sz w:val="22"/>
        </w:rPr>
        <w:t>10</w:t>
      </w:r>
      <w:r>
        <w:rPr>
          <w:sz w:val="22"/>
        </w:rPr>
        <w:t>、各类扣分项</w:t>
      </w:r>
      <w:bookmarkEnd w:id="61"/>
    </w:p>
    <w:p w14:paraId="78705F91" w14:textId="77777777" w:rsidR="00595E54" w:rsidRDefault="00595E54" w:rsidP="00595E54">
      <w:pPr>
        <w:snapToGrid w:val="0"/>
        <w:ind w:firstLine="420"/>
        <w:rPr>
          <w:sz w:val="22"/>
        </w:rPr>
      </w:pPr>
      <w:r>
        <w:rPr>
          <w:sz w:val="22"/>
        </w:rPr>
        <w:t>考核标准见附件</w:t>
      </w:r>
      <w:r>
        <w:rPr>
          <w:sz w:val="22"/>
        </w:rPr>
        <w:t>1</w:t>
      </w:r>
      <w:r>
        <w:rPr>
          <w:sz w:val="22"/>
        </w:rPr>
        <w:t>《三林镇城市道路综合养护考核标准》。</w:t>
      </w:r>
    </w:p>
    <w:p w14:paraId="0A0F3424" w14:textId="77777777" w:rsidR="00595E54" w:rsidRDefault="00595E54" w:rsidP="00595E54">
      <w:pPr>
        <w:snapToGrid w:val="0"/>
        <w:outlineLvl w:val="2"/>
        <w:rPr>
          <w:rFonts w:ascii="宋体" w:hAnsi="宋体" w:cs="宋体" w:hint="eastAsia"/>
          <w:sz w:val="22"/>
        </w:rPr>
      </w:pPr>
      <w:bookmarkStart w:id="62" w:name="_Toc24706_WPSOffice_Level1"/>
      <w:bookmarkStart w:id="63" w:name="_Toc21872"/>
      <w:bookmarkStart w:id="64" w:name="_Toc13300_WPSOffice_Level1"/>
      <w:r>
        <w:rPr>
          <w:rFonts w:ascii="宋体" w:hAnsi="宋体" w:cs="宋体" w:hint="eastAsia"/>
          <w:sz w:val="22"/>
        </w:rPr>
        <w:t>五、考核内容</w:t>
      </w:r>
      <w:bookmarkEnd w:id="62"/>
      <w:bookmarkEnd w:id="63"/>
      <w:bookmarkEnd w:id="64"/>
    </w:p>
    <w:p w14:paraId="0450034D" w14:textId="77777777" w:rsidR="00595E54" w:rsidRDefault="00595E54" w:rsidP="00595E54">
      <w:pPr>
        <w:snapToGrid w:val="0"/>
        <w:ind w:firstLine="420"/>
        <w:rPr>
          <w:rFonts w:ascii="宋体" w:hAnsi="宋体" w:cs="宋体" w:hint="eastAsia"/>
          <w:sz w:val="22"/>
        </w:rPr>
      </w:pPr>
      <w:r>
        <w:rPr>
          <w:rFonts w:ascii="宋体" w:hAnsi="宋体" w:cs="宋体" w:hint="eastAsia"/>
          <w:sz w:val="22"/>
        </w:rPr>
        <w:t>各养护作业单位综合养护工作质量，内业资料及各类报表，各项管理制度落实情况，市民热线、网格工单整改工作，防台防汛工作，重大活动及突发事件应急处置工作。</w:t>
      </w:r>
    </w:p>
    <w:p w14:paraId="0C9B599F" w14:textId="77777777" w:rsidR="00595E54" w:rsidRDefault="00595E54" w:rsidP="00595E54">
      <w:pPr>
        <w:snapToGrid w:val="0"/>
        <w:outlineLvl w:val="2"/>
        <w:rPr>
          <w:rFonts w:ascii="宋体" w:hAnsi="宋体" w:cs="宋体" w:hint="eastAsia"/>
          <w:sz w:val="22"/>
        </w:rPr>
      </w:pPr>
      <w:bookmarkStart w:id="65" w:name="_Toc24176_WPSOffice_Level1"/>
      <w:bookmarkStart w:id="66" w:name="_Toc8860_WPSOffice_Level1"/>
      <w:bookmarkStart w:id="67" w:name="_Toc3758"/>
      <w:r>
        <w:rPr>
          <w:rFonts w:ascii="宋体" w:hAnsi="宋体" w:cs="宋体" w:hint="eastAsia"/>
          <w:sz w:val="22"/>
        </w:rPr>
        <w:t>六、考核办法</w:t>
      </w:r>
      <w:bookmarkEnd w:id="65"/>
      <w:bookmarkEnd w:id="66"/>
      <w:bookmarkEnd w:id="67"/>
    </w:p>
    <w:p w14:paraId="3EC9E887" w14:textId="77777777" w:rsidR="00595E54" w:rsidRDefault="00595E54" w:rsidP="00595E54">
      <w:pPr>
        <w:snapToGrid w:val="0"/>
        <w:ind w:firstLine="420"/>
        <w:rPr>
          <w:sz w:val="22"/>
        </w:rPr>
      </w:pPr>
      <w:r>
        <w:rPr>
          <w:sz w:val="22"/>
        </w:rPr>
        <w:t>考核采取集中考核与日常考核相结合的方式。集中考核是对各养护作业单位所辖标段进行的抽查考核，每季度</w:t>
      </w:r>
      <w:r>
        <w:rPr>
          <w:sz w:val="22"/>
        </w:rPr>
        <w:t>1</w:t>
      </w:r>
      <w:r>
        <w:rPr>
          <w:sz w:val="22"/>
        </w:rPr>
        <w:t>次，由养护管理部门组织各养护管理单位共同进行，每次随机抽取</w:t>
      </w:r>
      <w:r>
        <w:rPr>
          <w:sz w:val="22"/>
        </w:rPr>
        <w:t>1</w:t>
      </w:r>
      <w:r>
        <w:rPr>
          <w:sz w:val="22"/>
        </w:rPr>
        <w:t>条道路及</w:t>
      </w:r>
      <w:r>
        <w:rPr>
          <w:sz w:val="22"/>
        </w:rPr>
        <w:t>1</w:t>
      </w:r>
      <w:r>
        <w:rPr>
          <w:sz w:val="22"/>
        </w:rPr>
        <w:t>座桥梁。日常考核是对各养护管理单位所辖标段进行全面考核，由养护管理部门以日常巡视方式进行，发现问题后以工作联系单形式下发到相关养护作业单位，限期未整改或相似问题再次出现的，每次扣</w:t>
      </w:r>
      <w:r>
        <w:rPr>
          <w:sz w:val="22"/>
        </w:rPr>
        <w:t>0.5</w:t>
      </w:r>
      <w:r>
        <w:rPr>
          <w:sz w:val="22"/>
        </w:rPr>
        <w:t>分，</w:t>
      </w:r>
      <w:r>
        <w:rPr>
          <w:sz w:val="22"/>
        </w:rPr>
        <w:t>1</w:t>
      </w:r>
      <w:r>
        <w:rPr>
          <w:sz w:val="22"/>
        </w:rPr>
        <w:t>个季度累计后，在当季度总得分中予以扣除。考核标准见附件</w:t>
      </w:r>
      <w:r>
        <w:rPr>
          <w:sz w:val="22"/>
        </w:rPr>
        <w:t>1</w:t>
      </w:r>
      <w:r>
        <w:rPr>
          <w:sz w:val="22"/>
        </w:rPr>
        <w:t>。</w:t>
      </w:r>
    </w:p>
    <w:p w14:paraId="62EA4C9F" w14:textId="77777777" w:rsidR="00595E54" w:rsidRDefault="00595E54" w:rsidP="00595E54">
      <w:pPr>
        <w:snapToGrid w:val="0"/>
        <w:ind w:firstLine="420"/>
        <w:rPr>
          <w:rFonts w:ascii="宋体" w:hAnsi="宋体" w:cs="宋体" w:hint="eastAsia"/>
          <w:sz w:val="22"/>
        </w:rPr>
      </w:pPr>
      <w:r>
        <w:rPr>
          <w:rFonts w:ascii="宋体" w:hAnsi="宋体" w:cs="宋体" w:hint="eastAsia"/>
          <w:sz w:val="22"/>
        </w:rPr>
        <w:t>考核结果每季度通报三林镇城市运行管理办公室，并作为核拨该季度养护经费的依据。</w:t>
      </w:r>
    </w:p>
    <w:p w14:paraId="518A57D6" w14:textId="77777777" w:rsidR="00595E54" w:rsidRDefault="00595E54" w:rsidP="00595E54">
      <w:pPr>
        <w:snapToGrid w:val="0"/>
        <w:outlineLvl w:val="2"/>
        <w:rPr>
          <w:rFonts w:ascii="宋体" w:hAnsi="宋体" w:cs="宋体" w:hint="eastAsia"/>
          <w:sz w:val="22"/>
        </w:rPr>
      </w:pPr>
      <w:bookmarkStart w:id="68" w:name="_Toc31168"/>
      <w:bookmarkStart w:id="69" w:name="_Toc2831_WPSOffice_Level1"/>
      <w:bookmarkStart w:id="70" w:name="_Toc29952_WPSOffice_Level1"/>
      <w:r>
        <w:rPr>
          <w:rFonts w:ascii="宋体" w:hAnsi="宋体" w:cs="宋体" w:hint="eastAsia"/>
          <w:sz w:val="22"/>
        </w:rPr>
        <w:t>七、考核评分及处罚办法</w:t>
      </w:r>
      <w:bookmarkEnd w:id="68"/>
      <w:bookmarkEnd w:id="69"/>
      <w:bookmarkEnd w:id="70"/>
    </w:p>
    <w:p w14:paraId="4358920C" w14:textId="77777777" w:rsidR="00595E54" w:rsidRDefault="00595E54" w:rsidP="00595E54">
      <w:pPr>
        <w:snapToGrid w:val="0"/>
        <w:ind w:firstLine="420"/>
        <w:rPr>
          <w:sz w:val="22"/>
        </w:rPr>
      </w:pPr>
      <w:r>
        <w:rPr>
          <w:sz w:val="22"/>
        </w:rPr>
        <w:t>1</w:t>
      </w:r>
      <w:r>
        <w:rPr>
          <w:sz w:val="22"/>
        </w:rPr>
        <w:t>、考核总分为</w:t>
      </w:r>
      <w:r>
        <w:rPr>
          <w:sz w:val="22"/>
        </w:rPr>
        <w:t>100</w:t>
      </w:r>
      <w:r>
        <w:rPr>
          <w:sz w:val="22"/>
        </w:rPr>
        <w:t>分。考核得分在</w:t>
      </w:r>
      <w:r>
        <w:rPr>
          <w:sz w:val="22"/>
        </w:rPr>
        <w:t>90</w:t>
      </w:r>
      <w:r>
        <w:rPr>
          <w:sz w:val="22"/>
        </w:rPr>
        <w:t>分以上（含）的为合格；考核得分不足</w:t>
      </w:r>
      <w:r>
        <w:rPr>
          <w:sz w:val="22"/>
        </w:rPr>
        <w:t>90</w:t>
      </w:r>
      <w:r>
        <w:rPr>
          <w:sz w:val="22"/>
        </w:rPr>
        <w:t>分（不含）的为不合格，以</w:t>
      </w:r>
      <w:r>
        <w:rPr>
          <w:sz w:val="22"/>
        </w:rPr>
        <w:t>90</w:t>
      </w:r>
      <w:r>
        <w:rPr>
          <w:sz w:val="22"/>
        </w:rPr>
        <w:t>分为基准，每低</w:t>
      </w:r>
      <w:r>
        <w:rPr>
          <w:sz w:val="22"/>
        </w:rPr>
        <w:t>1</w:t>
      </w:r>
      <w:r>
        <w:rPr>
          <w:sz w:val="22"/>
        </w:rPr>
        <w:t>分扣除当季养护经费平均值的</w:t>
      </w:r>
      <w:r>
        <w:rPr>
          <w:sz w:val="22"/>
        </w:rPr>
        <w:t>1%</w:t>
      </w:r>
      <w:r>
        <w:rPr>
          <w:sz w:val="22"/>
        </w:rPr>
        <w:t>，最多不超过</w:t>
      </w:r>
      <w:r>
        <w:rPr>
          <w:sz w:val="22"/>
        </w:rPr>
        <w:t>5%</w:t>
      </w:r>
      <w:r>
        <w:rPr>
          <w:sz w:val="22"/>
        </w:rPr>
        <w:t>。（奖扣经费年终一次性兑现）</w:t>
      </w:r>
    </w:p>
    <w:p w14:paraId="37E7A004" w14:textId="77777777" w:rsidR="00595E54" w:rsidRDefault="00595E54" w:rsidP="00595E54">
      <w:pPr>
        <w:snapToGrid w:val="0"/>
        <w:ind w:firstLine="420"/>
        <w:rPr>
          <w:rFonts w:ascii="宋体" w:hAnsi="宋体" w:cs="宋体" w:hint="eastAsia"/>
          <w:sz w:val="22"/>
        </w:rPr>
      </w:pPr>
      <w:r>
        <w:rPr>
          <w:sz w:val="22"/>
        </w:rPr>
        <w:t>2</w:t>
      </w:r>
      <w:r>
        <w:rPr>
          <w:sz w:val="22"/>
        </w:rPr>
        <w:t>、对群众举报、投诉及镇网格中心工单</w:t>
      </w:r>
      <w:r>
        <w:rPr>
          <w:sz w:val="22"/>
        </w:rPr>
        <w:t>,</w:t>
      </w:r>
      <w:r>
        <w:rPr>
          <w:sz w:val="22"/>
        </w:rPr>
        <w:t>属于养护单位管辖范围内的逾期未整改，除扣除相应考核分数外，每张工单罚款人民币</w:t>
      </w:r>
      <w:r>
        <w:rPr>
          <w:sz w:val="22"/>
        </w:rPr>
        <w:t>5000</w:t>
      </w:r>
      <w:r>
        <w:rPr>
          <w:sz w:val="22"/>
        </w:rPr>
        <w:t>元；</w:t>
      </w:r>
      <w:r>
        <w:rPr>
          <w:sz w:val="22"/>
        </w:rPr>
        <w:t xml:space="preserve"> </w:t>
      </w:r>
      <w:r>
        <w:rPr>
          <w:sz w:val="22"/>
        </w:rPr>
        <w:t>对相关管理部门发出的整改通知单，未按要求整改或者故意拖延不做的，每次罚款人民币</w:t>
      </w:r>
      <w:r>
        <w:rPr>
          <w:sz w:val="22"/>
        </w:rPr>
        <w:t>2000</w:t>
      </w:r>
      <w:r>
        <w:rPr>
          <w:sz w:val="22"/>
        </w:rPr>
        <w:t>元。</w:t>
      </w:r>
    </w:p>
    <w:p w14:paraId="4BF28222" w14:textId="77777777" w:rsidR="00595E54" w:rsidRDefault="00595E54" w:rsidP="00595E54">
      <w:pPr>
        <w:outlineLvl w:val="0"/>
        <w:rPr>
          <w:b/>
          <w:szCs w:val="21"/>
        </w:rPr>
      </w:pPr>
      <w:bookmarkStart w:id="71" w:name="_Toc3923"/>
      <w:r>
        <w:rPr>
          <w:b/>
          <w:szCs w:val="21"/>
        </w:rPr>
        <w:t>附件</w:t>
      </w:r>
      <w:r>
        <w:rPr>
          <w:b/>
          <w:szCs w:val="21"/>
        </w:rPr>
        <w:t>1</w:t>
      </w:r>
      <w:bookmarkEnd w:id="71"/>
    </w:p>
    <w:p w14:paraId="31773389" w14:textId="77777777" w:rsidR="00595E54" w:rsidRDefault="00595E54" w:rsidP="00595E54">
      <w:pPr>
        <w:jc w:val="center"/>
        <w:rPr>
          <w:szCs w:val="21"/>
        </w:rPr>
      </w:pPr>
      <w:r>
        <w:rPr>
          <w:rFonts w:ascii="宋体" w:hAnsi="宋体" w:cs="宋体" w:hint="eastAsia"/>
          <w:b/>
          <w:bCs/>
          <w:sz w:val="22"/>
        </w:rPr>
        <w:t>三林镇城市道路综合养护考核标准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1420"/>
        <w:gridCol w:w="2285"/>
        <w:gridCol w:w="1235"/>
        <w:gridCol w:w="1080"/>
        <w:gridCol w:w="1082"/>
      </w:tblGrid>
      <w:tr w:rsidR="00595E54" w14:paraId="5CDA1EE3" w14:textId="77777777" w:rsidTr="00F511AC">
        <w:trPr>
          <w:trHeight w:val="448"/>
          <w:jc w:val="center"/>
        </w:trPr>
        <w:tc>
          <w:tcPr>
            <w:tcW w:w="1420" w:type="dxa"/>
            <w:vAlign w:val="center"/>
          </w:tcPr>
          <w:p w14:paraId="4500D8CC" w14:textId="77777777" w:rsidR="00595E54" w:rsidRDefault="00595E54" w:rsidP="00F511AC">
            <w:pPr>
              <w:spacing w:line="240" w:lineRule="exact"/>
              <w:jc w:val="center"/>
              <w:rPr>
                <w:spacing w:val="-20"/>
                <w:sz w:val="20"/>
              </w:rPr>
            </w:pPr>
            <w:r>
              <w:rPr>
                <w:spacing w:val="-20"/>
                <w:sz w:val="20"/>
              </w:rPr>
              <w:lastRenderedPageBreak/>
              <w:t>类别</w:t>
            </w:r>
          </w:p>
        </w:tc>
        <w:tc>
          <w:tcPr>
            <w:tcW w:w="1420" w:type="dxa"/>
            <w:vAlign w:val="center"/>
          </w:tcPr>
          <w:p w14:paraId="4C89F5A2" w14:textId="77777777" w:rsidR="00595E54" w:rsidRDefault="00595E54" w:rsidP="00F511AC">
            <w:pPr>
              <w:spacing w:line="240" w:lineRule="exact"/>
              <w:rPr>
                <w:spacing w:val="-20"/>
                <w:sz w:val="20"/>
              </w:rPr>
            </w:pPr>
            <w:r>
              <w:rPr>
                <w:spacing w:val="-20"/>
                <w:sz w:val="20"/>
              </w:rPr>
              <w:t>项目</w:t>
            </w:r>
          </w:p>
        </w:tc>
        <w:tc>
          <w:tcPr>
            <w:tcW w:w="2285" w:type="dxa"/>
            <w:vAlign w:val="center"/>
          </w:tcPr>
          <w:p w14:paraId="63A1146D" w14:textId="77777777" w:rsidR="00595E54" w:rsidRDefault="00595E54" w:rsidP="00F511AC">
            <w:pPr>
              <w:spacing w:line="240" w:lineRule="exact"/>
              <w:rPr>
                <w:spacing w:val="-20"/>
                <w:sz w:val="20"/>
              </w:rPr>
            </w:pPr>
            <w:r>
              <w:rPr>
                <w:spacing w:val="-20"/>
                <w:sz w:val="20"/>
              </w:rPr>
              <w:t>考核标准</w:t>
            </w:r>
          </w:p>
        </w:tc>
        <w:tc>
          <w:tcPr>
            <w:tcW w:w="1235" w:type="dxa"/>
            <w:vAlign w:val="center"/>
          </w:tcPr>
          <w:p w14:paraId="35998BDD" w14:textId="77777777" w:rsidR="00595E54" w:rsidRDefault="00595E54" w:rsidP="00F511AC">
            <w:pPr>
              <w:spacing w:line="240" w:lineRule="exact"/>
              <w:rPr>
                <w:spacing w:val="-20"/>
                <w:sz w:val="20"/>
              </w:rPr>
            </w:pPr>
            <w:r>
              <w:rPr>
                <w:spacing w:val="-20"/>
                <w:sz w:val="20"/>
              </w:rPr>
              <w:t>评分办法</w:t>
            </w:r>
          </w:p>
        </w:tc>
        <w:tc>
          <w:tcPr>
            <w:tcW w:w="1080" w:type="dxa"/>
            <w:vAlign w:val="center"/>
          </w:tcPr>
          <w:p w14:paraId="5E977733" w14:textId="77777777" w:rsidR="00595E54" w:rsidRDefault="00595E54" w:rsidP="00F511AC">
            <w:pPr>
              <w:spacing w:line="240" w:lineRule="exact"/>
              <w:rPr>
                <w:spacing w:val="-20"/>
                <w:sz w:val="20"/>
              </w:rPr>
            </w:pPr>
            <w:r>
              <w:rPr>
                <w:spacing w:val="-20"/>
                <w:sz w:val="20"/>
              </w:rPr>
              <w:t>标准分</w:t>
            </w:r>
          </w:p>
        </w:tc>
        <w:tc>
          <w:tcPr>
            <w:tcW w:w="1082" w:type="dxa"/>
            <w:vAlign w:val="center"/>
          </w:tcPr>
          <w:p w14:paraId="73C4B82A" w14:textId="77777777" w:rsidR="00595E54" w:rsidRDefault="00595E54" w:rsidP="00F511AC">
            <w:pPr>
              <w:spacing w:line="240" w:lineRule="exact"/>
              <w:rPr>
                <w:spacing w:val="-20"/>
                <w:sz w:val="20"/>
              </w:rPr>
            </w:pPr>
            <w:r>
              <w:rPr>
                <w:spacing w:val="-20"/>
                <w:sz w:val="20"/>
              </w:rPr>
              <w:t>实得分</w:t>
            </w:r>
          </w:p>
        </w:tc>
      </w:tr>
      <w:tr w:rsidR="00595E54" w14:paraId="7D33CC15" w14:textId="77777777" w:rsidTr="00F511AC">
        <w:trPr>
          <w:trHeight w:val="448"/>
          <w:jc w:val="center"/>
        </w:trPr>
        <w:tc>
          <w:tcPr>
            <w:tcW w:w="1420" w:type="dxa"/>
            <w:vMerge w:val="restart"/>
            <w:vAlign w:val="center"/>
          </w:tcPr>
          <w:p w14:paraId="36DFDF94" w14:textId="77777777" w:rsidR="00595E54" w:rsidRDefault="00595E54" w:rsidP="00F511AC">
            <w:pPr>
              <w:spacing w:line="240" w:lineRule="exact"/>
              <w:rPr>
                <w:spacing w:val="-20"/>
                <w:sz w:val="20"/>
              </w:rPr>
            </w:pPr>
            <w:r>
              <w:rPr>
                <w:spacing w:val="-20"/>
                <w:sz w:val="20"/>
              </w:rPr>
              <w:t>1</w:t>
            </w:r>
            <w:r>
              <w:rPr>
                <w:spacing w:val="-20"/>
                <w:sz w:val="20"/>
              </w:rPr>
              <w:t>、清扫保洁</w:t>
            </w:r>
          </w:p>
        </w:tc>
        <w:tc>
          <w:tcPr>
            <w:tcW w:w="1420" w:type="dxa"/>
            <w:vAlign w:val="center"/>
          </w:tcPr>
          <w:p w14:paraId="459106EF" w14:textId="77777777" w:rsidR="00595E54" w:rsidRDefault="00595E54" w:rsidP="00F511AC">
            <w:pPr>
              <w:spacing w:line="240" w:lineRule="exact"/>
              <w:rPr>
                <w:spacing w:val="-20"/>
                <w:sz w:val="20"/>
              </w:rPr>
            </w:pPr>
            <w:r>
              <w:rPr>
                <w:spacing w:val="-20"/>
                <w:sz w:val="20"/>
              </w:rPr>
              <w:t>成堆垃圾、废弃物</w:t>
            </w:r>
          </w:p>
        </w:tc>
        <w:tc>
          <w:tcPr>
            <w:tcW w:w="2285" w:type="dxa"/>
            <w:vAlign w:val="center"/>
          </w:tcPr>
          <w:p w14:paraId="67C3D451"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restart"/>
            <w:vAlign w:val="center"/>
          </w:tcPr>
          <w:p w14:paraId="5EB50AEE" w14:textId="77777777" w:rsidR="00595E54" w:rsidRDefault="00595E54" w:rsidP="00F511AC">
            <w:pPr>
              <w:spacing w:line="240" w:lineRule="exact"/>
              <w:rPr>
                <w:spacing w:val="-20"/>
                <w:sz w:val="20"/>
              </w:rPr>
            </w:pPr>
            <w:r>
              <w:rPr>
                <w:spacing w:val="-20"/>
                <w:sz w:val="20"/>
              </w:rPr>
              <w:t>1</w:t>
            </w:r>
            <w:r>
              <w:rPr>
                <w:spacing w:val="-20"/>
                <w:sz w:val="20"/>
              </w:rPr>
              <w:t>处扣</w:t>
            </w:r>
            <w:r>
              <w:rPr>
                <w:spacing w:val="-20"/>
                <w:sz w:val="20"/>
              </w:rPr>
              <w:t>0.5</w:t>
            </w:r>
            <w:r>
              <w:rPr>
                <w:spacing w:val="-20"/>
                <w:sz w:val="20"/>
              </w:rPr>
              <w:t>分</w:t>
            </w:r>
          </w:p>
        </w:tc>
        <w:tc>
          <w:tcPr>
            <w:tcW w:w="1080" w:type="dxa"/>
            <w:vMerge w:val="restart"/>
            <w:vAlign w:val="center"/>
          </w:tcPr>
          <w:p w14:paraId="62712EB1" w14:textId="77777777" w:rsidR="00595E54" w:rsidRDefault="00595E54" w:rsidP="00F511AC">
            <w:pPr>
              <w:spacing w:line="240" w:lineRule="exact"/>
              <w:rPr>
                <w:spacing w:val="-20"/>
                <w:sz w:val="20"/>
              </w:rPr>
            </w:pPr>
            <w:r>
              <w:rPr>
                <w:spacing w:val="-20"/>
                <w:sz w:val="20"/>
              </w:rPr>
              <w:t>15</w:t>
            </w:r>
            <w:r>
              <w:rPr>
                <w:spacing w:val="-20"/>
                <w:sz w:val="20"/>
              </w:rPr>
              <w:t>分</w:t>
            </w:r>
          </w:p>
        </w:tc>
        <w:tc>
          <w:tcPr>
            <w:tcW w:w="1082" w:type="dxa"/>
            <w:vMerge w:val="restart"/>
            <w:vAlign w:val="center"/>
          </w:tcPr>
          <w:p w14:paraId="2B191B29" w14:textId="77777777" w:rsidR="00595E54" w:rsidRDefault="00595E54" w:rsidP="00F511AC">
            <w:pPr>
              <w:spacing w:line="240" w:lineRule="exact"/>
              <w:rPr>
                <w:spacing w:val="-20"/>
                <w:sz w:val="20"/>
              </w:rPr>
            </w:pPr>
          </w:p>
        </w:tc>
      </w:tr>
      <w:tr w:rsidR="00595E54" w14:paraId="22543586" w14:textId="77777777" w:rsidTr="00F511AC">
        <w:trPr>
          <w:trHeight w:val="448"/>
          <w:jc w:val="center"/>
        </w:trPr>
        <w:tc>
          <w:tcPr>
            <w:tcW w:w="1420" w:type="dxa"/>
            <w:vMerge/>
            <w:vAlign w:val="center"/>
          </w:tcPr>
          <w:p w14:paraId="472939D0" w14:textId="77777777" w:rsidR="00595E54" w:rsidRDefault="00595E54" w:rsidP="00F511AC">
            <w:pPr>
              <w:spacing w:line="240" w:lineRule="exact"/>
              <w:rPr>
                <w:spacing w:val="-20"/>
                <w:sz w:val="20"/>
              </w:rPr>
            </w:pPr>
          </w:p>
        </w:tc>
        <w:tc>
          <w:tcPr>
            <w:tcW w:w="1420" w:type="dxa"/>
            <w:vAlign w:val="center"/>
          </w:tcPr>
          <w:p w14:paraId="139BC7E4" w14:textId="77777777" w:rsidR="00595E54" w:rsidRDefault="00595E54" w:rsidP="00F511AC">
            <w:pPr>
              <w:spacing w:line="240" w:lineRule="exact"/>
              <w:rPr>
                <w:spacing w:val="-20"/>
                <w:sz w:val="20"/>
              </w:rPr>
            </w:pPr>
            <w:r>
              <w:rPr>
                <w:spacing w:val="-20"/>
                <w:sz w:val="20"/>
              </w:rPr>
              <w:t>路面污染、洒落物</w:t>
            </w:r>
          </w:p>
        </w:tc>
        <w:tc>
          <w:tcPr>
            <w:tcW w:w="2285" w:type="dxa"/>
            <w:vAlign w:val="center"/>
          </w:tcPr>
          <w:p w14:paraId="5A503BCF"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53136710" w14:textId="77777777" w:rsidR="00595E54" w:rsidRDefault="00595E54" w:rsidP="00F511AC">
            <w:pPr>
              <w:spacing w:line="240" w:lineRule="exact"/>
              <w:rPr>
                <w:spacing w:val="-20"/>
                <w:sz w:val="20"/>
              </w:rPr>
            </w:pPr>
          </w:p>
        </w:tc>
        <w:tc>
          <w:tcPr>
            <w:tcW w:w="1080" w:type="dxa"/>
            <w:vMerge/>
            <w:vAlign w:val="center"/>
          </w:tcPr>
          <w:p w14:paraId="2A65BC1D" w14:textId="77777777" w:rsidR="00595E54" w:rsidRDefault="00595E54" w:rsidP="00F511AC">
            <w:pPr>
              <w:spacing w:line="240" w:lineRule="exact"/>
              <w:rPr>
                <w:spacing w:val="-20"/>
                <w:sz w:val="20"/>
              </w:rPr>
            </w:pPr>
          </w:p>
        </w:tc>
        <w:tc>
          <w:tcPr>
            <w:tcW w:w="1082" w:type="dxa"/>
            <w:vMerge/>
            <w:vAlign w:val="center"/>
          </w:tcPr>
          <w:p w14:paraId="1BEE5C36" w14:textId="77777777" w:rsidR="00595E54" w:rsidRDefault="00595E54" w:rsidP="00F511AC">
            <w:pPr>
              <w:spacing w:line="240" w:lineRule="exact"/>
              <w:rPr>
                <w:spacing w:val="-20"/>
                <w:sz w:val="20"/>
              </w:rPr>
            </w:pPr>
          </w:p>
        </w:tc>
      </w:tr>
      <w:tr w:rsidR="00595E54" w14:paraId="66DC3B31" w14:textId="77777777" w:rsidTr="00F511AC">
        <w:trPr>
          <w:trHeight w:val="448"/>
          <w:jc w:val="center"/>
        </w:trPr>
        <w:tc>
          <w:tcPr>
            <w:tcW w:w="1420" w:type="dxa"/>
            <w:vMerge/>
            <w:vAlign w:val="center"/>
          </w:tcPr>
          <w:p w14:paraId="1396081C" w14:textId="77777777" w:rsidR="00595E54" w:rsidRDefault="00595E54" w:rsidP="00F511AC">
            <w:pPr>
              <w:spacing w:line="240" w:lineRule="exact"/>
              <w:rPr>
                <w:spacing w:val="-20"/>
                <w:sz w:val="20"/>
              </w:rPr>
            </w:pPr>
          </w:p>
        </w:tc>
        <w:tc>
          <w:tcPr>
            <w:tcW w:w="1420" w:type="dxa"/>
            <w:vAlign w:val="center"/>
          </w:tcPr>
          <w:p w14:paraId="7DC1D703" w14:textId="77777777" w:rsidR="00595E54" w:rsidRDefault="00595E54" w:rsidP="00F511AC">
            <w:pPr>
              <w:spacing w:line="240" w:lineRule="exact"/>
              <w:rPr>
                <w:spacing w:val="-20"/>
                <w:sz w:val="20"/>
              </w:rPr>
            </w:pPr>
            <w:r>
              <w:rPr>
                <w:spacing w:val="-20"/>
                <w:sz w:val="20"/>
              </w:rPr>
              <w:t>进水口侧边隔栅眼不畅、堵塞</w:t>
            </w:r>
          </w:p>
        </w:tc>
        <w:tc>
          <w:tcPr>
            <w:tcW w:w="2285" w:type="dxa"/>
            <w:vAlign w:val="center"/>
          </w:tcPr>
          <w:p w14:paraId="10627AD0"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2D0E469E" w14:textId="77777777" w:rsidR="00595E54" w:rsidRDefault="00595E54" w:rsidP="00F511AC">
            <w:pPr>
              <w:spacing w:line="240" w:lineRule="exact"/>
              <w:rPr>
                <w:spacing w:val="-20"/>
                <w:sz w:val="20"/>
              </w:rPr>
            </w:pPr>
          </w:p>
        </w:tc>
        <w:tc>
          <w:tcPr>
            <w:tcW w:w="1080" w:type="dxa"/>
            <w:vMerge/>
            <w:vAlign w:val="center"/>
          </w:tcPr>
          <w:p w14:paraId="17B7F910" w14:textId="77777777" w:rsidR="00595E54" w:rsidRDefault="00595E54" w:rsidP="00F511AC">
            <w:pPr>
              <w:spacing w:line="240" w:lineRule="exact"/>
              <w:rPr>
                <w:spacing w:val="-20"/>
                <w:sz w:val="20"/>
              </w:rPr>
            </w:pPr>
          </w:p>
        </w:tc>
        <w:tc>
          <w:tcPr>
            <w:tcW w:w="1082" w:type="dxa"/>
            <w:vMerge/>
            <w:vAlign w:val="center"/>
          </w:tcPr>
          <w:p w14:paraId="07DA903D" w14:textId="77777777" w:rsidR="00595E54" w:rsidRDefault="00595E54" w:rsidP="00F511AC">
            <w:pPr>
              <w:spacing w:line="240" w:lineRule="exact"/>
              <w:rPr>
                <w:spacing w:val="-20"/>
                <w:sz w:val="20"/>
              </w:rPr>
            </w:pPr>
          </w:p>
        </w:tc>
      </w:tr>
      <w:tr w:rsidR="00595E54" w14:paraId="2DB8E794" w14:textId="77777777" w:rsidTr="00F511AC">
        <w:trPr>
          <w:trHeight w:val="448"/>
          <w:jc w:val="center"/>
        </w:trPr>
        <w:tc>
          <w:tcPr>
            <w:tcW w:w="1420" w:type="dxa"/>
            <w:vMerge/>
            <w:vAlign w:val="center"/>
          </w:tcPr>
          <w:p w14:paraId="29D7A822" w14:textId="77777777" w:rsidR="00595E54" w:rsidRDefault="00595E54" w:rsidP="00F511AC">
            <w:pPr>
              <w:spacing w:line="240" w:lineRule="exact"/>
              <w:rPr>
                <w:spacing w:val="-20"/>
                <w:sz w:val="20"/>
              </w:rPr>
            </w:pPr>
          </w:p>
        </w:tc>
        <w:tc>
          <w:tcPr>
            <w:tcW w:w="1420" w:type="dxa"/>
            <w:vAlign w:val="center"/>
          </w:tcPr>
          <w:p w14:paraId="5159F851" w14:textId="77777777" w:rsidR="00595E54" w:rsidRDefault="00595E54" w:rsidP="00F511AC">
            <w:pPr>
              <w:spacing w:line="240" w:lineRule="exact"/>
              <w:rPr>
                <w:spacing w:val="-20"/>
                <w:sz w:val="20"/>
              </w:rPr>
            </w:pPr>
            <w:r>
              <w:rPr>
                <w:spacing w:val="-20"/>
                <w:sz w:val="20"/>
              </w:rPr>
              <w:t>各类附属设施涂写、招贴、刻画</w:t>
            </w:r>
          </w:p>
        </w:tc>
        <w:tc>
          <w:tcPr>
            <w:tcW w:w="2285" w:type="dxa"/>
            <w:vAlign w:val="center"/>
          </w:tcPr>
          <w:p w14:paraId="03981EB6"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7DDED314" w14:textId="77777777" w:rsidR="00595E54" w:rsidRDefault="00595E54" w:rsidP="00F511AC">
            <w:pPr>
              <w:spacing w:line="240" w:lineRule="exact"/>
              <w:rPr>
                <w:spacing w:val="-20"/>
                <w:sz w:val="20"/>
              </w:rPr>
            </w:pPr>
          </w:p>
        </w:tc>
        <w:tc>
          <w:tcPr>
            <w:tcW w:w="1080" w:type="dxa"/>
            <w:vMerge/>
            <w:vAlign w:val="center"/>
          </w:tcPr>
          <w:p w14:paraId="6854917C" w14:textId="77777777" w:rsidR="00595E54" w:rsidRDefault="00595E54" w:rsidP="00F511AC">
            <w:pPr>
              <w:spacing w:line="240" w:lineRule="exact"/>
              <w:rPr>
                <w:spacing w:val="-20"/>
                <w:sz w:val="20"/>
              </w:rPr>
            </w:pPr>
          </w:p>
        </w:tc>
        <w:tc>
          <w:tcPr>
            <w:tcW w:w="1082" w:type="dxa"/>
            <w:vMerge/>
            <w:vAlign w:val="center"/>
          </w:tcPr>
          <w:p w14:paraId="0F5E3F8E" w14:textId="77777777" w:rsidR="00595E54" w:rsidRDefault="00595E54" w:rsidP="00F511AC">
            <w:pPr>
              <w:spacing w:line="240" w:lineRule="exact"/>
              <w:rPr>
                <w:spacing w:val="-20"/>
                <w:sz w:val="20"/>
              </w:rPr>
            </w:pPr>
          </w:p>
        </w:tc>
      </w:tr>
      <w:tr w:rsidR="00595E54" w14:paraId="7EB46E27" w14:textId="77777777" w:rsidTr="00F511AC">
        <w:trPr>
          <w:trHeight w:val="448"/>
          <w:jc w:val="center"/>
        </w:trPr>
        <w:tc>
          <w:tcPr>
            <w:tcW w:w="1420" w:type="dxa"/>
            <w:vMerge/>
            <w:vAlign w:val="center"/>
          </w:tcPr>
          <w:p w14:paraId="2998ED10" w14:textId="77777777" w:rsidR="00595E54" w:rsidRDefault="00595E54" w:rsidP="00F511AC">
            <w:pPr>
              <w:spacing w:line="240" w:lineRule="exact"/>
              <w:rPr>
                <w:spacing w:val="-20"/>
                <w:sz w:val="20"/>
              </w:rPr>
            </w:pPr>
          </w:p>
        </w:tc>
        <w:tc>
          <w:tcPr>
            <w:tcW w:w="1420" w:type="dxa"/>
            <w:vAlign w:val="center"/>
          </w:tcPr>
          <w:p w14:paraId="6ACB3F8C" w14:textId="77777777" w:rsidR="00595E54" w:rsidRDefault="00595E54" w:rsidP="00F511AC">
            <w:pPr>
              <w:spacing w:line="240" w:lineRule="exact"/>
              <w:rPr>
                <w:spacing w:val="-20"/>
                <w:sz w:val="20"/>
              </w:rPr>
            </w:pPr>
            <w:r>
              <w:rPr>
                <w:spacing w:val="-20"/>
                <w:sz w:val="20"/>
              </w:rPr>
              <w:t>废物箱及四周不整洁、垃圾外溢</w:t>
            </w:r>
          </w:p>
        </w:tc>
        <w:tc>
          <w:tcPr>
            <w:tcW w:w="2285" w:type="dxa"/>
            <w:vAlign w:val="center"/>
          </w:tcPr>
          <w:p w14:paraId="1251DBAB"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6964E1B2" w14:textId="77777777" w:rsidR="00595E54" w:rsidRDefault="00595E54" w:rsidP="00F511AC">
            <w:pPr>
              <w:spacing w:line="240" w:lineRule="exact"/>
              <w:rPr>
                <w:spacing w:val="-20"/>
                <w:sz w:val="20"/>
              </w:rPr>
            </w:pPr>
          </w:p>
        </w:tc>
        <w:tc>
          <w:tcPr>
            <w:tcW w:w="1080" w:type="dxa"/>
            <w:vMerge/>
            <w:vAlign w:val="center"/>
          </w:tcPr>
          <w:p w14:paraId="5E335ACE" w14:textId="77777777" w:rsidR="00595E54" w:rsidRDefault="00595E54" w:rsidP="00F511AC">
            <w:pPr>
              <w:spacing w:line="240" w:lineRule="exact"/>
              <w:rPr>
                <w:spacing w:val="-20"/>
                <w:sz w:val="20"/>
              </w:rPr>
            </w:pPr>
          </w:p>
        </w:tc>
        <w:tc>
          <w:tcPr>
            <w:tcW w:w="1082" w:type="dxa"/>
            <w:vMerge/>
            <w:vAlign w:val="center"/>
          </w:tcPr>
          <w:p w14:paraId="732F7550" w14:textId="77777777" w:rsidR="00595E54" w:rsidRDefault="00595E54" w:rsidP="00F511AC">
            <w:pPr>
              <w:spacing w:line="240" w:lineRule="exact"/>
              <w:rPr>
                <w:spacing w:val="-20"/>
                <w:sz w:val="20"/>
              </w:rPr>
            </w:pPr>
          </w:p>
        </w:tc>
      </w:tr>
      <w:tr w:rsidR="00595E54" w14:paraId="3FDEB512" w14:textId="77777777" w:rsidTr="00F511AC">
        <w:trPr>
          <w:trHeight w:val="448"/>
          <w:jc w:val="center"/>
        </w:trPr>
        <w:tc>
          <w:tcPr>
            <w:tcW w:w="1420" w:type="dxa"/>
            <w:vMerge/>
            <w:vAlign w:val="center"/>
          </w:tcPr>
          <w:p w14:paraId="6AF2C42E" w14:textId="77777777" w:rsidR="00595E54" w:rsidRDefault="00595E54" w:rsidP="00F511AC">
            <w:pPr>
              <w:spacing w:line="240" w:lineRule="exact"/>
              <w:rPr>
                <w:spacing w:val="-20"/>
                <w:sz w:val="20"/>
              </w:rPr>
            </w:pPr>
          </w:p>
        </w:tc>
        <w:tc>
          <w:tcPr>
            <w:tcW w:w="1420" w:type="dxa"/>
            <w:vAlign w:val="center"/>
          </w:tcPr>
          <w:p w14:paraId="7E5CF5D8" w14:textId="77777777" w:rsidR="00595E54" w:rsidRDefault="00595E54" w:rsidP="00F511AC">
            <w:pPr>
              <w:spacing w:line="240" w:lineRule="exact"/>
              <w:rPr>
                <w:spacing w:val="-20"/>
                <w:sz w:val="20"/>
              </w:rPr>
            </w:pPr>
            <w:r>
              <w:rPr>
                <w:spacing w:val="-20"/>
                <w:sz w:val="20"/>
              </w:rPr>
              <w:t>清扫机未按规定行驶</w:t>
            </w:r>
          </w:p>
        </w:tc>
        <w:tc>
          <w:tcPr>
            <w:tcW w:w="2285" w:type="dxa"/>
            <w:vAlign w:val="center"/>
          </w:tcPr>
          <w:p w14:paraId="4F505747"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583129B7" w14:textId="77777777" w:rsidR="00595E54" w:rsidRDefault="00595E54" w:rsidP="00F511AC">
            <w:pPr>
              <w:spacing w:line="240" w:lineRule="exact"/>
              <w:rPr>
                <w:spacing w:val="-20"/>
                <w:sz w:val="20"/>
              </w:rPr>
            </w:pPr>
          </w:p>
        </w:tc>
        <w:tc>
          <w:tcPr>
            <w:tcW w:w="1080" w:type="dxa"/>
            <w:vMerge/>
            <w:vAlign w:val="center"/>
          </w:tcPr>
          <w:p w14:paraId="711A3309" w14:textId="77777777" w:rsidR="00595E54" w:rsidRDefault="00595E54" w:rsidP="00F511AC">
            <w:pPr>
              <w:spacing w:line="240" w:lineRule="exact"/>
              <w:rPr>
                <w:spacing w:val="-20"/>
                <w:sz w:val="20"/>
              </w:rPr>
            </w:pPr>
          </w:p>
        </w:tc>
        <w:tc>
          <w:tcPr>
            <w:tcW w:w="1082" w:type="dxa"/>
            <w:vMerge/>
            <w:vAlign w:val="center"/>
          </w:tcPr>
          <w:p w14:paraId="1524CD25" w14:textId="77777777" w:rsidR="00595E54" w:rsidRDefault="00595E54" w:rsidP="00F511AC">
            <w:pPr>
              <w:spacing w:line="240" w:lineRule="exact"/>
              <w:rPr>
                <w:spacing w:val="-20"/>
                <w:sz w:val="20"/>
              </w:rPr>
            </w:pPr>
          </w:p>
        </w:tc>
      </w:tr>
      <w:tr w:rsidR="00595E54" w14:paraId="46231DAE" w14:textId="77777777" w:rsidTr="00F511AC">
        <w:trPr>
          <w:jc w:val="center"/>
        </w:trPr>
        <w:tc>
          <w:tcPr>
            <w:tcW w:w="1420" w:type="dxa"/>
            <w:vMerge w:val="restart"/>
            <w:vAlign w:val="center"/>
          </w:tcPr>
          <w:p w14:paraId="5DD548F5" w14:textId="77777777" w:rsidR="00595E54" w:rsidRDefault="00595E54" w:rsidP="00F511AC">
            <w:pPr>
              <w:spacing w:line="240" w:lineRule="exact"/>
              <w:rPr>
                <w:spacing w:val="-20"/>
                <w:sz w:val="20"/>
              </w:rPr>
            </w:pPr>
            <w:r>
              <w:rPr>
                <w:spacing w:val="-20"/>
                <w:sz w:val="20"/>
              </w:rPr>
              <w:t>2</w:t>
            </w:r>
            <w:r>
              <w:rPr>
                <w:spacing w:val="-20"/>
                <w:sz w:val="20"/>
              </w:rPr>
              <w:t>、车行道养护</w:t>
            </w:r>
          </w:p>
        </w:tc>
        <w:tc>
          <w:tcPr>
            <w:tcW w:w="1420" w:type="dxa"/>
            <w:vAlign w:val="center"/>
          </w:tcPr>
          <w:p w14:paraId="5A5CBB8A" w14:textId="77777777" w:rsidR="00595E54" w:rsidRDefault="00595E54" w:rsidP="00F511AC">
            <w:pPr>
              <w:spacing w:line="240" w:lineRule="exact"/>
              <w:rPr>
                <w:spacing w:val="-20"/>
                <w:sz w:val="20"/>
              </w:rPr>
            </w:pPr>
            <w:r>
              <w:rPr>
                <w:spacing w:val="-20"/>
                <w:sz w:val="20"/>
              </w:rPr>
              <w:t>坑塘</w:t>
            </w:r>
          </w:p>
        </w:tc>
        <w:tc>
          <w:tcPr>
            <w:tcW w:w="2285" w:type="dxa"/>
            <w:vAlign w:val="center"/>
          </w:tcPr>
          <w:p w14:paraId="3293837C" w14:textId="77777777" w:rsidR="00595E54" w:rsidRDefault="00595E54" w:rsidP="00F511AC">
            <w:pPr>
              <w:spacing w:line="240" w:lineRule="exact"/>
              <w:rPr>
                <w:spacing w:val="-20"/>
                <w:sz w:val="20"/>
              </w:rPr>
            </w:pPr>
            <w:r>
              <w:rPr>
                <w:spacing w:val="-20"/>
                <w:sz w:val="20"/>
              </w:rPr>
              <w:t>直径</w:t>
            </w:r>
            <w:r>
              <w:rPr>
                <w:spacing w:val="-20"/>
                <w:sz w:val="20"/>
              </w:rPr>
              <w:t>10</w:t>
            </w:r>
            <w:r>
              <w:rPr>
                <w:spacing w:val="-20"/>
                <w:sz w:val="20"/>
              </w:rPr>
              <w:t>厘米或宽度</w:t>
            </w:r>
            <w:r>
              <w:rPr>
                <w:spacing w:val="-20"/>
                <w:sz w:val="20"/>
              </w:rPr>
              <w:t>5</w:t>
            </w:r>
            <w:r>
              <w:rPr>
                <w:spacing w:val="-20"/>
                <w:sz w:val="20"/>
              </w:rPr>
              <w:t>厘米，深度大于</w:t>
            </w:r>
            <w:r>
              <w:rPr>
                <w:spacing w:val="-20"/>
                <w:sz w:val="20"/>
              </w:rPr>
              <w:t>3</w:t>
            </w:r>
            <w:r>
              <w:rPr>
                <w:spacing w:val="-20"/>
                <w:sz w:val="20"/>
              </w:rPr>
              <w:t>厘米</w:t>
            </w:r>
          </w:p>
        </w:tc>
        <w:tc>
          <w:tcPr>
            <w:tcW w:w="1235" w:type="dxa"/>
            <w:vMerge w:val="restart"/>
            <w:vAlign w:val="center"/>
          </w:tcPr>
          <w:p w14:paraId="60280A88" w14:textId="77777777" w:rsidR="00595E54" w:rsidRDefault="00595E54" w:rsidP="00F511AC">
            <w:pPr>
              <w:spacing w:line="240" w:lineRule="exact"/>
              <w:rPr>
                <w:spacing w:val="-20"/>
                <w:sz w:val="20"/>
              </w:rPr>
            </w:pPr>
            <w:r>
              <w:rPr>
                <w:spacing w:val="-20"/>
                <w:sz w:val="20"/>
              </w:rPr>
              <w:t>1</w:t>
            </w:r>
            <w:r>
              <w:rPr>
                <w:spacing w:val="-20"/>
                <w:sz w:val="20"/>
              </w:rPr>
              <w:t>处扣</w:t>
            </w:r>
            <w:r>
              <w:rPr>
                <w:spacing w:val="-20"/>
                <w:sz w:val="20"/>
              </w:rPr>
              <w:t>0.5</w:t>
            </w:r>
            <w:r>
              <w:rPr>
                <w:spacing w:val="-20"/>
                <w:sz w:val="20"/>
              </w:rPr>
              <w:t>分</w:t>
            </w:r>
          </w:p>
        </w:tc>
        <w:tc>
          <w:tcPr>
            <w:tcW w:w="1080" w:type="dxa"/>
            <w:vMerge w:val="restart"/>
            <w:vAlign w:val="center"/>
          </w:tcPr>
          <w:p w14:paraId="7B28DF1D" w14:textId="77777777" w:rsidR="00595E54" w:rsidRDefault="00595E54" w:rsidP="00F511AC">
            <w:pPr>
              <w:spacing w:line="240" w:lineRule="exact"/>
              <w:rPr>
                <w:spacing w:val="-20"/>
                <w:sz w:val="20"/>
              </w:rPr>
            </w:pPr>
            <w:r>
              <w:rPr>
                <w:spacing w:val="-20"/>
                <w:sz w:val="20"/>
              </w:rPr>
              <w:t>15</w:t>
            </w:r>
            <w:r>
              <w:rPr>
                <w:spacing w:val="-20"/>
                <w:sz w:val="20"/>
              </w:rPr>
              <w:t>分</w:t>
            </w:r>
          </w:p>
        </w:tc>
        <w:tc>
          <w:tcPr>
            <w:tcW w:w="1082" w:type="dxa"/>
            <w:vMerge w:val="restart"/>
            <w:vAlign w:val="center"/>
          </w:tcPr>
          <w:p w14:paraId="6A046853" w14:textId="77777777" w:rsidR="00595E54" w:rsidRDefault="00595E54" w:rsidP="00F511AC">
            <w:pPr>
              <w:spacing w:line="240" w:lineRule="exact"/>
              <w:rPr>
                <w:spacing w:val="-20"/>
                <w:sz w:val="20"/>
              </w:rPr>
            </w:pPr>
          </w:p>
        </w:tc>
      </w:tr>
      <w:tr w:rsidR="00595E54" w14:paraId="57EB693F" w14:textId="77777777" w:rsidTr="00F511AC">
        <w:trPr>
          <w:jc w:val="center"/>
        </w:trPr>
        <w:tc>
          <w:tcPr>
            <w:tcW w:w="1420" w:type="dxa"/>
            <w:vMerge/>
            <w:vAlign w:val="center"/>
          </w:tcPr>
          <w:p w14:paraId="4C367AC5" w14:textId="77777777" w:rsidR="00595E54" w:rsidRDefault="00595E54" w:rsidP="00F511AC">
            <w:pPr>
              <w:spacing w:line="240" w:lineRule="exact"/>
              <w:rPr>
                <w:spacing w:val="-20"/>
                <w:sz w:val="20"/>
              </w:rPr>
            </w:pPr>
          </w:p>
        </w:tc>
        <w:tc>
          <w:tcPr>
            <w:tcW w:w="1420" w:type="dxa"/>
            <w:vAlign w:val="center"/>
          </w:tcPr>
          <w:p w14:paraId="6110BA3F" w14:textId="77777777" w:rsidR="00595E54" w:rsidRDefault="00595E54" w:rsidP="00F511AC">
            <w:pPr>
              <w:spacing w:line="240" w:lineRule="exact"/>
              <w:rPr>
                <w:spacing w:val="-20"/>
                <w:sz w:val="20"/>
              </w:rPr>
            </w:pPr>
            <w:r>
              <w:rPr>
                <w:spacing w:val="-20"/>
                <w:sz w:val="20"/>
              </w:rPr>
              <w:t>脱皮（剥落）</w:t>
            </w:r>
          </w:p>
        </w:tc>
        <w:tc>
          <w:tcPr>
            <w:tcW w:w="2285" w:type="dxa"/>
            <w:vAlign w:val="center"/>
          </w:tcPr>
          <w:p w14:paraId="59C5E531" w14:textId="77777777" w:rsidR="00595E54" w:rsidRDefault="00595E54" w:rsidP="00F511AC">
            <w:pPr>
              <w:spacing w:line="240" w:lineRule="exact"/>
              <w:rPr>
                <w:spacing w:val="-20"/>
                <w:sz w:val="20"/>
              </w:rPr>
            </w:pPr>
            <w:r>
              <w:rPr>
                <w:spacing w:val="-20"/>
                <w:sz w:val="20"/>
              </w:rPr>
              <w:t>深度大于</w:t>
            </w:r>
            <w:r>
              <w:rPr>
                <w:spacing w:val="-20"/>
                <w:sz w:val="20"/>
              </w:rPr>
              <w:t>2</w:t>
            </w:r>
            <w:r>
              <w:rPr>
                <w:spacing w:val="-20"/>
                <w:sz w:val="20"/>
              </w:rPr>
              <w:t>厘米</w:t>
            </w:r>
          </w:p>
        </w:tc>
        <w:tc>
          <w:tcPr>
            <w:tcW w:w="1235" w:type="dxa"/>
            <w:vMerge/>
            <w:vAlign w:val="center"/>
          </w:tcPr>
          <w:p w14:paraId="17F66EA2" w14:textId="77777777" w:rsidR="00595E54" w:rsidRDefault="00595E54" w:rsidP="00F511AC">
            <w:pPr>
              <w:spacing w:line="240" w:lineRule="exact"/>
              <w:rPr>
                <w:spacing w:val="-20"/>
                <w:sz w:val="20"/>
              </w:rPr>
            </w:pPr>
          </w:p>
        </w:tc>
        <w:tc>
          <w:tcPr>
            <w:tcW w:w="1080" w:type="dxa"/>
            <w:vMerge/>
            <w:vAlign w:val="center"/>
          </w:tcPr>
          <w:p w14:paraId="63FEEA8E" w14:textId="77777777" w:rsidR="00595E54" w:rsidRDefault="00595E54" w:rsidP="00F511AC">
            <w:pPr>
              <w:spacing w:line="240" w:lineRule="exact"/>
              <w:rPr>
                <w:spacing w:val="-20"/>
                <w:sz w:val="20"/>
              </w:rPr>
            </w:pPr>
          </w:p>
        </w:tc>
        <w:tc>
          <w:tcPr>
            <w:tcW w:w="1082" w:type="dxa"/>
            <w:vMerge/>
            <w:vAlign w:val="center"/>
          </w:tcPr>
          <w:p w14:paraId="45794225" w14:textId="77777777" w:rsidR="00595E54" w:rsidRDefault="00595E54" w:rsidP="00F511AC">
            <w:pPr>
              <w:spacing w:line="240" w:lineRule="exact"/>
              <w:rPr>
                <w:spacing w:val="-20"/>
                <w:sz w:val="20"/>
              </w:rPr>
            </w:pPr>
          </w:p>
        </w:tc>
      </w:tr>
      <w:tr w:rsidR="00595E54" w14:paraId="6E590C06" w14:textId="77777777" w:rsidTr="00F511AC">
        <w:trPr>
          <w:jc w:val="center"/>
        </w:trPr>
        <w:tc>
          <w:tcPr>
            <w:tcW w:w="1420" w:type="dxa"/>
            <w:vMerge/>
            <w:vAlign w:val="center"/>
          </w:tcPr>
          <w:p w14:paraId="7D316DA0" w14:textId="77777777" w:rsidR="00595E54" w:rsidRDefault="00595E54" w:rsidP="00F511AC">
            <w:pPr>
              <w:spacing w:line="240" w:lineRule="exact"/>
              <w:rPr>
                <w:spacing w:val="-20"/>
                <w:sz w:val="20"/>
              </w:rPr>
            </w:pPr>
          </w:p>
        </w:tc>
        <w:tc>
          <w:tcPr>
            <w:tcW w:w="1420" w:type="dxa"/>
            <w:vAlign w:val="center"/>
          </w:tcPr>
          <w:p w14:paraId="6C4787DC" w14:textId="77777777" w:rsidR="00595E54" w:rsidRDefault="00595E54" w:rsidP="00F511AC">
            <w:pPr>
              <w:spacing w:line="240" w:lineRule="exact"/>
              <w:rPr>
                <w:spacing w:val="-20"/>
                <w:sz w:val="20"/>
              </w:rPr>
            </w:pPr>
            <w:r>
              <w:rPr>
                <w:spacing w:val="-20"/>
                <w:sz w:val="20"/>
              </w:rPr>
              <w:t>车辙</w:t>
            </w:r>
          </w:p>
        </w:tc>
        <w:tc>
          <w:tcPr>
            <w:tcW w:w="2285" w:type="dxa"/>
            <w:vAlign w:val="center"/>
          </w:tcPr>
          <w:p w14:paraId="0F340321" w14:textId="77777777" w:rsidR="00595E54" w:rsidRDefault="00595E54" w:rsidP="00F511AC">
            <w:pPr>
              <w:spacing w:line="240" w:lineRule="exact"/>
              <w:rPr>
                <w:spacing w:val="-20"/>
                <w:sz w:val="20"/>
              </w:rPr>
            </w:pPr>
            <w:r>
              <w:rPr>
                <w:spacing w:val="-20"/>
                <w:sz w:val="20"/>
              </w:rPr>
              <w:t>凹槽深度大于</w:t>
            </w:r>
            <w:r>
              <w:rPr>
                <w:spacing w:val="-20"/>
                <w:sz w:val="20"/>
              </w:rPr>
              <w:t>3</w:t>
            </w:r>
            <w:r>
              <w:rPr>
                <w:spacing w:val="-20"/>
                <w:sz w:val="20"/>
              </w:rPr>
              <w:t>厘米</w:t>
            </w:r>
          </w:p>
        </w:tc>
        <w:tc>
          <w:tcPr>
            <w:tcW w:w="1235" w:type="dxa"/>
            <w:vMerge/>
            <w:vAlign w:val="center"/>
          </w:tcPr>
          <w:p w14:paraId="5968B45F" w14:textId="77777777" w:rsidR="00595E54" w:rsidRDefault="00595E54" w:rsidP="00F511AC">
            <w:pPr>
              <w:spacing w:line="240" w:lineRule="exact"/>
              <w:rPr>
                <w:spacing w:val="-20"/>
                <w:sz w:val="20"/>
              </w:rPr>
            </w:pPr>
          </w:p>
        </w:tc>
        <w:tc>
          <w:tcPr>
            <w:tcW w:w="1080" w:type="dxa"/>
            <w:vMerge/>
            <w:vAlign w:val="center"/>
          </w:tcPr>
          <w:p w14:paraId="20DC80DF" w14:textId="77777777" w:rsidR="00595E54" w:rsidRDefault="00595E54" w:rsidP="00F511AC">
            <w:pPr>
              <w:spacing w:line="240" w:lineRule="exact"/>
              <w:rPr>
                <w:spacing w:val="-20"/>
                <w:sz w:val="20"/>
              </w:rPr>
            </w:pPr>
          </w:p>
        </w:tc>
        <w:tc>
          <w:tcPr>
            <w:tcW w:w="1082" w:type="dxa"/>
            <w:vMerge/>
            <w:vAlign w:val="center"/>
          </w:tcPr>
          <w:p w14:paraId="4648B51E" w14:textId="77777777" w:rsidR="00595E54" w:rsidRDefault="00595E54" w:rsidP="00F511AC">
            <w:pPr>
              <w:spacing w:line="240" w:lineRule="exact"/>
              <w:rPr>
                <w:spacing w:val="-20"/>
                <w:sz w:val="20"/>
              </w:rPr>
            </w:pPr>
          </w:p>
        </w:tc>
      </w:tr>
      <w:tr w:rsidR="00595E54" w14:paraId="29E242E4" w14:textId="77777777" w:rsidTr="00F511AC">
        <w:trPr>
          <w:jc w:val="center"/>
        </w:trPr>
        <w:tc>
          <w:tcPr>
            <w:tcW w:w="1420" w:type="dxa"/>
            <w:vMerge/>
            <w:vAlign w:val="center"/>
          </w:tcPr>
          <w:p w14:paraId="692F30FF" w14:textId="77777777" w:rsidR="00595E54" w:rsidRDefault="00595E54" w:rsidP="00F511AC">
            <w:pPr>
              <w:spacing w:line="240" w:lineRule="exact"/>
              <w:rPr>
                <w:spacing w:val="-20"/>
                <w:sz w:val="20"/>
              </w:rPr>
            </w:pPr>
          </w:p>
        </w:tc>
        <w:tc>
          <w:tcPr>
            <w:tcW w:w="1420" w:type="dxa"/>
            <w:vAlign w:val="center"/>
          </w:tcPr>
          <w:p w14:paraId="5277995A" w14:textId="77777777" w:rsidR="00595E54" w:rsidRDefault="00595E54" w:rsidP="00F511AC">
            <w:pPr>
              <w:spacing w:line="240" w:lineRule="exact"/>
              <w:rPr>
                <w:spacing w:val="-20"/>
                <w:sz w:val="20"/>
              </w:rPr>
            </w:pPr>
            <w:r>
              <w:rPr>
                <w:spacing w:val="-20"/>
                <w:sz w:val="20"/>
              </w:rPr>
              <w:t>高堡</w:t>
            </w:r>
          </w:p>
        </w:tc>
        <w:tc>
          <w:tcPr>
            <w:tcW w:w="2285" w:type="dxa"/>
            <w:vAlign w:val="center"/>
          </w:tcPr>
          <w:p w14:paraId="5142EF0E" w14:textId="77777777" w:rsidR="00595E54" w:rsidRDefault="00595E54" w:rsidP="00F511AC">
            <w:pPr>
              <w:spacing w:line="240" w:lineRule="exact"/>
              <w:rPr>
                <w:spacing w:val="-20"/>
                <w:sz w:val="20"/>
              </w:rPr>
            </w:pPr>
            <w:r>
              <w:rPr>
                <w:spacing w:val="-20"/>
                <w:sz w:val="20"/>
              </w:rPr>
              <w:t>隆起高度大于</w:t>
            </w:r>
            <w:r>
              <w:rPr>
                <w:spacing w:val="-20"/>
                <w:sz w:val="20"/>
              </w:rPr>
              <w:t>1.5</w:t>
            </w:r>
            <w:r>
              <w:rPr>
                <w:spacing w:val="-20"/>
                <w:sz w:val="20"/>
              </w:rPr>
              <w:t>厘米</w:t>
            </w:r>
          </w:p>
        </w:tc>
        <w:tc>
          <w:tcPr>
            <w:tcW w:w="1235" w:type="dxa"/>
            <w:vMerge/>
            <w:vAlign w:val="center"/>
          </w:tcPr>
          <w:p w14:paraId="0FD9D25E" w14:textId="77777777" w:rsidR="00595E54" w:rsidRDefault="00595E54" w:rsidP="00F511AC">
            <w:pPr>
              <w:spacing w:line="240" w:lineRule="exact"/>
              <w:rPr>
                <w:spacing w:val="-20"/>
                <w:sz w:val="20"/>
              </w:rPr>
            </w:pPr>
          </w:p>
        </w:tc>
        <w:tc>
          <w:tcPr>
            <w:tcW w:w="1080" w:type="dxa"/>
            <w:vMerge/>
            <w:vAlign w:val="center"/>
          </w:tcPr>
          <w:p w14:paraId="3268114D" w14:textId="77777777" w:rsidR="00595E54" w:rsidRDefault="00595E54" w:rsidP="00F511AC">
            <w:pPr>
              <w:spacing w:line="240" w:lineRule="exact"/>
              <w:rPr>
                <w:spacing w:val="-20"/>
                <w:sz w:val="20"/>
              </w:rPr>
            </w:pPr>
          </w:p>
        </w:tc>
        <w:tc>
          <w:tcPr>
            <w:tcW w:w="1082" w:type="dxa"/>
            <w:vMerge/>
            <w:vAlign w:val="center"/>
          </w:tcPr>
          <w:p w14:paraId="5D6C96CE" w14:textId="77777777" w:rsidR="00595E54" w:rsidRDefault="00595E54" w:rsidP="00F511AC">
            <w:pPr>
              <w:spacing w:line="240" w:lineRule="exact"/>
              <w:rPr>
                <w:spacing w:val="-20"/>
                <w:sz w:val="20"/>
              </w:rPr>
            </w:pPr>
          </w:p>
        </w:tc>
      </w:tr>
      <w:tr w:rsidR="00595E54" w14:paraId="6EDC0702" w14:textId="77777777" w:rsidTr="00F511AC">
        <w:trPr>
          <w:jc w:val="center"/>
        </w:trPr>
        <w:tc>
          <w:tcPr>
            <w:tcW w:w="1420" w:type="dxa"/>
            <w:vMerge/>
            <w:vAlign w:val="center"/>
          </w:tcPr>
          <w:p w14:paraId="682CE770" w14:textId="77777777" w:rsidR="00595E54" w:rsidRDefault="00595E54" w:rsidP="00F511AC">
            <w:pPr>
              <w:spacing w:line="240" w:lineRule="exact"/>
              <w:rPr>
                <w:spacing w:val="-20"/>
                <w:sz w:val="20"/>
              </w:rPr>
            </w:pPr>
          </w:p>
        </w:tc>
        <w:tc>
          <w:tcPr>
            <w:tcW w:w="1420" w:type="dxa"/>
            <w:vAlign w:val="center"/>
          </w:tcPr>
          <w:p w14:paraId="1DB79FE3" w14:textId="77777777" w:rsidR="00595E54" w:rsidRDefault="00595E54" w:rsidP="00F511AC">
            <w:pPr>
              <w:spacing w:line="240" w:lineRule="exact"/>
              <w:rPr>
                <w:spacing w:val="-20"/>
                <w:sz w:val="20"/>
              </w:rPr>
            </w:pPr>
            <w:r>
              <w:rPr>
                <w:spacing w:val="-20"/>
                <w:sz w:val="20"/>
              </w:rPr>
              <w:t>啃边</w:t>
            </w:r>
          </w:p>
        </w:tc>
        <w:tc>
          <w:tcPr>
            <w:tcW w:w="2285" w:type="dxa"/>
            <w:vAlign w:val="center"/>
          </w:tcPr>
          <w:p w14:paraId="287D8608" w14:textId="77777777" w:rsidR="00595E54" w:rsidRDefault="00595E54" w:rsidP="00F511AC">
            <w:pPr>
              <w:spacing w:line="240" w:lineRule="exact"/>
              <w:rPr>
                <w:spacing w:val="-20"/>
                <w:sz w:val="20"/>
              </w:rPr>
            </w:pPr>
            <w:r>
              <w:rPr>
                <w:spacing w:val="-20"/>
                <w:sz w:val="20"/>
              </w:rPr>
              <w:t>长度大于</w:t>
            </w:r>
            <w:r>
              <w:rPr>
                <w:spacing w:val="-20"/>
                <w:sz w:val="20"/>
              </w:rPr>
              <w:t>15</w:t>
            </w:r>
            <w:r>
              <w:rPr>
                <w:spacing w:val="-20"/>
                <w:sz w:val="20"/>
              </w:rPr>
              <w:t>厘米，宽度大于</w:t>
            </w:r>
            <w:r>
              <w:rPr>
                <w:spacing w:val="-20"/>
                <w:sz w:val="20"/>
              </w:rPr>
              <w:t>2</w:t>
            </w:r>
            <w:r>
              <w:rPr>
                <w:spacing w:val="-20"/>
                <w:sz w:val="20"/>
              </w:rPr>
              <w:t>厘米</w:t>
            </w:r>
          </w:p>
        </w:tc>
        <w:tc>
          <w:tcPr>
            <w:tcW w:w="1235" w:type="dxa"/>
            <w:vMerge/>
            <w:vAlign w:val="center"/>
          </w:tcPr>
          <w:p w14:paraId="728BAE14" w14:textId="77777777" w:rsidR="00595E54" w:rsidRDefault="00595E54" w:rsidP="00F511AC">
            <w:pPr>
              <w:spacing w:line="240" w:lineRule="exact"/>
              <w:rPr>
                <w:spacing w:val="-20"/>
                <w:sz w:val="20"/>
              </w:rPr>
            </w:pPr>
          </w:p>
        </w:tc>
        <w:tc>
          <w:tcPr>
            <w:tcW w:w="1080" w:type="dxa"/>
            <w:vMerge/>
            <w:vAlign w:val="center"/>
          </w:tcPr>
          <w:p w14:paraId="73A238E9" w14:textId="77777777" w:rsidR="00595E54" w:rsidRDefault="00595E54" w:rsidP="00F511AC">
            <w:pPr>
              <w:spacing w:line="240" w:lineRule="exact"/>
              <w:rPr>
                <w:spacing w:val="-20"/>
                <w:sz w:val="20"/>
              </w:rPr>
            </w:pPr>
          </w:p>
        </w:tc>
        <w:tc>
          <w:tcPr>
            <w:tcW w:w="1082" w:type="dxa"/>
            <w:vMerge/>
            <w:vAlign w:val="center"/>
          </w:tcPr>
          <w:p w14:paraId="316E4865" w14:textId="77777777" w:rsidR="00595E54" w:rsidRDefault="00595E54" w:rsidP="00F511AC">
            <w:pPr>
              <w:spacing w:line="240" w:lineRule="exact"/>
              <w:rPr>
                <w:spacing w:val="-20"/>
                <w:sz w:val="20"/>
              </w:rPr>
            </w:pPr>
          </w:p>
        </w:tc>
      </w:tr>
      <w:tr w:rsidR="00595E54" w14:paraId="672500DB" w14:textId="77777777" w:rsidTr="00F511AC">
        <w:trPr>
          <w:jc w:val="center"/>
        </w:trPr>
        <w:tc>
          <w:tcPr>
            <w:tcW w:w="1420" w:type="dxa"/>
            <w:vMerge/>
            <w:vAlign w:val="center"/>
          </w:tcPr>
          <w:p w14:paraId="0A05BA09" w14:textId="77777777" w:rsidR="00595E54" w:rsidRDefault="00595E54" w:rsidP="00F511AC">
            <w:pPr>
              <w:spacing w:line="240" w:lineRule="exact"/>
              <w:rPr>
                <w:spacing w:val="-20"/>
                <w:sz w:val="20"/>
              </w:rPr>
            </w:pPr>
          </w:p>
        </w:tc>
        <w:tc>
          <w:tcPr>
            <w:tcW w:w="1420" w:type="dxa"/>
            <w:vAlign w:val="center"/>
          </w:tcPr>
          <w:p w14:paraId="18BEAABD" w14:textId="77777777" w:rsidR="00595E54" w:rsidRDefault="00595E54" w:rsidP="00F511AC">
            <w:pPr>
              <w:spacing w:line="240" w:lineRule="exact"/>
              <w:rPr>
                <w:spacing w:val="-20"/>
                <w:sz w:val="20"/>
              </w:rPr>
            </w:pPr>
            <w:r>
              <w:rPr>
                <w:spacing w:val="-20"/>
                <w:sz w:val="20"/>
              </w:rPr>
              <w:t>线裂</w:t>
            </w:r>
          </w:p>
        </w:tc>
        <w:tc>
          <w:tcPr>
            <w:tcW w:w="2285" w:type="dxa"/>
            <w:vAlign w:val="center"/>
          </w:tcPr>
          <w:p w14:paraId="65A8C25D" w14:textId="77777777" w:rsidR="00595E54" w:rsidRDefault="00595E54" w:rsidP="00F511AC">
            <w:pPr>
              <w:spacing w:line="240" w:lineRule="exact"/>
              <w:rPr>
                <w:spacing w:val="-20"/>
                <w:sz w:val="20"/>
              </w:rPr>
            </w:pPr>
            <w:r>
              <w:rPr>
                <w:spacing w:val="-20"/>
                <w:sz w:val="20"/>
              </w:rPr>
              <w:t>长度大于</w:t>
            </w:r>
            <w:r>
              <w:rPr>
                <w:spacing w:val="-20"/>
                <w:sz w:val="20"/>
              </w:rPr>
              <w:t>1</w:t>
            </w:r>
            <w:r>
              <w:rPr>
                <w:spacing w:val="-20"/>
                <w:sz w:val="20"/>
              </w:rPr>
              <w:t>米，宽度大于</w:t>
            </w:r>
            <w:r>
              <w:rPr>
                <w:spacing w:val="-20"/>
                <w:sz w:val="20"/>
              </w:rPr>
              <w:t>2</w:t>
            </w:r>
            <w:r>
              <w:rPr>
                <w:spacing w:val="-20"/>
                <w:sz w:val="20"/>
              </w:rPr>
              <w:t>毫米</w:t>
            </w:r>
          </w:p>
        </w:tc>
        <w:tc>
          <w:tcPr>
            <w:tcW w:w="1235" w:type="dxa"/>
            <w:vMerge/>
            <w:vAlign w:val="center"/>
          </w:tcPr>
          <w:p w14:paraId="16356259" w14:textId="77777777" w:rsidR="00595E54" w:rsidRDefault="00595E54" w:rsidP="00F511AC">
            <w:pPr>
              <w:spacing w:line="240" w:lineRule="exact"/>
              <w:rPr>
                <w:spacing w:val="-20"/>
                <w:sz w:val="20"/>
              </w:rPr>
            </w:pPr>
          </w:p>
        </w:tc>
        <w:tc>
          <w:tcPr>
            <w:tcW w:w="1080" w:type="dxa"/>
            <w:vMerge/>
            <w:vAlign w:val="center"/>
          </w:tcPr>
          <w:p w14:paraId="190AADC7" w14:textId="77777777" w:rsidR="00595E54" w:rsidRDefault="00595E54" w:rsidP="00F511AC">
            <w:pPr>
              <w:spacing w:line="240" w:lineRule="exact"/>
              <w:rPr>
                <w:spacing w:val="-20"/>
                <w:sz w:val="20"/>
              </w:rPr>
            </w:pPr>
          </w:p>
        </w:tc>
        <w:tc>
          <w:tcPr>
            <w:tcW w:w="1082" w:type="dxa"/>
            <w:vMerge/>
            <w:vAlign w:val="center"/>
          </w:tcPr>
          <w:p w14:paraId="49B95CAC" w14:textId="77777777" w:rsidR="00595E54" w:rsidRDefault="00595E54" w:rsidP="00F511AC">
            <w:pPr>
              <w:spacing w:line="240" w:lineRule="exact"/>
              <w:rPr>
                <w:spacing w:val="-20"/>
                <w:sz w:val="20"/>
              </w:rPr>
            </w:pPr>
          </w:p>
        </w:tc>
      </w:tr>
      <w:tr w:rsidR="00595E54" w14:paraId="56E973FB" w14:textId="77777777" w:rsidTr="00F511AC">
        <w:trPr>
          <w:jc w:val="center"/>
        </w:trPr>
        <w:tc>
          <w:tcPr>
            <w:tcW w:w="1420" w:type="dxa"/>
            <w:vMerge/>
            <w:vAlign w:val="center"/>
          </w:tcPr>
          <w:p w14:paraId="119ED19D" w14:textId="77777777" w:rsidR="00595E54" w:rsidRDefault="00595E54" w:rsidP="00F511AC">
            <w:pPr>
              <w:spacing w:line="240" w:lineRule="exact"/>
              <w:rPr>
                <w:spacing w:val="-20"/>
                <w:sz w:val="20"/>
              </w:rPr>
            </w:pPr>
          </w:p>
        </w:tc>
        <w:tc>
          <w:tcPr>
            <w:tcW w:w="1420" w:type="dxa"/>
            <w:vAlign w:val="center"/>
          </w:tcPr>
          <w:p w14:paraId="14DC37C6" w14:textId="77777777" w:rsidR="00595E54" w:rsidRDefault="00595E54" w:rsidP="00F511AC">
            <w:pPr>
              <w:spacing w:line="240" w:lineRule="exact"/>
              <w:rPr>
                <w:spacing w:val="-20"/>
                <w:sz w:val="20"/>
              </w:rPr>
            </w:pPr>
            <w:r>
              <w:rPr>
                <w:spacing w:val="-20"/>
                <w:sz w:val="20"/>
              </w:rPr>
              <w:t>龟裂</w:t>
            </w:r>
          </w:p>
        </w:tc>
        <w:tc>
          <w:tcPr>
            <w:tcW w:w="2285" w:type="dxa"/>
            <w:vAlign w:val="center"/>
          </w:tcPr>
          <w:p w14:paraId="5F546232" w14:textId="77777777" w:rsidR="00595E54" w:rsidRDefault="00595E54" w:rsidP="00F511AC">
            <w:pPr>
              <w:spacing w:line="240" w:lineRule="exact"/>
              <w:rPr>
                <w:spacing w:val="-20"/>
                <w:sz w:val="20"/>
              </w:rPr>
            </w:pPr>
            <w:r>
              <w:rPr>
                <w:spacing w:val="-20"/>
                <w:sz w:val="20"/>
              </w:rPr>
              <w:t>直径大于</w:t>
            </w:r>
            <w:r>
              <w:rPr>
                <w:spacing w:val="-20"/>
                <w:sz w:val="20"/>
              </w:rPr>
              <w:t>3</w:t>
            </w:r>
            <w:r>
              <w:rPr>
                <w:spacing w:val="-20"/>
                <w:sz w:val="20"/>
              </w:rPr>
              <w:t>米</w:t>
            </w:r>
          </w:p>
        </w:tc>
        <w:tc>
          <w:tcPr>
            <w:tcW w:w="1235" w:type="dxa"/>
            <w:vMerge/>
            <w:vAlign w:val="center"/>
          </w:tcPr>
          <w:p w14:paraId="43480C01" w14:textId="77777777" w:rsidR="00595E54" w:rsidRDefault="00595E54" w:rsidP="00F511AC">
            <w:pPr>
              <w:spacing w:line="240" w:lineRule="exact"/>
              <w:rPr>
                <w:spacing w:val="-20"/>
                <w:sz w:val="20"/>
              </w:rPr>
            </w:pPr>
          </w:p>
        </w:tc>
        <w:tc>
          <w:tcPr>
            <w:tcW w:w="1080" w:type="dxa"/>
            <w:vMerge/>
            <w:vAlign w:val="center"/>
          </w:tcPr>
          <w:p w14:paraId="3E015529" w14:textId="77777777" w:rsidR="00595E54" w:rsidRDefault="00595E54" w:rsidP="00F511AC">
            <w:pPr>
              <w:spacing w:line="240" w:lineRule="exact"/>
              <w:rPr>
                <w:spacing w:val="-20"/>
                <w:sz w:val="20"/>
              </w:rPr>
            </w:pPr>
          </w:p>
        </w:tc>
        <w:tc>
          <w:tcPr>
            <w:tcW w:w="1082" w:type="dxa"/>
            <w:vMerge/>
            <w:vAlign w:val="center"/>
          </w:tcPr>
          <w:p w14:paraId="542CD4B8" w14:textId="77777777" w:rsidR="00595E54" w:rsidRDefault="00595E54" w:rsidP="00F511AC">
            <w:pPr>
              <w:spacing w:line="240" w:lineRule="exact"/>
              <w:rPr>
                <w:spacing w:val="-20"/>
                <w:sz w:val="20"/>
              </w:rPr>
            </w:pPr>
          </w:p>
        </w:tc>
      </w:tr>
      <w:tr w:rsidR="00595E54" w14:paraId="4A13E51E" w14:textId="77777777" w:rsidTr="00F511AC">
        <w:trPr>
          <w:jc w:val="center"/>
        </w:trPr>
        <w:tc>
          <w:tcPr>
            <w:tcW w:w="1420" w:type="dxa"/>
            <w:vMerge/>
            <w:vAlign w:val="center"/>
          </w:tcPr>
          <w:p w14:paraId="5513358E" w14:textId="77777777" w:rsidR="00595E54" w:rsidRDefault="00595E54" w:rsidP="00F511AC">
            <w:pPr>
              <w:spacing w:line="240" w:lineRule="exact"/>
              <w:rPr>
                <w:spacing w:val="-20"/>
                <w:sz w:val="20"/>
              </w:rPr>
            </w:pPr>
          </w:p>
        </w:tc>
        <w:tc>
          <w:tcPr>
            <w:tcW w:w="1420" w:type="dxa"/>
            <w:vAlign w:val="center"/>
          </w:tcPr>
          <w:p w14:paraId="5CFA6C77" w14:textId="77777777" w:rsidR="00595E54" w:rsidRDefault="00595E54" w:rsidP="00F511AC">
            <w:pPr>
              <w:spacing w:line="240" w:lineRule="exact"/>
              <w:rPr>
                <w:spacing w:val="-20"/>
                <w:sz w:val="20"/>
              </w:rPr>
            </w:pPr>
            <w:r>
              <w:rPr>
                <w:spacing w:val="-20"/>
                <w:sz w:val="20"/>
              </w:rPr>
              <w:t>路框差</w:t>
            </w:r>
          </w:p>
        </w:tc>
        <w:tc>
          <w:tcPr>
            <w:tcW w:w="2285" w:type="dxa"/>
            <w:vAlign w:val="center"/>
          </w:tcPr>
          <w:p w14:paraId="0E1FEFF1" w14:textId="77777777" w:rsidR="00595E54" w:rsidRDefault="00595E54" w:rsidP="00F511AC">
            <w:pPr>
              <w:spacing w:line="240" w:lineRule="exact"/>
              <w:rPr>
                <w:spacing w:val="-20"/>
                <w:sz w:val="20"/>
              </w:rPr>
            </w:pPr>
            <w:r>
              <w:rPr>
                <w:spacing w:val="-20"/>
                <w:sz w:val="20"/>
              </w:rPr>
              <w:t>大于</w:t>
            </w:r>
            <w:r>
              <w:rPr>
                <w:spacing w:val="-20"/>
                <w:sz w:val="20"/>
              </w:rPr>
              <w:t>1.5</w:t>
            </w:r>
            <w:r>
              <w:rPr>
                <w:spacing w:val="-20"/>
                <w:sz w:val="20"/>
              </w:rPr>
              <w:t>厘米</w:t>
            </w:r>
          </w:p>
        </w:tc>
        <w:tc>
          <w:tcPr>
            <w:tcW w:w="1235" w:type="dxa"/>
            <w:vMerge/>
            <w:vAlign w:val="center"/>
          </w:tcPr>
          <w:p w14:paraId="7A44BACD" w14:textId="77777777" w:rsidR="00595E54" w:rsidRDefault="00595E54" w:rsidP="00F511AC">
            <w:pPr>
              <w:spacing w:line="240" w:lineRule="exact"/>
              <w:rPr>
                <w:spacing w:val="-20"/>
                <w:sz w:val="20"/>
              </w:rPr>
            </w:pPr>
          </w:p>
        </w:tc>
        <w:tc>
          <w:tcPr>
            <w:tcW w:w="1080" w:type="dxa"/>
            <w:vMerge/>
            <w:vAlign w:val="center"/>
          </w:tcPr>
          <w:p w14:paraId="39BF4AE7" w14:textId="77777777" w:rsidR="00595E54" w:rsidRDefault="00595E54" w:rsidP="00F511AC">
            <w:pPr>
              <w:spacing w:line="240" w:lineRule="exact"/>
              <w:rPr>
                <w:spacing w:val="-20"/>
                <w:sz w:val="20"/>
              </w:rPr>
            </w:pPr>
          </w:p>
        </w:tc>
        <w:tc>
          <w:tcPr>
            <w:tcW w:w="1082" w:type="dxa"/>
            <w:vMerge/>
            <w:vAlign w:val="center"/>
          </w:tcPr>
          <w:p w14:paraId="7AA94047" w14:textId="77777777" w:rsidR="00595E54" w:rsidRDefault="00595E54" w:rsidP="00F511AC">
            <w:pPr>
              <w:spacing w:line="240" w:lineRule="exact"/>
              <w:rPr>
                <w:spacing w:val="-20"/>
                <w:sz w:val="20"/>
              </w:rPr>
            </w:pPr>
          </w:p>
        </w:tc>
      </w:tr>
      <w:tr w:rsidR="00595E54" w14:paraId="50C6C32A" w14:textId="77777777" w:rsidTr="00F511AC">
        <w:trPr>
          <w:jc w:val="center"/>
        </w:trPr>
        <w:tc>
          <w:tcPr>
            <w:tcW w:w="1420" w:type="dxa"/>
            <w:vMerge w:val="restart"/>
            <w:vAlign w:val="center"/>
          </w:tcPr>
          <w:p w14:paraId="78499D84" w14:textId="77777777" w:rsidR="00595E54" w:rsidRDefault="00595E54" w:rsidP="00F511AC">
            <w:pPr>
              <w:spacing w:line="240" w:lineRule="exact"/>
              <w:rPr>
                <w:spacing w:val="-20"/>
                <w:sz w:val="20"/>
              </w:rPr>
            </w:pPr>
            <w:r>
              <w:rPr>
                <w:spacing w:val="-20"/>
                <w:sz w:val="20"/>
              </w:rPr>
              <w:t>3</w:t>
            </w:r>
            <w:r>
              <w:rPr>
                <w:spacing w:val="-20"/>
                <w:sz w:val="20"/>
              </w:rPr>
              <w:t>、人行道养护</w:t>
            </w:r>
          </w:p>
        </w:tc>
        <w:tc>
          <w:tcPr>
            <w:tcW w:w="1420" w:type="dxa"/>
            <w:vAlign w:val="center"/>
          </w:tcPr>
          <w:p w14:paraId="3B2CC731" w14:textId="77777777" w:rsidR="00595E54" w:rsidRDefault="00595E54" w:rsidP="00F511AC">
            <w:pPr>
              <w:spacing w:line="240" w:lineRule="exact"/>
              <w:rPr>
                <w:spacing w:val="-20"/>
                <w:sz w:val="20"/>
              </w:rPr>
            </w:pPr>
            <w:r>
              <w:rPr>
                <w:spacing w:val="-20"/>
                <w:sz w:val="20"/>
              </w:rPr>
              <w:t>坑塘</w:t>
            </w:r>
          </w:p>
        </w:tc>
        <w:tc>
          <w:tcPr>
            <w:tcW w:w="2285" w:type="dxa"/>
            <w:vAlign w:val="center"/>
          </w:tcPr>
          <w:p w14:paraId="3FE26E8E" w14:textId="77777777" w:rsidR="00595E54" w:rsidRDefault="00595E54" w:rsidP="00F511AC">
            <w:pPr>
              <w:spacing w:line="240" w:lineRule="exact"/>
              <w:rPr>
                <w:spacing w:val="-20"/>
                <w:sz w:val="20"/>
              </w:rPr>
            </w:pPr>
            <w:r>
              <w:rPr>
                <w:spacing w:val="-20"/>
                <w:sz w:val="20"/>
              </w:rPr>
              <w:t>直径大于</w:t>
            </w:r>
            <w:r>
              <w:rPr>
                <w:spacing w:val="-20"/>
                <w:sz w:val="20"/>
              </w:rPr>
              <w:t>10</w:t>
            </w:r>
            <w:r>
              <w:rPr>
                <w:spacing w:val="-20"/>
                <w:sz w:val="20"/>
              </w:rPr>
              <w:t>厘米，深度大于</w:t>
            </w:r>
            <w:r>
              <w:rPr>
                <w:spacing w:val="-20"/>
                <w:sz w:val="20"/>
              </w:rPr>
              <w:t>2</w:t>
            </w:r>
            <w:r>
              <w:rPr>
                <w:spacing w:val="-20"/>
                <w:sz w:val="20"/>
              </w:rPr>
              <w:t>厘米</w:t>
            </w:r>
          </w:p>
        </w:tc>
        <w:tc>
          <w:tcPr>
            <w:tcW w:w="1235" w:type="dxa"/>
            <w:vMerge w:val="restart"/>
            <w:vAlign w:val="center"/>
          </w:tcPr>
          <w:p w14:paraId="6CB80990" w14:textId="77777777" w:rsidR="00595E54" w:rsidRDefault="00595E54" w:rsidP="00F511AC">
            <w:pPr>
              <w:spacing w:line="240" w:lineRule="exact"/>
              <w:rPr>
                <w:spacing w:val="-20"/>
                <w:sz w:val="20"/>
              </w:rPr>
            </w:pPr>
            <w:r>
              <w:rPr>
                <w:spacing w:val="-20"/>
                <w:sz w:val="20"/>
              </w:rPr>
              <w:t>1</w:t>
            </w:r>
            <w:r>
              <w:rPr>
                <w:spacing w:val="-20"/>
                <w:sz w:val="20"/>
              </w:rPr>
              <w:t>处扣</w:t>
            </w:r>
            <w:r>
              <w:rPr>
                <w:spacing w:val="-20"/>
                <w:sz w:val="20"/>
              </w:rPr>
              <w:t>0.5</w:t>
            </w:r>
            <w:r>
              <w:rPr>
                <w:spacing w:val="-20"/>
                <w:sz w:val="20"/>
              </w:rPr>
              <w:t>分</w:t>
            </w:r>
          </w:p>
        </w:tc>
        <w:tc>
          <w:tcPr>
            <w:tcW w:w="1080" w:type="dxa"/>
            <w:vMerge w:val="restart"/>
            <w:vAlign w:val="center"/>
          </w:tcPr>
          <w:p w14:paraId="6B53BA31" w14:textId="77777777" w:rsidR="00595E54" w:rsidRDefault="00595E54" w:rsidP="00F511AC">
            <w:pPr>
              <w:spacing w:line="240" w:lineRule="exact"/>
              <w:rPr>
                <w:spacing w:val="-20"/>
                <w:sz w:val="20"/>
              </w:rPr>
            </w:pPr>
            <w:r>
              <w:rPr>
                <w:spacing w:val="-20"/>
                <w:sz w:val="20"/>
              </w:rPr>
              <w:t>10</w:t>
            </w:r>
            <w:r>
              <w:rPr>
                <w:spacing w:val="-20"/>
                <w:sz w:val="20"/>
              </w:rPr>
              <w:t>分</w:t>
            </w:r>
          </w:p>
        </w:tc>
        <w:tc>
          <w:tcPr>
            <w:tcW w:w="1082" w:type="dxa"/>
            <w:vMerge w:val="restart"/>
            <w:vAlign w:val="center"/>
          </w:tcPr>
          <w:p w14:paraId="061AE4C3" w14:textId="77777777" w:rsidR="00595E54" w:rsidRDefault="00595E54" w:rsidP="00F511AC">
            <w:pPr>
              <w:spacing w:line="240" w:lineRule="exact"/>
              <w:rPr>
                <w:spacing w:val="-20"/>
                <w:sz w:val="20"/>
              </w:rPr>
            </w:pPr>
          </w:p>
        </w:tc>
      </w:tr>
      <w:tr w:rsidR="00595E54" w14:paraId="0D9E2F98" w14:textId="77777777" w:rsidTr="00F511AC">
        <w:trPr>
          <w:jc w:val="center"/>
        </w:trPr>
        <w:tc>
          <w:tcPr>
            <w:tcW w:w="1420" w:type="dxa"/>
            <w:vMerge/>
            <w:vAlign w:val="center"/>
          </w:tcPr>
          <w:p w14:paraId="7439F02E" w14:textId="77777777" w:rsidR="00595E54" w:rsidRDefault="00595E54" w:rsidP="00F511AC">
            <w:pPr>
              <w:spacing w:line="240" w:lineRule="exact"/>
              <w:rPr>
                <w:spacing w:val="-20"/>
                <w:sz w:val="20"/>
              </w:rPr>
            </w:pPr>
          </w:p>
        </w:tc>
        <w:tc>
          <w:tcPr>
            <w:tcW w:w="1420" w:type="dxa"/>
            <w:vAlign w:val="center"/>
          </w:tcPr>
          <w:p w14:paraId="6DC01150" w14:textId="77777777" w:rsidR="00595E54" w:rsidRDefault="00595E54" w:rsidP="00F511AC">
            <w:pPr>
              <w:spacing w:line="240" w:lineRule="exact"/>
              <w:rPr>
                <w:spacing w:val="-20"/>
                <w:sz w:val="20"/>
              </w:rPr>
            </w:pPr>
            <w:r>
              <w:rPr>
                <w:spacing w:val="-20"/>
                <w:sz w:val="20"/>
              </w:rPr>
              <w:t>碎裂</w:t>
            </w:r>
          </w:p>
        </w:tc>
        <w:tc>
          <w:tcPr>
            <w:tcW w:w="2285" w:type="dxa"/>
            <w:vAlign w:val="center"/>
          </w:tcPr>
          <w:p w14:paraId="7C652CF5"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507ABFCB" w14:textId="77777777" w:rsidR="00595E54" w:rsidRDefault="00595E54" w:rsidP="00F511AC">
            <w:pPr>
              <w:spacing w:line="240" w:lineRule="exact"/>
              <w:rPr>
                <w:spacing w:val="-20"/>
                <w:sz w:val="20"/>
              </w:rPr>
            </w:pPr>
          </w:p>
        </w:tc>
        <w:tc>
          <w:tcPr>
            <w:tcW w:w="1080" w:type="dxa"/>
            <w:vMerge/>
            <w:vAlign w:val="center"/>
          </w:tcPr>
          <w:p w14:paraId="101CB447" w14:textId="77777777" w:rsidR="00595E54" w:rsidRDefault="00595E54" w:rsidP="00F511AC">
            <w:pPr>
              <w:spacing w:line="240" w:lineRule="exact"/>
              <w:rPr>
                <w:spacing w:val="-20"/>
                <w:sz w:val="20"/>
              </w:rPr>
            </w:pPr>
          </w:p>
        </w:tc>
        <w:tc>
          <w:tcPr>
            <w:tcW w:w="1082" w:type="dxa"/>
            <w:vMerge/>
            <w:vAlign w:val="center"/>
          </w:tcPr>
          <w:p w14:paraId="383CBFFD" w14:textId="77777777" w:rsidR="00595E54" w:rsidRDefault="00595E54" w:rsidP="00F511AC">
            <w:pPr>
              <w:spacing w:line="240" w:lineRule="exact"/>
              <w:rPr>
                <w:spacing w:val="-20"/>
                <w:sz w:val="20"/>
              </w:rPr>
            </w:pPr>
          </w:p>
        </w:tc>
      </w:tr>
      <w:tr w:rsidR="00595E54" w14:paraId="7F185014" w14:textId="77777777" w:rsidTr="00F511AC">
        <w:trPr>
          <w:jc w:val="center"/>
        </w:trPr>
        <w:tc>
          <w:tcPr>
            <w:tcW w:w="1420" w:type="dxa"/>
            <w:vMerge/>
            <w:vAlign w:val="center"/>
          </w:tcPr>
          <w:p w14:paraId="0894962A" w14:textId="77777777" w:rsidR="00595E54" w:rsidRDefault="00595E54" w:rsidP="00F511AC">
            <w:pPr>
              <w:spacing w:line="240" w:lineRule="exact"/>
              <w:rPr>
                <w:spacing w:val="-20"/>
                <w:sz w:val="20"/>
              </w:rPr>
            </w:pPr>
          </w:p>
        </w:tc>
        <w:tc>
          <w:tcPr>
            <w:tcW w:w="1420" w:type="dxa"/>
            <w:vAlign w:val="center"/>
          </w:tcPr>
          <w:p w14:paraId="475188B9" w14:textId="77777777" w:rsidR="00595E54" w:rsidRDefault="00595E54" w:rsidP="00F511AC">
            <w:pPr>
              <w:spacing w:line="240" w:lineRule="exact"/>
              <w:rPr>
                <w:spacing w:val="-20"/>
                <w:sz w:val="20"/>
              </w:rPr>
            </w:pPr>
            <w:r>
              <w:rPr>
                <w:spacing w:val="-20"/>
                <w:sz w:val="20"/>
              </w:rPr>
              <w:t>跷动（松动）</w:t>
            </w:r>
          </w:p>
        </w:tc>
        <w:tc>
          <w:tcPr>
            <w:tcW w:w="2285" w:type="dxa"/>
            <w:vAlign w:val="center"/>
          </w:tcPr>
          <w:p w14:paraId="1DF6F547"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262C76FE" w14:textId="77777777" w:rsidR="00595E54" w:rsidRDefault="00595E54" w:rsidP="00F511AC">
            <w:pPr>
              <w:spacing w:line="240" w:lineRule="exact"/>
              <w:rPr>
                <w:spacing w:val="-20"/>
                <w:sz w:val="20"/>
              </w:rPr>
            </w:pPr>
          </w:p>
        </w:tc>
        <w:tc>
          <w:tcPr>
            <w:tcW w:w="1080" w:type="dxa"/>
            <w:vMerge/>
            <w:vAlign w:val="center"/>
          </w:tcPr>
          <w:p w14:paraId="12DDABB8" w14:textId="77777777" w:rsidR="00595E54" w:rsidRDefault="00595E54" w:rsidP="00F511AC">
            <w:pPr>
              <w:spacing w:line="240" w:lineRule="exact"/>
              <w:rPr>
                <w:spacing w:val="-20"/>
                <w:sz w:val="20"/>
              </w:rPr>
            </w:pPr>
          </w:p>
        </w:tc>
        <w:tc>
          <w:tcPr>
            <w:tcW w:w="1082" w:type="dxa"/>
            <w:vMerge/>
            <w:vAlign w:val="center"/>
          </w:tcPr>
          <w:p w14:paraId="5D116338" w14:textId="77777777" w:rsidR="00595E54" w:rsidRDefault="00595E54" w:rsidP="00F511AC">
            <w:pPr>
              <w:spacing w:line="240" w:lineRule="exact"/>
              <w:rPr>
                <w:spacing w:val="-20"/>
                <w:sz w:val="20"/>
              </w:rPr>
            </w:pPr>
          </w:p>
        </w:tc>
      </w:tr>
      <w:tr w:rsidR="00595E54" w14:paraId="693D8D60" w14:textId="77777777" w:rsidTr="00F511AC">
        <w:trPr>
          <w:jc w:val="center"/>
        </w:trPr>
        <w:tc>
          <w:tcPr>
            <w:tcW w:w="1420" w:type="dxa"/>
            <w:vMerge/>
            <w:vAlign w:val="center"/>
          </w:tcPr>
          <w:p w14:paraId="62C50F51" w14:textId="77777777" w:rsidR="00595E54" w:rsidRDefault="00595E54" w:rsidP="00F511AC">
            <w:pPr>
              <w:spacing w:line="240" w:lineRule="exact"/>
              <w:rPr>
                <w:spacing w:val="-20"/>
                <w:sz w:val="20"/>
              </w:rPr>
            </w:pPr>
          </w:p>
        </w:tc>
        <w:tc>
          <w:tcPr>
            <w:tcW w:w="1420" w:type="dxa"/>
            <w:vAlign w:val="center"/>
          </w:tcPr>
          <w:p w14:paraId="3CE9809A" w14:textId="77777777" w:rsidR="00595E54" w:rsidRDefault="00595E54" w:rsidP="00F511AC">
            <w:pPr>
              <w:spacing w:line="240" w:lineRule="exact"/>
              <w:rPr>
                <w:spacing w:val="-20"/>
                <w:sz w:val="20"/>
              </w:rPr>
            </w:pPr>
            <w:r>
              <w:rPr>
                <w:spacing w:val="-20"/>
                <w:sz w:val="20"/>
              </w:rPr>
              <w:t>拱起</w:t>
            </w:r>
          </w:p>
        </w:tc>
        <w:tc>
          <w:tcPr>
            <w:tcW w:w="2285" w:type="dxa"/>
            <w:vAlign w:val="center"/>
          </w:tcPr>
          <w:p w14:paraId="64F7562E"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7FB2126D" w14:textId="77777777" w:rsidR="00595E54" w:rsidRDefault="00595E54" w:rsidP="00F511AC">
            <w:pPr>
              <w:spacing w:line="240" w:lineRule="exact"/>
              <w:rPr>
                <w:spacing w:val="-20"/>
                <w:sz w:val="20"/>
              </w:rPr>
            </w:pPr>
          </w:p>
        </w:tc>
        <w:tc>
          <w:tcPr>
            <w:tcW w:w="1080" w:type="dxa"/>
            <w:vMerge/>
            <w:vAlign w:val="center"/>
          </w:tcPr>
          <w:p w14:paraId="6D79D921" w14:textId="77777777" w:rsidR="00595E54" w:rsidRDefault="00595E54" w:rsidP="00F511AC">
            <w:pPr>
              <w:spacing w:line="240" w:lineRule="exact"/>
              <w:rPr>
                <w:spacing w:val="-20"/>
                <w:sz w:val="20"/>
              </w:rPr>
            </w:pPr>
          </w:p>
        </w:tc>
        <w:tc>
          <w:tcPr>
            <w:tcW w:w="1082" w:type="dxa"/>
            <w:vMerge/>
            <w:vAlign w:val="center"/>
          </w:tcPr>
          <w:p w14:paraId="768BB8CD" w14:textId="77777777" w:rsidR="00595E54" w:rsidRDefault="00595E54" w:rsidP="00F511AC">
            <w:pPr>
              <w:spacing w:line="240" w:lineRule="exact"/>
              <w:rPr>
                <w:spacing w:val="-20"/>
                <w:sz w:val="20"/>
              </w:rPr>
            </w:pPr>
          </w:p>
        </w:tc>
      </w:tr>
      <w:tr w:rsidR="00595E54" w14:paraId="28C724E0" w14:textId="77777777" w:rsidTr="00F511AC">
        <w:trPr>
          <w:jc w:val="center"/>
        </w:trPr>
        <w:tc>
          <w:tcPr>
            <w:tcW w:w="1420" w:type="dxa"/>
            <w:vMerge/>
            <w:vAlign w:val="center"/>
          </w:tcPr>
          <w:p w14:paraId="79659448" w14:textId="77777777" w:rsidR="00595E54" w:rsidRDefault="00595E54" w:rsidP="00F511AC">
            <w:pPr>
              <w:spacing w:line="240" w:lineRule="exact"/>
              <w:rPr>
                <w:spacing w:val="-20"/>
                <w:sz w:val="20"/>
              </w:rPr>
            </w:pPr>
          </w:p>
        </w:tc>
        <w:tc>
          <w:tcPr>
            <w:tcW w:w="1420" w:type="dxa"/>
            <w:vAlign w:val="center"/>
          </w:tcPr>
          <w:p w14:paraId="48F68A63" w14:textId="77777777" w:rsidR="00595E54" w:rsidRDefault="00595E54" w:rsidP="00F511AC">
            <w:pPr>
              <w:spacing w:line="240" w:lineRule="exact"/>
              <w:rPr>
                <w:spacing w:val="-20"/>
                <w:sz w:val="20"/>
              </w:rPr>
            </w:pPr>
            <w:r>
              <w:rPr>
                <w:spacing w:val="-20"/>
                <w:sz w:val="20"/>
              </w:rPr>
              <w:t>路框差</w:t>
            </w:r>
          </w:p>
        </w:tc>
        <w:tc>
          <w:tcPr>
            <w:tcW w:w="2285" w:type="dxa"/>
            <w:vAlign w:val="center"/>
          </w:tcPr>
          <w:p w14:paraId="3527D819" w14:textId="77777777" w:rsidR="00595E54" w:rsidRDefault="00595E54" w:rsidP="00F511AC">
            <w:pPr>
              <w:spacing w:line="240" w:lineRule="exact"/>
              <w:rPr>
                <w:spacing w:val="-20"/>
                <w:sz w:val="20"/>
              </w:rPr>
            </w:pPr>
            <w:r>
              <w:rPr>
                <w:spacing w:val="-20"/>
                <w:sz w:val="20"/>
              </w:rPr>
              <w:t>大于</w:t>
            </w:r>
            <w:r>
              <w:rPr>
                <w:spacing w:val="-20"/>
                <w:sz w:val="20"/>
              </w:rPr>
              <w:t>1.5</w:t>
            </w:r>
            <w:r>
              <w:rPr>
                <w:spacing w:val="-20"/>
                <w:sz w:val="20"/>
              </w:rPr>
              <w:t>厘米</w:t>
            </w:r>
          </w:p>
        </w:tc>
        <w:tc>
          <w:tcPr>
            <w:tcW w:w="1235" w:type="dxa"/>
            <w:vMerge/>
            <w:vAlign w:val="center"/>
          </w:tcPr>
          <w:p w14:paraId="549A12A5" w14:textId="77777777" w:rsidR="00595E54" w:rsidRDefault="00595E54" w:rsidP="00F511AC">
            <w:pPr>
              <w:spacing w:line="240" w:lineRule="exact"/>
              <w:rPr>
                <w:spacing w:val="-20"/>
                <w:sz w:val="20"/>
              </w:rPr>
            </w:pPr>
          </w:p>
        </w:tc>
        <w:tc>
          <w:tcPr>
            <w:tcW w:w="1080" w:type="dxa"/>
            <w:vMerge/>
            <w:vAlign w:val="center"/>
          </w:tcPr>
          <w:p w14:paraId="35CA1C6F" w14:textId="77777777" w:rsidR="00595E54" w:rsidRDefault="00595E54" w:rsidP="00F511AC">
            <w:pPr>
              <w:spacing w:line="240" w:lineRule="exact"/>
              <w:rPr>
                <w:spacing w:val="-20"/>
                <w:sz w:val="20"/>
              </w:rPr>
            </w:pPr>
          </w:p>
        </w:tc>
        <w:tc>
          <w:tcPr>
            <w:tcW w:w="1082" w:type="dxa"/>
            <w:vMerge/>
            <w:vAlign w:val="center"/>
          </w:tcPr>
          <w:p w14:paraId="25B195A8" w14:textId="77777777" w:rsidR="00595E54" w:rsidRDefault="00595E54" w:rsidP="00F511AC">
            <w:pPr>
              <w:spacing w:line="240" w:lineRule="exact"/>
              <w:rPr>
                <w:spacing w:val="-20"/>
                <w:sz w:val="20"/>
              </w:rPr>
            </w:pPr>
          </w:p>
        </w:tc>
      </w:tr>
      <w:tr w:rsidR="00595E54" w14:paraId="1A421625" w14:textId="77777777" w:rsidTr="00F511AC">
        <w:trPr>
          <w:jc w:val="center"/>
        </w:trPr>
        <w:tc>
          <w:tcPr>
            <w:tcW w:w="1420" w:type="dxa"/>
            <w:vMerge/>
            <w:vAlign w:val="center"/>
          </w:tcPr>
          <w:p w14:paraId="7ADE6CDA" w14:textId="77777777" w:rsidR="00595E54" w:rsidRDefault="00595E54" w:rsidP="00F511AC">
            <w:pPr>
              <w:spacing w:line="240" w:lineRule="exact"/>
              <w:rPr>
                <w:spacing w:val="-20"/>
                <w:sz w:val="20"/>
              </w:rPr>
            </w:pPr>
          </w:p>
        </w:tc>
        <w:tc>
          <w:tcPr>
            <w:tcW w:w="1420" w:type="dxa"/>
            <w:vAlign w:val="center"/>
          </w:tcPr>
          <w:p w14:paraId="4202F256" w14:textId="77777777" w:rsidR="00595E54" w:rsidRDefault="00595E54" w:rsidP="00F511AC">
            <w:pPr>
              <w:spacing w:line="240" w:lineRule="exact"/>
              <w:rPr>
                <w:spacing w:val="-20"/>
                <w:sz w:val="20"/>
              </w:rPr>
            </w:pPr>
            <w:r>
              <w:rPr>
                <w:spacing w:val="-20"/>
                <w:sz w:val="20"/>
              </w:rPr>
              <w:t>高低差</w:t>
            </w:r>
          </w:p>
        </w:tc>
        <w:tc>
          <w:tcPr>
            <w:tcW w:w="2285" w:type="dxa"/>
            <w:vAlign w:val="center"/>
          </w:tcPr>
          <w:p w14:paraId="0617B2EC" w14:textId="77777777" w:rsidR="00595E54" w:rsidRDefault="00595E54" w:rsidP="00F511AC">
            <w:pPr>
              <w:spacing w:line="240" w:lineRule="exact"/>
              <w:rPr>
                <w:spacing w:val="-20"/>
                <w:sz w:val="20"/>
              </w:rPr>
            </w:pPr>
            <w:r>
              <w:rPr>
                <w:spacing w:val="-20"/>
                <w:sz w:val="20"/>
              </w:rPr>
              <w:t>大于</w:t>
            </w:r>
            <w:r>
              <w:rPr>
                <w:spacing w:val="-20"/>
                <w:sz w:val="20"/>
              </w:rPr>
              <w:t>1.5</w:t>
            </w:r>
            <w:r>
              <w:rPr>
                <w:spacing w:val="-20"/>
                <w:sz w:val="20"/>
              </w:rPr>
              <w:t>厘米</w:t>
            </w:r>
          </w:p>
        </w:tc>
        <w:tc>
          <w:tcPr>
            <w:tcW w:w="1235" w:type="dxa"/>
            <w:vMerge/>
            <w:vAlign w:val="center"/>
          </w:tcPr>
          <w:p w14:paraId="5637CDDE" w14:textId="77777777" w:rsidR="00595E54" w:rsidRDefault="00595E54" w:rsidP="00F511AC">
            <w:pPr>
              <w:spacing w:line="240" w:lineRule="exact"/>
              <w:rPr>
                <w:spacing w:val="-20"/>
                <w:sz w:val="20"/>
              </w:rPr>
            </w:pPr>
          </w:p>
        </w:tc>
        <w:tc>
          <w:tcPr>
            <w:tcW w:w="1080" w:type="dxa"/>
            <w:vMerge/>
            <w:vAlign w:val="center"/>
          </w:tcPr>
          <w:p w14:paraId="35E19816" w14:textId="77777777" w:rsidR="00595E54" w:rsidRDefault="00595E54" w:rsidP="00F511AC">
            <w:pPr>
              <w:spacing w:line="240" w:lineRule="exact"/>
              <w:rPr>
                <w:spacing w:val="-20"/>
                <w:sz w:val="20"/>
              </w:rPr>
            </w:pPr>
          </w:p>
        </w:tc>
        <w:tc>
          <w:tcPr>
            <w:tcW w:w="1082" w:type="dxa"/>
            <w:vMerge/>
            <w:vAlign w:val="center"/>
          </w:tcPr>
          <w:p w14:paraId="2A94670D" w14:textId="77777777" w:rsidR="00595E54" w:rsidRDefault="00595E54" w:rsidP="00F511AC">
            <w:pPr>
              <w:spacing w:line="240" w:lineRule="exact"/>
              <w:rPr>
                <w:spacing w:val="-20"/>
                <w:sz w:val="20"/>
              </w:rPr>
            </w:pPr>
          </w:p>
        </w:tc>
      </w:tr>
      <w:tr w:rsidR="00595E54" w14:paraId="0D22102A" w14:textId="77777777" w:rsidTr="00F511AC">
        <w:trPr>
          <w:jc w:val="center"/>
        </w:trPr>
        <w:tc>
          <w:tcPr>
            <w:tcW w:w="1420" w:type="dxa"/>
            <w:vMerge/>
            <w:vAlign w:val="center"/>
          </w:tcPr>
          <w:p w14:paraId="74585AA9" w14:textId="77777777" w:rsidR="00595E54" w:rsidRDefault="00595E54" w:rsidP="00F511AC">
            <w:pPr>
              <w:spacing w:line="240" w:lineRule="exact"/>
              <w:rPr>
                <w:spacing w:val="-20"/>
                <w:sz w:val="20"/>
              </w:rPr>
            </w:pPr>
          </w:p>
        </w:tc>
        <w:tc>
          <w:tcPr>
            <w:tcW w:w="1420" w:type="dxa"/>
            <w:vAlign w:val="center"/>
          </w:tcPr>
          <w:p w14:paraId="7C9B01B2" w14:textId="77777777" w:rsidR="00595E54" w:rsidRDefault="00595E54" w:rsidP="00F511AC">
            <w:pPr>
              <w:spacing w:line="240" w:lineRule="exact"/>
              <w:rPr>
                <w:spacing w:val="-20"/>
                <w:sz w:val="20"/>
              </w:rPr>
            </w:pPr>
            <w:r>
              <w:rPr>
                <w:spacing w:val="-20"/>
                <w:sz w:val="20"/>
              </w:rPr>
              <w:t>侧平石</w:t>
            </w:r>
          </w:p>
        </w:tc>
        <w:tc>
          <w:tcPr>
            <w:tcW w:w="2285" w:type="dxa"/>
            <w:vAlign w:val="center"/>
          </w:tcPr>
          <w:p w14:paraId="619D170D" w14:textId="77777777" w:rsidR="00595E54" w:rsidRDefault="00595E54" w:rsidP="00F511AC">
            <w:pPr>
              <w:spacing w:line="240" w:lineRule="exact"/>
              <w:rPr>
                <w:spacing w:val="-20"/>
                <w:sz w:val="20"/>
              </w:rPr>
            </w:pPr>
            <w:r>
              <w:rPr>
                <w:spacing w:val="-20"/>
                <w:sz w:val="20"/>
              </w:rPr>
              <w:t>（松动、破损、断裂、沉陷）</w:t>
            </w:r>
            <w:r>
              <w:rPr>
                <w:spacing w:val="-20"/>
                <w:sz w:val="20"/>
              </w:rPr>
              <w:t>1</w:t>
            </w:r>
            <w:r>
              <w:rPr>
                <w:spacing w:val="-20"/>
                <w:sz w:val="20"/>
              </w:rPr>
              <w:t>处</w:t>
            </w:r>
          </w:p>
        </w:tc>
        <w:tc>
          <w:tcPr>
            <w:tcW w:w="1235" w:type="dxa"/>
            <w:vMerge/>
            <w:vAlign w:val="center"/>
          </w:tcPr>
          <w:p w14:paraId="628A44A2" w14:textId="77777777" w:rsidR="00595E54" w:rsidRDefault="00595E54" w:rsidP="00F511AC">
            <w:pPr>
              <w:spacing w:line="240" w:lineRule="exact"/>
              <w:rPr>
                <w:spacing w:val="-20"/>
                <w:sz w:val="20"/>
              </w:rPr>
            </w:pPr>
          </w:p>
        </w:tc>
        <w:tc>
          <w:tcPr>
            <w:tcW w:w="1080" w:type="dxa"/>
            <w:vMerge/>
            <w:vAlign w:val="center"/>
          </w:tcPr>
          <w:p w14:paraId="6D77DECE" w14:textId="77777777" w:rsidR="00595E54" w:rsidRDefault="00595E54" w:rsidP="00F511AC">
            <w:pPr>
              <w:spacing w:line="240" w:lineRule="exact"/>
              <w:rPr>
                <w:spacing w:val="-20"/>
                <w:sz w:val="20"/>
              </w:rPr>
            </w:pPr>
          </w:p>
        </w:tc>
        <w:tc>
          <w:tcPr>
            <w:tcW w:w="1082" w:type="dxa"/>
            <w:vMerge/>
            <w:vAlign w:val="center"/>
          </w:tcPr>
          <w:p w14:paraId="2AAB6A84" w14:textId="77777777" w:rsidR="00595E54" w:rsidRDefault="00595E54" w:rsidP="00F511AC">
            <w:pPr>
              <w:spacing w:line="240" w:lineRule="exact"/>
              <w:rPr>
                <w:spacing w:val="-20"/>
                <w:sz w:val="20"/>
              </w:rPr>
            </w:pPr>
          </w:p>
        </w:tc>
      </w:tr>
      <w:tr w:rsidR="00595E54" w14:paraId="13DE9F94" w14:textId="77777777" w:rsidTr="00F511AC">
        <w:trPr>
          <w:jc w:val="center"/>
        </w:trPr>
        <w:tc>
          <w:tcPr>
            <w:tcW w:w="1420" w:type="dxa"/>
            <w:vMerge w:val="restart"/>
            <w:vAlign w:val="center"/>
          </w:tcPr>
          <w:p w14:paraId="6ED2D64C" w14:textId="77777777" w:rsidR="00595E54" w:rsidRDefault="00595E54" w:rsidP="00F511AC">
            <w:pPr>
              <w:spacing w:line="240" w:lineRule="exact"/>
              <w:rPr>
                <w:spacing w:val="-20"/>
                <w:sz w:val="20"/>
              </w:rPr>
            </w:pPr>
            <w:r>
              <w:rPr>
                <w:spacing w:val="-20"/>
                <w:sz w:val="20"/>
              </w:rPr>
              <w:t>4</w:t>
            </w:r>
            <w:r>
              <w:rPr>
                <w:spacing w:val="-20"/>
                <w:sz w:val="20"/>
              </w:rPr>
              <w:t>、排水设施养护</w:t>
            </w:r>
          </w:p>
        </w:tc>
        <w:tc>
          <w:tcPr>
            <w:tcW w:w="1420" w:type="dxa"/>
            <w:vAlign w:val="center"/>
          </w:tcPr>
          <w:p w14:paraId="297426E9" w14:textId="77777777" w:rsidR="00595E54" w:rsidRDefault="00595E54" w:rsidP="00F511AC">
            <w:pPr>
              <w:spacing w:line="240" w:lineRule="exact"/>
              <w:rPr>
                <w:spacing w:val="-20"/>
                <w:sz w:val="20"/>
              </w:rPr>
            </w:pPr>
            <w:r>
              <w:rPr>
                <w:spacing w:val="-20"/>
                <w:sz w:val="20"/>
              </w:rPr>
              <w:t>管道淤塞</w:t>
            </w:r>
          </w:p>
        </w:tc>
        <w:tc>
          <w:tcPr>
            <w:tcW w:w="2285" w:type="dxa"/>
            <w:vAlign w:val="center"/>
          </w:tcPr>
          <w:p w14:paraId="68057183"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restart"/>
            <w:vAlign w:val="center"/>
          </w:tcPr>
          <w:p w14:paraId="33E0A9A0" w14:textId="77777777" w:rsidR="00595E54" w:rsidRDefault="00595E54" w:rsidP="00F511AC">
            <w:pPr>
              <w:spacing w:line="240" w:lineRule="exact"/>
              <w:rPr>
                <w:spacing w:val="-20"/>
                <w:sz w:val="20"/>
              </w:rPr>
            </w:pPr>
            <w:r>
              <w:rPr>
                <w:spacing w:val="-20"/>
                <w:sz w:val="20"/>
              </w:rPr>
              <w:t>1</w:t>
            </w:r>
            <w:r>
              <w:rPr>
                <w:spacing w:val="-20"/>
                <w:sz w:val="20"/>
              </w:rPr>
              <w:t>处扣</w:t>
            </w:r>
            <w:r>
              <w:rPr>
                <w:spacing w:val="-20"/>
                <w:sz w:val="20"/>
              </w:rPr>
              <w:t>0.5</w:t>
            </w:r>
            <w:r>
              <w:rPr>
                <w:spacing w:val="-20"/>
                <w:sz w:val="20"/>
              </w:rPr>
              <w:t>分</w:t>
            </w:r>
          </w:p>
        </w:tc>
        <w:tc>
          <w:tcPr>
            <w:tcW w:w="1080" w:type="dxa"/>
            <w:vMerge w:val="restart"/>
            <w:vAlign w:val="center"/>
          </w:tcPr>
          <w:p w14:paraId="4CD81C57" w14:textId="77777777" w:rsidR="00595E54" w:rsidRDefault="00595E54" w:rsidP="00F511AC">
            <w:pPr>
              <w:spacing w:line="240" w:lineRule="exact"/>
              <w:rPr>
                <w:spacing w:val="-20"/>
                <w:sz w:val="20"/>
              </w:rPr>
            </w:pPr>
            <w:r>
              <w:rPr>
                <w:spacing w:val="-20"/>
                <w:sz w:val="20"/>
              </w:rPr>
              <w:t>15</w:t>
            </w:r>
            <w:r>
              <w:rPr>
                <w:spacing w:val="-20"/>
                <w:sz w:val="20"/>
              </w:rPr>
              <w:t>分</w:t>
            </w:r>
          </w:p>
        </w:tc>
        <w:tc>
          <w:tcPr>
            <w:tcW w:w="1082" w:type="dxa"/>
            <w:vMerge w:val="restart"/>
            <w:vAlign w:val="center"/>
          </w:tcPr>
          <w:p w14:paraId="19C41ECF" w14:textId="77777777" w:rsidR="00595E54" w:rsidRDefault="00595E54" w:rsidP="00F511AC">
            <w:pPr>
              <w:spacing w:line="240" w:lineRule="exact"/>
              <w:rPr>
                <w:spacing w:val="-20"/>
                <w:sz w:val="20"/>
              </w:rPr>
            </w:pPr>
          </w:p>
        </w:tc>
      </w:tr>
      <w:tr w:rsidR="00595E54" w14:paraId="3E66AFAD" w14:textId="77777777" w:rsidTr="00F511AC">
        <w:trPr>
          <w:jc w:val="center"/>
        </w:trPr>
        <w:tc>
          <w:tcPr>
            <w:tcW w:w="1420" w:type="dxa"/>
            <w:vMerge/>
            <w:vAlign w:val="center"/>
          </w:tcPr>
          <w:p w14:paraId="5E9CA2F7" w14:textId="77777777" w:rsidR="00595E54" w:rsidRDefault="00595E54" w:rsidP="00F511AC">
            <w:pPr>
              <w:spacing w:line="240" w:lineRule="exact"/>
              <w:rPr>
                <w:spacing w:val="-20"/>
                <w:sz w:val="20"/>
              </w:rPr>
            </w:pPr>
          </w:p>
        </w:tc>
        <w:tc>
          <w:tcPr>
            <w:tcW w:w="1420" w:type="dxa"/>
            <w:vAlign w:val="center"/>
          </w:tcPr>
          <w:p w14:paraId="3A24D265" w14:textId="77777777" w:rsidR="00595E54" w:rsidRDefault="00595E54" w:rsidP="00F511AC">
            <w:pPr>
              <w:spacing w:line="240" w:lineRule="exact"/>
              <w:rPr>
                <w:spacing w:val="-20"/>
                <w:sz w:val="20"/>
              </w:rPr>
            </w:pPr>
            <w:r>
              <w:rPr>
                <w:spacing w:val="-20"/>
                <w:sz w:val="20"/>
              </w:rPr>
              <w:t>窨井</w:t>
            </w:r>
          </w:p>
        </w:tc>
        <w:tc>
          <w:tcPr>
            <w:tcW w:w="2285" w:type="dxa"/>
            <w:vAlign w:val="center"/>
          </w:tcPr>
          <w:p w14:paraId="31A83F6A" w14:textId="77777777" w:rsidR="00595E54" w:rsidRDefault="00595E54" w:rsidP="00F511AC">
            <w:pPr>
              <w:spacing w:line="240" w:lineRule="exact"/>
              <w:rPr>
                <w:spacing w:val="-20"/>
                <w:sz w:val="20"/>
              </w:rPr>
            </w:pPr>
            <w:r>
              <w:rPr>
                <w:spacing w:val="-20"/>
                <w:sz w:val="20"/>
              </w:rPr>
              <w:t>井底杂物、淤泥超过</w:t>
            </w:r>
            <w:r>
              <w:rPr>
                <w:spacing w:val="-20"/>
                <w:sz w:val="20"/>
              </w:rPr>
              <w:t>1/4</w:t>
            </w:r>
            <w:r>
              <w:rPr>
                <w:spacing w:val="-20"/>
                <w:sz w:val="20"/>
              </w:rPr>
              <w:t>管径</w:t>
            </w:r>
          </w:p>
        </w:tc>
        <w:tc>
          <w:tcPr>
            <w:tcW w:w="1235" w:type="dxa"/>
            <w:vMerge/>
            <w:vAlign w:val="center"/>
          </w:tcPr>
          <w:p w14:paraId="1E958D5E" w14:textId="77777777" w:rsidR="00595E54" w:rsidRDefault="00595E54" w:rsidP="00F511AC">
            <w:pPr>
              <w:spacing w:line="240" w:lineRule="exact"/>
              <w:rPr>
                <w:spacing w:val="-20"/>
                <w:sz w:val="20"/>
              </w:rPr>
            </w:pPr>
          </w:p>
        </w:tc>
        <w:tc>
          <w:tcPr>
            <w:tcW w:w="1080" w:type="dxa"/>
            <w:vMerge/>
            <w:vAlign w:val="center"/>
          </w:tcPr>
          <w:p w14:paraId="6A5D0A0A" w14:textId="77777777" w:rsidR="00595E54" w:rsidRDefault="00595E54" w:rsidP="00F511AC">
            <w:pPr>
              <w:spacing w:line="240" w:lineRule="exact"/>
              <w:rPr>
                <w:spacing w:val="-20"/>
                <w:sz w:val="20"/>
              </w:rPr>
            </w:pPr>
          </w:p>
        </w:tc>
        <w:tc>
          <w:tcPr>
            <w:tcW w:w="1082" w:type="dxa"/>
            <w:vMerge/>
            <w:vAlign w:val="center"/>
          </w:tcPr>
          <w:p w14:paraId="0E5718FF" w14:textId="77777777" w:rsidR="00595E54" w:rsidRDefault="00595E54" w:rsidP="00F511AC">
            <w:pPr>
              <w:spacing w:line="240" w:lineRule="exact"/>
              <w:rPr>
                <w:spacing w:val="-20"/>
                <w:sz w:val="20"/>
              </w:rPr>
            </w:pPr>
          </w:p>
        </w:tc>
      </w:tr>
      <w:tr w:rsidR="00595E54" w14:paraId="69F7AFDD" w14:textId="77777777" w:rsidTr="00F511AC">
        <w:trPr>
          <w:jc w:val="center"/>
        </w:trPr>
        <w:tc>
          <w:tcPr>
            <w:tcW w:w="1420" w:type="dxa"/>
            <w:vMerge/>
            <w:vAlign w:val="center"/>
          </w:tcPr>
          <w:p w14:paraId="046E4CCE" w14:textId="77777777" w:rsidR="00595E54" w:rsidRDefault="00595E54" w:rsidP="00F511AC">
            <w:pPr>
              <w:spacing w:line="240" w:lineRule="exact"/>
              <w:rPr>
                <w:spacing w:val="-20"/>
                <w:sz w:val="20"/>
              </w:rPr>
            </w:pPr>
          </w:p>
        </w:tc>
        <w:tc>
          <w:tcPr>
            <w:tcW w:w="1420" w:type="dxa"/>
            <w:vAlign w:val="center"/>
          </w:tcPr>
          <w:p w14:paraId="16851CDB" w14:textId="77777777" w:rsidR="00595E54" w:rsidRDefault="00595E54" w:rsidP="00F511AC">
            <w:pPr>
              <w:spacing w:line="240" w:lineRule="exact"/>
              <w:rPr>
                <w:spacing w:val="-20"/>
                <w:sz w:val="20"/>
              </w:rPr>
            </w:pPr>
            <w:r>
              <w:rPr>
                <w:spacing w:val="-20"/>
                <w:sz w:val="20"/>
              </w:rPr>
              <w:t>窨井盖、框</w:t>
            </w:r>
          </w:p>
        </w:tc>
        <w:tc>
          <w:tcPr>
            <w:tcW w:w="2285" w:type="dxa"/>
            <w:vAlign w:val="center"/>
          </w:tcPr>
          <w:p w14:paraId="0BB0C2DF" w14:textId="77777777" w:rsidR="00595E54" w:rsidRDefault="00595E54" w:rsidP="00F511AC">
            <w:pPr>
              <w:spacing w:line="240" w:lineRule="exact"/>
              <w:rPr>
                <w:spacing w:val="-20"/>
                <w:sz w:val="20"/>
              </w:rPr>
            </w:pPr>
            <w:r>
              <w:rPr>
                <w:spacing w:val="-20"/>
                <w:sz w:val="20"/>
              </w:rPr>
              <w:t>松动、损坏</w:t>
            </w:r>
            <w:r>
              <w:rPr>
                <w:spacing w:val="-20"/>
                <w:sz w:val="20"/>
              </w:rPr>
              <w:t>1</w:t>
            </w:r>
            <w:r>
              <w:rPr>
                <w:spacing w:val="-20"/>
                <w:sz w:val="20"/>
              </w:rPr>
              <w:t>处</w:t>
            </w:r>
          </w:p>
        </w:tc>
        <w:tc>
          <w:tcPr>
            <w:tcW w:w="1235" w:type="dxa"/>
            <w:vMerge/>
            <w:vAlign w:val="center"/>
          </w:tcPr>
          <w:p w14:paraId="1730992A" w14:textId="77777777" w:rsidR="00595E54" w:rsidRDefault="00595E54" w:rsidP="00F511AC">
            <w:pPr>
              <w:spacing w:line="240" w:lineRule="exact"/>
              <w:rPr>
                <w:spacing w:val="-20"/>
                <w:sz w:val="20"/>
              </w:rPr>
            </w:pPr>
          </w:p>
        </w:tc>
        <w:tc>
          <w:tcPr>
            <w:tcW w:w="1080" w:type="dxa"/>
            <w:vMerge/>
            <w:vAlign w:val="center"/>
          </w:tcPr>
          <w:p w14:paraId="3E70A3EB" w14:textId="77777777" w:rsidR="00595E54" w:rsidRDefault="00595E54" w:rsidP="00F511AC">
            <w:pPr>
              <w:spacing w:line="240" w:lineRule="exact"/>
              <w:rPr>
                <w:spacing w:val="-20"/>
                <w:sz w:val="20"/>
              </w:rPr>
            </w:pPr>
          </w:p>
        </w:tc>
        <w:tc>
          <w:tcPr>
            <w:tcW w:w="1082" w:type="dxa"/>
            <w:vMerge/>
            <w:vAlign w:val="center"/>
          </w:tcPr>
          <w:p w14:paraId="024D490A" w14:textId="77777777" w:rsidR="00595E54" w:rsidRDefault="00595E54" w:rsidP="00F511AC">
            <w:pPr>
              <w:spacing w:line="240" w:lineRule="exact"/>
              <w:rPr>
                <w:spacing w:val="-20"/>
                <w:sz w:val="20"/>
              </w:rPr>
            </w:pPr>
          </w:p>
        </w:tc>
      </w:tr>
      <w:tr w:rsidR="00595E54" w14:paraId="1C452AB8" w14:textId="77777777" w:rsidTr="00F511AC">
        <w:trPr>
          <w:jc w:val="center"/>
        </w:trPr>
        <w:tc>
          <w:tcPr>
            <w:tcW w:w="1420" w:type="dxa"/>
            <w:vMerge/>
            <w:vAlign w:val="center"/>
          </w:tcPr>
          <w:p w14:paraId="5E22AA12" w14:textId="77777777" w:rsidR="00595E54" w:rsidRDefault="00595E54" w:rsidP="00F511AC">
            <w:pPr>
              <w:spacing w:line="240" w:lineRule="exact"/>
              <w:rPr>
                <w:spacing w:val="-20"/>
                <w:sz w:val="20"/>
              </w:rPr>
            </w:pPr>
          </w:p>
        </w:tc>
        <w:tc>
          <w:tcPr>
            <w:tcW w:w="1420" w:type="dxa"/>
            <w:vAlign w:val="center"/>
          </w:tcPr>
          <w:p w14:paraId="72E35DE3" w14:textId="77777777" w:rsidR="00595E54" w:rsidRDefault="00595E54" w:rsidP="00F511AC">
            <w:pPr>
              <w:spacing w:line="240" w:lineRule="exact"/>
              <w:rPr>
                <w:spacing w:val="-20"/>
                <w:sz w:val="20"/>
              </w:rPr>
            </w:pPr>
            <w:r>
              <w:rPr>
                <w:spacing w:val="-20"/>
                <w:sz w:val="20"/>
              </w:rPr>
              <w:t>进水口</w:t>
            </w:r>
          </w:p>
        </w:tc>
        <w:tc>
          <w:tcPr>
            <w:tcW w:w="2285" w:type="dxa"/>
            <w:vAlign w:val="center"/>
          </w:tcPr>
          <w:p w14:paraId="1795B624" w14:textId="77777777" w:rsidR="00595E54" w:rsidRDefault="00595E54" w:rsidP="00F511AC">
            <w:pPr>
              <w:spacing w:line="240" w:lineRule="exact"/>
              <w:rPr>
                <w:spacing w:val="-20"/>
                <w:sz w:val="20"/>
              </w:rPr>
            </w:pPr>
            <w:r>
              <w:rPr>
                <w:spacing w:val="-20"/>
                <w:sz w:val="20"/>
              </w:rPr>
              <w:t>井底淤泥大于</w:t>
            </w:r>
            <w:r>
              <w:rPr>
                <w:spacing w:val="-20"/>
                <w:sz w:val="20"/>
              </w:rPr>
              <w:t>5</w:t>
            </w:r>
            <w:r>
              <w:rPr>
                <w:spacing w:val="-20"/>
                <w:sz w:val="20"/>
              </w:rPr>
              <w:t>厘米</w:t>
            </w:r>
          </w:p>
        </w:tc>
        <w:tc>
          <w:tcPr>
            <w:tcW w:w="1235" w:type="dxa"/>
            <w:vMerge/>
            <w:vAlign w:val="center"/>
          </w:tcPr>
          <w:p w14:paraId="65795379" w14:textId="77777777" w:rsidR="00595E54" w:rsidRDefault="00595E54" w:rsidP="00F511AC">
            <w:pPr>
              <w:spacing w:line="240" w:lineRule="exact"/>
              <w:rPr>
                <w:spacing w:val="-20"/>
                <w:sz w:val="20"/>
              </w:rPr>
            </w:pPr>
          </w:p>
        </w:tc>
        <w:tc>
          <w:tcPr>
            <w:tcW w:w="1080" w:type="dxa"/>
            <w:vMerge/>
            <w:vAlign w:val="center"/>
          </w:tcPr>
          <w:p w14:paraId="7A844556" w14:textId="77777777" w:rsidR="00595E54" w:rsidRDefault="00595E54" w:rsidP="00F511AC">
            <w:pPr>
              <w:spacing w:line="240" w:lineRule="exact"/>
              <w:rPr>
                <w:spacing w:val="-20"/>
                <w:sz w:val="20"/>
              </w:rPr>
            </w:pPr>
          </w:p>
        </w:tc>
        <w:tc>
          <w:tcPr>
            <w:tcW w:w="1082" w:type="dxa"/>
            <w:vMerge/>
            <w:vAlign w:val="center"/>
          </w:tcPr>
          <w:p w14:paraId="3F64E22A" w14:textId="77777777" w:rsidR="00595E54" w:rsidRDefault="00595E54" w:rsidP="00F511AC">
            <w:pPr>
              <w:spacing w:line="240" w:lineRule="exact"/>
              <w:rPr>
                <w:spacing w:val="-20"/>
                <w:sz w:val="20"/>
              </w:rPr>
            </w:pPr>
          </w:p>
        </w:tc>
      </w:tr>
      <w:tr w:rsidR="00595E54" w14:paraId="56EF565F" w14:textId="77777777" w:rsidTr="00F511AC">
        <w:trPr>
          <w:jc w:val="center"/>
        </w:trPr>
        <w:tc>
          <w:tcPr>
            <w:tcW w:w="1420" w:type="dxa"/>
            <w:vMerge/>
            <w:vAlign w:val="center"/>
          </w:tcPr>
          <w:p w14:paraId="248496EF" w14:textId="77777777" w:rsidR="00595E54" w:rsidRDefault="00595E54" w:rsidP="00F511AC">
            <w:pPr>
              <w:spacing w:line="240" w:lineRule="exact"/>
              <w:rPr>
                <w:spacing w:val="-20"/>
                <w:sz w:val="20"/>
              </w:rPr>
            </w:pPr>
          </w:p>
        </w:tc>
        <w:tc>
          <w:tcPr>
            <w:tcW w:w="1420" w:type="dxa"/>
            <w:vAlign w:val="center"/>
          </w:tcPr>
          <w:p w14:paraId="0D9F0A3F" w14:textId="77777777" w:rsidR="00595E54" w:rsidRDefault="00595E54" w:rsidP="00F511AC">
            <w:pPr>
              <w:spacing w:line="240" w:lineRule="exact"/>
              <w:rPr>
                <w:spacing w:val="-20"/>
                <w:sz w:val="20"/>
              </w:rPr>
            </w:pPr>
            <w:r>
              <w:rPr>
                <w:spacing w:val="-20"/>
                <w:sz w:val="20"/>
              </w:rPr>
              <w:t>进水口盖、框</w:t>
            </w:r>
          </w:p>
        </w:tc>
        <w:tc>
          <w:tcPr>
            <w:tcW w:w="2285" w:type="dxa"/>
            <w:vAlign w:val="center"/>
          </w:tcPr>
          <w:p w14:paraId="2958C7F0" w14:textId="77777777" w:rsidR="00595E54" w:rsidRDefault="00595E54" w:rsidP="00F511AC">
            <w:pPr>
              <w:spacing w:line="240" w:lineRule="exact"/>
              <w:rPr>
                <w:spacing w:val="-20"/>
                <w:sz w:val="20"/>
              </w:rPr>
            </w:pPr>
            <w:r>
              <w:rPr>
                <w:spacing w:val="-20"/>
                <w:sz w:val="20"/>
              </w:rPr>
              <w:t>松动、破损</w:t>
            </w:r>
            <w:r>
              <w:rPr>
                <w:spacing w:val="-20"/>
                <w:sz w:val="20"/>
              </w:rPr>
              <w:t>1</w:t>
            </w:r>
            <w:r>
              <w:rPr>
                <w:spacing w:val="-20"/>
                <w:sz w:val="20"/>
              </w:rPr>
              <w:t>处</w:t>
            </w:r>
          </w:p>
        </w:tc>
        <w:tc>
          <w:tcPr>
            <w:tcW w:w="1235" w:type="dxa"/>
            <w:vMerge/>
            <w:vAlign w:val="center"/>
          </w:tcPr>
          <w:p w14:paraId="4DFB0CBE" w14:textId="77777777" w:rsidR="00595E54" w:rsidRDefault="00595E54" w:rsidP="00F511AC">
            <w:pPr>
              <w:spacing w:line="240" w:lineRule="exact"/>
              <w:rPr>
                <w:spacing w:val="-20"/>
                <w:sz w:val="20"/>
              </w:rPr>
            </w:pPr>
          </w:p>
        </w:tc>
        <w:tc>
          <w:tcPr>
            <w:tcW w:w="1080" w:type="dxa"/>
            <w:vMerge/>
            <w:vAlign w:val="center"/>
          </w:tcPr>
          <w:p w14:paraId="3324A499" w14:textId="77777777" w:rsidR="00595E54" w:rsidRDefault="00595E54" w:rsidP="00F511AC">
            <w:pPr>
              <w:spacing w:line="240" w:lineRule="exact"/>
              <w:rPr>
                <w:spacing w:val="-20"/>
                <w:sz w:val="20"/>
              </w:rPr>
            </w:pPr>
          </w:p>
        </w:tc>
        <w:tc>
          <w:tcPr>
            <w:tcW w:w="1082" w:type="dxa"/>
            <w:vMerge/>
            <w:vAlign w:val="center"/>
          </w:tcPr>
          <w:p w14:paraId="1FCB57AD" w14:textId="77777777" w:rsidR="00595E54" w:rsidRDefault="00595E54" w:rsidP="00F511AC">
            <w:pPr>
              <w:spacing w:line="240" w:lineRule="exact"/>
              <w:rPr>
                <w:spacing w:val="-20"/>
                <w:sz w:val="20"/>
              </w:rPr>
            </w:pPr>
          </w:p>
        </w:tc>
      </w:tr>
      <w:tr w:rsidR="00595E54" w14:paraId="1C798175" w14:textId="77777777" w:rsidTr="00F511AC">
        <w:trPr>
          <w:jc w:val="center"/>
        </w:trPr>
        <w:tc>
          <w:tcPr>
            <w:tcW w:w="1420" w:type="dxa"/>
            <w:vMerge w:val="restart"/>
            <w:vAlign w:val="center"/>
          </w:tcPr>
          <w:p w14:paraId="36D16223" w14:textId="77777777" w:rsidR="00595E54" w:rsidRDefault="00595E54" w:rsidP="00F511AC">
            <w:pPr>
              <w:spacing w:line="240" w:lineRule="exact"/>
              <w:rPr>
                <w:spacing w:val="-20"/>
                <w:sz w:val="20"/>
              </w:rPr>
            </w:pPr>
            <w:r>
              <w:rPr>
                <w:spacing w:val="-20"/>
                <w:sz w:val="20"/>
              </w:rPr>
              <w:t>5</w:t>
            </w:r>
            <w:r>
              <w:rPr>
                <w:spacing w:val="-20"/>
                <w:sz w:val="20"/>
              </w:rPr>
              <w:t>、桥涵设施养护</w:t>
            </w:r>
          </w:p>
        </w:tc>
        <w:tc>
          <w:tcPr>
            <w:tcW w:w="1420" w:type="dxa"/>
            <w:vAlign w:val="center"/>
          </w:tcPr>
          <w:p w14:paraId="19AEBA93" w14:textId="77777777" w:rsidR="00595E54" w:rsidRDefault="00595E54" w:rsidP="00F511AC">
            <w:pPr>
              <w:spacing w:line="240" w:lineRule="exact"/>
              <w:rPr>
                <w:spacing w:val="-20"/>
                <w:sz w:val="20"/>
              </w:rPr>
            </w:pPr>
            <w:r>
              <w:rPr>
                <w:spacing w:val="-20"/>
                <w:sz w:val="20"/>
              </w:rPr>
              <w:t>栏杆松动、锈蚀</w:t>
            </w:r>
          </w:p>
        </w:tc>
        <w:tc>
          <w:tcPr>
            <w:tcW w:w="2285" w:type="dxa"/>
            <w:vAlign w:val="center"/>
          </w:tcPr>
          <w:p w14:paraId="5F38556B"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restart"/>
            <w:vAlign w:val="center"/>
          </w:tcPr>
          <w:p w14:paraId="0F31D6AC" w14:textId="77777777" w:rsidR="00595E54" w:rsidRDefault="00595E54" w:rsidP="00F511AC">
            <w:pPr>
              <w:spacing w:line="240" w:lineRule="exact"/>
              <w:rPr>
                <w:spacing w:val="-20"/>
                <w:sz w:val="20"/>
              </w:rPr>
            </w:pPr>
            <w:r>
              <w:rPr>
                <w:spacing w:val="-20"/>
                <w:sz w:val="20"/>
              </w:rPr>
              <w:t>1</w:t>
            </w:r>
            <w:r>
              <w:rPr>
                <w:spacing w:val="-20"/>
                <w:sz w:val="20"/>
              </w:rPr>
              <w:t>处扣</w:t>
            </w:r>
            <w:r>
              <w:rPr>
                <w:spacing w:val="-20"/>
                <w:sz w:val="20"/>
              </w:rPr>
              <w:t>0.5</w:t>
            </w:r>
            <w:r>
              <w:rPr>
                <w:spacing w:val="-20"/>
                <w:sz w:val="20"/>
              </w:rPr>
              <w:t>分</w:t>
            </w:r>
          </w:p>
        </w:tc>
        <w:tc>
          <w:tcPr>
            <w:tcW w:w="1080" w:type="dxa"/>
            <w:vMerge w:val="restart"/>
            <w:vAlign w:val="center"/>
          </w:tcPr>
          <w:p w14:paraId="06052E13" w14:textId="77777777" w:rsidR="00595E54" w:rsidRDefault="00595E54" w:rsidP="00F511AC">
            <w:pPr>
              <w:spacing w:line="240" w:lineRule="exact"/>
              <w:rPr>
                <w:spacing w:val="-20"/>
                <w:sz w:val="20"/>
              </w:rPr>
            </w:pPr>
            <w:r>
              <w:rPr>
                <w:spacing w:val="-20"/>
                <w:sz w:val="20"/>
              </w:rPr>
              <w:t>5</w:t>
            </w:r>
            <w:r>
              <w:rPr>
                <w:spacing w:val="-20"/>
                <w:sz w:val="20"/>
              </w:rPr>
              <w:t>分</w:t>
            </w:r>
          </w:p>
        </w:tc>
        <w:tc>
          <w:tcPr>
            <w:tcW w:w="1082" w:type="dxa"/>
            <w:vMerge w:val="restart"/>
            <w:vAlign w:val="center"/>
          </w:tcPr>
          <w:p w14:paraId="0FC53B1D" w14:textId="77777777" w:rsidR="00595E54" w:rsidRDefault="00595E54" w:rsidP="00F511AC">
            <w:pPr>
              <w:spacing w:line="240" w:lineRule="exact"/>
              <w:rPr>
                <w:spacing w:val="-20"/>
                <w:sz w:val="20"/>
              </w:rPr>
            </w:pPr>
          </w:p>
        </w:tc>
      </w:tr>
      <w:tr w:rsidR="00595E54" w14:paraId="43CEF430" w14:textId="77777777" w:rsidTr="00F511AC">
        <w:trPr>
          <w:jc w:val="center"/>
        </w:trPr>
        <w:tc>
          <w:tcPr>
            <w:tcW w:w="1420" w:type="dxa"/>
            <w:vMerge/>
            <w:vAlign w:val="center"/>
          </w:tcPr>
          <w:p w14:paraId="7C6828A3" w14:textId="77777777" w:rsidR="00595E54" w:rsidRDefault="00595E54" w:rsidP="00F511AC">
            <w:pPr>
              <w:spacing w:line="240" w:lineRule="exact"/>
              <w:rPr>
                <w:spacing w:val="-20"/>
                <w:sz w:val="20"/>
              </w:rPr>
            </w:pPr>
          </w:p>
        </w:tc>
        <w:tc>
          <w:tcPr>
            <w:tcW w:w="1420" w:type="dxa"/>
            <w:vAlign w:val="center"/>
          </w:tcPr>
          <w:p w14:paraId="42EBEBD4" w14:textId="77777777" w:rsidR="00595E54" w:rsidRDefault="00595E54" w:rsidP="00F511AC">
            <w:pPr>
              <w:spacing w:line="240" w:lineRule="exact"/>
              <w:rPr>
                <w:spacing w:val="-20"/>
                <w:sz w:val="20"/>
              </w:rPr>
            </w:pPr>
            <w:r>
              <w:rPr>
                <w:spacing w:val="-20"/>
                <w:sz w:val="20"/>
              </w:rPr>
              <w:t>泄水孔堵塞、破损</w:t>
            </w:r>
          </w:p>
        </w:tc>
        <w:tc>
          <w:tcPr>
            <w:tcW w:w="2285" w:type="dxa"/>
            <w:vAlign w:val="center"/>
          </w:tcPr>
          <w:p w14:paraId="6FC2EC2B"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23EB2AC1" w14:textId="77777777" w:rsidR="00595E54" w:rsidRDefault="00595E54" w:rsidP="00F511AC">
            <w:pPr>
              <w:spacing w:line="240" w:lineRule="exact"/>
              <w:rPr>
                <w:spacing w:val="-20"/>
                <w:sz w:val="20"/>
              </w:rPr>
            </w:pPr>
          </w:p>
        </w:tc>
        <w:tc>
          <w:tcPr>
            <w:tcW w:w="1080" w:type="dxa"/>
            <w:vMerge/>
            <w:vAlign w:val="center"/>
          </w:tcPr>
          <w:p w14:paraId="0FD3EEC8" w14:textId="77777777" w:rsidR="00595E54" w:rsidRDefault="00595E54" w:rsidP="00F511AC">
            <w:pPr>
              <w:spacing w:line="240" w:lineRule="exact"/>
              <w:rPr>
                <w:spacing w:val="-20"/>
                <w:sz w:val="20"/>
              </w:rPr>
            </w:pPr>
          </w:p>
        </w:tc>
        <w:tc>
          <w:tcPr>
            <w:tcW w:w="1082" w:type="dxa"/>
            <w:vMerge/>
            <w:vAlign w:val="center"/>
          </w:tcPr>
          <w:p w14:paraId="507C18C4" w14:textId="77777777" w:rsidR="00595E54" w:rsidRDefault="00595E54" w:rsidP="00F511AC">
            <w:pPr>
              <w:spacing w:line="240" w:lineRule="exact"/>
              <w:rPr>
                <w:spacing w:val="-20"/>
                <w:sz w:val="20"/>
              </w:rPr>
            </w:pPr>
          </w:p>
        </w:tc>
      </w:tr>
      <w:tr w:rsidR="00595E54" w14:paraId="05380CAB" w14:textId="77777777" w:rsidTr="00F511AC">
        <w:trPr>
          <w:jc w:val="center"/>
        </w:trPr>
        <w:tc>
          <w:tcPr>
            <w:tcW w:w="1420" w:type="dxa"/>
            <w:vMerge/>
            <w:vAlign w:val="center"/>
          </w:tcPr>
          <w:p w14:paraId="757ABF3C" w14:textId="77777777" w:rsidR="00595E54" w:rsidRDefault="00595E54" w:rsidP="00F511AC">
            <w:pPr>
              <w:spacing w:line="240" w:lineRule="exact"/>
              <w:rPr>
                <w:spacing w:val="-20"/>
                <w:sz w:val="20"/>
              </w:rPr>
            </w:pPr>
          </w:p>
        </w:tc>
        <w:tc>
          <w:tcPr>
            <w:tcW w:w="1420" w:type="dxa"/>
            <w:vAlign w:val="center"/>
          </w:tcPr>
          <w:p w14:paraId="01074CEC" w14:textId="77777777" w:rsidR="00595E54" w:rsidRDefault="00595E54" w:rsidP="00F511AC">
            <w:pPr>
              <w:spacing w:line="240" w:lineRule="exact"/>
              <w:rPr>
                <w:spacing w:val="-20"/>
                <w:sz w:val="20"/>
              </w:rPr>
            </w:pPr>
            <w:r>
              <w:rPr>
                <w:spacing w:val="-20"/>
                <w:sz w:val="20"/>
              </w:rPr>
              <w:t>伸缩缝破损、桥头跳车</w:t>
            </w:r>
          </w:p>
        </w:tc>
        <w:tc>
          <w:tcPr>
            <w:tcW w:w="2285" w:type="dxa"/>
            <w:vAlign w:val="center"/>
          </w:tcPr>
          <w:p w14:paraId="101EB169"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0488BB0D" w14:textId="77777777" w:rsidR="00595E54" w:rsidRDefault="00595E54" w:rsidP="00F511AC">
            <w:pPr>
              <w:spacing w:line="240" w:lineRule="exact"/>
              <w:rPr>
                <w:spacing w:val="-20"/>
                <w:sz w:val="20"/>
              </w:rPr>
            </w:pPr>
          </w:p>
        </w:tc>
        <w:tc>
          <w:tcPr>
            <w:tcW w:w="1080" w:type="dxa"/>
            <w:vMerge/>
            <w:vAlign w:val="center"/>
          </w:tcPr>
          <w:p w14:paraId="0C7C9FA8" w14:textId="77777777" w:rsidR="00595E54" w:rsidRDefault="00595E54" w:rsidP="00F511AC">
            <w:pPr>
              <w:spacing w:line="240" w:lineRule="exact"/>
              <w:rPr>
                <w:spacing w:val="-20"/>
                <w:sz w:val="20"/>
              </w:rPr>
            </w:pPr>
          </w:p>
        </w:tc>
        <w:tc>
          <w:tcPr>
            <w:tcW w:w="1082" w:type="dxa"/>
            <w:vMerge/>
            <w:vAlign w:val="center"/>
          </w:tcPr>
          <w:p w14:paraId="24059529" w14:textId="77777777" w:rsidR="00595E54" w:rsidRDefault="00595E54" w:rsidP="00F511AC">
            <w:pPr>
              <w:spacing w:line="240" w:lineRule="exact"/>
              <w:rPr>
                <w:spacing w:val="-20"/>
                <w:sz w:val="20"/>
              </w:rPr>
            </w:pPr>
          </w:p>
        </w:tc>
      </w:tr>
      <w:tr w:rsidR="00595E54" w14:paraId="3790CEA8" w14:textId="77777777" w:rsidTr="00F511AC">
        <w:trPr>
          <w:jc w:val="center"/>
        </w:trPr>
        <w:tc>
          <w:tcPr>
            <w:tcW w:w="1420" w:type="dxa"/>
            <w:vMerge/>
            <w:vAlign w:val="center"/>
          </w:tcPr>
          <w:p w14:paraId="524AB1E2" w14:textId="77777777" w:rsidR="00595E54" w:rsidRDefault="00595E54" w:rsidP="00F511AC">
            <w:pPr>
              <w:spacing w:line="240" w:lineRule="exact"/>
              <w:rPr>
                <w:spacing w:val="-20"/>
                <w:sz w:val="20"/>
              </w:rPr>
            </w:pPr>
          </w:p>
        </w:tc>
        <w:tc>
          <w:tcPr>
            <w:tcW w:w="1420" w:type="dxa"/>
            <w:vAlign w:val="center"/>
          </w:tcPr>
          <w:p w14:paraId="1696FE50" w14:textId="77777777" w:rsidR="00595E54" w:rsidRDefault="00595E54" w:rsidP="00F511AC">
            <w:pPr>
              <w:spacing w:line="240" w:lineRule="exact"/>
              <w:rPr>
                <w:spacing w:val="-20"/>
                <w:sz w:val="20"/>
              </w:rPr>
            </w:pPr>
            <w:r>
              <w:rPr>
                <w:spacing w:val="-20"/>
                <w:sz w:val="20"/>
              </w:rPr>
              <w:t>砼、钢梁构件表面缺陷、锈蚀</w:t>
            </w:r>
          </w:p>
        </w:tc>
        <w:tc>
          <w:tcPr>
            <w:tcW w:w="2285" w:type="dxa"/>
            <w:vAlign w:val="center"/>
          </w:tcPr>
          <w:p w14:paraId="39A6FEB5"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56862FB5" w14:textId="77777777" w:rsidR="00595E54" w:rsidRDefault="00595E54" w:rsidP="00F511AC">
            <w:pPr>
              <w:spacing w:line="240" w:lineRule="exact"/>
              <w:rPr>
                <w:spacing w:val="-20"/>
                <w:sz w:val="20"/>
              </w:rPr>
            </w:pPr>
          </w:p>
        </w:tc>
        <w:tc>
          <w:tcPr>
            <w:tcW w:w="1080" w:type="dxa"/>
            <w:vMerge/>
            <w:vAlign w:val="center"/>
          </w:tcPr>
          <w:p w14:paraId="74E1174E" w14:textId="77777777" w:rsidR="00595E54" w:rsidRDefault="00595E54" w:rsidP="00F511AC">
            <w:pPr>
              <w:spacing w:line="240" w:lineRule="exact"/>
              <w:rPr>
                <w:spacing w:val="-20"/>
                <w:sz w:val="20"/>
              </w:rPr>
            </w:pPr>
          </w:p>
        </w:tc>
        <w:tc>
          <w:tcPr>
            <w:tcW w:w="1082" w:type="dxa"/>
            <w:vMerge/>
            <w:vAlign w:val="center"/>
          </w:tcPr>
          <w:p w14:paraId="7A480265" w14:textId="77777777" w:rsidR="00595E54" w:rsidRDefault="00595E54" w:rsidP="00F511AC">
            <w:pPr>
              <w:spacing w:line="240" w:lineRule="exact"/>
              <w:rPr>
                <w:spacing w:val="-20"/>
                <w:sz w:val="20"/>
              </w:rPr>
            </w:pPr>
          </w:p>
        </w:tc>
      </w:tr>
      <w:tr w:rsidR="00595E54" w14:paraId="01EF5FF6" w14:textId="77777777" w:rsidTr="00F511AC">
        <w:trPr>
          <w:jc w:val="center"/>
        </w:trPr>
        <w:tc>
          <w:tcPr>
            <w:tcW w:w="1420" w:type="dxa"/>
            <w:vMerge/>
            <w:vAlign w:val="center"/>
          </w:tcPr>
          <w:p w14:paraId="4954E783" w14:textId="77777777" w:rsidR="00595E54" w:rsidRDefault="00595E54" w:rsidP="00F511AC">
            <w:pPr>
              <w:spacing w:line="240" w:lineRule="exact"/>
              <w:rPr>
                <w:spacing w:val="-20"/>
                <w:sz w:val="20"/>
              </w:rPr>
            </w:pPr>
          </w:p>
        </w:tc>
        <w:tc>
          <w:tcPr>
            <w:tcW w:w="1420" w:type="dxa"/>
            <w:vAlign w:val="center"/>
          </w:tcPr>
          <w:p w14:paraId="59425651" w14:textId="77777777" w:rsidR="00595E54" w:rsidRDefault="00595E54" w:rsidP="00F511AC">
            <w:pPr>
              <w:spacing w:line="240" w:lineRule="exact"/>
              <w:rPr>
                <w:spacing w:val="-20"/>
                <w:sz w:val="20"/>
              </w:rPr>
            </w:pPr>
            <w:r>
              <w:rPr>
                <w:spacing w:val="-20"/>
                <w:sz w:val="20"/>
              </w:rPr>
              <w:t>桥台、桥墩、支座破损、松动</w:t>
            </w:r>
          </w:p>
        </w:tc>
        <w:tc>
          <w:tcPr>
            <w:tcW w:w="2285" w:type="dxa"/>
            <w:vAlign w:val="center"/>
          </w:tcPr>
          <w:p w14:paraId="60F65770"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658540BF" w14:textId="77777777" w:rsidR="00595E54" w:rsidRDefault="00595E54" w:rsidP="00F511AC">
            <w:pPr>
              <w:spacing w:line="240" w:lineRule="exact"/>
              <w:rPr>
                <w:spacing w:val="-20"/>
                <w:sz w:val="20"/>
              </w:rPr>
            </w:pPr>
          </w:p>
        </w:tc>
        <w:tc>
          <w:tcPr>
            <w:tcW w:w="1080" w:type="dxa"/>
            <w:vMerge/>
            <w:vAlign w:val="center"/>
          </w:tcPr>
          <w:p w14:paraId="4411D027" w14:textId="77777777" w:rsidR="00595E54" w:rsidRDefault="00595E54" w:rsidP="00F511AC">
            <w:pPr>
              <w:spacing w:line="240" w:lineRule="exact"/>
              <w:rPr>
                <w:spacing w:val="-20"/>
                <w:sz w:val="20"/>
              </w:rPr>
            </w:pPr>
          </w:p>
        </w:tc>
        <w:tc>
          <w:tcPr>
            <w:tcW w:w="1082" w:type="dxa"/>
            <w:vMerge/>
            <w:vAlign w:val="center"/>
          </w:tcPr>
          <w:p w14:paraId="7A6B502A" w14:textId="77777777" w:rsidR="00595E54" w:rsidRDefault="00595E54" w:rsidP="00F511AC">
            <w:pPr>
              <w:spacing w:line="240" w:lineRule="exact"/>
              <w:rPr>
                <w:spacing w:val="-20"/>
                <w:sz w:val="20"/>
              </w:rPr>
            </w:pPr>
          </w:p>
        </w:tc>
      </w:tr>
      <w:tr w:rsidR="00595E54" w14:paraId="74B60FCC" w14:textId="77777777" w:rsidTr="00F511AC">
        <w:trPr>
          <w:jc w:val="center"/>
        </w:trPr>
        <w:tc>
          <w:tcPr>
            <w:tcW w:w="1420" w:type="dxa"/>
            <w:vMerge/>
            <w:vAlign w:val="center"/>
          </w:tcPr>
          <w:p w14:paraId="574107DA" w14:textId="77777777" w:rsidR="00595E54" w:rsidRDefault="00595E54" w:rsidP="00F511AC">
            <w:pPr>
              <w:spacing w:line="240" w:lineRule="exact"/>
              <w:rPr>
                <w:spacing w:val="-20"/>
                <w:sz w:val="20"/>
              </w:rPr>
            </w:pPr>
          </w:p>
        </w:tc>
        <w:tc>
          <w:tcPr>
            <w:tcW w:w="1420" w:type="dxa"/>
            <w:vAlign w:val="center"/>
          </w:tcPr>
          <w:p w14:paraId="74D72BD5" w14:textId="77777777" w:rsidR="00595E54" w:rsidRDefault="00595E54" w:rsidP="00F511AC">
            <w:pPr>
              <w:spacing w:line="240" w:lineRule="exact"/>
              <w:rPr>
                <w:spacing w:val="-20"/>
                <w:sz w:val="20"/>
              </w:rPr>
            </w:pPr>
            <w:r>
              <w:rPr>
                <w:spacing w:val="-20"/>
                <w:sz w:val="20"/>
              </w:rPr>
              <w:t>挡土墙破损、沉陷、污染</w:t>
            </w:r>
          </w:p>
        </w:tc>
        <w:tc>
          <w:tcPr>
            <w:tcW w:w="2285" w:type="dxa"/>
            <w:vAlign w:val="center"/>
          </w:tcPr>
          <w:p w14:paraId="7DB981F6"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50BBB6AC" w14:textId="77777777" w:rsidR="00595E54" w:rsidRDefault="00595E54" w:rsidP="00F511AC">
            <w:pPr>
              <w:spacing w:line="240" w:lineRule="exact"/>
              <w:rPr>
                <w:spacing w:val="-20"/>
                <w:sz w:val="20"/>
              </w:rPr>
            </w:pPr>
          </w:p>
        </w:tc>
        <w:tc>
          <w:tcPr>
            <w:tcW w:w="1080" w:type="dxa"/>
            <w:vMerge/>
            <w:vAlign w:val="center"/>
          </w:tcPr>
          <w:p w14:paraId="4C5BCB83" w14:textId="77777777" w:rsidR="00595E54" w:rsidRDefault="00595E54" w:rsidP="00F511AC">
            <w:pPr>
              <w:spacing w:line="240" w:lineRule="exact"/>
              <w:rPr>
                <w:spacing w:val="-20"/>
                <w:sz w:val="20"/>
              </w:rPr>
            </w:pPr>
          </w:p>
        </w:tc>
        <w:tc>
          <w:tcPr>
            <w:tcW w:w="1082" w:type="dxa"/>
            <w:vMerge/>
            <w:vAlign w:val="center"/>
          </w:tcPr>
          <w:p w14:paraId="789B310F" w14:textId="77777777" w:rsidR="00595E54" w:rsidRDefault="00595E54" w:rsidP="00F511AC">
            <w:pPr>
              <w:spacing w:line="240" w:lineRule="exact"/>
              <w:rPr>
                <w:spacing w:val="-20"/>
                <w:sz w:val="20"/>
              </w:rPr>
            </w:pPr>
          </w:p>
        </w:tc>
      </w:tr>
      <w:tr w:rsidR="00595E54" w14:paraId="415421F0" w14:textId="77777777" w:rsidTr="00F511AC">
        <w:trPr>
          <w:jc w:val="center"/>
        </w:trPr>
        <w:tc>
          <w:tcPr>
            <w:tcW w:w="1420" w:type="dxa"/>
            <w:vMerge w:val="restart"/>
            <w:vAlign w:val="center"/>
          </w:tcPr>
          <w:p w14:paraId="0788EEFD" w14:textId="77777777" w:rsidR="00595E54" w:rsidRDefault="00595E54" w:rsidP="00F511AC">
            <w:pPr>
              <w:spacing w:line="240" w:lineRule="exact"/>
              <w:rPr>
                <w:spacing w:val="-20"/>
                <w:sz w:val="20"/>
              </w:rPr>
            </w:pPr>
            <w:r>
              <w:rPr>
                <w:spacing w:val="-20"/>
                <w:sz w:val="20"/>
              </w:rPr>
              <w:t>6</w:t>
            </w:r>
            <w:r>
              <w:rPr>
                <w:spacing w:val="-20"/>
                <w:sz w:val="20"/>
              </w:rPr>
              <w:t>、绿化养护</w:t>
            </w:r>
          </w:p>
        </w:tc>
        <w:tc>
          <w:tcPr>
            <w:tcW w:w="1420" w:type="dxa"/>
            <w:vAlign w:val="center"/>
          </w:tcPr>
          <w:p w14:paraId="2B45065A" w14:textId="77777777" w:rsidR="00595E54" w:rsidRDefault="00595E54" w:rsidP="00F511AC">
            <w:pPr>
              <w:spacing w:line="240" w:lineRule="exact"/>
              <w:rPr>
                <w:spacing w:val="-20"/>
                <w:sz w:val="20"/>
              </w:rPr>
            </w:pPr>
            <w:r>
              <w:rPr>
                <w:spacing w:val="-20"/>
                <w:sz w:val="20"/>
              </w:rPr>
              <w:t>绿地内成堆垃圾、废弃物、积水、漂浮物、杂草</w:t>
            </w:r>
          </w:p>
        </w:tc>
        <w:tc>
          <w:tcPr>
            <w:tcW w:w="2285" w:type="dxa"/>
            <w:vAlign w:val="center"/>
          </w:tcPr>
          <w:p w14:paraId="12116524"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restart"/>
            <w:vAlign w:val="center"/>
          </w:tcPr>
          <w:p w14:paraId="4061E3A1" w14:textId="77777777" w:rsidR="00595E54" w:rsidRDefault="00595E54" w:rsidP="00F511AC">
            <w:pPr>
              <w:spacing w:line="240" w:lineRule="exact"/>
              <w:rPr>
                <w:spacing w:val="-20"/>
                <w:sz w:val="20"/>
              </w:rPr>
            </w:pPr>
            <w:r>
              <w:rPr>
                <w:spacing w:val="-20"/>
                <w:sz w:val="20"/>
              </w:rPr>
              <w:t>1</w:t>
            </w:r>
            <w:r>
              <w:rPr>
                <w:spacing w:val="-20"/>
                <w:sz w:val="20"/>
              </w:rPr>
              <w:t>处扣</w:t>
            </w:r>
            <w:r>
              <w:rPr>
                <w:spacing w:val="-20"/>
                <w:sz w:val="20"/>
              </w:rPr>
              <w:t>0.5</w:t>
            </w:r>
            <w:r>
              <w:rPr>
                <w:spacing w:val="-20"/>
                <w:sz w:val="20"/>
              </w:rPr>
              <w:t>分</w:t>
            </w:r>
          </w:p>
        </w:tc>
        <w:tc>
          <w:tcPr>
            <w:tcW w:w="1080" w:type="dxa"/>
            <w:vMerge w:val="restart"/>
            <w:vAlign w:val="center"/>
          </w:tcPr>
          <w:p w14:paraId="06667142" w14:textId="77777777" w:rsidR="00595E54" w:rsidRDefault="00595E54" w:rsidP="00F511AC">
            <w:pPr>
              <w:spacing w:line="240" w:lineRule="exact"/>
              <w:rPr>
                <w:spacing w:val="-20"/>
                <w:sz w:val="20"/>
              </w:rPr>
            </w:pPr>
            <w:r>
              <w:rPr>
                <w:spacing w:val="-20"/>
                <w:sz w:val="20"/>
              </w:rPr>
              <w:t>15</w:t>
            </w:r>
            <w:r>
              <w:rPr>
                <w:spacing w:val="-20"/>
                <w:sz w:val="20"/>
              </w:rPr>
              <w:t>分</w:t>
            </w:r>
          </w:p>
        </w:tc>
        <w:tc>
          <w:tcPr>
            <w:tcW w:w="1082" w:type="dxa"/>
            <w:vMerge w:val="restart"/>
            <w:vAlign w:val="center"/>
          </w:tcPr>
          <w:p w14:paraId="23139552" w14:textId="77777777" w:rsidR="00595E54" w:rsidRDefault="00595E54" w:rsidP="00F511AC">
            <w:pPr>
              <w:spacing w:line="240" w:lineRule="exact"/>
              <w:rPr>
                <w:spacing w:val="-20"/>
                <w:sz w:val="20"/>
              </w:rPr>
            </w:pPr>
          </w:p>
        </w:tc>
      </w:tr>
      <w:tr w:rsidR="00595E54" w14:paraId="0F2DBE38" w14:textId="77777777" w:rsidTr="00F511AC">
        <w:trPr>
          <w:jc w:val="center"/>
        </w:trPr>
        <w:tc>
          <w:tcPr>
            <w:tcW w:w="1420" w:type="dxa"/>
            <w:vMerge/>
            <w:vAlign w:val="center"/>
          </w:tcPr>
          <w:p w14:paraId="53A6C20A" w14:textId="77777777" w:rsidR="00595E54" w:rsidRDefault="00595E54" w:rsidP="00F511AC">
            <w:pPr>
              <w:spacing w:line="240" w:lineRule="exact"/>
              <w:rPr>
                <w:spacing w:val="-20"/>
                <w:sz w:val="20"/>
              </w:rPr>
            </w:pPr>
          </w:p>
        </w:tc>
        <w:tc>
          <w:tcPr>
            <w:tcW w:w="1420" w:type="dxa"/>
            <w:vAlign w:val="center"/>
          </w:tcPr>
          <w:p w14:paraId="3F6EC8E8" w14:textId="77777777" w:rsidR="00595E54" w:rsidRDefault="00595E54" w:rsidP="00F511AC">
            <w:pPr>
              <w:spacing w:line="240" w:lineRule="exact"/>
              <w:rPr>
                <w:spacing w:val="-20"/>
                <w:sz w:val="20"/>
              </w:rPr>
            </w:pPr>
            <w:r>
              <w:rPr>
                <w:spacing w:val="-20"/>
                <w:sz w:val="20"/>
              </w:rPr>
              <w:t>病虫害未及时处理</w:t>
            </w:r>
          </w:p>
        </w:tc>
        <w:tc>
          <w:tcPr>
            <w:tcW w:w="2285" w:type="dxa"/>
            <w:vAlign w:val="center"/>
          </w:tcPr>
          <w:p w14:paraId="181E4CDE" w14:textId="77777777" w:rsidR="00595E54" w:rsidRDefault="00595E54" w:rsidP="00F511AC">
            <w:pPr>
              <w:spacing w:line="240" w:lineRule="exact"/>
              <w:rPr>
                <w:spacing w:val="-20"/>
                <w:sz w:val="20"/>
              </w:rPr>
            </w:pPr>
            <w:r>
              <w:rPr>
                <w:spacing w:val="-20"/>
                <w:sz w:val="20"/>
              </w:rPr>
              <w:t>1</w:t>
            </w:r>
            <w:r>
              <w:rPr>
                <w:spacing w:val="-20"/>
                <w:sz w:val="20"/>
              </w:rPr>
              <w:t>次</w:t>
            </w:r>
          </w:p>
        </w:tc>
        <w:tc>
          <w:tcPr>
            <w:tcW w:w="1235" w:type="dxa"/>
            <w:vMerge/>
            <w:vAlign w:val="center"/>
          </w:tcPr>
          <w:p w14:paraId="5D77994B" w14:textId="77777777" w:rsidR="00595E54" w:rsidRDefault="00595E54" w:rsidP="00F511AC">
            <w:pPr>
              <w:spacing w:line="240" w:lineRule="exact"/>
              <w:rPr>
                <w:spacing w:val="-20"/>
                <w:sz w:val="20"/>
              </w:rPr>
            </w:pPr>
          </w:p>
        </w:tc>
        <w:tc>
          <w:tcPr>
            <w:tcW w:w="1080" w:type="dxa"/>
            <w:vMerge/>
            <w:vAlign w:val="center"/>
          </w:tcPr>
          <w:p w14:paraId="5040B85F" w14:textId="77777777" w:rsidR="00595E54" w:rsidRDefault="00595E54" w:rsidP="00F511AC">
            <w:pPr>
              <w:spacing w:line="240" w:lineRule="exact"/>
              <w:rPr>
                <w:spacing w:val="-20"/>
                <w:sz w:val="20"/>
              </w:rPr>
            </w:pPr>
          </w:p>
        </w:tc>
        <w:tc>
          <w:tcPr>
            <w:tcW w:w="1082" w:type="dxa"/>
            <w:vMerge/>
            <w:vAlign w:val="center"/>
          </w:tcPr>
          <w:p w14:paraId="5DEE0474" w14:textId="77777777" w:rsidR="00595E54" w:rsidRDefault="00595E54" w:rsidP="00F511AC">
            <w:pPr>
              <w:spacing w:line="240" w:lineRule="exact"/>
              <w:rPr>
                <w:spacing w:val="-20"/>
                <w:sz w:val="20"/>
              </w:rPr>
            </w:pPr>
          </w:p>
        </w:tc>
      </w:tr>
      <w:tr w:rsidR="00595E54" w14:paraId="18206963" w14:textId="77777777" w:rsidTr="00F511AC">
        <w:trPr>
          <w:jc w:val="center"/>
        </w:trPr>
        <w:tc>
          <w:tcPr>
            <w:tcW w:w="1420" w:type="dxa"/>
            <w:vMerge/>
            <w:vAlign w:val="center"/>
          </w:tcPr>
          <w:p w14:paraId="68E72948" w14:textId="77777777" w:rsidR="00595E54" w:rsidRDefault="00595E54" w:rsidP="00F511AC">
            <w:pPr>
              <w:spacing w:line="240" w:lineRule="exact"/>
              <w:rPr>
                <w:spacing w:val="-20"/>
                <w:sz w:val="20"/>
              </w:rPr>
            </w:pPr>
          </w:p>
        </w:tc>
        <w:tc>
          <w:tcPr>
            <w:tcW w:w="1420" w:type="dxa"/>
            <w:vAlign w:val="center"/>
          </w:tcPr>
          <w:p w14:paraId="07279F2E" w14:textId="77777777" w:rsidR="00595E54" w:rsidRDefault="00595E54" w:rsidP="00F511AC">
            <w:pPr>
              <w:spacing w:line="240" w:lineRule="exact"/>
              <w:rPr>
                <w:spacing w:val="-20"/>
                <w:sz w:val="20"/>
              </w:rPr>
            </w:pPr>
            <w:r>
              <w:rPr>
                <w:spacing w:val="-20"/>
                <w:sz w:val="20"/>
              </w:rPr>
              <w:t>死株、缺株未及时补种</w:t>
            </w:r>
          </w:p>
        </w:tc>
        <w:tc>
          <w:tcPr>
            <w:tcW w:w="2285" w:type="dxa"/>
            <w:vAlign w:val="center"/>
          </w:tcPr>
          <w:p w14:paraId="16124A08"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56AECFB9" w14:textId="77777777" w:rsidR="00595E54" w:rsidRDefault="00595E54" w:rsidP="00F511AC">
            <w:pPr>
              <w:spacing w:line="240" w:lineRule="exact"/>
              <w:rPr>
                <w:spacing w:val="-20"/>
                <w:sz w:val="20"/>
              </w:rPr>
            </w:pPr>
          </w:p>
        </w:tc>
        <w:tc>
          <w:tcPr>
            <w:tcW w:w="1080" w:type="dxa"/>
            <w:vMerge/>
            <w:vAlign w:val="center"/>
          </w:tcPr>
          <w:p w14:paraId="0B63DC9A" w14:textId="77777777" w:rsidR="00595E54" w:rsidRDefault="00595E54" w:rsidP="00F511AC">
            <w:pPr>
              <w:spacing w:line="240" w:lineRule="exact"/>
              <w:rPr>
                <w:spacing w:val="-20"/>
                <w:sz w:val="20"/>
              </w:rPr>
            </w:pPr>
          </w:p>
        </w:tc>
        <w:tc>
          <w:tcPr>
            <w:tcW w:w="1082" w:type="dxa"/>
            <w:vMerge/>
            <w:vAlign w:val="center"/>
          </w:tcPr>
          <w:p w14:paraId="1112C51B" w14:textId="77777777" w:rsidR="00595E54" w:rsidRDefault="00595E54" w:rsidP="00F511AC">
            <w:pPr>
              <w:spacing w:line="240" w:lineRule="exact"/>
              <w:rPr>
                <w:spacing w:val="-20"/>
                <w:sz w:val="20"/>
              </w:rPr>
            </w:pPr>
          </w:p>
        </w:tc>
      </w:tr>
      <w:tr w:rsidR="00595E54" w14:paraId="38ED676A" w14:textId="77777777" w:rsidTr="00F511AC">
        <w:trPr>
          <w:jc w:val="center"/>
        </w:trPr>
        <w:tc>
          <w:tcPr>
            <w:tcW w:w="1420" w:type="dxa"/>
            <w:vMerge/>
            <w:vAlign w:val="center"/>
          </w:tcPr>
          <w:p w14:paraId="2E77C6DE" w14:textId="77777777" w:rsidR="00595E54" w:rsidRDefault="00595E54" w:rsidP="00F511AC">
            <w:pPr>
              <w:spacing w:line="240" w:lineRule="exact"/>
              <w:rPr>
                <w:spacing w:val="-20"/>
                <w:sz w:val="20"/>
              </w:rPr>
            </w:pPr>
          </w:p>
        </w:tc>
        <w:tc>
          <w:tcPr>
            <w:tcW w:w="1420" w:type="dxa"/>
            <w:vAlign w:val="center"/>
          </w:tcPr>
          <w:p w14:paraId="44150C90" w14:textId="77777777" w:rsidR="00595E54" w:rsidRDefault="00595E54" w:rsidP="00F511AC">
            <w:pPr>
              <w:spacing w:line="240" w:lineRule="exact"/>
              <w:rPr>
                <w:spacing w:val="-20"/>
                <w:sz w:val="20"/>
              </w:rPr>
            </w:pPr>
            <w:r>
              <w:rPr>
                <w:spacing w:val="-20"/>
                <w:sz w:val="20"/>
              </w:rPr>
              <w:t>树木草坪修剪不及时、不规范</w:t>
            </w:r>
          </w:p>
        </w:tc>
        <w:tc>
          <w:tcPr>
            <w:tcW w:w="2285" w:type="dxa"/>
            <w:vAlign w:val="center"/>
          </w:tcPr>
          <w:p w14:paraId="768FC8F3"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051D0DEA" w14:textId="77777777" w:rsidR="00595E54" w:rsidRDefault="00595E54" w:rsidP="00F511AC">
            <w:pPr>
              <w:spacing w:line="240" w:lineRule="exact"/>
              <w:rPr>
                <w:spacing w:val="-20"/>
                <w:sz w:val="20"/>
              </w:rPr>
            </w:pPr>
          </w:p>
        </w:tc>
        <w:tc>
          <w:tcPr>
            <w:tcW w:w="1080" w:type="dxa"/>
            <w:vMerge/>
            <w:vAlign w:val="center"/>
          </w:tcPr>
          <w:p w14:paraId="46AB7265" w14:textId="77777777" w:rsidR="00595E54" w:rsidRDefault="00595E54" w:rsidP="00F511AC">
            <w:pPr>
              <w:spacing w:line="240" w:lineRule="exact"/>
              <w:rPr>
                <w:spacing w:val="-20"/>
                <w:sz w:val="20"/>
              </w:rPr>
            </w:pPr>
          </w:p>
        </w:tc>
        <w:tc>
          <w:tcPr>
            <w:tcW w:w="1082" w:type="dxa"/>
            <w:vMerge/>
            <w:vAlign w:val="center"/>
          </w:tcPr>
          <w:p w14:paraId="3A5062DC" w14:textId="77777777" w:rsidR="00595E54" w:rsidRDefault="00595E54" w:rsidP="00F511AC">
            <w:pPr>
              <w:spacing w:line="240" w:lineRule="exact"/>
              <w:rPr>
                <w:spacing w:val="-20"/>
                <w:sz w:val="20"/>
              </w:rPr>
            </w:pPr>
          </w:p>
        </w:tc>
      </w:tr>
      <w:tr w:rsidR="00595E54" w14:paraId="649E03DC" w14:textId="77777777" w:rsidTr="00F511AC">
        <w:trPr>
          <w:jc w:val="center"/>
        </w:trPr>
        <w:tc>
          <w:tcPr>
            <w:tcW w:w="1420" w:type="dxa"/>
            <w:vMerge/>
            <w:vAlign w:val="center"/>
          </w:tcPr>
          <w:p w14:paraId="06A53104" w14:textId="77777777" w:rsidR="00595E54" w:rsidRDefault="00595E54" w:rsidP="00F511AC">
            <w:pPr>
              <w:spacing w:line="240" w:lineRule="exact"/>
              <w:rPr>
                <w:spacing w:val="-20"/>
                <w:sz w:val="20"/>
              </w:rPr>
            </w:pPr>
          </w:p>
        </w:tc>
        <w:tc>
          <w:tcPr>
            <w:tcW w:w="1420" w:type="dxa"/>
            <w:vAlign w:val="center"/>
          </w:tcPr>
          <w:p w14:paraId="0A562253" w14:textId="77777777" w:rsidR="00595E54" w:rsidRDefault="00595E54" w:rsidP="00F511AC">
            <w:pPr>
              <w:spacing w:line="240" w:lineRule="exact"/>
              <w:rPr>
                <w:spacing w:val="-20"/>
                <w:sz w:val="20"/>
              </w:rPr>
            </w:pPr>
            <w:r>
              <w:rPr>
                <w:spacing w:val="-20"/>
                <w:sz w:val="20"/>
              </w:rPr>
              <w:t>树木草坪长势变差、明显枯黄、空秃</w:t>
            </w:r>
          </w:p>
        </w:tc>
        <w:tc>
          <w:tcPr>
            <w:tcW w:w="2285" w:type="dxa"/>
            <w:vAlign w:val="center"/>
          </w:tcPr>
          <w:p w14:paraId="256F82A6"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41F3F27F" w14:textId="77777777" w:rsidR="00595E54" w:rsidRDefault="00595E54" w:rsidP="00F511AC">
            <w:pPr>
              <w:spacing w:line="240" w:lineRule="exact"/>
              <w:rPr>
                <w:spacing w:val="-20"/>
                <w:sz w:val="20"/>
              </w:rPr>
            </w:pPr>
          </w:p>
        </w:tc>
        <w:tc>
          <w:tcPr>
            <w:tcW w:w="1080" w:type="dxa"/>
            <w:vMerge/>
            <w:vAlign w:val="center"/>
          </w:tcPr>
          <w:p w14:paraId="46AAC3F5" w14:textId="77777777" w:rsidR="00595E54" w:rsidRDefault="00595E54" w:rsidP="00F511AC">
            <w:pPr>
              <w:spacing w:line="240" w:lineRule="exact"/>
              <w:rPr>
                <w:spacing w:val="-20"/>
                <w:sz w:val="20"/>
              </w:rPr>
            </w:pPr>
          </w:p>
        </w:tc>
        <w:tc>
          <w:tcPr>
            <w:tcW w:w="1082" w:type="dxa"/>
            <w:vMerge/>
            <w:vAlign w:val="center"/>
          </w:tcPr>
          <w:p w14:paraId="202C7555" w14:textId="77777777" w:rsidR="00595E54" w:rsidRDefault="00595E54" w:rsidP="00F511AC">
            <w:pPr>
              <w:spacing w:line="240" w:lineRule="exact"/>
              <w:rPr>
                <w:spacing w:val="-20"/>
                <w:sz w:val="20"/>
              </w:rPr>
            </w:pPr>
          </w:p>
        </w:tc>
      </w:tr>
      <w:tr w:rsidR="00595E54" w14:paraId="04FFE6E2" w14:textId="77777777" w:rsidTr="00F511AC">
        <w:trPr>
          <w:jc w:val="center"/>
        </w:trPr>
        <w:tc>
          <w:tcPr>
            <w:tcW w:w="1420" w:type="dxa"/>
            <w:vMerge/>
            <w:vAlign w:val="center"/>
          </w:tcPr>
          <w:p w14:paraId="1D0701CA" w14:textId="77777777" w:rsidR="00595E54" w:rsidRDefault="00595E54" w:rsidP="00F511AC">
            <w:pPr>
              <w:spacing w:line="240" w:lineRule="exact"/>
              <w:rPr>
                <w:spacing w:val="-20"/>
                <w:sz w:val="20"/>
              </w:rPr>
            </w:pPr>
          </w:p>
        </w:tc>
        <w:tc>
          <w:tcPr>
            <w:tcW w:w="1420" w:type="dxa"/>
            <w:vAlign w:val="center"/>
          </w:tcPr>
          <w:p w14:paraId="30DC6751" w14:textId="77777777" w:rsidR="00595E54" w:rsidRDefault="00595E54" w:rsidP="00F511AC">
            <w:pPr>
              <w:spacing w:line="240" w:lineRule="exact"/>
              <w:rPr>
                <w:spacing w:val="-20"/>
                <w:sz w:val="20"/>
              </w:rPr>
            </w:pPr>
            <w:r>
              <w:rPr>
                <w:spacing w:val="-20"/>
                <w:sz w:val="20"/>
              </w:rPr>
              <w:t>浇水、施肥不及时、不规范</w:t>
            </w:r>
          </w:p>
        </w:tc>
        <w:tc>
          <w:tcPr>
            <w:tcW w:w="2285" w:type="dxa"/>
            <w:vAlign w:val="center"/>
          </w:tcPr>
          <w:p w14:paraId="12746C77" w14:textId="77777777" w:rsidR="00595E54" w:rsidRDefault="00595E54" w:rsidP="00F511AC">
            <w:pPr>
              <w:spacing w:line="240" w:lineRule="exact"/>
              <w:rPr>
                <w:spacing w:val="-20"/>
                <w:sz w:val="20"/>
              </w:rPr>
            </w:pPr>
            <w:r>
              <w:rPr>
                <w:spacing w:val="-20"/>
                <w:sz w:val="20"/>
              </w:rPr>
              <w:t>1</w:t>
            </w:r>
            <w:r>
              <w:rPr>
                <w:spacing w:val="-20"/>
                <w:sz w:val="20"/>
              </w:rPr>
              <w:t>次</w:t>
            </w:r>
          </w:p>
        </w:tc>
        <w:tc>
          <w:tcPr>
            <w:tcW w:w="1235" w:type="dxa"/>
            <w:vMerge/>
            <w:vAlign w:val="center"/>
          </w:tcPr>
          <w:p w14:paraId="1771C323" w14:textId="77777777" w:rsidR="00595E54" w:rsidRDefault="00595E54" w:rsidP="00F511AC">
            <w:pPr>
              <w:spacing w:line="240" w:lineRule="exact"/>
              <w:rPr>
                <w:spacing w:val="-20"/>
                <w:sz w:val="20"/>
              </w:rPr>
            </w:pPr>
          </w:p>
        </w:tc>
        <w:tc>
          <w:tcPr>
            <w:tcW w:w="1080" w:type="dxa"/>
            <w:vMerge/>
            <w:vAlign w:val="center"/>
          </w:tcPr>
          <w:p w14:paraId="0257C825" w14:textId="77777777" w:rsidR="00595E54" w:rsidRDefault="00595E54" w:rsidP="00F511AC">
            <w:pPr>
              <w:spacing w:line="240" w:lineRule="exact"/>
              <w:rPr>
                <w:spacing w:val="-20"/>
                <w:sz w:val="20"/>
              </w:rPr>
            </w:pPr>
          </w:p>
        </w:tc>
        <w:tc>
          <w:tcPr>
            <w:tcW w:w="1082" w:type="dxa"/>
            <w:vMerge/>
            <w:vAlign w:val="center"/>
          </w:tcPr>
          <w:p w14:paraId="7CA5F048" w14:textId="77777777" w:rsidR="00595E54" w:rsidRDefault="00595E54" w:rsidP="00F511AC">
            <w:pPr>
              <w:spacing w:line="240" w:lineRule="exact"/>
              <w:rPr>
                <w:spacing w:val="-20"/>
                <w:sz w:val="20"/>
              </w:rPr>
            </w:pPr>
          </w:p>
        </w:tc>
      </w:tr>
      <w:tr w:rsidR="00595E54" w14:paraId="65B5BE4B" w14:textId="77777777" w:rsidTr="00F511AC">
        <w:trPr>
          <w:jc w:val="center"/>
        </w:trPr>
        <w:tc>
          <w:tcPr>
            <w:tcW w:w="1420" w:type="dxa"/>
            <w:vMerge w:val="restart"/>
            <w:vAlign w:val="center"/>
          </w:tcPr>
          <w:p w14:paraId="684925B8" w14:textId="77777777" w:rsidR="00595E54" w:rsidRDefault="00595E54" w:rsidP="00F511AC">
            <w:pPr>
              <w:spacing w:line="240" w:lineRule="exact"/>
              <w:rPr>
                <w:spacing w:val="-20"/>
                <w:sz w:val="20"/>
              </w:rPr>
            </w:pPr>
            <w:r>
              <w:rPr>
                <w:spacing w:val="-20"/>
                <w:sz w:val="20"/>
              </w:rPr>
              <w:t>7</w:t>
            </w:r>
            <w:r>
              <w:rPr>
                <w:spacing w:val="-20"/>
                <w:sz w:val="20"/>
              </w:rPr>
              <w:t>、附属设施</w:t>
            </w:r>
          </w:p>
        </w:tc>
        <w:tc>
          <w:tcPr>
            <w:tcW w:w="1420" w:type="dxa"/>
            <w:vAlign w:val="center"/>
          </w:tcPr>
          <w:p w14:paraId="5938F7D5" w14:textId="77777777" w:rsidR="00595E54" w:rsidRDefault="00595E54" w:rsidP="00F511AC">
            <w:pPr>
              <w:spacing w:line="240" w:lineRule="exact"/>
              <w:rPr>
                <w:spacing w:val="-20"/>
                <w:sz w:val="20"/>
              </w:rPr>
            </w:pPr>
            <w:r>
              <w:rPr>
                <w:spacing w:val="-20"/>
                <w:sz w:val="20"/>
              </w:rPr>
              <w:t>路、桥名牌污染、破损、缺字、不牢固、歪斜</w:t>
            </w:r>
          </w:p>
        </w:tc>
        <w:tc>
          <w:tcPr>
            <w:tcW w:w="2285" w:type="dxa"/>
            <w:vAlign w:val="center"/>
          </w:tcPr>
          <w:p w14:paraId="7988871C"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restart"/>
            <w:vAlign w:val="center"/>
          </w:tcPr>
          <w:p w14:paraId="05B42A1F" w14:textId="77777777" w:rsidR="00595E54" w:rsidRDefault="00595E54" w:rsidP="00F511AC">
            <w:pPr>
              <w:spacing w:line="240" w:lineRule="exact"/>
              <w:rPr>
                <w:spacing w:val="-20"/>
                <w:sz w:val="20"/>
              </w:rPr>
            </w:pPr>
            <w:r>
              <w:rPr>
                <w:spacing w:val="-20"/>
                <w:sz w:val="20"/>
              </w:rPr>
              <w:t>1</w:t>
            </w:r>
            <w:r>
              <w:rPr>
                <w:spacing w:val="-20"/>
                <w:sz w:val="20"/>
              </w:rPr>
              <w:t>处扣</w:t>
            </w:r>
            <w:r>
              <w:rPr>
                <w:spacing w:val="-20"/>
                <w:sz w:val="20"/>
              </w:rPr>
              <w:t>0.5</w:t>
            </w:r>
            <w:r>
              <w:rPr>
                <w:spacing w:val="-20"/>
                <w:sz w:val="20"/>
              </w:rPr>
              <w:t>分</w:t>
            </w:r>
          </w:p>
        </w:tc>
        <w:tc>
          <w:tcPr>
            <w:tcW w:w="1080" w:type="dxa"/>
            <w:vMerge w:val="restart"/>
            <w:vAlign w:val="center"/>
          </w:tcPr>
          <w:p w14:paraId="6BC09EEE" w14:textId="77777777" w:rsidR="00595E54" w:rsidRDefault="00595E54" w:rsidP="00F511AC">
            <w:pPr>
              <w:spacing w:line="240" w:lineRule="exact"/>
              <w:rPr>
                <w:spacing w:val="-20"/>
                <w:sz w:val="20"/>
              </w:rPr>
            </w:pPr>
            <w:r>
              <w:rPr>
                <w:spacing w:val="-20"/>
                <w:sz w:val="20"/>
              </w:rPr>
              <w:t>5</w:t>
            </w:r>
            <w:r>
              <w:rPr>
                <w:spacing w:val="-20"/>
                <w:sz w:val="20"/>
              </w:rPr>
              <w:t>分</w:t>
            </w:r>
          </w:p>
        </w:tc>
        <w:tc>
          <w:tcPr>
            <w:tcW w:w="1082" w:type="dxa"/>
            <w:vMerge w:val="restart"/>
            <w:vAlign w:val="center"/>
          </w:tcPr>
          <w:p w14:paraId="579E0F17" w14:textId="77777777" w:rsidR="00595E54" w:rsidRDefault="00595E54" w:rsidP="00F511AC">
            <w:pPr>
              <w:spacing w:line="240" w:lineRule="exact"/>
              <w:rPr>
                <w:spacing w:val="-20"/>
                <w:sz w:val="20"/>
              </w:rPr>
            </w:pPr>
          </w:p>
        </w:tc>
      </w:tr>
      <w:tr w:rsidR="00595E54" w14:paraId="5E1D2F6E" w14:textId="77777777" w:rsidTr="00F511AC">
        <w:trPr>
          <w:jc w:val="center"/>
        </w:trPr>
        <w:tc>
          <w:tcPr>
            <w:tcW w:w="1420" w:type="dxa"/>
            <w:vMerge/>
            <w:vAlign w:val="center"/>
          </w:tcPr>
          <w:p w14:paraId="08523464" w14:textId="77777777" w:rsidR="00595E54" w:rsidRDefault="00595E54" w:rsidP="00F511AC">
            <w:pPr>
              <w:spacing w:line="240" w:lineRule="exact"/>
              <w:rPr>
                <w:spacing w:val="-20"/>
                <w:sz w:val="20"/>
              </w:rPr>
            </w:pPr>
          </w:p>
        </w:tc>
        <w:tc>
          <w:tcPr>
            <w:tcW w:w="1420" w:type="dxa"/>
            <w:vAlign w:val="center"/>
          </w:tcPr>
          <w:p w14:paraId="54B09E71" w14:textId="77777777" w:rsidR="00595E54" w:rsidRDefault="00595E54" w:rsidP="00F511AC">
            <w:pPr>
              <w:spacing w:line="240" w:lineRule="exact"/>
              <w:rPr>
                <w:spacing w:val="-20"/>
                <w:sz w:val="20"/>
              </w:rPr>
            </w:pPr>
            <w:r>
              <w:rPr>
                <w:spacing w:val="-20"/>
                <w:sz w:val="20"/>
              </w:rPr>
              <w:t>各类立杆不牢固、歪斜、破损</w:t>
            </w:r>
          </w:p>
        </w:tc>
        <w:tc>
          <w:tcPr>
            <w:tcW w:w="2285" w:type="dxa"/>
            <w:vAlign w:val="center"/>
          </w:tcPr>
          <w:p w14:paraId="16BB4525"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29586C18" w14:textId="77777777" w:rsidR="00595E54" w:rsidRDefault="00595E54" w:rsidP="00F511AC">
            <w:pPr>
              <w:spacing w:line="240" w:lineRule="exact"/>
              <w:rPr>
                <w:spacing w:val="-20"/>
                <w:sz w:val="20"/>
              </w:rPr>
            </w:pPr>
          </w:p>
        </w:tc>
        <w:tc>
          <w:tcPr>
            <w:tcW w:w="1080" w:type="dxa"/>
            <w:vMerge/>
            <w:vAlign w:val="center"/>
          </w:tcPr>
          <w:p w14:paraId="40378B6B" w14:textId="77777777" w:rsidR="00595E54" w:rsidRDefault="00595E54" w:rsidP="00F511AC">
            <w:pPr>
              <w:spacing w:line="240" w:lineRule="exact"/>
              <w:rPr>
                <w:spacing w:val="-20"/>
                <w:sz w:val="20"/>
              </w:rPr>
            </w:pPr>
          </w:p>
        </w:tc>
        <w:tc>
          <w:tcPr>
            <w:tcW w:w="1082" w:type="dxa"/>
            <w:vMerge/>
            <w:vAlign w:val="center"/>
          </w:tcPr>
          <w:p w14:paraId="2DEC5247" w14:textId="77777777" w:rsidR="00595E54" w:rsidRDefault="00595E54" w:rsidP="00F511AC">
            <w:pPr>
              <w:spacing w:line="240" w:lineRule="exact"/>
              <w:rPr>
                <w:spacing w:val="-20"/>
                <w:sz w:val="20"/>
              </w:rPr>
            </w:pPr>
          </w:p>
        </w:tc>
      </w:tr>
      <w:tr w:rsidR="00595E54" w14:paraId="29AADDAF" w14:textId="77777777" w:rsidTr="00F511AC">
        <w:trPr>
          <w:jc w:val="center"/>
        </w:trPr>
        <w:tc>
          <w:tcPr>
            <w:tcW w:w="1420" w:type="dxa"/>
            <w:vMerge/>
            <w:vAlign w:val="center"/>
          </w:tcPr>
          <w:p w14:paraId="20B16D4C" w14:textId="77777777" w:rsidR="00595E54" w:rsidRDefault="00595E54" w:rsidP="00F511AC">
            <w:pPr>
              <w:spacing w:line="240" w:lineRule="exact"/>
              <w:rPr>
                <w:spacing w:val="-20"/>
                <w:sz w:val="20"/>
              </w:rPr>
            </w:pPr>
          </w:p>
        </w:tc>
        <w:tc>
          <w:tcPr>
            <w:tcW w:w="1420" w:type="dxa"/>
            <w:vAlign w:val="center"/>
          </w:tcPr>
          <w:p w14:paraId="51BACA62" w14:textId="77777777" w:rsidR="00595E54" w:rsidRDefault="00595E54" w:rsidP="00F511AC">
            <w:pPr>
              <w:spacing w:line="240" w:lineRule="exact"/>
              <w:rPr>
                <w:spacing w:val="-20"/>
                <w:sz w:val="20"/>
              </w:rPr>
            </w:pPr>
            <w:r>
              <w:rPr>
                <w:spacing w:val="-20"/>
                <w:sz w:val="20"/>
              </w:rPr>
              <w:t>护栏破损、缺失、污染、歪斜</w:t>
            </w:r>
          </w:p>
        </w:tc>
        <w:tc>
          <w:tcPr>
            <w:tcW w:w="2285" w:type="dxa"/>
            <w:vAlign w:val="center"/>
          </w:tcPr>
          <w:p w14:paraId="05F30046"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565E3BC5" w14:textId="77777777" w:rsidR="00595E54" w:rsidRDefault="00595E54" w:rsidP="00F511AC">
            <w:pPr>
              <w:spacing w:line="240" w:lineRule="exact"/>
              <w:rPr>
                <w:spacing w:val="-20"/>
                <w:sz w:val="20"/>
              </w:rPr>
            </w:pPr>
          </w:p>
        </w:tc>
        <w:tc>
          <w:tcPr>
            <w:tcW w:w="1080" w:type="dxa"/>
            <w:vMerge/>
            <w:vAlign w:val="center"/>
          </w:tcPr>
          <w:p w14:paraId="7827D333" w14:textId="77777777" w:rsidR="00595E54" w:rsidRDefault="00595E54" w:rsidP="00F511AC">
            <w:pPr>
              <w:spacing w:line="240" w:lineRule="exact"/>
              <w:rPr>
                <w:spacing w:val="-20"/>
                <w:sz w:val="20"/>
              </w:rPr>
            </w:pPr>
          </w:p>
        </w:tc>
        <w:tc>
          <w:tcPr>
            <w:tcW w:w="1082" w:type="dxa"/>
            <w:vMerge/>
            <w:vAlign w:val="center"/>
          </w:tcPr>
          <w:p w14:paraId="2ADE352E" w14:textId="77777777" w:rsidR="00595E54" w:rsidRDefault="00595E54" w:rsidP="00F511AC">
            <w:pPr>
              <w:spacing w:line="240" w:lineRule="exact"/>
              <w:rPr>
                <w:spacing w:val="-20"/>
                <w:sz w:val="20"/>
              </w:rPr>
            </w:pPr>
          </w:p>
        </w:tc>
      </w:tr>
      <w:tr w:rsidR="00595E54" w14:paraId="1C17522A" w14:textId="77777777" w:rsidTr="00F511AC">
        <w:trPr>
          <w:jc w:val="center"/>
        </w:trPr>
        <w:tc>
          <w:tcPr>
            <w:tcW w:w="1420" w:type="dxa"/>
            <w:vMerge/>
            <w:vAlign w:val="center"/>
          </w:tcPr>
          <w:p w14:paraId="1B07505A" w14:textId="77777777" w:rsidR="00595E54" w:rsidRDefault="00595E54" w:rsidP="00F511AC">
            <w:pPr>
              <w:spacing w:line="240" w:lineRule="exact"/>
              <w:rPr>
                <w:spacing w:val="-20"/>
                <w:sz w:val="20"/>
              </w:rPr>
            </w:pPr>
          </w:p>
        </w:tc>
        <w:tc>
          <w:tcPr>
            <w:tcW w:w="1420" w:type="dxa"/>
            <w:vAlign w:val="center"/>
          </w:tcPr>
          <w:p w14:paraId="02A25501" w14:textId="77777777" w:rsidR="00595E54" w:rsidRDefault="00595E54" w:rsidP="00F511AC">
            <w:pPr>
              <w:spacing w:line="240" w:lineRule="exact"/>
              <w:rPr>
                <w:spacing w:val="-20"/>
                <w:sz w:val="20"/>
              </w:rPr>
            </w:pPr>
            <w:r>
              <w:rPr>
                <w:spacing w:val="-20"/>
                <w:sz w:val="20"/>
              </w:rPr>
              <w:t>各类标线磨损严重、缺失</w:t>
            </w:r>
          </w:p>
        </w:tc>
        <w:tc>
          <w:tcPr>
            <w:tcW w:w="2285" w:type="dxa"/>
            <w:vAlign w:val="center"/>
          </w:tcPr>
          <w:p w14:paraId="28A3C5B5"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2DE46907" w14:textId="77777777" w:rsidR="00595E54" w:rsidRDefault="00595E54" w:rsidP="00F511AC">
            <w:pPr>
              <w:spacing w:line="240" w:lineRule="exact"/>
              <w:rPr>
                <w:spacing w:val="-20"/>
                <w:sz w:val="20"/>
              </w:rPr>
            </w:pPr>
          </w:p>
        </w:tc>
        <w:tc>
          <w:tcPr>
            <w:tcW w:w="1080" w:type="dxa"/>
            <w:vMerge/>
            <w:vAlign w:val="center"/>
          </w:tcPr>
          <w:p w14:paraId="2E9E0BD5" w14:textId="77777777" w:rsidR="00595E54" w:rsidRDefault="00595E54" w:rsidP="00F511AC">
            <w:pPr>
              <w:spacing w:line="240" w:lineRule="exact"/>
              <w:rPr>
                <w:spacing w:val="-20"/>
                <w:sz w:val="20"/>
              </w:rPr>
            </w:pPr>
          </w:p>
        </w:tc>
        <w:tc>
          <w:tcPr>
            <w:tcW w:w="1082" w:type="dxa"/>
            <w:vMerge/>
            <w:vAlign w:val="center"/>
          </w:tcPr>
          <w:p w14:paraId="0038BF80" w14:textId="77777777" w:rsidR="00595E54" w:rsidRDefault="00595E54" w:rsidP="00F511AC">
            <w:pPr>
              <w:spacing w:line="240" w:lineRule="exact"/>
              <w:rPr>
                <w:spacing w:val="-20"/>
                <w:sz w:val="20"/>
              </w:rPr>
            </w:pPr>
          </w:p>
        </w:tc>
      </w:tr>
      <w:tr w:rsidR="00595E54" w14:paraId="449B0C6B" w14:textId="77777777" w:rsidTr="00F511AC">
        <w:trPr>
          <w:jc w:val="center"/>
        </w:trPr>
        <w:tc>
          <w:tcPr>
            <w:tcW w:w="1420" w:type="dxa"/>
            <w:vMerge/>
            <w:vAlign w:val="center"/>
          </w:tcPr>
          <w:p w14:paraId="45B7E5BB" w14:textId="77777777" w:rsidR="00595E54" w:rsidRDefault="00595E54" w:rsidP="00F511AC">
            <w:pPr>
              <w:spacing w:line="240" w:lineRule="exact"/>
              <w:rPr>
                <w:spacing w:val="-20"/>
                <w:sz w:val="20"/>
              </w:rPr>
            </w:pPr>
          </w:p>
        </w:tc>
        <w:tc>
          <w:tcPr>
            <w:tcW w:w="1420" w:type="dxa"/>
            <w:vAlign w:val="center"/>
          </w:tcPr>
          <w:p w14:paraId="3AF5224E" w14:textId="77777777" w:rsidR="00595E54" w:rsidRDefault="00595E54" w:rsidP="00F511AC">
            <w:pPr>
              <w:spacing w:line="240" w:lineRule="exact"/>
              <w:rPr>
                <w:spacing w:val="-20"/>
                <w:sz w:val="20"/>
              </w:rPr>
            </w:pPr>
            <w:r>
              <w:rPr>
                <w:spacing w:val="-20"/>
                <w:sz w:val="20"/>
              </w:rPr>
              <w:t>路桩破损、缺失、歪斜</w:t>
            </w:r>
          </w:p>
        </w:tc>
        <w:tc>
          <w:tcPr>
            <w:tcW w:w="2285" w:type="dxa"/>
            <w:vAlign w:val="center"/>
          </w:tcPr>
          <w:p w14:paraId="6931EF56" w14:textId="77777777" w:rsidR="00595E54" w:rsidRDefault="00595E54" w:rsidP="00F511AC">
            <w:pPr>
              <w:spacing w:line="240" w:lineRule="exact"/>
              <w:rPr>
                <w:spacing w:val="-20"/>
                <w:sz w:val="20"/>
              </w:rPr>
            </w:pPr>
            <w:r>
              <w:rPr>
                <w:spacing w:val="-20"/>
                <w:sz w:val="20"/>
              </w:rPr>
              <w:t>1</w:t>
            </w:r>
            <w:r>
              <w:rPr>
                <w:spacing w:val="-20"/>
                <w:sz w:val="20"/>
              </w:rPr>
              <w:t>处</w:t>
            </w:r>
          </w:p>
        </w:tc>
        <w:tc>
          <w:tcPr>
            <w:tcW w:w="1235" w:type="dxa"/>
            <w:vMerge/>
            <w:vAlign w:val="center"/>
          </w:tcPr>
          <w:p w14:paraId="3BB7B0C0" w14:textId="77777777" w:rsidR="00595E54" w:rsidRDefault="00595E54" w:rsidP="00F511AC">
            <w:pPr>
              <w:spacing w:line="240" w:lineRule="exact"/>
              <w:rPr>
                <w:spacing w:val="-20"/>
                <w:sz w:val="20"/>
              </w:rPr>
            </w:pPr>
          </w:p>
        </w:tc>
        <w:tc>
          <w:tcPr>
            <w:tcW w:w="1080" w:type="dxa"/>
            <w:vMerge/>
            <w:vAlign w:val="center"/>
          </w:tcPr>
          <w:p w14:paraId="11048EEB" w14:textId="77777777" w:rsidR="00595E54" w:rsidRDefault="00595E54" w:rsidP="00F511AC">
            <w:pPr>
              <w:spacing w:line="240" w:lineRule="exact"/>
              <w:rPr>
                <w:spacing w:val="-20"/>
                <w:sz w:val="20"/>
              </w:rPr>
            </w:pPr>
          </w:p>
        </w:tc>
        <w:tc>
          <w:tcPr>
            <w:tcW w:w="1082" w:type="dxa"/>
            <w:vMerge/>
            <w:vAlign w:val="center"/>
          </w:tcPr>
          <w:p w14:paraId="76EB86B0" w14:textId="77777777" w:rsidR="00595E54" w:rsidRDefault="00595E54" w:rsidP="00F511AC">
            <w:pPr>
              <w:spacing w:line="240" w:lineRule="exact"/>
              <w:rPr>
                <w:spacing w:val="-20"/>
                <w:sz w:val="20"/>
              </w:rPr>
            </w:pPr>
          </w:p>
        </w:tc>
      </w:tr>
      <w:tr w:rsidR="00595E54" w14:paraId="6B9CE946" w14:textId="77777777" w:rsidTr="00F511AC">
        <w:trPr>
          <w:jc w:val="center"/>
        </w:trPr>
        <w:tc>
          <w:tcPr>
            <w:tcW w:w="1420" w:type="dxa"/>
            <w:vMerge w:val="restart"/>
            <w:vAlign w:val="center"/>
          </w:tcPr>
          <w:p w14:paraId="0B382FBA" w14:textId="77777777" w:rsidR="00595E54" w:rsidRDefault="00595E54" w:rsidP="00F511AC">
            <w:pPr>
              <w:spacing w:line="240" w:lineRule="exact"/>
              <w:rPr>
                <w:spacing w:val="-20"/>
                <w:sz w:val="20"/>
              </w:rPr>
            </w:pPr>
            <w:r>
              <w:rPr>
                <w:spacing w:val="-20"/>
                <w:sz w:val="20"/>
              </w:rPr>
              <w:t>8</w:t>
            </w:r>
            <w:r>
              <w:rPr>
                <w:spacing w:val="-20"/>
                <w:sz w:val="20"/>
              </w:rPr>
              <w:t>、基础管理</w:t>
            </w:r>
          </w:p>
        </w:tc>
        <w:tc>
          <w:tcPr>
            <w:tcW w:w="1420" w:type="dxa"/>
            <w:vAlign w:val="center"/>
          </w:tcPr>
          <w:p w14:paraId="058BB7A8" w14:textId="77777777" w:rsidR="00595E54" w:rsidRDefault="00595E54" w:rsidP="00F511AC">
            <w:pPr>
              <w:spacing w:line="240" w:lineRule="exact"/>
              <w:rPr>
                <w:spacing w:val="-20"/>
                <w:sz w:val="20"/>
              </w:rPr>
            </w:pPr>
            <w:r>
              <w:rPr>
                <w:spacing w:val="-20"/>
                <w:sz w:val="20"/>
              </w:rPr>
              <w:t>各项管理制度齐全，主要规章制度上墙</w:t>
            </w:r>
          </w:p>
        </w:tc>
        <w:tc>
          <w:tcPr>
            <w:tcW w:w="2285" w:type="dxa"/>
            <w:vAlign w:val="center"/>
          </w:tcPr>
          <w:p w14:paraId="5C116DA3" w14:textId="77777777" w:rsidR="00595E54" w:rsidRDefault="00595E54" w:rsidP="00F511AC">
            <w:pPr>
              <w:spacing w:line="240" w:lineRule="exact"/>
              <w:rPr>
                <w:spacing w:val="-20"/>
                <w:sz w:val="20"/>
              </w:rPr>
            </w:pPr>
            <w:r>
              <w:rPr>
                <w:spacing w:val="-20"/>
                <w:sz w:val="20"/>
              </w:rPr>
              <w:t>1</w:t>
            </w:r>
            <w:r>
              <w:rPr>
                <w:spacing w:val="-20"/>
                <w:sz w:val="20"/>
              </w:rPr>
              <w:t>处不合格</w:t>
            </w:r>
          </w:p>
        </w:tc>
        <w:tc>
          <w:tcPr>
            <w:tcW w:w="1235" w:type="dxa"/>
            <w:vMerge w:val="restart"/>
            <w:vAlign w:val="center"/>
          </w:tcPr>
          <w:p w14:paraId="23A7FC9B" w14:textId="77777777" w:rsidR="00595E54" w:rsidRDefault="00595E54" w:rsidP="00F511AC">
            <w:pPr>
              <w:spacing w:line="240" w:lineRule="exact"/>
              <w:rPr>
                <w:spacing w:val="-20"/>
                <w:sz w:val="20"/>
              </w:rPr>
            </w:pPr>
            <w:r>
              <w:rPr>
                <w:spacing w:val="-20"/>
                <w:sz w:val="20"/>
              </w:rPr>
              <w:t>1</w:t>
            </w:r>
            <w:r>
              <w:rPr>
                <w:spacing w:val="-20"/>
                <w:sz w:val="20"/>
              </w:rPr>
              <w:t>处扣</w:t>
            </w:r>
            <w:r>
              <w:rPr>
                <w:spacing w:val="-20"/>
                <w:sz w:val="20"/>
              </w:rPr>
              <w:t>0.5</w:t>
            </w:r>
            <w:r>
              <w:rPr>
                <w:spacing w:val="-20"/>
                <w:sz w:val="20"/>
              </w:rPr>
              <w:t>分</w:t>
            </w:r>
          </w:p>
        </w:tc>
        <w:tc>
          <w:tcPr>
            <w:tcW w:w="1080" w:type="dxa"/>
            <w:vMerge w:val="restart"/>
            <w:vAlign w:val="center"/>
          </w:tcPr>
          <w:p w14:paraId="7E92797B" w14:textId="77777777" w:rsidR="00595E54" w:rsidRDefault="00595E54" w:rsidP="00F511AC">
            <w:pPr>
              <w:spacing w:line="240" w:lineRule="exact"/>
              <w:rPr>
                <w:spacing w:val="-20"/>
                <w:sz w:val="20"/>
              </w:rPr>
            </w:pPr>
            <w:r>
              <w:rPr>
                <w:spacing w:val="-20"/>
                <w:sz w:val="20"/>
              </w:rPr>
              <w:t>10</w:t>
            </w:r>
            <w:r>
              <w:rPr>
                <w:spacing w:val="-20"/>
                <w:sz w:val="20"/>
              </w:rPr>
              <w:t>分</w:t>
            </w:r>
          </w:p>
        </w:tc>
        <w:tc>
          <w:tcPr>
            <w:tcW w:w="1082" w:type="dxa"/>
            <w:vMerge w:val="restart"/>
            <w:vAlign w:val="center"/>
          </w:tcPr>
          <w:p w14:paraId="544B6635" w14:textId="77777777" w:rsidR="00595E54" w:rsidRDefault="00595E54" w:rsidP="00F511AC">
            <w:pPr>
              <w:spacing w:line="240" w:lineRule="exact"/>
              <w:rPr>
                <w:spacing w:val="-20"/>
                <w:sz w:val="20"/>
              </w:rPr>
            </w:pPr>
          </w:p>
        </w:tc>
      </w:tr>
      <w:tr w:rsidR="00595E54" w14:paraId="657688D1" w14:textId="77777777" w:rsidTr="00F511AC">
        <w:trPr>
          <w:jc w:val="center"/>
        </w:trPr>
        <w:tc>
          <w:tcPr>
            <w:tcW w:w="1420" w:type="dxa"/>
            <w:vMerge/>
            <w:vAlign w:val="center"/>
          </w:tcPr>
          <w:p w14:paraId="7DAE2374" w14:textId="77777777" w:rsidR="00595E54" w:rsidRDefault="00595E54" w:rsidP="00F511AC">
            <w:pPr>
              <w:spacing w:line="240" w:lineRule="exact"/>
              <w:rPr>
                <w:spacing w:val="-20"/>
                <w:sz w:val="20"/>
              </w:rPr>
            </w:pPr>
          </w:p>
        </w:tc>
        <w:tc>
          <w:tcPr>
            <w:tcW w:w="1420" w:type="dxa"/>
            <w:vAlign w:val="center"/>
          </w:tcPr>
          <w:p w14:paraId="1C931141" w14:textId="77777777" w:rsidR="00595E54" w:rsidRDefault="00595E54" w:rsidP="00F511AC">
            <w:pPr>
              <w:spacing w:line="240" w:lineRule="exact"/>
              <w:rPr>
                <w:spacing w:val="-20"/>
                <w:sz w:val="20"/>
              </w:rPr>
            </w:pPr>
            <w:r>
              <w:rPr>
                <w:spacing w:val="-20"/>
                <w:sz w:val="20"/>
              </w:rPr>
              <w:t>内业资料齐全，字迹清晰，记录规范</w:t>
            </w:r>
          </w:p>
        </w:tc>
        <w:tc>
          <w:tcPr>
            <w:tcW w:w="2285" w:type="dxa"/>
            <w:vAlign w:val="center"/>
          </w:tcPr>
          <w:p w14:paraId="5109A4AF" w14:textId="77777777" w:rsidR="00595E54" w:rsidRDefault="00595E54" w:rsidP="00F511AC">
            <w:pPr>
              <w:spacing w:line="240" w:lineRule="exact"/>
              <w:rPr>
                <w:spacing w:val="-20"/>
                <w:sz w:val="20"/>
              </w:rPr>
            </w:pPr>
            <w:r>
              <w:rPr>
                <w:spacing w:val="-20"/>
                <w:sz w:val="20"/>
              </w:rPr>
              <w:t>1</w:t>
            </w:r>
            <w:r>
              <w:rPr>
                <w:spacing w:val="-20"/>
                <w:sz w:val="20"/>
              </w:rPr>
              <w:t>处不合格</w:t>
            </w:r>
          </w:p>
        </w:tc>
        <w:tc>
          <w:tcPr>
            <w:tcW w:w="1235" w:type="dxa"/>
            <w:vMerge/>
            <w:vAlign w:val="center"/>
          </w:tcPr>
          <w:p w14:paraId="79FF9EA5" w14:textId="77777777" w:rsidR="00595E54" w:rsidRDefault="00595E54" w:rsidP="00F511AC">
            <w:pPr>
              <w:spacing w:line="240" w:lineRule="exact"/>
              <w:rPr>
                <w:spacing w:val="-20"/>
                <w:sz w:val="20"/>
              </w:rPr>
            </w:pPr>
          </w:p>
        </w:tc>
        <w:tc>
          <w:tcPr>
            <w:tcW w:w="1080" w:type="dxa"/>
            <w:vMerge/>
            <w:vAlign w:val="center"/>
          </w:tcPr>
          <w:p w14:paraId="5E760E4F" w14:textId="77777777" w:rsidR="00595E54" w:rsidRDefault="00595E54" w:rsidP="00F511AC">
            <w:pPr>
              <w:spacing w:line="240" w:lineRule="exact"/>
              <w:rPr>
                <w:spacing w:val="-20"/>
                <w:sz w:val="20"/>
              </w:rPr>
            </w:pPr>
          </w:p>
        </w:tc>
        <w:tc>
          <w:tcPr>
            <w:tcW w:w="1082" w:type="dxa"/>
            <w:vMerge/>
            <w:vAlign w:val="center"/>
          </w:tcPr>
          <w:p w14:paraId="720FDBF7" w14:textId="77777777" w:rsidR="00595E54" w:rsidRDefault="00595E54" w:rsidP="00F511AC">
            <w:pPr>
              <w:spacing w:line="240" w:lineRule="exact"/>
              <w:rPr>
                <w:spacing w:val="-20"/>
                <w:sz w:val="20"/>
              </w:rPr>
            </w:pPr>
          </w:p>
        </w:tc>
      </w:tr>
      <w:tr w:rsidR="00595E54" w14:paraId="6D3DCB64" w14:textId="77777777" w:rsidTr="00F511AC">
        <w:trPr>
          <w:jc w:val="center"/>
        </w:trPr>
        <w:tc>
          <w:tcPr>
            <w:tcW w:w="1420" w:type="dxa"/>
            <w:vMerge/>
            <w:vAlign w:val="center"/>
          </w:tcPr>
          <w:p w14:paraId="0F6B9DF5" w14:textId="77777777" w:rsidR="00595E54" w:rsidRDefault="00595E54" w:rsidP="00F511AC">
            <w:pPr>
              <w:spacing w:line="240" w:lineRule="exact"/>
              <w:rPr>
                <w:spacing w:val="-20"/>
                <w:sz w:val="20"/>
              </w:rPr>
            </w:pPr>
          </w:p>
        </w:tc>
        <w:tc>
          <w:tcPr>
            <w:tcW w:w="1420" w:type="dxa"/>
            <w:vAlign w:val="center"/>
          </w:tcPr>
          <w:p w14:paraId="2E97864A" w14:textId="77777777" w:rsidR="00595E54" w:rsidRDefault="00595E54" w:rsidP="00F511AC">
            <w:pPr>
              <w:spacing w:line="240" w:lineRule="exact"/>
              <w:rPr>
                <w:spacing w:val="-20"/>
                <w:sz w:val="20"/>
              </w:rPr>
            </w:pPr>
            <w:r>
              <w:rPr>
                <w:spacing w:val="-20"/>
                <w:sz w:val="20"/>
              </w:rPr>
              <w:t>每天做好巡视记录</w:t>
            </w:r>
          </w:p>
        </w:tc>
        <w:tc>
          <w:tcPr>
            <w:tcW w:w="2285" w:type="dxa"/>
            <w:vAlign w:val="center"/>
          </w:tcPr>
          <w:p w14:paraId="060786E6" w14:textId="77777777" w:rsidR="00595E54" w:rsidRDefault="00595E54" w:rsidP="00F511AC">
            <w:pPr>
              <w:spacing w:line="240" w:lineRule="exact"/>
              <w:rPr>
                <w:spacing w:val="-20"/>
                <w:sz w:val="20"/>
              </w:rPr>
            </w:pPr>
            <w:r>
              <w:rPr>
                <w:spacing w:val="-20"/>
                <w:sz w:val="20"/>
              </w:rPr>
              <w:t>1</w:t>
            </w:r>
            <w:r>
              <w:rPr>
                <w:spacing w:val="-20"/>
                <w:sz w:val="20"/>
              </w:rPr>
              <w:t>处不合格</w:t>
            </w:r>
          </w:p>
        </w:tc>
        <w:tc>
          <w:tcPr>
            <w:tcW w:w="1235" w:type="dxa"/>
            <w:vMerge/>
            <w:vAlign w:val="center"/>
          </w:tcPr>
          <w:p w14:paraId="69CEDA01" w14:textId="77777777" w:rsidR="00595E54" w:rsidRDefault="00595E54" w:rsidP="00F511AC">
            <w:pPr>
              <w:spacing w:line="240" w:lineRule="exact"/>
              <w:rPr>
                <w:spacing w:val="-20"/>
                <w:sz w:val="20"/>
              </w:rPr>
            </w:pPr>
          </w:p>
        </w:tc>
        <w:tc>
          <w:tcPr>
            <w:tcW w:w="1080" w:type="dxa"/>
            <w:vMerge/>
            <w:vAlign w:val="center"/>
          </w:tcPr>
          <w:p w14:paraId="3F8E37E6" w14:textId="77777777" w:rsidR="00595E54" w:rsidRDefault="00595E54" w:rsidP="00F511AC">
            <w:pPr>
              <w:spacing w:line="240" w:lineRule="exact"/>
              <w:rPr>
                <w:spacing w:val="-20"/>
                <w:sz w:val="20"/>
              </w:rPr>
            </w:pPr>
          </w:p>
        </w:tc>
        <w:tc>
          <w:tcPr>
            <w:tcW w:w="1082" w:type="dxa"/>
            <w:vMerge/>
            <w:vAlign w:val="center"/>
          </w:tcPr>
          <w:p w14:paraId="4E033CBC" w14:textId="77777777" w:rsidR="00595E54" w:rsidRDefault="00595E54" w:rsidP="00F511AC">
            <w:pPr>
              <w:spacing w:line="240" w:lineRule="exact"/>
              <w:rPr>
                <w:spacing w:val="-20"/>
                <w:sz w:val="20"/>
              </w:rPr>
            </w:pPr>
          </w:p>
        </w:tc>
      </w:tr>
      <w:tr w:rsidR="00595E54" w14:paraId="250EDD88" w14:textId="77777777" w:rsidTr="00F511AC">
        <w:trPr>
          <w:jc w:val="center"/>
        </w:trPr>
        <w:tc>
          <w:tcPr>
            <w:tcW w:w="1420" w:type="dxa"/>
            <w:vMerge/>
            <w:vAlign w:val="center"/>
          </w:tcPr>
          <w:p w14:paraId="76B0A606" w14:textId="77777777" w:rsidR="00595E54" w:rsidRDefault="00595E54" w:rsidP="00F511AC">
            <w:pPr>
              <w:spacing w:line="240" w:lineRule="exact"/>
              <w:rPr>
                <w:spacing w:val="-20"/>
                <w:sz w:val="20"/>
              </w:rPr>
            </w:pPr>
          </w:p>
        </w:tc>
        <w:tc>
          <w:tcPr>
            <w:tcW w:w="1420" w:type="dxa"/>
            <w:vAlign w:val="center"/>
          </w:tcPr>
          <w:p w14:paraId="71DE2731" w14:textId="77777777" w:rsidR="00595E54" w:rsidRDefault="00595E54" w:rsidP="00F511AC">
            <w:pPr>
              <w:spacing w:line="240" w:lineRule="exact"/>
              <w:rPr>
                <w:spacing w:val="-20"/>
                <w:sz w:val="20"/>
              </w:rPr>
            </w:pPr>
            <w:r>
              <w:rPr>
                <w:spacing w:val="-20"/>
                <w:sz w:val="20"/>
              </w:rPr>
              <w:t>各类上报表格内容填写真实规范，报送及时，不虚报瞒报漏报</w:t>
            </w:r>
          </w:p>
        </w:tc>
        <w:tc>
          <w:tcPr>
            <w:tcW w:w="2285" w:type="dxa"/>
            <w:vAlign w:val="center"/>
          </w:tcPr>
          <w:p w14:paraId="72927C1B" w14:textId="77777777" w:rsidR="00595E54" w:rsidRDefault="00595E54" w:rsidP="00F511AC">
            <w:pPr>
              <w:spacing w:line="240" w:lineRule="exact"/>
              <w:rPr>
                <w:spacing w:val="-20"/>
                <w:sz w:val="20"/>
              </w:rPr>
            </w:pPr>
            <w:r>
              <w:rPr>
                <w:spacing w:val="-20"/>
                <w:sz w:val="20"/>
              </w:rPr>
              <w:t>1</w:t>
            </w:r>
            <w:r>
              <w:rPr>
                <w:spacing w:val="-20"/>
                <w:sz w:val="20"/>
              </w:rPr>
              <w:t>处不合格</w:t>
            </w:r>
          </w:p>
        </w:tc>
        <w:tc>
          <w:tcPr>
            <w:tcW w:w="1235" w:type="dxa"/>
            <w:vMerge/>
            <w:vAlign w:val="center"/>
          </w:tcPr>
          <w:p w14:paraId="78B01B01" w14:textId="77777777" w:rsidR="00595E54" w:rsidRDefault="00595E54" w:rsidP="00F511AC">
            <w:pPr>
              <w:spacing w:line="240" w:lineRule="exact"/>
              <w:rPr>
                <w:spacing w:val="-20"/>
                <w:sz w:val="20"/>
              </w:rPr>
            </w:pPr>
          </w:p>
        </w:tc>
        <w:tc>
          <w:tcPr>
            <w:tcW w:w="1080" w:type="dxa"/>
            <w:vMerge/>
            <w:vAlign w:val="center"/>
          </w:tcPr>
          <w:p w14:paraId="1708F7AB" w14:textId="77777777" w:rsidR="00595E54" w:rsidRDefault="00595E54" w:rsidP="00F511AC">
            <w:pPr>
              <w:spacing w:line="240" w:lineRule="exact"/>
              <w:rPr>
                <w:spacing w:val="-20"/>
                <w:sz w:val="20"/>
              </w:rPr>
            </w:pPr>
          </w:p>
        </w:tc>
        <w:tc>
          <w:tcPr>
            <w:tcW w:w="1082" w:type="dxa"/>
            <w:vMerge/>
            <w:vAlign w:val="center"/>
          </w:tcPr>
          <w:p w14:paraId="4E1209CD" w14:textId="77777777" w:rsidR="00595E54" w:rsidRDefault="00595E54" w:rsidP="00F511AC">
            <w:pPr>
              <w:spacing w:line="240" w:lineRule="exact"/>
              <w:rPr>
                <w:spacing w:val="-20"/>
                <w:sz w:val="20"/>
              </w:rPr>
            </w:pPr>
          </w:p>
        </w:tc>
      </w:tr>
      <w:tr w:rsidR="00595E54" w14:paraId="233B6B5F" w14:textId="77777777" w:rsidTr="00F511AC">
        <w:trPr>
          <w:jc w:val="center"/>
        </w:trPr>
        <w:tc>
          <w:tcPr>
            <w:tcW w:w="1420" w:type="dxa"/>
            <w:vMerge/>
            <w:vAlign w:val="center"/>
          </w:tcPr>
          <w:p w14:paraId="46557F00" w14:textId="77777777" w:rsidR="00595E54" w:rsidRDefault="00595E54" w:rsidP="00F511AC">
            <w:pPr>
              <w:spacing w:line="240" w:lineRule="exact"/>
              <w:rPr>
                <w:spacing w:val="-20"/>
                <w:sz w:val="20"/>
              </w:rPr>
            </w:pPr>
          </w:p>
        </w:tc>
        <w:tc>
          <w:tcPr>
            <w:tcW w:w="1420" w:type="dxa"/>
            <w:vAlign w:val="center"/>
          </w:tcPr>
          <w:p w14:paraId="58F5FF9C" w14:textId="77777777" w:rsidR="00595E54" w:rsidRDefault="00595E54" w:rsidP="00F511AC">
            <w:pPr>
              <w:spacing w:line="240" w:lineRule="exact"/>
              <w:rPr>
                <w:spacing w:val="-20"/>
                <w:sz w:val="20"/>
              </w:rPr>
            </w:pPr>
            <w:r>
              <w:rPr>
                <w:spacing w:val="-20"/>
                <w:sz w:val="20"/>
              </w:rPr>
              <w:t>安全措施到位，包括消防器材配备，电器照明使用安全措施，明火使用安全措施</w:t>
            </w:r>
          </w:p>
        </w:tc>
        <w:tc>
          <w:tcPr>
            <w:tcW w:w="2285" w:type="dxa"/>
            <w:vAlign w:val="center"/>
          </w:tcPr>
          <w:p w14:paraId="705BF0FD" w14:textId="77777777" w:rsidR="00595E54" w:rsidRDefault="00595E54" w:rsidP="00F511AC">
            <w:pPr>
              <w:spacing w:line="240" w:lineRule="exact"/>
              <w:rPr>
                <w:spacing w:val="-20"/>
                <w:sz w:val="20"/>
              </w:rPr>
            </w:pPr>
            <w:r>
              <w:rPr>
                <w:spacing w:val="-20"/>
                <w:sz w:val="20"/>
              </w:rPr>
              <w:t>1</w:t>
            </w:r>
            <w:r>
              <w:rPr>
                <w:spacing w:val="-20"/>
                <w:sz w:val="20"/>
              </w:rPr>
              <w:t>处不合格</w:t>
            </w:r>
          </w:p>
        </w:tc>
        <w:tc>
          <w:tcPr>
            <w:tcW w:w="1235" w:type="dxa"/>
            <w:vMerge/>
            <w:vAlign w:val="center"/>
          </w:tcPr>
          <w:p w14:paraId="12391AA4" w14:textId="77777777" w:rsidR="00595E54" w:rsidRDefault="00595E54" w:rsidP="00F511AC">
            <w:pPr>
              <w:spacing w:line="240" w:lineRule="exact"/>
              <w:rPr>
                <w:spacing w:val="-20"/>
                <w:sz w:val="20"/>
              </w:rPr>
            </w:pPr>
          </w:p>
        </w:tc>
        <w:tc>
          <w:tcPr>
            <w:tcW w:w="1080" w:type="dxa"/>
            <w:vMerge/>
            <w:vAlign w:val="center"/>
          </w:tcPr>
          <w:p w14:paraId="33BFBB74" w14:textId="77777777" w:rsidR="00595E54" w:rsidRDefault="00595E54" w:rsidP="00F511AC">
            <w:pPr>
              <w:spacing w:line="240" w:lineRule="exact"/>
              <w:rPr>
                <w:spacing w:val="-20"/>
                <w:sz w:val="20"/>
              </w:rPr>
            </w:pPr>
          </w:p>
        </w:tc>
        <w:tc>
          <w:tcPr>
            <w:tcW w:w="1082" w:type="dxa"/>
            <w:vMerge/>
            <w:vAlign w:val="center"/>
          </w:tcPr>
          <w:p w14:paraId="5D871B9E" w14:textId="77777777" w:rsidR="00595E54" w:rsidRDefault="00595E54" w:rsidP="00F511AC">
            <w:pPr>
              <w:spacing w:line="240" w:lineRule="exact"/>
              <w:rPr>
                <w:spacing w:val="-20"/>
                <w:sz w:val="20"/>
              </w:rPr>
            </w:pPr>
          </w:p>
        </w:tc>
      </w:tr>
      <w:tr w:rsidR="00595E54" w14:paraId="0E75F99E" w14:textId="77777777" w:rsidTr="00F511AC">
        <w:trPr>
          <w:jc w:val="center"/>
        </w:trPr>
        <w:tc>
          <w:tcPr>
            <w:tcW w:w="1420" w:type="dxa"/>
            <w:vMerge/>
            <w:vAlign w:val="center"/>
          </w:tcPr>
          <w:p w14:paraId="3992CF5D" w14:textId="77777777" w:rsidR="00595E54" w:rsidRDefault="00595E54" w:rsidP="00F511AC">
            <w:pPr>
              <w:spacing w:line="240" w:lineRule="exact"/>
              <w:rPr>
                <w:spacing w:val="-20"/>
                <w:sz w:val="20"/>
              </w:rPr>
            </w:pPr>
          </w:p>
        </w:tc>
        <w:tc>
          <w:tcPr>
            <w:tcW w:w="1420" w:type="dxa"/>
            <w:vAlign w:val="center"/>
          </w:tcPr>
          <w:p w14:paraId="5029F0EF" w14:textId="77777777" w:rsidR="00595E54" w:rsidRDefault="00595E54" w:rsidP="00F511AC">
            <w:pPr>
              <w:spacing w:line="240" w:lineRule="exact"/>
              <w:rPr>
                <w:spacing w:val="-20"/>
                <w:sz w:val="20"/>
              </w:rPr>
            </w:pPr>
            <w:r>
              <w:rPr>
                <w:spacing w:val="-20"/>
                <w:sz w:val="20"/>
              </w:rPr>
              <w:t>设备材料堆放按区域分类（尤其易燃易爆物品），采取安全措施</w:t>
            </w:r>
          </w:p>
        </w:tc>
        <w:tc>
          <w:tcPr>
            <w:tcW w:w="2285" w:type="dxa"/>
            <w:vAlign w:val="center"/>
          </w:tcPr>
          <w:p w14:paraId="740CEBF8" w14:textId="77777777" w:rsidR="00595E54" w:rsidRDefault="00595E54" w:rsidP="00F511AC">
            <w:pPr>
              <w:spacing w:line="240" w:lineRule="exact"/>
              <w:rPr>
                <w:spacing w:val="-20"/>
                <w:sz w:val="20"/>
              </w:rPr>
            </w:pPr>
            <w:r>
              <w:rPr>
                <w:spacing w:val="-20"/>
                <w:sz w:val="20"/>
              </w:rPr>
              <w:t>1</w:t>
            </w:r>
            <w:r>
              <w:rPr>
                <w:spacing w:val="-20"/>
                <w:sz w:val="20"/>
              </w:rPr>
              <w:t>处不合格</w:t>
            </w:r>
          </w:p>
        </w:tc>
        <w:tc>
          <w:tcPr>
            <w:tcW w:w="1235" w:type="dxa"/>
            <w:vMerge/>
            <w:vAlign w:val="center"/>
          </w:tcPr>
          <w:p w14:paraId="2EC57F8F" w14:textId="77777777" w:rsidR="00595E54" w:rsidRDefault="00595E54" w:rsidP="00F511AC">
            <w:pPr>
              <w:spacing w:line="240" w:lineRule="exact"/>
              <w:rPr>
                <w:spacing w:val="-20"/>
                <w:sz w:val="20"/>
              </w:rPr>
            </w:pPr>
          </w:p>
        </w:tc>
        <w:tc>
          <w:tcPr>
            <w:tcW w:w="1080" w:type="dxa"/>
            <w:vMerge/>
            <w:vAlign w:val="center"/>
          </w:tcPr>
          <w:p w14:paraId="69BB4B2B" w14:textId="77777777" w:rsidR="00595E54" w:rsidRDefault="00595E54" w:rsidP="00F511AC">
            <w:pPr>
              <w:spacing w:line="240" w:lineRule="exact"/>
              <w:rPr>
                <w:spacing w:val="-20"/>
                <w:sz w:val="20"/>
              </w:rPr>
            </w:pPr>
          </w:p>
        </w:tc>
        <w:tc>
          <w:tcPr>
            <w:tcW w:w="1082" w:type="dxa"/>
            <w:vMerge/>
            <w:vAlign w:val="center"/>
          </w:tcPr>
          <w:p w14:paraId="513F8FA1" w14:textId="77777777" w:rsidR="00595E54" w:rsidRDefault="00595E54" w:rsidP="00F511AC">
            <w:pPr>
              <w:spacing w:line="240" w:lineRule="exact"/>
              <w:rPr>
                <w:spacing w:val="-20"/>
                <w:sz w:val="20"/>
              </w:rPr>
            </w:pPr>
          </w:p>
        </w:tc>
      </w:tr>
      <w:tr w:rsidR="00595E54" w14:paraId="21E458B0" w14:textId="77777777" w:rsidTr="00F511AC">
        <w:trPr>
          <w:jc w:val="center"/>
        </w:trPr>
        <w:tc>
          <w:tcPr>
            <w:tcW w:w="1420" w:type="dxa"/>
            <w:vMerge/>
            <w:vAlign w:val="center"/>
          </w:tcPr>
          <w:p w14:paraId="5EF5EBFA" w14:textId="77777777" w:rsidR="00595E54" w:rsidRDefault="00595E54" w:rsidP="00F511AC">
            <w:pPr>
              <w:spacing w:line="240" w:lineRule="exact"/>
              <w:rPr>
                <w:spacing w:val="-20"/>
                <w:sz w:val="20"/>
              </w:rPr>
            </w:pPr>
          </w:p>
        </w:tc>
        <w:tc>
          <w:tcPr>
            <w:tcW w:w="1420" w:type="dxa"/>
            <w:vAlign w:val="center"/>
          </w:tcPr>
          <w:p w14:paraId="1B6ABDE6" w14:textId="77777777" w:rsidR="00595E54" w:rsidRDefault="00595E54" w:rsidP="00F511AC">
            <w:pPr>
              <w:spacing w:line="240" w:lineRule="exact"/>
              <w:rPr>
                <w:spacing w:val="-20"/>
                <w:sz w:val="20"/>
              </w:rPr>
            </w:pPr>
            <w:r>
              <w:rPr>
                <w:spacing w:val="-20"/>
                <w:sz w:val="20"/>
              </w:rPr>
              <w:t>道班房保持环境整洁，无污水垃圾，合理划分更衣室休息室洗浴室等功能区域</w:t>
            </w:r>
          </w:p>
        </w:tc>
        <w:tc>
          <w:tcPr>
            <w:tcW w:w="2285" w:type="dxa"/>
            <w:vAlign w:val="center"/>
          </w:tcPr>
          <w:p w14:paraId="6903DF7E" w14:textId="77777777" w:rsidR="00595E54" w:rsidRDefault="00595E54" w:rsidP="00F511AC">
            <w:pPr>
              <w:spacing w:line="240" w:lineRule="exact"/>
              <w:rPr>
                <w:spacing w:val="-20"/>
                <w:sz w:val="20"/>
              </w:rPr>
            </w:pPr>
            <w:r>
              <w:rPr>
                <w:spacing w:val="-20"/>
                <w:sz w:val="20"/>
              </w:rPr>
              <w:t>1</w:t>
            </w:r>
            <w:r>
              <w:rPr>
                <w:spacing w:val="-20"/>
                <w:sz w:val="20"/>
              </w:rPr>
              <w:t>处不合格</w:t>
            </w:r>
          </w:p>
        </w:tc>
        <w:tc>
          <w:tcPr>
            <w:tcW w:w="1235" w:type="dxa"/>
            <w:vMerge/>
            <w:vAlign w:val="center"/>
          </w:tcPr>
          <w:p w14:paraId="54A1D4CA" w14:textId="77777777" w:rsidR="00595E54" w:rsidRDefault="00595E54" w:rsidP="00F511AC">
            <w:pPr>
              <w:spacing w:line="240" w:lineRule="exact"/>
              <w:rPr>
                <w:spacing w:val="-20"/>
                <w:sz w:val="20"/>
              </w:rPr>
            </w:pPr>
          </w:p>
        </w:tc>
        <w:tc>
          <w:tcPr>
            <w:tcW w:w="1080" w:type="dxa"/>
            <w:vMerge/>
            <w:vAlign w:val="center"/>
          </w:tcPr>
          <w:p w14:paraId="5F6D386D" w14:textId="77777777" w:rsidR="00595E54" w:rsidRDefault="00595E54" w:rsidP="00F511AC">
            <w:pPr>
              <w:spacing w:line="240" w:lineRule="exact"/>
              <w:rPr>
                <w:spacing w:val="-20"/>
                <w:sz w:val="20"/>
              </w:rPr>
            </w:pPr>
          </w:p>
        </w:tc>
        <w:tc>
          <w:tcPr>
            <w:tcW w:w="1082" w:type="dxa"/>
            <w:vMerge/>
            <w:vAlign w:val="center"/>
          </w:tcPr>
          <w:p w14:paraId="7C1A8EC7" w14:textId="77777777" w:rsidR="00595E54" w:rsidRDefault="00595E54" w:rsidP="00F511AC">
            <w:pPr>
              <w:spacing w:line="240" w:lineRule="exact"/>
              <w:rPr>
                <w:spacing w:val="-20"/>
                <w:sz w:val="20"/>
              </w:rPr>
            </w:pPr>
          </w:p>
        </w:tc>
      </w:tr>
      <w:tr w:rsidR="00595E54" w14:paraId="568349EB" w14:textId="77777777" w:rsidTr="00F511AC">
        <w:trPr>
          <w:jc w:val="center"/>
        </w:trPr>
        <w:tc>
          <w:tcPr>
            <w:tcW w:w="1420" w:type="dxa"/>
            <w:vMerge w:val="restart"/>
            <w:vAlign w:val="center"/>
          </w:tcPr>
          <w:p w14:paraId="502B1D18" w14:textId="77777777" w:rsidR="00595E54" w:rsidRDefault="00595E54" w:rsidP="00F511AC">
            <w:pPr>
              <w:spacing w:line="240" w:lineRule="exact"/>
              <w:rPr>
                <w:spacing w:val="-20"/>
                <w:sz w:val="20"/>
              </w:rPr>
            </w:pPr>
            <w:r>
              <w:rPr>
                <w:spacing w:val="-20"/>
                <w:sz w:val="20"/>
              </w:rPr>
              <w:t>9</w:t>
            </w:r>
            <w:r>
              <w:rPr>
                <w:spacing w:val="-20"/>
                <w:sz w:val="20"/>
              </w:rPr>
              <w:t>、安全文明施工</w:t>
            </w:r>
          </w:p>
        </w:tc>
        <w:tc>
          <w:tcPr>
            <w:tcW w:w="1420" w:type="dxa"/>
            <w:vAlign w:val="center"/>
          </w:tcPr>
          <w:p w14:paraId="210814A9" w14:textId="77777777" w:rsidR="00595E54" w:rsidRDefault="00595E54" w:rsidP="00F511AC">
            <w:pPr>
              <w:spacing w:line="240" w:lineRule="exact"/>
              <w:rPr>
                <w:spacing w:val="-20"/>
                <w:sz w:val="20"/>
              </w:rPr>
            </w:pPr>
            <w:r>
              <w:rPr>
                <w:sz w:val="20"/>
              </w:rPr>
              <w:t>作业现场按规范设置施工铭牌、护栏、标志</w:t>
            </w:r>
          </w:p>
        </w:tc>
        <w:tc>
          <w:tcPr>
            <w:tcW w:w="2285" w:type="dxa"/>
            <w:vAlign w:val="center"/>
          </w:tcPr>
          <w:p w14:paraId="4E0D634C" w14:textId="77777777" w:rsidR="00595E54" w:rsidRDefault="00595E54" w:rsidP="00F511AC">
            <w:pPr>
              <w:spacing w:line="240" w:lineRule="exact"/>
              <w:rPr>
                <w:spacing w:val="-20"/>
                <w:sz w:val="20"/>
              </w:rPr>
            </w:pPr>
            <w:r>
              <w:rPr>
                <w:spacing w:val="-20"/>
                <w:sz w:val="20"/>
              </w:rPr>
              <w:t>1</w:t>
            </w:r>
            <w:r>
              <w:rPr>
                <w:spacing w:val="-20"/>
                <w:sz w:val="20"/>
              </w:rPr>
              <w:t>处不合格</w:t>
            </w:r>
          </w:p>
        </w:tc>
        <w:tc>
          <w:tcPr>
            <w:tcW w:w="1235" w:type="dxa"/>
            <w:vMerge w:val="restart"/>
            <w:vAlign w:val="center"/>
          </w:tcPr>
          <w:p w14:paraId="72A73485" w14:textId="77777777" w:rsidR="00595E54" w:rsidRDefault="00595E54" w:rsidP="00F511AC">
            <w:pPr>
              <w:spacing w:line="240" w:lineRule="exact"/>
              <w:rPr>
                <w:spacing w:val="-20"/>
                <w:sz w:val="20"/>
              </w:rPr>
            </w:pPr>
            <w:r>
              <w:rPr>
                <w:spacing w:val="-20"/>
                <w:sz w:val="20"/>
              </w:rPr>
              <w:t>1</w:t>
            </w:r>
            <w:r>
              <w:rPr>
                <w:spacing w:val="-20"/>
                <w:sz w:val="20"/>
              </w:rPr>
              <w:t>处扣</w:t>
            </w:r>
            <w:r>
              <w:rPr>
                <w:spacing w:val="-20"/>
                <w:sz w:val="20"/>
              </w:rPr>
              <w:t>0.5</w:t>
            </w:r>
            <w:r>
              <w:rPr>
                <w:spacing w:val="-20"/>
                <w:sz w:val="20"/>
              </w:rPr>
              <w:t>分</w:t>
            </w:r>
          </w:p>
        </w:tc>
        <w:tc>
          <w:tcPr>
            <w:tcW w:w="1080" w:type="dxa"/>
            <w:vMerge w:val="restart"/>
            <w:vAlign w:val="center"/>
          </w:tcPr>
          <w:p w14:paraId="1396D153" w14:textId="77777777" w:rsidR="00595E54" w:rsidRDefault="00595E54" w:rsidP="00F511AC">
            <w:pPr>
              <w:spacing w:line="240" w:lineRule="exact"/>
              <w:rPr>
                <w:spacing w:val="-20"/>
                <w:sz w:val="20"/>
              </w:rPr>
            </w:pPr>
            <w:r>
              <w:rPr>
                <w:spacing w:val="-20"/>
                <w:sz w:val="20"/>
              </w:rPr>
              <w:t>10</w:t>
            </w:r>
            <w:r>
              <w:rPr>
                <w:spacing w:val="-20"/>
                <w:sz w:val="20"/>
              </w:rPr>
              <w:t>分</w:t>
            </w:r>
          </w:p>
        </w:tc>
        <w:tc>
          <w:tcPr>
            <w:tcW w:w="1082" w:type="dxa"/>
            <w:vMerge w:val="restart"/>
            <w:vAlign w:val="center"/>
          </w:tcPr>
          <w:p w14:paraId="1BE90C23" w14:textId="77777777" w:rsidR="00595E54" w:rsidRDefault="00595E54" w:rsidP="00F511AC">
            <w:pPr>
              <w:spacing w:line="240" w:lineRule="exact"/>
              <w:rPr>
                <w:spacing w:val="-20"/>
                <w:sz w:val="20"/>
              </w:rPr>
            </w:pPr>
          </w:p>
        </w:tc>
      </w:tr>
      <w:tr w:rsidR="00595E54" w14:paraId="36258603" w14:textId="77777777" w:rsidTr="00F511AC">
        <w:trPr>
          <w:jc w:val="center"/>
        </w:trPr>
        <w:tc>
          <w:tcPr>
            <w:tcW w:w="1420" w:type="dxa"/>
            <w:vMerge/>
            <w:vAlign w:val="center"/>
          </w:tcPr>
          <w:p w14:paraId="05B7A6D9" w14:textId="77777777" w:rsidR="00595E54" w:rsidRDefault="00595E54" w:rsidP="00F511AC">
            <w:pPr>
              <w:spacing w:line="240" w:lineRule="exact"/>
              <w:rPr>
                <w:spacing w:val="-20"/>
                <w:sz w:val="20"/>
              </w:rPr>
            </w:pPr>
          </w:p>
        </w:tc>
        <w:tc>
          <w:tcPr>
            <w:tcW w:w="1420" w:type="dxa"/>
            <w:vAlign w:val="center"/>
          </w:tcPr>
          <w:p w14:paraId="71888A93" w14:textId="77777777" w:rsidR="00595E54" w:rsidRDefault="00595E54" w:rsidP="00F511AC">
            <w:pPr>
              <w:spacing w:line="240" w:lineRule="exact"/>
              <w:rPr>
                <w:sz w:val="20"/>
              </w:rPr>
            </w:pPr>
            <w:r>
              <w:rPr>
                <w:sz w:val="20"/>
              </w:rPr>
              <w:t>作业人员穿着统一标志服，操作规范</w:t>
            </w:r>
          </w:p>
        </w:tc>
        <w:tc>
          <w:tcPr>
            <w:tcW w:w="2285" w:type="dxa"/>
            <w:vAlign w:val="center"/>
          </w:tcPr>
          <w:p w14:paraId="1E392F00" w14:textId="77777777" w:rsidR="00595E54" w:rsidRDefault="00595E54" w:rsidP="00F511AC">
            <w:pPr>
              <w:spacing w:line="240" w:lineRule="exact"/>
              <w:rPr>
                <w:spacing w:val="-20"/>
                <w:sz w:val="20"/>
              </w:rPr>
            </w:pPr>
            <w:r>
              <w:rPr>
                <w:spacing w:val="-20"/>
                <w:sz w:val="20"/>
              </w:rPr>
              <w:t>1</w:t>
            </w:r>
            <w:r>
              <w:rPr>
                <w:spacing w:val="-20"/>
                <w:sz w:val="20"/>
              </w:rPr>
              <w:t>处不合格</w:t>
            </w:r>
          </w:p>
        </w:tc>
        <w:tc>
          <w:tcPr>
            <w:tcW w:w="1235" w:type="dxa"/>
            <w:vMerge/>
            <w:vAlign w:val="center"/>
          </w:tcPr>
          <w:p w14:paraId="12CCE7BF" w14:textId="77777777" w:rsidR="00595E54" w:rsidRDefault="00595E54" w:rsidP="00F511AC">
            <w:pPr>
              <w:spacing w:line="240" w:lineRule="exact"/>
              <w:rPr>
                <w:spacing w:val="-20"/>
                <w:sz w:val="20"/>
              </w:rPr>
            </w:pPr>
          </w:p>
        </w:tc>
        <w:tc>
          <w:tcPr>
            <w:tcW w:w="1080" w:type="dxa"/>
            <w:vMerge/>
            <w:vAlign w:val="center"/>
          </w:tcPr>
          <w:p w14:paraId="59E34E92" w14:textId="77777777" w:rsidR="00595E54" w:rsidRDefault="00595E54" w:rsidP="00F511AC">
            <w:pPr>
              <w:spacing w:line="240" w:lineRule="exact"/>
              <w:rPr>
                <w:spacing w:val="-20"/>
                <w:sz w:val="20"/>
              </w:rPr>
            </w:pPr>
          </w:p>
        </w:tc>
        <w:tc>
          <w:tcPr>
            <w:tcW w:w="1082" w:type="dxa"/>
            <w:vMerge/>
            <w:vAlign w:val="center"/>
          </w:tcPr>
          <w:p w14:paraId="004A1C1F" w14:textId="77777777" w:rsidR="00595E54" w:rsidRDefault="00595E54" w:rsidP="00F511AC">
            <w:pPr>
              <w:spacing w:line="240" w:lineRule="exact"/>
              <w:rPr>
                <w:spacing w:val="-20"/>
                <w:sz w:val="20"/>
              </w:rPr>
            </w:pPr>
          </w:p>
        </w:tc>
      </w:tr>
      <w:tr w:rsidR="00595E54" w14:paraId="4B370DA4" w14:textId="77777777" w:rsidTr="00F511AC">
        <w:trPr>
          <w:jc w:val="center"/>
        </w:trPr>
        <w:tc>
          <w:tcPr>
            <w:tcW w:w="1420" w:type="dxa"/>
            <w:vMerge/>
            <w:vAlign w:val="center"/>
          </w:tcPr>
          <w:p w14:paraId="5892F622" w14:textId="77777777" w:rsidR="00595E54" w:rsidRDefault="00595E54" w:rsidP="00F511AC">
            <w:pPr>
              <w:spacing w:line="240" w:lineRule="exact"/>
              <w:rPr>
                <w:spacing w:val="-20"/>
                <w:sz w:val="20"/>
              </w:rPr>
            </w:pPr>
          </w:p>
        </w:tc>
        <w:tc>
          <w:tcPr>
            <w:tcW w:w="1420" w:type="dxa"/>
            <w:vAlign w:val="center"/>
          </w:tcPr>
          <w:p w14:paraId="18F964CC" w14:textId="77777777" w:rsidR="00595E54" w:rsidRDefault="00595E54" w:rsidP="00F511AC">
            <w:pPr>
              <w:spacing w:line="240" w:lineRule="exact"/>
              <w:rPr>
                <w:sz w:val="20"/>
              </w:rPr>
            </w:pPr>
            <w:r>
              <w:rPr>
                <w:sz w:val="20"/>
              </w:rPr>
              <w:t>无工伤事故</w:t>
            </w:r>
          </w:p>
        </w:tc>
        <w:tc>
          <w:tcPr>
            <w:tcW w:w="2285" w:type="dxa"/>
            <w:vAlign w:val="center"/>
          </w:tcPr>
          <w:p w14:paraId="329CB5E9" w14:textId="77777777" w:rsidR="00595E54" w:rsidRDefault="00595E54" w:rsidP="00F511AC">
            <w:pPr>
              <w:spacing w:line="240" w:lineRule="exact"/>
              <w:rPr>
                <w:spacing w:val="-20"/>
                <w:sz w:val="20"/>
              </w:rPr>
            </w:pPr>
            <w:r>
              <w:rPr>
                <w:spacing w:val="-20"/>
                <w:sz w:val="20"/>
              </w:rPr>
              <w:t>1</w:t>
            </w:r>
            <w:r>
              <w:rPr>
                <w:spacing w:val="-20"/>
                <w:sz w:val="20"/>
              </w:rPr>
              <w:t>次</w:t>
            </w:r>
          </w:p>
        </w:tc>
        <w:tc>
          <w:tcPr>
            <w:tcW w:w="1235" w:type="dxa"/>
            <w:vMerge/>
            <w:vAlign w:val="center"/>
          </w:tcPr>
          <w:p w14:paraId="40FB7047" w14:textId="77777777" w:rsidR="00595E54" w:rsidRDefault="00595E54" w:rsidP="00F511AC">
            <w:pPr>
              <w:spacing w:line="240" w:lineRule="exact"/>
              <w:rPr>
                <w:spacing w:val="-20"/>
                <w:sz w:val="20"/>
              </w:rPr>
            </w:pPr>
          </w:p>
        </w:tc>
        <w:tc>
          <w:tcPr>
            <w:tcW w:w="1080" w:type="dxa"/>
            <w:vMerge/>
            <w:vAlign w:val="center"/>
          </w:tcPr>
          <w:p w14:paraId="090F3C52" w14:textId="77777777" w:rsidR="00595E54" w:rsidRDefault="00595E54" w:rsidP="00F511AC">
            <w:pPr>
              <w:spacing w:line="240" w:lineRule="exact"/>
              <w:rPr>
                <w:spacing w:val="-20"/>
                <w:sz w:val="20"/>
              </w:rPr>
            </w:pPr>
          </w:p>
        </w:tc>
        <w:tc>
          <w:tcPr>
            <w:tcW w:w="1082" w:type="dxa"/>
            <w:vMerge/>
            <w:vAlign w:val="center"/>
          </w:tcPr>
          <w:p w14:paraId="2889D82D" w14:textId="77777777" w:rsidR="00595E54" w:rsidRDefault="00595E54" w:rsidP="00F511AC">
            <w:pPr>
              <w:spacing w:line="240" w:lineRule="exact"/>
              <w:rPr>
                <w:spacing w:val="-20"/>
                <w:sz w:val="20"/>
              </w:rPr>
            </w:pPr>
          </w:p>
        </w:tc>
      </w:tr>
      <w:tr w:rsidR="00595E54" w14:paraId="41A7A3B9" w14:textId="77777777" w:rsidTr="00F511AC">
        <w:trPr>
          <w:jc w:val="center"/>
        </w:trPr>
        <w:tc>
          <w:tcPr>
            <w:tcW w:w="1420" w:type="dxa"/>
            <w:vMerge/>
            <w:vAlign w:val="center"/>
          </w:tcPr>
          <w:p w14:paraId="1A131782" w14:textId="77777777" w:rsidR="00595E54" w:rsidRDefault="00595E54" w:rsidP="00F511AC">
            <w:pPr>
              <w:spacing w:line="240" w:lineRule="exact"/>
              <w:rPr>
                <w:spacing w:val="-20"/>
                <w:sz w:val="20"/>
              </w:rPr>
            </w:pPr>
          </w:p>
        </w:tc>
        <w:tc>
          <w:tcPr>
            <w:tcW w:w="1420" w:type="dxa"/>
            <w:vAlign w:val="center"/>
          </w:tcPr>
          <w:p w14:paraId="6979A247" w14:textId="77777777" w:rsidR="00595E54" w:rsidRDefault="00595E54" w:rsidP="00F511AC">
            <w:pPr>
              <w:spacing w:line="240" w:lineRule="exact"/>
              <w:rPr>
                <w:sz w:val="20"/>
              </w:rPr>
            </w:pPr>
            <w:r>
              <w:rPr>
                <w:sz w:val="20"/>
              </w:rPr>
              <w:t>施工不扰民，遵守养护作业时间</w:t>
            </w:r>
          </w:p>
        </w:tc>
        <w:tc>
          <w:tcPr>
            <w:tcW w:w="2285" w:type="dxa"/>
            <w:vAlign w:val="center"/>
          </w:tcPr>
          <w:p w14:paraId="7A5365A4" w14:textId="77777777" w:rsidR="00595E54" w:rsidRDefault="00595E54" w:rsidP="00F511AC">
            <w:pPr>
              <w:spacing w:line="240" w:lineRule="exact"/>
              <w:rPr>
                <w:spacing w:val="-20"/>
                <w:sz w:val="20"/>
              </w:rPr>
            </w:pPr>
            <w:r>
              <w:rPr>
                <w:spacing w:val="-20"/>
                <w:sz w:val="20"/>
              </w:rPr>
              <w:t>1</w:t>
            </w:r>
            <w:r>
              <w:rPr>
                <w:spacing w:val="-20"/>
                <w:sz w:val="20"/>
              </w:rPr>
              <w:t>处不合格</w:t>
            </w:r>
          </w:p>
        </w:tc>
        <w:tc>
          <w:tcPr>
            <w:tcW w:w="1235" w:type="dxa"/>
            <w:vMerge/>
            <w:vAlign w:val="center"/>
          </w:tcPr>
          <w:p w14:paraId="6C6F3B56" w14:textId="77777777" w:rsidR="00595E54" w:rsidRDefault="00595E54" w:rsidP="00F511AC">
            <w:pPr>
              <w:spacing w:line="240" w:lineRule="exact"/>
              <w:rPr>
                <w:spacing w:val="-20"/>
                <w:sz w:val="20"/>
              </w:rPr>
            </w:pPr>
          </w:p>
        </w:tc>
        <w:tc>
          <w:tcPr>
            <w:tcW w:w="1080" w:type="dxa"/>
            <w:vMerge/>
            <w:vAlign w:val="center"/>
          </w:tcPr>
          <w:p w14:paraId="02444EB4" w14:textId="77777777" w:rsidR="00595E54" w:rsidRDefault="00595E54" w:rsidP="00F511AC">
            <w:pPr>
              <w:spacing w:line="240" w:lineRule="exact"/>
              <w:rPr>
                <w:spacing w:val="-20"/>
                <w:sz w:val="20"/>
              </w:rPr>
            </w:pPr>
          </w:p>
        </w:tc>
        <w:tc>
          <w:tcPr>
            <w:tcW w:w="1082" w:type="dxa"/>
            <w:vMerge/>
            <w:vAlign w:val="center"/>
          </w:tcPr>
          <w:p w14:paraId="118BF7A1" w14:textId="77777777" w:rsidR="00595E54" w:rsidRDefault="00595E54" w:rsidP="00F511AC">
            <w:pPr>
              <w:spacing w:line="240" w:lineRule="exact"/>
              <w:rPr>
                <w:spacing w:val="-20"/>
                <w:sz w:val="20"/>
              </w:rPr>
            </w:pPr>
          </w:p>
        </w:tc>
      </w:tr>
      <w:tr w:rsidR="00595E54" w14:paraId="4E25ABC9" w14:textId="77777777" w:rsidTr="00F511AC">
        <w:trPr>
          <w:jc w:val="center"/>
        </w:trPr>
        <w:tc>
          <w:tcPr>
            <w:tcW w:w="1420" w:type="dxa"/>
            <w:vMerge w:val="restart"/>
            <w:vAlign w:val="center"/>
          </w:tcPr>
          <w:p w14:paraId="5740BE95" w14:textId="77777777" w:rsidR="00595E54" w:rsidRDefault="00595E54" w:rsidP="00F511AC">
            <w:pPr>
              <w:spacing w:line="240" w:lineRule="exact"/>
              <w:rPr>
                <w:spacing w:val="-20"/>
                <w:sz w:val="20"/>
              </w:rPr>
            </w:pPr>
            <w:r>
              <w:rPr>
                <w:spacing w:val="-20"/>
                <w:sz w:val="20"/>
              </w:rPr>
              <w:t>10</w:t>
            </w:r>
            <w:r>
              <w:rPr>
                <w:spacing w:val="-20"/>
                <w:sz w:val="20"/>
              </w:rPr>
              <w:t>、各类扣分项</w:t>
            </w:r>
          </w:p>
        </w:tc>
        <w:tc>
          <w:tcPr>
            <w:tcW w:w="1420" w:type="dxa"/>
            <w:vAlign w:val="center"/>
          </w:tcPr>
          <w:p w14:paraId="69DC33D1" w14:textId="77777777" w:rsidR="00595E54" w:rsidRDefault="00595E54" w:rsidP="00F511AC">
            <w:pPr>
              <w:spacing w:line="240" w:lineRule="exact"/>
              <w:rPr>
                <w:sz w:val="20"/>
              </w:rPr>
            </w:pPr>
            <w:r>
              <w:rPr>
                <w:sz w:val="20"/>
              </w:rPr>
              <w:t>群众举报投诉的市民热线，</w:t>
            </w:r>
            <w:r>
              <w:rPr>
                <w:sz w:val="20"/>
              </w:rPr>
              <w:t>......</w:t>
            </w:r>
            <w:r>
              <w:rPr>
                <w:sz w:val="20"/>
              </w:rPr>
              <w:t>新城所</w:t>
            </w:r>
            <w:r>
              <w:rPr>
                <w:sz w:val="20"/>
              </w:rPr>
              <w:lastRenderedPageBreak/>
              <w:t>辖各镇网格中心工单逾期未整改</w:t>
            </w:r>
          </w:p>
        </w:tc>
        <w:tc>
          <w:tcPr>
            <w:tcW w:w="2285" w:type="dxa"/>
            <w:vAlign w:val="center"/>
          </w:tcPr>
          <w:p w14:paraId="3FBCC306" w14:textId="77777777" w:rsidR="00595E54" w:rsidRDefault="00595E54" w:rsidP="00F511AC">
            <w:pPr>
              <w:spacing w:line="240" w:lineRule="exact"/>
              <w:rPr>
                <w:spacing w:val="-20"/>
                <w:sz w:val="20"/>
              </w:rPr>
            </w:pPr>
            <w:r>
              <w:rPr>
                <w:spacing w:val="-20"/>
                <w:sz w:val="20"/>
              </w:rPr>
              <w:lastRenderedPageBreak/>
              <w:t>1</w:t>
            </w:r>
            <w:r>
              <w:rPr>
                <w:spacing w:val="-20"/>
                <w:sz w:val="20"/>
              </w:rPr>
              <w:t>次</w:t>
            </w:r>
          </w:p>
        </w:tc>
        <w:tc>
          <w:tcPr>
            <w:tcW w:w="1235" w:type="dxa"/>
            <w:vMerge w:val="restart"/>
            <w:vAlign w:val="center"/>
          </w:tcPr>
          <w:p w14:paraId="47929ED0" w14:textId="77777777" w:rsidR="00595E54" w:rsidRDefault="00595E54" w:rsidP="00F511AC">
            <w:pPr>
              <w:spacing w:line="240" w:lineRule="exact"/>
              <w:rPr>
                <w:spacing w:val="-20"/>
                <w:sz w:val="20"/>
              </w:rPr>
            </w:pPr>
            <w:r>
              <w:rPr>
                <w:spacing w:val="-20"/>
                <w:sz w:val="20"/>
              </w:rPr>
              <w:t>1</w:t>
            </w:r>
            <w:r>
              <w:rPr>
                <w:spacing w:val="-20"/>
                <w:sz w:val="20"/>
              </w:rPr>
              <w:t>次扣</w:t>
            </w:r>
            <w:r>
              <w:rPr>
                <w:spacing w:val="-20"/>
                <w:sz w:val="20"/>
              </w:rPr>
              <w:t>0.5</w:t>
            </w:r>
            <w:r>
              <w:rPr>
                <w:spacing w:val="-20"/>
                <w:sz w:val="20"/>
              </w:rPr>
              <w:t>分</w:t>
            </w:r>
          </w:p>
        </w:tc>
        <w:tc>
          <w:tcPr>
            <w:tcW w:w="1080" w:type="dxa"/>
            <w:vMerge w:val="restart"/>
            <w:vAlign w:val="center"/>
          </w:tcPr>
          <w:p w14:paraId="5EE35F09" w14:textId="77777777" w:rsidR="00595E54" w:rsidRDefault="00595E54" w:rsidP="00F511AC">
            <w:pPr>
              <w:spacing w:line="240" w:lineRule="exact"/>
              <w:rPr>
                <w:spacing w:val="-20"/>
                <w:sz w:val="20"/>
              </w:rPr>
            </w:pPr>
            <w:r>
              <w:rPr>
                <w:spacing w:val="-20"/>
                <w:sz w:val="20"/>
              </w:rPr>
              <w:t>/</w:t>
            </w:r>
          </w:p>
        </w:tc>
        <w:tc>
          <w:tcPr>
            <w:tcW w:w="1082" w:type="dxa"/>
            <w:vMerge w:val="restart"/>
            <w:vAlign w:val="center"/>
          </w:tcPr>
          <w:p w14:paraId="53C1D56D" w14:textId="77777777" w:rsidR="00595E54" w:rsidRDefault="00595E54" w:rsidP="00F511AC">
            <w:pPr>
              <w:spacing w:line="240" w:lineRule="exact"/>
              <w:rPr>
                <w:spacing w:val="-20"/>
                <w:sz w:val="20"/>
              </w:rPr>
            </w:pPr>
          </w:p>
        </w:tc>
      </w:tr>
      <w:tr w:rsidR="00595E54" w14:paraId="07F12388" w14:textId="77777777" w:rsidTr="00F511AC">
        <w:trPr>
          <w:jc w:val="center"/>
        </w:trPr>
        <w:tc>
          <w:tcPr>
            <w:tcW w:w="1420" w:type="dxa"/>
            <w:vMerge/>
            <w:vAlign w:val="center"/>
          </w:tcPr>
          <w:p w14:paraId="163C1B29" w14:textId="77777777" w:rsidR="00595E54" w:rsidRDefault="00595E54" w:rsidP="00F511AC">
            <w:pPr>
              <w:spacing w:line="240" w:lineRule="exact"/>
              <w:rPr>
                <w:spacing w:val="-20"/>
                <w:sz w:val="20"/>
              </w:rPr>
            </w:pPr>
          </w:p>
        </w:tc>
        <w:tc>
          <w:tcPr>
            <w:tcW w:w="1420" w:type="dxa"/>
            <w:vAlign w:val="center"/>
          </w:tcPr>
          <w:p w14:paraId="1AEA9EE8" w14:textId="77777777" w:rsidR="00595E54" w:rsidRDefault="00595E54" w:rsidP="00F511AC">
            <w:pPr>
              <w:spacing w:line="240" w:lineRule="exact"/>
              <w:rPr>
                <w:sz w:val="20"/>
              </w:rPr>
            </w:pPr>
            <w:r>
              <w:rPr>
                <w:sz w:val="20"/>
              </w:rPr>
              <w:t>防台防汛工作未按要求落实到位</w:t>
            </w:r>
          </w:p>
        </w:tc>
        <w:tc>
          <w:tcPr>
            <w:tcW w:w="2285" w:type="dxa"/>
            <w:vAlign w:val="center"/>
          </w:tcPr>
          <w:p w14:paraId="35DEE7CC" w14:textId="77777777" w:rsidR="00595E54" w:rsidRDefault="00595E54" w:rsidP="00F511AC">
            <w:pPr>
              <w:spacing w:line="240" w:lineRule="exact"/>
              <w:rPr>
                <w:spacing w:val="-20"/>
                <w:sz w:val="20"/>
              </w:rPr>
            </w:pPr>
            <w:r>
              <w:rPr>
                <w:spacing w:val="-20"/>
                <w:sz w:val="20"/>
              </w:rPr>
              <w:t>1</w:t>
            </w:r>
            <w:r>
              <w:rPr>
                <w:spacing w:val="-20"/>
                <w:sz w:val="20"/>
              </w:rPr>
              <w:t>次</w:t>
            </w:r>
          </w:p>
        </w:tc>
        <w:tc>
          <w:tcPr>
            <w:tcW w:w="1235" w:type="dxa"/>
            <w:vMerge/>
            <w:vAlign w:val="center"/>
          </w:tcPr>
          <w:p w14:paraId="436F5BD2" w14:textId="77777777" w:rsidR="00595E54" w:rsidRDefault="00595E54" w:rsidP="00F511AC">
            <w:pPr>
              <w:spacing w:line="240" w:lineRule="exact"/>
              <w:rPr>
                <w:spacing w:val="-20"/>
                <w:sz w:val="20"/>
              </w:rPr>
            </w:pPr>
          </w:p>
        </w:tc>
        <w:tc>
          <w:tcPr>
            <w:tcW w:w="1080" w:type="dxa"/>
            <w:vMerge/>
            <w:vAlign w:val="center"/>
          </w:tcPr>
          <w:p w14:paraId="2222518C" w14:textId="77777777" w:rsidR="00595E54" w:rsidRDefault="00595E54" w:rsidP="00F511AC">
            <w:pPr>
              <w:spacing w:line="240" w:lineRule="exact"/>
              <w:rPr>
                <w:spacing w:val="-20"/>
                <w:sz w:val="20"/>
              </w:rPr>
            </w:pPr>
          </w:p>
        </w:tc>
        <w:tc>
          <w:tcPr>
            <w:tcW w:w="1082" w:type="dxa"/>
            <w:vMerge/>
            <w:vAlign w:val="center"/>
          </w:tcPr>
          <w:p w14:paraId="199F1B90" w14:textId="77777777" w:rsidR="00595E54" w:rsidRDefault="00595E54" w:rsidP="00F511AC">
            <w:pPr>
              <w:spacing w:line="240" w:lineRule="exact"/>
              <w:rPr>
                <w:spacing w:val="-20"/>
                <w:sz w:val="20"/>
              </w:rPr>
            </w:pPr>
          </w:p>
        </w:tc>
      </w:tr>
      <w:tr w:rsidR="00595E54" w14:paraId="7E2836E6" w14:textId="77777777" w:rsidTr="00F511AC">
        <w:trPr>
          <w:jc w:val="center"/>
        </w:trPr>
        <w:tc>
          <w:tcPr>
            <w:tcW w:w="1420" w:type="dxa"/>
            <w:vMerge/>
            <w:vAlign w:val="center"/>
          </w:tcPr>
          <w:p w14:paraId="48ECBF12" w14:textId="77777777" w:rsidR="00595E54" w:rsidRDefault="00595E54" w:rsidP="00F511AC">
            <w:pPr>
              <w:spacing w:line="240" w:lineRule="exact"/>
              <w:rPr>
                <w:spacing w:val="-20"/>
                <w:sz w:val="20"/>
              </w:rPr>
            </w:pPr>
          </w:p>
        </w:tc>
        <w:tc>
          <w:tcPr>
            <w:tcW w:w="1420" w:type="dxa"/>
            <w:vAlign w:val="center"/>
          </w:tcPr>
          <w:p w14:paraId="3D6AE4E3" w14:textId="77777777" w:rsidR="00595E54" w:rsidRDefault="00595E54" w:rsidP="00F511AC">
            <w:pPr>
              <w:spacing w:line="240" w:lineRule="exact"/>
              <w:rPr>
                <w:sz w:val="20"/>
              </w:rPr>
            </w:pPr>
            <w:r>
              <w:rPr>
                <w:sz w:val="20"/>
              </w:rPr>
              <w:t>重大活动或突发事件应急处置未按要求落实到位</w:t>
            </w:r>
          </w:p>
        </w:tc>
        <w:tc>
          <w:tcPr>
            <w:tcW w:w="2285" w:type="dxa"/>
            <w:vAlign w:val="center"/>
          </w:tcPr>
          <w:p w14:paraId="48DBC004" w14:textId="77777777" w:rsidR="00595E54" w:rsidRDefault="00595E54" w:rsidP="00F511AC">
            <w:pPr>
              <w:spacing w:line="240" w:lineRule="exact"/>
              <w:rPr>
                <w:spacing w:val="-20"/>
                <w:sz w:val="20"/>
              </w:rPr>
            </w:pPr>
            <w:r>
              <w:rPr>
                <w:spacing w:val="-20"/>
                <w:sz w:val="20"/>
              </w:rPr>
              <w:t>1</w:t>
            </w:r>
            <w:r>
              <w:rPr>
                <w:spacing w:val="-20"/>
                <w:sz w:val="20"/>
              </w:rPr>
              <w:t>次</w:t>
            </w:r>
          </w:p>
        </w:tc>
        <w:tc>
          <w:tcPr>
            <w:tcW w:w="1235" w:type="dxa"/>
            <w:vMerge/>
            <w:vAlign w:val="center"/>
          </w:tcPr>
          <w:p w14:paraId="31623458" w14:textId="77777777" w:rsidR="00595E54" w:rsidRDefault="00595E54" w:rsidP="00F511AC">
            <w:pPr>
              <w:spacing w:line="240" w:lineRule="exact"/>
              <w:rPr>
                <w:spacing w:val="-20"/>
                <w:sz w:val="20"/>
              </w:rPr>
            </w:pPr>
          </w:p>
        </w:tc>
        <w:tc>
          <w:tcPr>
            <w:tcW w:w="1080" w:type="dxa"/>
            <w:vMerge/>
            <w:vAlign w:val="center"/>
          </w:tcPr>
          <w:p w14:paraId="1F7ED41C" w14:textId="77777777" w:rsidR="00595E54" w:rsidRDefault="00595E54" w:rsidP="00F511AC">
            <w:pPr>
              <w:spacing w:line="240" w:lineRule="exact"/>
              <w:rPr>
                <w:spacing w:val="-20"/>
                <w:sz w:val="20"/>
              </w:rPr>
            </w:pPr>
          </w:p>
        </w:tc>
        <w:tc>
          <w:tcPr>
            <w:tcW w:w="1082" w:type="dxa"/>
            <w:vMerge/>
            <w:vAlign w:val="center"/>
          </w:tcPr>
          <w:p w14:paraId="5F9BFC3A" w14:textId="77777777" w:rsidR="00595E54" w:rsidRDefault="00595E54" w:rsidP="00F511AC">
            <w:pPr>
              <w:spacing w:line="240" w:lineRule="exact"/>
              <w:rPr>
                <w:spacing w:val="-20"/>
                <w:sz w:val="20"/>
              </w:rPr>
            </w:pPr>
          </w:p>
        </w:tc>
      </w:tr>
    </w:tbl>
    <w:p w14:paraId="67CF2318" w14:textId="77777777" w:rsidR="00595E54" w:rsidRDefault="00595E54" w:rsidP="00595E54">
      <w:pPr>
        <w:pStyle w:val="a9"/>
        <w:spacing w:line="360" w:lineRule="auto"/>
        <w:ind w:firstLineChars="250" w:firstLine="525"/>
        <w:rPr>
          <w:rFonts w:ascii="宋体" w:hAnsi="宋体" w:cs="宋体" w:hint="eastAsia"/>
          <w:szCs w:val="21"/>
        </w:rPr>
      </w:pPr>
      <w:r>
        <w:rPr>
          <w:rFonts w:ascii="宋体" w:hAnsi="宋体" w:cs="宋体" w:hint="eastAsia"/>
          <w:szCs w:val="21"/>
        </w:rPr>
        <w:t>由采购人或相关部门对成交供应商提供的服务以及履约情况进行考核或验收，按照考核/验收办法进行考核/验收。</w:t>
      </w:r>
    </w:p>
    <w:p w14:paraId="10822E35" w14:textId="77777777" w:rsidR="00595E54" w:rsidRDefault="00595E54" w:rsidP="00595E54">
      <w:pPr>
        <w:adjustRightInd w:val="0"/>
        <w:snapToGrid w:val="0"/>
        <w:jc w:val="left"/>
        <w:rPr>
          <w:color w:val="000000"/>
          <w:sz w:val="22"/>
        </w:rPr>
      </w:pPr>
    </w:p>
    <w:p w14:paraId="6D335C9A" w14:textId="77777777" w:rsidR="00595E54" w:rsidRDefault="00595E54" w:rsidP="00595E54">
      <w:pPr>
        <w:ind w:firstLineChars="192" w:firstLine="424"/>
        <w:outlineLvl w:val="2"/>
        <w:rPr>
          <w:b/>
          <w:sz w:val="22"/>
        </w:rPr>
      </w:pPr>
      <w:bookmarkStart w:id="72" w:name="_Toc497211607"/>
      <w:bookmarkStart w:id="73" w:name="_Toc190332491"/>
      <w:r>
        <w:rPr>
          <w:b/>
          <w:sz w:val="22"/>
        </w:rPr>
        <w:t>1</w:t>
      </w:r>
      <w:r>
        <w:rPr>
          <w:rFonts w:hint="eastAsia"/>
          <w:b/>
          <w:sz w:val="22"/>
        </w:rPr>
        <w:t>0</w:t>
      </w:r>
      <w:r>
        <w:rPr>
          <w:b/>
          <w:sz w:val="22"/>
        </w:rPr>
        <w:t>保密要求</w:t>
      </w:r>
      <w:bookmarkEnd w:id="72"/>
      <w:r>
        <w:rPr>
          <w:rFonts w:hint="eastAsia"/>
          <w:b/>
          <w:color w:val="FF0000"/>
          <w:sz w:val="22"/>
        </w:rPr>
        <w:t>（如需）</w:t>
      </w:r>
      <w:bookmarkEnd w:id="73"/>
    </w:p>
    <w:p w14:paraId="6674665F" w14:textId="77777777" w:rsidR="00595E54" w:rsidRDefault="00595E54" w:rsidP="00595E54">
      <w:pPr>
        <w:ind w:firstLineChars="192" w:firstLine="422"/>
        <w:rPr>
          <w:sz w:val="22"/>
        </w:rPr>
      </w:pPr>
      <w:r>
        <w:rPr>
          <w:sz w:val="22"/>
        </w:rPr>
        <w:t>1</w:t>
      </w:r>
      <w:r>
        <w:rPr>
          <w:rFonts w:hint="eastAsia"/>
          <w:sz w:val="22"/>
        </w:rPr>
        <w:t>0</w:t>
      </w:r>
      <w:r>
        <w:rPr>
          <w:sz w:val="22"/>
        </w:rPr>
        <w:t xml:space="preserve">.1 </w:t>
      </w:r>
      <w:r>
        <w:rPr>
          <w:rFonts w:hint="eastAsia"/>
          <w:color w:val="000000" w:themeColor="text1"/>
          <w:sz w:val="22"/>
        </w:rPr>
        <w:t>成交供应商</w:t>
      </w:r>
      <w:r>
        <w:rPr>
          <w:color w:val="000000" w:themeColor="text1"/>
          <w:sz w:val="22"/>
        </w:rPr>
        <w:t>应遵守合同文件约定内容的保密要求。如果采购人提供的内容属于保密的，应签订保密协议，且双方均有保密义务。</w:t>
      </w:r>
      <w:r>
        <w:rPr>
          <w:rFonts w:hint="eastAsia"/>
          <w:color w:val="000000" w:themeColor="text1"/>
          <w:sz w:val="22"/>
        </w:rPr>
        <w:t>成交供应商</w:t>
      </w:r>
      <w:r>
        <w:rPr>
          <w:color w:val="000000" w:themeColor="text1"/>
          <w:sz w:val="22"/>
        </w:rPr>
        <w:t>不得利用工作之便外泄资料或做其他用途，否则</w:t>
      </w:r>
      <w:r>
        <w:rPr>
          <w:rFonts w:hint="eastAsia"/>
          <w:color w:val="000000" w:themeColor="text1"/>
          <w:sz w:val="22"/>
        </w:rPr>
        <w:t>成交供应商</w:t>
      </w:r>
      <w:r>
        <w:rPr>
          <w:color w:val="000000" w:themeColor="text1"/>
          <w:sz w:val="22"/>
        </w:rPr>
        <w:t>需承担由此引起的法律责任和赔偿采购人的经济损失。本款规定的效力及于</w:t>
      </w:r>
      <w:r>
        <w:rPr>
          <w:rFonts w:hint="eastAsia"/>
          <w:color w:val="000000" w:themeColor="text1"/>
          <w:sz w:val="22"/>
        </w:rPr>
        <w:t>成交供应商</w:t>
      </w:r>
      <w:r>
        <w:rPr>
          <w:color w:val="000000" w:themeColor="text1"/>
          <w:sz w:val="22"/>
        </w:rPr>
        <w:t>及</w:t>
      </w:r>
      <w:r>
        <w:rPr>
          <w:rFonts w:hint="eastAsia"/>
          <w:color w:val="000000" w:themeColor="text1"/>
          <w:sz w:val="22"/>
        </w:rPr>
        <w:t>成交供应商</w:t>
      </w:r>
      <w:r>
        <w:rPr>
          <w:color w:val="000000" w:themeColor="text1"/>
          <w:sz w:val="22"/>
        </w:rPr>
        <w:t>的所有雇用人员。</w:t>
      </w:r>
    </w:p>
    <w:p w14:paraId="1A88300B" w14:textId="77777777" w:rsidR="00595E54" w:rsidRDefault="00595E54" w:rsidP="00595E54">
      <w:pPr>
        <w:rPr>
          <w:sz w:val="20"/>
          <w:szCs w:val="20"/>
        </w:rPr>
      </w:pPr>
    </w:p>
    <w:p w14:paraId="75A7CE30" w14:textId="77777777" w:rsidR="00595E54" w:rsidRDefault="00595E54" w:rsidP="00595E54">
      <w:pPr>
        <w:adjustRightInd w:val="0"/>
        <w:snapToGrid w:val="0"/>
        <w:jc w:val="center"/>
        <w:outlineLvl w:val="1"/>
        <w:rPr>
          <w:rFonts w:eastAsia="黑体"/>
          <w:color w:val="000000"/>
          <w:sz w:val="30"/>
          <w:szCs w:val="30"/>
        </w:rPr>
      </w:pPr>
      <w:bookmarkStart w:id="74" w:name="_Toc497211608"/>
      <w:bookmarkStart w:id="75" w:name="_Toc190332492"/>
      <w:r>
        <w:rPr>
          <w:rFonts w:eastAsia="黑体"/>
          <w:color w:val="000000"/>
          <w:sz w:val="30"/>
          <w:szCs w:val="30"/>
        </w:rPr>
        <w:t>四、报价须知</w:t>
      </w:r>
      <w:bookmarkEnd w:id="74"/>
      <w:bookmarkEnd w:id="75"/>
    </w:p>
    <w:p w14:paraId="419E107B" w14:textId="77777777" w:rsidR="00595E54" w:rsidRDefault="00595E54" w:rsidP="00595E54">
      <w:pPr>
        <w:adjustRightInd w:val="0"/>
        <w:snapToGrid w:val="0"/>
        <w:ind w:firstLineChars="200" w:firstLine="442"/>
        <w:jc w:val="left"/>
        <w:outlineLvl w:val="2"/>
        <w:rPr>
          <w:b/>
          <w:color w:val="000000"/>
          <w:sz w:val="22"/>
        </w:rPr>
      </w:pPr>
      <w:bookmarkStart w:id="76" w:name="_Toc190332493"/>
      <w:bookmarkStart w:id="77" w:name="_Toc490037251"/>
      <w:bookmarkStart w:id="78" w:name="_Toc497747038"/>
      <w:bookmarkStart w:id="79" w:name="_Toc497211611"/>
      <w:r>
        <w:rPr>
          <w:b/>
          <w:color w:val="000000"/>
          <w:sz w:val="22"/>
        </w:rPr>
        <w:t>1</w:t>
      </w:r>
      <w:r>
        <w:rPr>
          <w:rFonts w:hint="eastAsia"/>
          <w:b/>
          <w:color w:val="000000"/>
          <w:sz w:val="22"/>
        </w:rPr>
        <w:t>1</w:t>
      </w:r>
      <w:r>
        <w:rPr>
          <w:rFonts w:hint="eastAsia"/>
          <w:b/>
          <w:color w:val="000000"/>
          <w:sz w:val="22"/>
        </w:rPr>
        <w:t>磋商</w:t>
      </w:r>
      <w:r>
        <w:rPr>
          <w:b/>
          <w:color w:val="000000"/>
          <w:sz w:val="22"/>
        </w:rPr>
        <w:t>报价依据</w:t>
      </w:r>
      <w:bookmarkEnd w:id="76"/>
      <w:bookmarkEnd w:id="77"/>
      <w:bookmarkEnd w:id="78"/>
    </w:p>
    <w:p w14:paraId="67EB2110" w14:textId="77777777" w:rsidR="00595E54" w:rsidRDefault="00595E54" w:rsidP="00595E54">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 xml:space="preserve">.1 </w:t>
      </w:r>
      <w:r>
        <w:rPr>
          <w:rFonts w:hint="eastAsia"/>
          <w:color w:val="000000"/>
          <w:sz w:val="22"/>
        </w:rPr>
        <w:t>磋商</w:t>
      </w:r>
      <w:r>
        <w:rPr>
          <w:color w:val="000000"/>
          <w:sz w:val="22"/>
        </w:rPr>
        <w:t>报价计算依据包括本项目的</w:t>
      </w:r>
      <w:r>
        <w:rPr>
          <w:rFonts w:hint="eastAsia"/>
          <w:color w:val="000000"/>
          <w:sz w:val="22"/>
        </w:rPr>
        <w:t>磋商</w:t>
      </w:r>
      <w:r>
        <w:rPr>
          <w:color w:val="000000"/>
          <w:sz w:val="22"/>
        </w:rPr>
        <w:t>文件（包括提供的附件）、</w:t>
      </w:r>
      <w:r>
        <w:rPr>
          <w:rFonts w:hint="eastAsia"/>
          <w:color w:val="000000"/>
          <w:sz w:val="22"/>
        </w:rPr>
        <w:t>磋商</w:t>
      </w:r>
      <w:r>
        <w:rPr>
          <w:color w:val="000000"/>
          <w:sz w:val="22"/>
        </w:rPr>
        <w:t>文件答疑或修改的补充文书、</w:t>
      </w:r>
      <w:r>
        <w:rPr>
          <w:rFonts w:hint="eastAsia"/>
          <w:color w:val="00B0F0"/>
          <w:sz w:val="22"/>
        </w:rPr>
        <w:t>磋商过程中实质性变动的内容、服务内容一览表（</w:t>
      </w:r>
      <w:r>
        <w:rPr>
          <w:color w:val="000000"/>
          <w:sz w:val="22"/>
        </w:rPr>
        <w:t>工作量清单</w:t>
      </w:r>
      <w:r>
        <w:rPr>
          <w:rFonts w:hint="eastAsia"/>
          <w:color w:val="000000"/>
          <w:sz w:val="22"/>
        </w:rPr>
        <w:t>）（设施量清单）</w:t>
      </w:r>
      <w:r>
        <w:rPr>
          <w:color w:val="000000"/>
          <w:sz w:val="22"/>
        </w:rPr>
        <w:t>、项目现场条件等。</w:t>
      </w:r>
    </w:p>
    <w:p w14:paraId="42604F9C" w14:textId="77777777" w:rsidR="00595E54" w:rsidRDefault="00595E54" w:rsidP="00595E54">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.2</w:t>
      </w:r>
      <w:r>
        <w:rPr>
          <w:rFonts w:hint="eastAsia"/>
          <w:color w:val="000000"/>
          <w:sz w:val="22"/>
        </w:rPr>
        <w:t>磋商</w:t>
      </w:r>
      <w:r>
        <w:rPr>
          <w:color w:val="000000"/>
          <w:sz w:val="22"/>
        </w:rPr>
        <w:t>文件明确的</w:t>
      </w:r>
      <w:r>
        <w:rPr>
          <w:rFonts w:hint="eastAsia"/>
          <w:color w:val="000000"/>
          <w:sz w:val="22"/>
        </w:rPr>
        <w:t>项目</w:t>
      </w:r>
      <w:r>
        <w:rPr>
          <w:color w:val="000000"/>
          <w:sz w:val="22"/>
        </w:rPr>
        <w:t>范围、</w:t>
      </w:r>
      <w:r>
        <w:rPr>
          <w:rFonts w:hint="eastAsia"/>
          <w:color w:val="000000"/>
          <w:sz w:val="22"/>
        </w:rPr>
        <w:t>实施</w:t>
      </w:r>
      <w:r>
        <w:rPr>
          <w:color w:val="000000"/>
          <w:sz w:val="22"/>
        </w:rPr>
        <w:t>内容、</w:t>
      </w:r>
      <w:r>
        <w:rPr>
          <w:rFonts w:hint="eastAsia"/>
          <w:color w:val="000000"/>
          <w:sz w:val="22"/>
        </w:rPr>
        <w:t>实施</w:t>
      </w:r>
      <w:r>
        <w:rPr>
          <w:color w:val="000000"/>
          <w:sz w:val="22"/>
        </w:rPr>
        <w:t>期限、质量要求、</w:t>
      </w:r>
      <w:r>
        <w:rPr>
          <w:rFonts w:hint="eastAsia"/>
          <w:color w:val="000000"/>
          <w:sz w:val="22"/>
        </w:rPr>
        <w:t>售后服务（如果有）、</w:t>
      </w:r>
      <w:r>
        <w:rPr>
          <w:color w:val="000000"/>
          <w:sz w:val="22"/>
        </w:rPr>
        <w:t>管理要求与标准及考核要求等。</w:t>
      </w:r>
    </w:p>
    <w:p w14:paraId="03DAE3A0" w14:textId="77777777" w:rsidR="00595E54" w:rsidRDefault="00595E54" w:rsidP="00595E54">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.3</w:t>
      </w:r>
      <w:r>
        <w:rPr>
          <w:rFonts w:hint="eastAsia"/>
          <w:color w:val="00B0F0"/>
          <w:sz w:val="22"/>
        </w:rPr>
        <w:t>服务内容一览表（</w:t>
      </w:r>
      <w:r>
        <w:rPr>
          <w:color w:val="000000"/>
          <w:sz w:val="22"/>
        </w:rPr>
        <w:t>工作量清单</w:t>
      </w:r>
      <w:r>
        <w:rPr>
          <w:rFonts w:hint="eastAsia"/>
          <w:color w:val="000000"/>
          <w:sz w:val="22"/>
        </w:rPr>
        <w:t>）（设施量清单）</w:t>
      </w:r>
      <w:r>
        <w:rPr>
          <w:color w:val="000000"/>
          <w:sz w:val="22"/>
        </w:rPr>
        <w:t>说明</w:t>
      </w:r>
    </w:p>
    <w:p w14:paraId="7F5B1D54" w14:textId="77777777" w:rsidR="00595E54" w:rsidRDefault="00595E54" w:rsidP="00595E54">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.3.1</w:t>
      </w:r>
      <w:r>
        <w:rPr>
          <w:rFonts w:hint="eastAsia"/>
          <w:color w:val="00B0F0"/>
          <w:sz w:val="22"/>
        </w:rPr>
        <w:t>服务内容一览表（</w:t>
      </w:r>
      <w:r>
        <w:rPr>
          <w:color w:val="000000"/>
          <w:sz w:val="22"/>
        </w:rPr>
        <w:t>工作量清单</w:t>
      </w:r>
      <w:r>
        <w:rPr>
          <w:rFonts w:hint="eastAsia"/>
          <w:color w:val="000000"/>
          <w:sz w:val="22"/>
        </w:rPr>
        <w:t>）（设施量清单）</w:t>
      </w:r>
      <w:r>
        <w:rPr>
          <w:color w:val="000000"/>
          <w:sz w:val="22"/>
        </w:rPr>
        <w:t>应与</w:t>
      </w:r>
      <w:r>
        <w:rPr>
          <w:rFonts w:hint="eastAsia"/>
          <w:color w:val="000000"/>
          <w:sz w:val="22"/>
        </w:rPr>
        <w:t>供应商</w:t>
      </w:r>
      <w:r>
        <w:rPr>
          <w:color w:val="000000"/>
          <w:sz w:val="22"/>
        </w:rPr>
        <w:t>须知、合同条件、项目质量标准和要求等文件结合起来理解或解释。</w:t>
      </w:r>
    </w:p>
    <w:p w14:paraId="65812629" w14:textId="77777777" w:rsidR="00595E54" w:rsidRDefault="00595E54" w:rsidP="00595E54">
      <w:pPr>
        <w:adjustRightInd w:val="0"/>
        <w:snapToGrid w:val="0"/>
        <w:ind w:firstLineChars="200" w:firstLine="440"/>
        <w:jc w:val="left"/>
        <w:rPr>
          <w:sz w:val="22"/>
        </w:rPr>
      </w:pPr>
      <w:r>
        <w:rPr>
          <w:sz w:val="22"/>
        </w:rPr>
        <w:t>1</w:t>
      </w:r>
      <w:r>
        <w:rPr>
          <w:rFonts w:hint="eastAsia"/>
          <w:sz w:val="22"/>
        </w:rPr>
        <w:t>1</w:t>
      </w:r>
      <w:r>
        <w:rPr>
          <w:sz w:val="22"/>
        </w:rPr>
        <w:t>.3.2</w:t>
      </w:r>
      <w:r>
        <w:rPr>
          <w:sz w:val="22"/>
        </w:rPr>
        <w:t>采购人提供的</w:t>
      </w:r>
      <w:r>
        <w:rPr>
          <w:rFonts w:hint="eastAsia"/>
          <w:color w:val="00B0F0"/>
          <w:sz w:val="22"/>
        </w:rPr>
        <w:t>服务内容一览表（</w:t>
      </w:r>
      <w:r>
        <w:rPr>
          <w:color w:val="000000"/>
          <w:sz w:val="22"/>
        </w:rPr>
        <w:t>工作量清单</w:t>
      </w:r>
      <w:r>
        <w:rPr>
          <w:rFonts w:hint="eastAsia"/>
          <w:color w:val="000000"/>
          <w:sz w:val="22"/>
        </w:rPr>
        <w:t>）（设施量清单）</w:t>
      </w:r>
      <w:r>
        <w:rPr>
          <w:sz w:val="22"/>
        </w:rPr>
        <w:t>是依照采购需求测算出的主要工作内容，允许</w:t>
      </w:r>
      <w:r>
        <w:rPr>
          <w:rFonts w:hint="eastAsia"/>
          <w:sz w:val="22"/>
        </w:rPr>
        <w:t>供应商</w:t>
      </w:r>
      <w:r>
        <w:rPr>
          <w:sz w:val="22"/>
        </w:rPr>
        <w:t>对</w:t>
      </w:r>
      <w:r>
        <w:rPr>
          <w:rFonts w:hint="eastAsia"/>
          <w:color w:val="00B0F0"/>
          <w:sz w:val="22"/>
        </w:rPr>
        <w:t>服务内容一览表（</w:t>
      </w:r>
      <w:r>
        <w:rPr>
          <w:color w:val="000000"/>
          <w:sz w:val="22"/>
        </w:rPr>
        <w:t>工作量清单</w:t>
      </w:r>
      <w:r>
        <w:rPr>
          <w:rFonts w:hint="eastAsia"/>
          <w:color w:val="000000"/>
          <w:sz w:val="22"/>
        </w:rPr>
        <w:t>）（设施量清单）</w:t>
      </w:r>
      <w:r>
        <w:rPr>
          <w:sz w:val="22"/>
        </w:rPr>
        <w:t>内非核心工作内容进行优化设计，并依照优化后的方案进行报价。各</w:t>
      </w:r>
      <w:r>
        <w:rPr>
          <w:rFonts w:hint="eastAsia"/>
          <w:sz w:val="22"/>
        </w:rPr>
        <w:t>供应商</w:t>
      </w:r>
      <w:r>
        <w:rPr>
          <w:sz w:val="22"/>
        </w:rPr>
        <w:t>应认真了解</w:t>
      </w:r>
      <w:r>
        <w:rPr>
          <w:rFonts w:hint="eastAsia"/>
          <w:sz w:val="22"/>
        </w:rPr>
        <w:t>采购</w:t>
      </w:r>
      <w:r>
        <w:rPr>
          <w:sz w:val="22"/>
        </w:rPr>
        <w:t>需求，如发现核心工作内容和实际采购需求不一致时，应立即以书面形式通知采购人核查，</w:t>
      </w:r>
      <w:r>
        <w:rPr>
          <w:color w:val="000000"/>
          <w:sz w:val="22"/>
        </w:rPr>
        <w:t>除非采购人以答疑文件</w:t>
      </w:r>
      <w:r>
        <w:rPr>
          <w:rFonts w:hint="eastAsia"/>
          <w:color w:val="000000"/>
          <w:sz w:val="22"/>
        </w:rPr>
        <w:t>、</w:t>
      </w:r>
      <w:r>
        <w:rPr>
          <w:color w:val="000000"/>
          <w:sz w:val="22"/>
        </w:rPr>
        <w:t>补充文件</w:t>
      </w:r>
      <w:r>
        <w:rPr>
          <w:rFonts w:hint="eastAsia"/>
          <w:color w:val="000000"/>
          <w:sz w:val="22"/>
        </w:rPr>
        <w:t>或</w:t>
      </w:r>
      <w:r>
        <w:rPr>
          <w:rFonts w:hint="eastAsia"/>
          <w:color w:val="00B0F0"/>
          <w:sz w:val="22"/>
        </w:rPr>
        <w:t>磋商过程中实质性内容对磋商文件</w:t>
      </w:r>
      <w:r>
        <w:rPr>
          <w:color w:val="000000"/>
          <w:sz w:val="22"/>
        </w:rPr>
        <w:t>予以更正</w:t>
      </w:r>
      <w:r>
        <w:rPr>
          <w:rFonts w:hint="eastAsia"/>
          <w:sz w:val="22"/>
        </w:rPr>
        <w:t>，</w:t>
      </w:r>
      <w:r>
        <w:rPr>
          <w:sz w:val="22"/>
        </w:rPr>
        <w:t>否则，应以</w:t>
      </w:r>
      <w:r>
        <w:rPr>
          <w:rFonts w:hint="eastAsia"/>
          <w:color w:val="00B0F0"/>
          <w:sz w:val="22"/>
        </w:rPr>
        <w:t>服务内容一览表（</w:t>
      </w:r>
      <w:r>
        <w:rPr>
          <w:color w:val="000000"/>
          <w:sz w:val="22"/>
        </w:rPr>
        <w:t>工作量清单</w:t>
      </w:r>
      <w:r>
        <w:rPr>
          <w:rFonts w:hint="eastAsia"/>
          <w:color w:val="000000"/>
          <w:sz w:val="22"/>
        </w:rPr>
        <w:t>）（设施量清单）</w:t>
      </w:r>
      <w:r>
        <w:rPr>
          <w:sz w:val="22"/>
        </w:rPr>
        <w:t>为准。</w:t>
      </w:r>
    </w:p>
    <w:p w14:paraId="26A1DC78" w14:textId="77777777" w:rsidR="00595E54" w:rsidRDefault="00595E54" w:rsidP="00595E54">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w:t>
      </w:r>
      <w:r>
        <w:rPr>
          <w:rFonts w:hint="eastAsia"/>
          <w:color w:val="000000"/>
          <w:sz w:val="22"/>
        </w:rPr>
        <w:t>4</w:t>
      </w:r>
      <w:r>
        <w:rPr>
          <w:color w:val="000000"/>
          <w:sz w:val="22"/>
        </w:rPr>
        <w:t>岗位设置说明</w:t>
      </w:r>
    </w:p>
    <w:p w14:paraId="2A93BED0" w14:textId="77777777" w:rsidR="00595E54" w:rsidRDefault="00595E54" w:rsidP="00595E54">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w:t>
      </w:r>
      <w:r>
        <w:rPr>
          <w:rFonts w:hint="eastAsia"/>
          <w:color w:val="000000"/>
          <w:sz w:val="22"/>
        </w:rPr>
        <w:t>4</w:t>
      </w:r>
      <w:r>
        <w:rPr>
          <w:color w:val="000000"/>
          <w:sz w:val="22"/>
        </w:rPr>
        <w:t xml:space="preserve">.1 </w:t>
      </w:r>
      <w:r>
        <w:rPr>
          <w:color w:val="000000"/>
          <w:sz w:val="22"/>
        </w:rPr>
        <w:t>岗位设置应与</w:t>
      </w:r>
      <w:r>
        <w:rPr>
          <w:rFonts w:hint="eastAsia"/>
          <w:color w:val="000000"/>
          <w:sz w:val="22"/>
        </w:rPr>
        <w:t>磋商</w:t>
      </w:r>
      <w:r>
        <w:rPr>
          <w:color w:val="000000"/>
          <w:sz w:val="22"/>
        </w:rPr>
        <w:t>须知、合同条件、项目质量标准和要求等文件结合起来理解或解释。</w:t>
      </w:r>
    </w:p>
    <w:p w14:paraId="010BF587" w14:textId="77777777" w:rsidR="00595E54" w:rsidRDefault="00595E54" w:rsidP="00595E54">
      <w:pPr>
        <w:adjustRightInd w:val="0"/>
        <w:snapToGrid w:val="0"/>
        <w:ind w:firstLineChars="200" w:firstLine="440"/>
        <w:jc w:val="left"/>
        <w:rPr>
          <w:sz w:val="22"/>
        </w:rPr>
      </w:pPr>
      <w:r>
        <w:rPr>
          <w:color w:val="000000"/>
          <w:sz w:val="22"/>
        </w:rPr>
        <w:t>1</w:t>
      </w:r>
      <w:r>
        <w:rPr>
          <w:rFonts w:hint="eastAsia"/>
          <w:color w:val="000000"/>
          <w:sz w:val="22"/>
        </w:rPr>
        <w:t>1</w:t>
      </w:r>
      <w:r>
        <w:rPr>
          <w:color w:val="000000"/>
          <w:sz w:val="22"/>
        </w:rPr>
        <w:t>.</w:t>
      </w:r>
      <w:r>
        <w:rPr>
          <w:rFonts w:hint="eastAsia"/>
          <w:color w:val="000000"/>
          <w:sz w:val="22"/>
        </w:rPr>
        <w:t>4</w:t>
      </w:r>
      <w:r>
        <w:rPr>
          <w:color w:val="000000"/>
          <w:sz w:val="22"/>
        </w:rPr>
        <w:t xml:space="preserve">.2 </w:t>
      </w:r>
      <w:r>
        <w:rPr>
          <w:color w:val="000000"/>
          <w:sz w:val="22"/>
        </w:rPr>
        <w:t>采购人提供的</w:t>
      </w:r>
      <w:r>
        <w:rPr>
          <w:b/>
          <w:color w:val="FF0000"/>
          <w:kern w:val="0"/>
          <w:sz w:val="22"/>
          <w:u w:val="single"/>
        </w:rPr>
        <w:t>岗位设置</w:t>
      </w:r>
      <w:r>
        <w:rPr>
          <w:color w:val="000000"/>
          <w:sz w:val="22"/>
        </w:rPr>
        <w:t>是依照采购需求测算出的</w:t>
      </w:r>
      <w:r>
        <w:rPr>
          <w:b/>
          <w:color w:val="FF0000"/>
          <w:kern w:val="0"/>
          <w:sz w:val="22"/>
          <w:u w:val="single"/>
        </w:rPr>
        <w:t>各岗位最低配置要求</w:t>
      </w:r>
      <w:r>
        <w:rPr>
          <w:color w:val="000000"/>
          <w:sz w:val="22"/>
        </w:rPr>
        <w:t>，与最终的实际履约可能存在小的出入，各</w:t>
      </w:r>
      <w:r>
        <w:rPr>
          <w:rFonts w:hint="eastAsia"/>
          <w:color w:val="000000"/>
          <w:sz w:val="22"/>
        </w:rPr>
        <w:t>供应商</w:t>
      </w:r>
      <w:r>
        <w:rPr>
          <w:color w:val="000000"/>
          <w:sz w:val="22"/>
        </w:rPr>
        <w:t>应自行认真踏勘现场，了解</w:t>
      </w:r>
      <w:r>
        <w:rPr>
          <w:rFonts w:hint="eastAsia"/>
          <w:color w:val="000000"/>
          <w:sz w:val="22"/>
        </w:rPr>
        <w:t>采购</w:t>
      </w:r>
      <w:r>
        <w:rPr>
          <w:color w:val="000000"/>
          <w:sz w:val="22"/>
        </w:rPr>
        <w:t>需求。</w:t>
      </w:r>
      <w:r>
        <w:rPr>
          <w:rFonts w:hint="eastAsia"/>
          <w:color w:val="000000"/>
          <w:sz w:val="22"/>
        </w:rPr>
        <w:t>供应商</w:t>
      </w:r>
      <w:r>
        <w:rPr>
          <w:color w:val="000000"/>
          <w:sz w:val="22"/>
        </w:rPr>
        <w:t>如发现</w:t>
      </w:r>
      <w:r>
        <w:rPr>
          <w:b/>
          <w:color w:val="FF0000"/>
          <w:kern w:val="0"/>
          <w:sz w:val="22"/>
          <w:u w:val="single"/>
        </w:rPr>
        <w:t>该表</w:t>
      </w:r>
      <w:r>
        <w:rPr>
          <w:color w:val="000000"/>
          <w:sz w:val="22"/>
        </w:rPr>
        <w:t>和实际工作内容不一致时，应立即以书面形式通知采购人核查，除</w:t>
      </w:r>
      <w:r>
        <w:rPr>
          <w:color w:val="000000"/>
          <w:sz w:val="22"/>
        </w:rPr>
        <w:lastRenderedPageBreak/>
        <w:t>非采购人以答疑文件</w:t>
      </w:r>
      <w:r>
        <w:rPr>
          <w:rFonts w:hint="eastAsia"/>
          <w:color w:val="000000"/>
          <w:sz w:val="22"/>
        </w:rPr>
        <w:t>、</w:t>
      </w:r>
      <w:r>
        <w:rPr>
          <w:color w:val="000000"/>
          <w:sz w:val="22"/>
        </w:rPr>
        <w:t>补充文件</w:t>
      </w:r>
      <w:r>
        <w:rPr>
          <w:rFonts w:hint="eastAsia"/>
          <w:color w:val="000000"/>
          <w:sz w:val="22"/>
        </w:rPr>
        <w:t>或</w:t>
      </w:r>
      <w:r>
        <w:rPr>
          <w:rFonts w:hint="eastAsia"/>
          <w:color w:val="00B0F0"/>
          <w:sz w:val="22"/>
        </w:rPr>
        <w:t>磋商过程中实质性内容对磋商文件</w:t>
      </w:r>
      <w:r>
        <w:rPr>
          <w:color w:val="000000"/>
          <w:sz w:val="22"/>
        </w:rPr>
        <w:t>予以更正，否则，</w:t>
      </w:r>
      <w:r>
        <w:rPr>
          <w:rFonts w:hint="eastAsia"/>
          <w:color w:val="000000"/>
          <w:sz w:val="22"/>
        </w:rPr>
        <w:t>供应商</w:t>
      </w:r>
      <w:r>
        <w:rPr>
          <w:color w:val="000000"/>
          <w:sz w:val="22"/>
        </w:rPr>
        <w:t>不得</w:t>
      </w:r>
      <w:r>
        <w:rPr>
          <w:b/>
          <w:color w:val="FF0000"/>
          <w:kern w:val="0"/>
          <w:sz w:val="22"/>
          <w:u w:val="single"/>
        </w:rPr>
        <w:t>对岗位设置中的岗位类别和数量进行缩减</w:t>
      </w:r>
      <w:r>
        <w:rPr>
          <w:color w:val="000000"/>
          <w:sz w:val="22"/>
        </w:rPr>
        <w:t>。</w:t>
      </w:r>
    </w:p>
    <w:p w14:paraId="42D6E5DA" w14:textId="77777777" w:rsidR="00595E54" w:rsidRDefault="00595E54" w:rsidP="00595E54">
      <w:pPr>
        <w:adjustRightInd w:val="0"/>
        <w:snapToGrid w:val="0"/>
        <w:ind w:firstLineChars="200" w:firstLine="442"/>
        <w:jc w:val="left"/>
        <w:outlineLvl w:val="2"/>
        <w:rPr>
          <w:b/>
          <w:color w:val="000000"/>
          <w:sz w:val="22"/>
        </w:rPr>
      </w:pPr>
      <w:bookmarkStart w:id="80" w:name="_Toc490037252"/>
      <w:bookmarkStart w:id="81" w:name="_Toc497747039"/>
      <w:bookmarkStart w:id="82" w:name="_Toc190332494"/>
      <w:r>
        <w:rPr>
          <w:b/>
          <w:color w:val="000000"/>
          <w:sz w:val="22"/>
        </w:rPr>
        <w:t>1</w:t>
      </w:r>
      <w:bookmarkStart w:id="83" w:name="_Toc490037253"/>
      <w:bookmarkEnd w:id="80"/>
      <w:r>
        <w:rPr>
          <w:rFonts w:hint="eastAsia"/>
          <w:b/>
          <w:color w:val="000000"/>
          <w:sz w:val="22"/>
        </w:rPr>
        <w:t>2</w:t>
      </w:r>
      <w:r>
        <w:rPr>
          <w:rFonts w:hint="eastAsia"/>
          <w:b/>
          <w:color w:val="000000"/>
          <w:sz w:val="22"/>
        </w:rPr>
        <w:t>磋商</w:t>
      </w:r>
      <w:r>
        <w:rPr>
          <w:b/>
          <w:color w:val="000000"/>
          <w:sz w:val="22"/>
        </w:rPr>
        <w:t>报价</w:t>
      </w:r>
      <w:bookmarkEnd w:id="83"/>
      <w:r>
        <w:rPr>
          <w:b/>
          <w:color w:val="000000"/>
          <w:sz w:val="22"/>
        </w:rPr>
        <w:t>内容</w:t>
      </w:r>
      <w:bookmarkEnd w:id="81"/>
      <w:bookmarkEnd w:id="82"/>
    </w:p>
    <w:p w14:paraId="493CC3AC" w14:textId="77777777" w:rsidR="00595E54" w:rsidRDefault="00595E54" w:rsidP="00595E54">
      <w:pPr>
        <w:adjustRightInd w:val="0"/>
        <w:snapToGrid w:val="0"/>
        <w:ind w:firstLineChars="200" w:firstLine="440"/>
        <w:jc w:val="left"/>
        <w:rPr>
          <w:sz w:val="22"/>
        </w:rPr>
      </w:pPr>
      <w:r>
        <w:rPr>
          <w:color w:val="000000"/>
          <w:sz w:val="22"/>
        </w:rPr>
        <w:t>1</w:t>
      </w:r>
      <w:r>
        <w:rPr>
          <w:rFonts w:hint="eastAsia"/>
          <w:color w:val="000000"/>
          <w:sz w:val="22"/>
        </w:rPr>
        <w:t>2</w:t>
      </w:r>
      <w:r>
        <w:rPr>
          <w:color w:val="000000"/>
          <w:sz w:val="22"/>
        </w:rPr>
        <w:t xml:space="preserve">.1 </w:t>
      </w:r>
      <w:r>
        <w:rPr>
          <w:color w:val="000000"/>
          <w:sz w:val="22"/>
        </w:rPr>
        <w:t>本项</w:t>
      </w:r>
      <w:r>
        <w:rPr>
          <w:sz w:val="22"/>
        </w:rPr>
        <w:t>目报价为全费用报价，是履行合同的最终价格，除</w:t>
      </w:r>
      <w:r>
        <w:rPr>
          <w:rFonts w:hint="eastAsia"/>
          <w:sz w:val="22"/>
        </w:rPr>
        <w:t>采购</w:t>
      </w:r>
      <w:r>
        <w:rPr>
          <w:sz w:val="22"/>
        </w:rPr>
        <w:t>需求中另有说明外，</w:t>
      </w:r>
      <w:r>
        <w:rPr>
          <w:rFonts w:hint="eastAsia"/>
          <w:sz w:val="22"/>
        </w:rPr>
        <w:t>磋商</w:t>
      </w:r>
      <w:r>
        <w:rPr>
          <w:sz w:val="22"/>
        </w:rPr>
        <w:t>报价（即</w:t>
      </w:r>
      <w:r>
        <w:rPr>
          <w:rFonts w:hint="eastAsia"/>
          <w:sz w:val="22"/>
        </w:rPr>
        <w:t>磋商</w:t>
      </w:r>
      <w:r>
        <w:rPr>
          <w:sz w:val="22"/>
        </w:rPr>
        <w:t>总价）应包括</w:t>
      </w:r>
      <w:r>
        <w:rPr>
          <w:rFonts w:ascii="宋体" w:hAnsi="宋体" w:cs="宋体" w:hint="eastAsia"/>
          <w:szCs w:val="21"/>
        </w:rPr>
        <w:t>磋商</w:t>
      </w:r>
      <w:r>
        <w:rPr>
          <w:rFonts w:ascii="宋体" w:hAnsi="宋体" w:cs="宋体"/>
          <w:szCs w:val="21"/>
        </w:rPr>
        <w:t>文件承包范围内的全部工作内容，以及为完成项目服务内容与要求而发生的辅助性、配合性的相关费用，并且充分考虑合同包含的责任、义务和一般风险等各项全部费用。</w:t>
      </w:r>
    </w:p>
    <w:p w14:paraId="3B2B7CDE" w14:textId="77777777" w:rsidR="00595E54" w:rsidRDefault="00595E54" w:rsidP="00595E54">
      <w:pPr>
        <w:adjustRightInd w:val="0"/>
        <w:snapToGrid w:val="0"/>
        <w:ind w:firstLineChars="200" w:firstLine="440"/>
        <w:jc w:val="left"/>
        <w:rPr>
          <w:sz w:val="22"/>
        </w:rPr>
      </w:pPr>
      <w:r>
        <w:rPr>
          <w:sz w:val="22"/>
        </w:rPr>
        <w:t>1</w:t>
      </w:r>
      <w:r>
        <w:rPr>
          <w:rFonts w:hint="eastAsia"/>
          <w:sz w:val="22"/>
        </w:rPr>
        <w:t>2</w:t>
      </w:r>
      <w:r>
        <w:rPr>
          <w:sz w:val="22"/>
        </w:rPr>
        <w:t xml:space="preserve">.2 </w:t>
      </w:r>
      <w:r>
        <w:rPr>
          <w:rFonts w:hint="eastAsia"/>
          <w:sz w:val="22"/>
        </w:rPr>
        <w:t>磋商</w:t>
      </w:r>
      <w:r>
        <w:rPr>
          <w:sz w:val="22"/>
        </w:rPr>
        <w:t>报价中</w:t>
      </w:r>
      <w:r>
        <w:rPr>
          <w:rFonts w:hint="eastAsia"/>
          <w:sz w:val="22"/>
        </w:rPr>
        <w:t>供应商</w:t>
      </w:r>
      <w:r>
        <w:rPr>
          <w:sz w:val="22"/>
        </w:rPr>
        <w:t>应考虑本项目可能存在的风险因素。</w:t>
      </w:r>
      <w:r>
        <w:rPr>
          <w:rFonts w:hint="eastAsia"/>
          <w:sz w:val="22"/>
        </w:rPr>
        <w:t>磋商</w:t>
      </w:r>
      <w:r>
        <w:rPr>
          <w:sz w:val="22"/>
        </w:rPr>
        <w:t>报价应将所有工作内容考虑在内，如有漏项或缺项，均属于</w:t>
      </w:r>
      <w:r>
        <w:rPr>
          <w:rFonts w:hint="eastAsia"/>
          <w:sz w:val="22"/>
        </w:rPr>
        <w:t>供应商</w:t>
      </w:r>
      <w:r>
        <w:rPr>
          <w:sz w:val="22"/>
        </w:rPr>
        <w:t>的风险</w:t>
      </w:r>
      <w:r>
        <w:rPr>
          <w:rFonts w:hint="eastAsia"/>
          <w:sz w:val="22"/>
        </w:rPr>
        <w:t>，其费用视作已分配在磋商报价明细表内单价或总价之中</w:t>
      </w:r>
      <w:r>
        <w:rPr>
          <w:sz w:val="22"/>
        </w:rPr>
        <w:t>。</w:t>
      </w:r>
      <w:r>
        <w:rPr>
          <w:rFonts w:hint="eastAsia"/>
          <w:sz w:val="22"/>
        </w:rPr>
        <w:t>供应商</w:t>
      </w:r>
      <w:r>
        <w:rPr>
          <w:sz w:val="22"/>
        </w:rPr>
        <w:t>应逐项计算并填写单价、合计价和总价。</w:t>
      </w:r>
    </w:p>
    <w:p w14:paraId="0E623342" w14:textId="77777777" w:rsidR="00595E54" w:rsidRDefault="00595E54" w:rsidP="00595E54">
      <w:pPr>
        <w:adjustRightInd w:val="0"/>
        <w:snapToGrid w:val="0"/>
        <w:ind w:firstLineChars="200" w:firstLine="440"/>
        <w:jc w:val="left"/>
        <w:rPr>
          <w:sz w:val="22"/>
        </w:rPr>
      </w:pPr>
      <w:r>
        <w:rPr>
          <w:sz w:val="22"/>
        </w:rPr>
        <w:t>1</w:t>
      </w:r>
      <w:r>
        <w:rPr>
          <w:rFonts w:hint="eastAsia"/>
          <w:sz w:val="22"/>
        </w:rPr>
        <w:t>2</w:t>
      </w:r>
      <w:r>
        <w:rPr>
          <w:sz w:val="22"/>
        </w:rPr>
        <w:t>.3</w:t>
      </w:r>
      <w:r>
        <w:rPr>
          <w:color w:val="000000"/>
          <w:sz w:val="22"/>
        </w:rPr>
        <w:t>在项目实施期内，对于除不可抗力因素之外，人工价格上涨以及可能存在的其它任何风险因素，</w:t>
      </w:r>
      <w:r>
        <w:rPr>
          <w:rFonts w:hint="eastAsia"/>
          <w:color w:val="000000"/>
          <w:sz w:val="22"/>
        </w:rPr>
        <w:t>供应商</w:t>
      </w:r>
      <w:r>
        <w:rPr>
          <w:color w:val="000000"/>
          <w:sz w:val="22"/>
        </w:rPr>
        <w:t>应自行考虑，在合同履约期内中标价不作调整。</w:t>
      </w:r>
    </w:p>
    <w:p w14:paraId="68551FF3" w14:textId="77777777" w:rsidR="00595E54" w:rsidRDefault="00595E54" w:rsidP="00595E54">
      <w:pPr>
        <w:adjustRightInd w:val="0"/>
        <w:snapToGrid w:val="0"/>
        <w:ind w:firstLineChars="200" w:firstLine="440"/>
        <w:jc w:val="left"/>
        <w:rPr>
          <w:sz w:val="22"/>
        </w:rPr>
      </w:pPr>
      <w:r>
        <w:rPr>
          <w:sz w:val="22"/>
        </w:rPr>
        <w:t>1</w:t>
      </w:r>
      <w:r>
        <w:rPr>
          <w:rFonts w:hint="eastAsia"/>
          <w:sz w:val="22"/>
        </w:rPr>
        <w:t>2</w:t>
      </w:r>
      <w:r>
        <w:rPr>
          <w:sz w:val="22"/>
        </w:rPr>
        <w:t xml:space="preserve">.4 </w:t>
      </w:r>
      <w:r>
        <w:rPr>
          <w:rFonts w:hint="eastAsia"/>
          <w:sz w:val="22"/>
        </w:rPr>
        <w:t>供应商</w:t>
      </w:r>
      <w:r>
        <w:rPr>
          <w:sz w:val="22"/>
        </w:rPr>
        <w:t>按照</w:t>
      </w:r>
      <w:r>
        <w:rPr>
          <w:rFonts w:hint="eastAsia"/>
          <w:sz w:val="22"/>
        </w:rPr>
        <w:t>响应</w:t>
      </w:r>
      <w:r>
        <w:rPr>
          <w:sz w:val="22"/>
        </w:rPr>
        <w:t>文件格式中所附的表式完整地填写《</w:t>
      </w:r>
      <w:r>
        <w:rPr>
          <w:rFonts w:hint="eastAsia"/>
          <w:sz w:val="22"/>
        </w:rPr>
        <w:t>磋商报价</w:t>
      </w:r>
      <w:r>
        <w:rPr>
          <w:sz w:val="22"/>
        </w:rPr>
        <w:t>一览表》及各类</w:t>
      </w:r>
      <w:r>
        <w:rPr>
          <w:rFonts w:hint="eastAsia"/>
          <w:sz w:val="22"/>
        </w:rPr>
        <w:t>磋商</w:t>
      </w:r>
      <w:r>
        <w:rPr>
          <w:sz w:val="22"/>
        </w:rPr>
        <w:t>报价明细表，说明其拟提供服务的内容、数量、价格、时间、价格构成等。</w:t>
      </w:r>
    </w:p>
    <w:p w14:paraId="24B7973A" w14:textId="77777777" w:rsidR="00595E54" w:rsidRDefault="00595E54" w:rsidP="00595E54">
      <w:pPr>
        <w:adjustRightInd w:val="0"/>
        <w:snapToGrid w:val="0"/>
        <w:ind w:firstLineChars="200" w:firstLine="440"/>
        <w:jc w:val="left"/>
        <w:rPr>
          <w:color w:val="000000"/>
          <w:sz w:val="22"/>
        </w:rPr>
      </w:pPr>
      <w:r>
        <w:rPr>
          <w:color w:val="000000"/>
          <w:sz w:val="22"/>
        </w:rPr>
        <w:t>1</w:t>
      </w:r>
      <w:r>
        <w:rPr>
          <w:rFonts w:hint="eastAsia"/>
          <w:color w:val="000000"/>
          <w:sz w:val="22"/>
        </w:rPr>
        <w:t>2</w:t>
      </w:r>
      <w:r>
        <w:rPr>
          <w:color w:val="000000"/>
          <w:sz w:val="22"/>
        </w:rPr>
        <w:t>.1</w:t>
      </w:r>
      <w:r>
        <w:rPr>
          <w:color w:val="000000"/>
          <w:sz w:val="22"/>
        </w:rPr>
        <w:t>依据本项目的</w:t>
      </w:r>
      <w:r>
        <w:rPr>
          <w:rFonts w:hint="eastAsia"/>
          <w:color w:val="000000"/>
          <w:sz w:val="22"/>
        </w:rPr>
        <w:t>磋商</w:t>
      </w:r>
      <w:r>
        <w:rPr>
          <w:color w:val="000000"/>
          <w:sz w:val="22"/>
        </w:rPr>
        <w:t>范围和内容，</w:t>
      </w:r>
      <w:r>
        <w:rPr>
          <w:rFonts w:hint="eastAsia"/>
          <w:color w:val="000000"/>
          <w:sz w:val="22"/>
        </w:rPr>
        <w:t>供应商</w:t>
      </w:r>
      <w:r>
        <w:rPr>
          <w:color w:val="000000"/>
          <w:sz w:val="22"/>
        </w:rPr>
        <w:t>提供</w:t>
      </w:r>
      <w:r>
        <w:rPr>
          <w:rFonts w:hint="eastAsia"/>
          <w:color w:val="000000"/>
          <w:sz w:val="22"/>
        </w:rPr>
        <w:t>相应</w:t>
      </w:r>
      <w:r>
        <w:rPr>
          <w:color w:val="000000"/>
          <w:sz w:val="22"/>
        </w:rPr>
        <w:t>服务，其</w:t>
      </w:r>
      <w:r>
        <w:rPr>
          <w:rFonts w:hint="eastAsia"/>
          <w:color w:val="000000"/>
          <w:sz w:val="22"/>
        </w:rPr>
        <w:t>磋商</w:t>
      </w:r>
      <w:r>
        <w:rPr>
          <w:color w:val="000000"/>
          <w:sz w:val="22"/>
        </w:rPr>
        <w:t>报价应包括管理费、人工、日常维修（包括日常巡检、例保、小修）、清扫用设备、耗材</w:t>
      </w:r>
      <w:r>
        <w:rPr>
          <w:rFonts w:hint="eastAsia"/>
          <w:color w:val="000000"/>
          <w:sz w:val="22"/>
        </w:rPr>
        <w:t>、售后服务</w:t>
      </w:r>
      <w:r>
        <w:rPr>
          <w:color w:val="000000"/>
          <w:sz w:val="22"/>
        </w:rPr>
        <w:t>等</w:t>
      </w:r>
      <w:r>
        <w:rPr>
          <w:rFonts w:hint="eastAsia"/>
          <w:color w:val="000000"/>
          <w:sz w:val="22"/>
        </w:rPr>
        <w:t>费用</w:t>
      </w:r>
      <w:r>
        <w:rPr>
          <w:color w:val="000000"/>
          <w:sz w:val="22"/>
        </w:rPr>
        <w:t>。</w:t>
      </w:r>
    </w:p>
    <w:p w14:paraId="32315FC4" w14:textId="77777777" w:rsidR="00595E54" w:rsidRDefault="00595E54" w:rsidP="00595E54">
      <w:pPr>
        <w:adjustRightInd w:val="0"/>
        <w:snapToGrid w:val="0"/>
        <w:ind w:firstLineChars="200" w:firstLine="440"/>
        <w:jc w:val="left"/>
        <w:rPr>
          <w:sz w:val="22"/>
        </w:rPr>
      </w:pPr>
      <w:r>
        <w:rPr>
          <w:color w:val="000000"/>
          <w:sz w:val="22"/>
        </w:rPr>
        <w:t>1</w:t>
      </w:r>
      <w:r>
        <w:rPr>
          <w:rFonts w:hint="eastAsia"/>
          <w:color w:val="000000"/>
          <w:sz w:val="22"/>
        </w:rPr>
        <w:t>2</w:t>
      </w:r>
      <w:r>
        <w:rPr>
          <w:color w:val="000000"/>
          <w:sz w:val="22"/>
        </w:rPr>
        <w:t>.2</w:t>
      </w:r>
      <w:r>
        <w:rPr>
          <w:color w:val="000000"/>
          <w:sz w:val="22"/>
        </w:rPr>
        <w:t>除</w:t>
      </w:r>
      <w:r>
        <w:rPr>
          <w:rFonts w:hint="eastAsia"/>
          <w:color w:val="000000"/>
          <w:sz w:val="22"/>
        </w:rPr>
        <w:t>磋商</w:t>
      </w:r>
      <w:r>
        <w:rPr>
          <w:color w:val="000000"/>
          <w:sz w:val="22"/>
        </w:rPr>
        <w:t>需求中另有说明外，本项目</w:t>
      </w:r>
      <w:r>
        <w:rPr>
          <w:rFonts w:hint="eastAsia"/>
          <w:color w:val="000000"/>
          <w:sz w:val="22"/>
        </w:rPr>
        <w:t>磋商</w:t>
      </w:r>
      <w:r>
        <w:rPr>
          <w:color w:val="000000"/>
          <w:sz w:val="22"/>
        </w:rPr>
        <w:t>报价应包括</w:t>
      </w:r>
      <w:r>
        <w:rPr>
          <w:rFonts w:hint="eastAsia"/>
          <w:color w:val="000000"/>
          <w:sz w:val="22"/>
        </w:rPr>
        <w:t>磋商</w:t>
      </w:r>
      <w:r>
        <w:rPr>
          <w:color w:val="000000"/>
          <w:sz w:val="22"/>
        </w:rPr>
        <w:t>文件承包范围内的全部工作内容，以及为完成项目服务内容与要求而发生的辅助性、配合性的相关费用，并且充分考虑合同包含的责任、义务和一般风险等各项全部费用。</w:t>
      </w:r>
    </w:p>
    <w:p w14:paraId="2B33B7EC" w14:textId="77777777" w:rsidR="00595E54" w:rsidRDefault="00595E54" w:rsidP="00595E54">
      <w:pPr>
        <w:adjustRightInd w:val="0"/>
        <w:snapToGrid w:val="0"/>
        <w:ind w:firstLineChars="200" w:firstLine="440"/>
        <w:jc w:val="left"/>
        <w:rPr>
          <w:color w:val="000000"/>
          <w:sz w:val="22"/>
        </w:rPr>
      </w:pPr>
      <w:r>
        <w:rPr>
          <w:color w:val="000000"/>
          <w:sz w:val="22"/>
        </w:rPr>
        <w:t>1</w:t>
      </w:r>
      <w:r>
        <w:rPr>
          <w:rFonts w:hint="eastAsia"/>
          <w:color w:val="000000"/>
          <w:sz w:val="22"/>
        </w:rPr>
        <w:t>2</w:t>
      </w:r>
      <w:r>
        <w:rPr>
          <w:color w:val="000000"/>
          <w:sz w:val="22"/>
        </w:rPr>
        <w:t>.3</w:t>
      </w:r>
      <w:r>
        <w:rPr>
          <w:rFonts w:hint="eastAsia"/>
          <w:color w:val="000000"/>
          <w:sz w:val="22"/>
        </w:rPr>
        <w:t>磋商</w:t>
      </w:r>
      <w:r>
        <w:rPr>
          <w:color w:val="000000"/>
          <w:sz w:val="22"/>
        </w:rPr>
        <w:t>报价应将所有工作内容考虑在内，如有漏项或缺项，均属于</w:t>
      </w:r>
      <w:r>
        <w:rPr>
          <w:rFonts w:hint="eastAsia"/>
          <w:color w:val="000000"/>
          <w:sz w:val="22"/>
        </w:rPr>
        <w:t>供应商</w:t>
      </w:r>
      <w:r>
        <w:rPr>
          <w:color w:val="000000"/>
          <w:sz w:val="22"/>
        </w:rPr>
        <w:t>的风险。</w:t>
      </w:r>
      <w:r>
        <w:rPr>
          <w:rFonts w:hint="eastAsia"/>
          <w:color w:val="000000"/>
          <w:sz w:val="22"/>
        </w:rPr>
        <w:t>供应商</w:t>
      </w:r>
      <w:r>
        <w:rPr>
          <w:color w:val="000000"/>
          <w:sz w:val="22"/>
        </w:rPr>
        <w:t>应逐项计算并填写单价、合计价和总价，</w:t>
      </w:r>
      <w:r>
        <w:rPr>
          <w:rFonts w:hint="eastAsia"/>
          <w:color w:val="000000"/>
          <w:sz w:val="22"/>
        </w:rPr>
        <w:t>供应商</w:t>
      </w:r>
      <w:r>
        <w:rPr>
          <w:color w:val="000000"/>
          <w:sz w:val="22"/>
        </w:rPr>
        <w:t>没有填写单价和合计价的项目将被认为此项目所涉及的全部费用已包含在其他相关项目及</w:t>
      </w:r>
      <w:r>
        <w:rPr>
          <w:rFonts w:hint="eastAsia"/>
          <w:color w:val="000000"/>
          <w:sz w:val="22"/>
        </w:rPr>
        <w:t>磋商</w:t>
      </w:r>
      <w:r>
        <w:rPr>
          <w:color w:val="000000"/>
          <w:sz w:val="22"/>
        </w:rPr>
        <w:t>总价中。</w:t>
      </w:r>
    </w:p>
    <w:p w14:paraId="7A23AAC7" w14:textId="77777777" w:rsidR="00595E54" w:rsidRDefault="00595E54" w:rsidP="00595E54">
      <w:pPr>
        <w:adjustRightInd w:val="0"/>
        <w:snapToGrid w:val="0"/>
        <w:ind w:firstLineChars="200" w:firstLine="440"/>
        <w:jc w:val="left"/>
        <w:rPr>
          <w:i/>
          <w:color w:val="000000"/>
          <w:sz w:val="22"/>
        </w:rPr>
      </w:pPr>
      <w:r>
        <w:rPr>
          <w:color w:val="000000"/>
          <w:sz w:val="22"/>
        </w:rPr>
        <w:t>1</w:t>
      </w:r>
      <w:r>
        <w:rPr>
          <w:rFonts w:hint="eastAsia"/>
          <w:color w:val="000000"/>
          <w:sz w:val="22"/>
        </w:rPr>
        <w:t>2</w:t>
      </w:r>
      <w:r>
        <w:rPr>
          <w:color w:val="000000"/>
          <w:sz w:val="22"/>
        </w:rPr>
        <w:t>.4</w:t>
      </w:r>
      <w:r>
        <w:rPr>
          <w:rFonts w:hint="eastAsia"/>
          <w:color w:val="000000"/>
          <w:sz w:val="22"/>
        </w:rPr>
        <w:t>供应商</w:t>
      </w:r>
      <w:r>
        <w:rPr>
          <w:color w:val="000000"/>
          <w:sz w:val="22"/>
        </w:rPr>
        <w:t>应考虑本项目可能存在的其他任何风险因素，包括政策性调价、人工和材料成本增涨、因</w:t>
      </w:r>
      <w:r>
        <w:rPr>
          <w:color w:val="0000FF"/>
          <w:kern w:val="0"/>
          <w:sz w:val="22"/>
        </w:rPr>
        <w:t>设备使用年限增长引起的维修成本增加和效能衰减等。</w:t>
      </w:r>
    </w:p>
    <w:p w14:paraId="455B9086" w14:textId="77777777" w:rsidR="00595E54" w:rsidRDefault="00595E54" w:rsidP="00595E54">
      <w:pPr>
        <w:adjustRightInd w:val="0"/>
        <w:snapToGrid w:val="0"/>
        <w:ind w:firstLineChars="200" w:firstLine="440"/>
        <w:jc w:val="left"/>
        <w:rPr>
          <w:color w:val="000000"/>
          <w:sz w:val="22"/>
        </w:rPr>
      </w:pPr>
      <w:r>
        <w:rPr>
          <w:color w:val="000000"/>
          <w:sz w:val="22"/>
        </w:rPr>
        <w:t>1</w:t>
      </w:r>
      <w:r>
        <w:rPr>
          <w:rFonts w:hint="eastAsia"/>
          <w:color w:val="000000"/>
          <w:sz w:val="22"/>
        </w:rPr>
        <w:t>2</w:t>
      </w:r>
      <w:r>
        <w:rPr>
          <w:color w:val="000000"/>
          <w:sz w:val="22"/>
        </w:rPr>
        <w:t>.5</w:t>
      </w:r>
      <w:r>
        <w:rPr>
          <w:rFonts w:hint="eastAsia"/>
          <w:color w:val="000000"/>
          <w:sz w:val="22"/>
        </w:rPr>
        <w:t>供应商</w:t>
      </w:r>
      <w:r>
        <w:rPr>
          <w:color w:val="000000"/>
          <w:sz w:val="22"/>
        </w:rPr>
        <w:t>按照</w:t>
      </w:r>
      <w:r>
        <w:rPr>
          <w:rFonts w:hint="eastAsia"/>
          <w:color w:val="000000"/>
          <w:sz w:val="22"/>
        </w:rPr>
        <w:t>响应文件格式</w:t>
      </w:r>
      <w:r>
        <w:rPr>
          <w:color w:val="000000"/>
          <w:sz w:val="22"/>
        </w:rPr>
        <w:t>中所附的表式完整地填写</w:t>
      </w:r>
      <w:r>
        <w:rPr>
          <w:rFonts w:hint="eastAsia"/>
          <w:color w:val="000000"/>
          <w:sz w:val="22"/>
        </w:rPr>
        <w:t>磋商</w:t>
      </w:r>
      <w:r>
        <w:rPr>
          <w:color w:val="000000"/>
          <w:sz w:val="22"/>
        </w:rPr>
        <w:t>一览表及各类</w:t>
      </w:r>
      <w:r>
        <w:rPr>
          <w:rFonts w:hint="eastAsia"/>
          <w:color w:val="000000"/>
          <w:sz w:val="22"/>
        </w:rPr>
        <w:t>磋商</w:t>
      </w:r>
      <w:r>
        <w:rPr>
          <w:color w:val="000000"/>
          <w:sz w:val="22"/>
        </w:rPr>
        <w:t>报价明细表，说明其拟提供服务的内容、数量、价格构成等。</w:t>
      </w:r>
    </w:p>
    <w:p w14:paraId="64C444D0" w14:textId="77777777" w:rsidR="00595E54" w:rsidRDefault="00595E54" w:rsidP="00595E54">
      <w:pPr>
        <w:adjustRightInd w:val="0"/>
        <w:snapToGrid w:val="0"/>
        <w:ind w:firstLineChars="200" w:firstLine="440"/>
        <w:jc w:val="left"/>
        <w:rPr>
          <w:color w:val="000000"/>
          <w:sz w:val="22"/>
        </w:rPr>
      </w:pPr>
      <w:r>
        <w:rPr>
          <w:rFonts w:hint="eastAsia"/>
          <w:color w:val="000000"/>
          <w:sz w:val="22"/>
        </w:rPr>
        <w:t>供应商</w:t>
      </w:r>
      <w:r>
        <w:rPr>
          <w:color w:val="000000"/>
          <w:sz w:val="22"/>
        </w:rPr>
        <w:t>只需在《</w:t>
      </w:r>
      <w:r>
        <w:rPr>
          <w:rFonts w:hint="eastAsia"/>
          <w:color w:val="000000"/>
          <w:sz w:val="22"/>
        </w:rPr>
        <w:t>磋商</w:t>
      </w:r>
      <w:r>
        <w:rPr>
          <w:color w:val="000000"/>
          <w:sz w:val="22"/>
        </w:rPr>
        <w:t>一览表》中报出对应服务期限的</w:t>
      </w:r>
      <w:r>
        <w:rPr>
          <w:rFonts w:hint="eastAsia"/>
          <w:color w:val="000000"/>
          <w:sz w:val="22"/>
        </w:rPr>
        <w:t>磋商</w:t>
      </w:r>
      <w:r>
        <w:rPr>
          <w:color w:val="000000"/>
          <w:sz w:val="22"/>
        </w:rPr>
        <w:t>价格即可。</w:t>
      </w:r>
    </w:p>
    <w:p w14:paraId="5890BB20" w14:textId="77777777" w:rsidR="00595E54" w:rsidRDefault="00595E54" w:rsidP="00595E54">
      <w:pPr>
        <w:adjustRightInd w:val="0"/>
        <w:snapToGrid w:val="0"/>
        <w:ind w:firstLineChars="200" w:firstLine="442"/>
        <w:outlineLvl w:val="2"/>
        <w:rPr>
          <w:b/>
          <w:sz w:val="22"/>
        </w:rPr>
      </w:pPr>
      <w:bookmarkStart w:id="84" w:name="_Toc190332495"/>
      <w:r>
        <w:rPr>
          <w:b/>
          <w:sz w:val="22"/>
        </w:rPr>
        <w:t>1</w:t>
      </w:r>
      <w:r>
        <w:rPr>
          <w:rFonts w:hint="eastAsia"/>
          <w:b/>
          <w:sz w:val="22"/>
        </w:rPr>
        <w:t>3</w:t>
      </w:r>
      <w:r>
        <w:rPr>
          <w:rFonts w:hint="eastAsia"/>
          <w:b/>
          <w:sz w:val="22"/>
        </w:rPr>
        <w:t>磋商</w:t>
      </w:r>
      <w:r>
        <w:rPr>
          <w:b/>
          <w:sz w:val="22"/>
        </w:rPr>
        <w:t>报价控制性条款</w:t>
      </w:r>
      <w:bookmarkEnd w:id="79"/>
      <w:bookmarkEnd w:id="84"/>
    </w:p>
    <w:p w14:paraId="4367931E" w14:textId="77777777" w:rsidR="00595E54" w:rsidRDefault="00595E54" w:rsidP="00595E54">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.1 </w:t>
      </w:r>
      <w:r>
        <w:rPr>
          <w:rFonts w:hint="eastAsia"/>
          <w:color w:val="000000"/>
          <w:sz w:val="22"/>
        </w:rPr>
        <w:t>磋商最后</w:t>
      </w:r>
      <w:r>
        <w:rPr>
          <w:color w:val="000000"/>
          <w:sz w:val="22"/>
        </w:rPr>
        <w:t>报价不得超过公布的预算金额</w:t>
      </w:r>
      <w:r>
        <w:rPr>
          <w:rFonts w:hint="eastAsia"/>
          <w:color w:val="000000"/>
          <w:sz w:val="22"/>
        </w:rPr>
        <w:t>或最高限价</w:t>
      </w:r>
      <w:r>
        <w:rPr>
          <w:color w:val="000000"/>
          <w:sz w:val="22"/>
        </w:rPr>
        <w:t>，其中各年度或各分项报价（如有要求）均不得超过对应的预算金额</w:t>
      </w:r>
      <w:r>
        <w:rPr>
          <w:rFonts w:hint="eastAsia"/>
          <w:color w:val="000000"/>
          <w:sz w:val="22"/>
        </w:rPr>
        <w:t>或最高限价</w:t>
      </w:r>
      <w:r>
        <w:rPr>
          <w:color w:val="000000"/>
          <w:sz w:val="22"/>
        </w:rPr>
        <w:t>。</w:t>
      </w:r>
    </w:p>
    <w:p w14:paraId="7783AD3A" w14:textId="77777777" w:rsidR="00595E54" w:rsidRDefault="00595E54" w:rsidP="00595E54">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.2 </w:t>
      </w:r>
      <w:r>
        <w:rPr>
          <w:color w:val="000000"/>
          <w:sz w:val="22"/>
        </w:rPr>
        <w:t>本项目只允许有一个报价，任何有选择的报价将不予接受。</w:t>
      </w:r>
    </w:p>
    <w:p w14:paraId="11998747" w14:textId="77777777" w:rsidR="00595E54" w:rsidRDefault="00595E54" w:rsidP="00595E54">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.3 </w:t>
      </w:r>
      <w:r>
        <w:rPr>
          <w:rFonts w:hint="eastAsia"/>
          <w:color w:val="000000"/>
          <w:sz w:val="22"/>
        </w:rPr>
        <w:t>供应商</w:t>
      </w:r>
      <w:r>
        <w:rPr>
          <w:color w:val="000000"/>
          <w:sz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49E77659" w14:textId="77777777" w:rsidR="00595E54" w:rsidRDefault="00595E54" w:rsidP="00595E54">
      <w:pPr>
        <w:adjustRightInd w:val="0"/>
        <w:snapToGrid w:val="0"/>
        <w:ind w:firstLineChars="192" w:firstLine="424"/>
        <w:jc w:val="left"/>
        <w:rPr>
          <w:color w:val="000000"/>
          <w:sz w:val="22"/>
        </w:rPr>
      </w:pPr>
      <w:r>
        <w:rPr>
          <w:rFonts w:hAnsi="宋体"/>
          <w:b/>
          <w:bCs/>
          <w:kern w:val="0"/>
          <w:sz w:val="22"/>
        </w:rPr>
        <w:t>★</w:t>
      </w:r>
      <w:r>
        <w:rPr>
          <w:color w:val="000000"/>
          <w:sz w:val="22"/>
        </w:rPr>
        <w:t>1</w:t>
      </w:r>
      <w:r>
        <w:rPr>
          <w:rFonts w:hint="eastAsia"/>
          <w:color w:val="000000"/>
          <w:sz w:val="22"/>
        </w:rPr>
        <w:t>3</w:t>
      </w:r>
      <w:r>
        <w:rPr>
          <w:color w:val="000000"/>
          <w:sz w:val="22"/>
        </w:rPr>
        <w:t xml:space="preserve">.4 </w:t>
      </w:r>
      <w:r>
        <w:rPr>
          <w:color w:val="000000"/>
          <w:sz w:val="22"/>
        </w:rPr>
        <w:t>经</w:t>
      </w:r>
      <w:r>
        <w:rPr>
          <w:rFonts w:hint="eastAsia"/>
          <w:color w:val="000000"/>
          <w:sz w:val="22"/>
        </w:rPr>
        <w:t>磋商小组</w:t>
      </w:r>
      <w:r>
        <w:rPr>
          <w:color w:val="000000"/>
          <w:sz w:val="22"/>
        </w:rPr>
        <w:t>审定，</w:t>
      </w:r>
      <w:r>
        <w:rPr>
          <w:rFonts w:hint="eastAsia"/>
          <w:color w:val="000000"/>
          <w:sz w:val="22"/>
        </w:rPr>
        <w:t>磋商</w:t>
      </w:r>
      <w:r>
        <w:rPr>
          <w:color w:val="000000"/>
          <w:sz w:val="22"/>
        </w:rPr>
        <w:t>报价存在下列情形之一的，该</w:t>
      </w:r>
      <w:r>
        <w:rPr>
          <w:rFonts w:hint="eastAsia"/>
          <w:color w:val="000000"/>
          <w:sz w:val="22"/>
        </w:rPr>
        <w:t>响应</w:t>
      </w:r>
      <w:r>
        <w:rPr>
          <w:color w:val="000000"/>
          <w:sz w:val="22"/>
        </w:rPr>
        <w:t>文件作无效处理：</w:t>
      </w:r>
    </w:p>
    <w:p w14:paraId="4FB42014" w14:textId="77777777" w:rsidR="00595E54" w:rsidRDefault="00595E54" w:rsidP="00595E54">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.4.1 </w:t>
      </w:r>
      <w:r>
        <w:rPr>
          <w:rFonts w:hint="eastAsia"/>
          <w:color w:val="000000"/>
          <w:sz w:val="22"/>
        </w:rPr>
        <w:t>磋商最后</w:t>
      </w:r>
      <w:r>
        <w:rPr>
          <w:color w:val="000000"/>
          <w:sz w:val="22"/>
        </w:rPr>
        <w:t>报价和技术方案明显不相符的；</w:t>
      </w:r>
    </w:p>
    <w:p w14:paraId="4C3F80BF" w14:textId="77777777" w:rsidR="00595E54" w:rsidRDefault="00595E54" w:rsidP="00595E54">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.4.2 </w:t>
      </w:r>
      <w:r>
        <w:rPr>
          <w:rFonts w:hint="eastAsia"/>
          <w:color w:val="000000"/>
          <w:sz w:val="22"/>
        </w:rPr>
        <w:t>磋商最后</w:t>
      </w:r>
      <w:r>
        <w:rPr>
          <w:color w:val="000000"/>
          <w:sz w:val="22"/>
        </w:rPr>
        <w:t>报价</w:t>
      </w:r>
      <w:r>
        <w:rPr>
          <w:rFonts w:hint="eastAsia"/>
          <w:color w:val="000000"/>
          <w:sz w:val="22"/>
        </w:rPr>
        <w:t>中</w:t>
      </w:r>
      <w:r>
        <w:rPr>
          <w:color w:val="000000"/>
          <w:sz w:val="22"/>
        </w:rPr>
        <w:t>缩减</w:t>
      </w:r>
      <w:r>
        <w:rPr>
          <w:rFonts w:hint="eastAsia"/>
          <w:color w:val="000000"/>
          <w:sz w:val="22"/>
        </w:rPr>
        <w:t>磋商小组最终确定的</w:t>
      </w:r>
      <w:r>
        <w:rPr>
          <w:color w:val="000000"/>
          <w:sz w:val="22"/>
        </w:rPr>
        <w:t>服务内容的</w:t>
      </w:r>
      <w:r>
        <w:rPr>
          <w:rFonts w:hint="eastAsia"/>
          <w:color w:val="000000"/>
          <w:sz w:val="22"/>
        </w:rPr>
        <w:t>。</w:t>
      </w:r>
    </w:p>
    <w:p w14:paraId="3B3B054A" w14:textId="77777777" w:rsidR="00595E54" w:rsidRDefault="00595E54" w:rsidP="00595E54">
      <w:pPr>
        <w:adjustRightInd w:val="0"/>
        <w:snapToGrid w:val="0"/>
        <w:ind w:firstLineChars="192" w:firstLine="422"/>
        <w:jc w:val="left"/>
        <w:rPr>
          <w:sz w:val="22"/>
        </w:rPr>
      </w:pPr>
    </w:p>
    <w:p w14:paraId="6246C2EB" w14:textId="77777777" w:rsidR="00595E54" w:rsidRDefault="00595E54" w:rsidP="00595E54">
      <w:pPr>
        <w:adjustRightInd w:val="0"/>
        <w:snapToGrid w:val="0"/>
        <w:jc w:val="center"/>
        <w:outlineLvl w:val="1"/>
        <w:rPr>
          <w:rFonts w:eastAsia="黑体"/>
          <w:color w:val="000000"/>
          <w:sz w:val="30"/>
          <w:szCs w:val="30"/>
        </w:rPr>
      </w:pPr>
      <w:bookmarkStart w:id="85" w:name="_Toc190332497"/>
      <w:bookmarkStart w:id="86" w:name="_Toc486947670"/>
      <w:bookmarkStart w:id="87" w:name="_Toc497211613"/>
      <w:bookmarkStart w:id="88" w:name="_Toc481849902"/>
      <w:bookmarkStart w:id="89" w:name="_Toc486604818"/>
      <w:r>
        <w:rPr>
          <w:rFonts w:eastAsia="黑体"/>
          <w:color w:val="000000"/>
          <w:sz w:val="30"/>
          <w:szCs w:val="30"/>
        </w:rPr>
        <w:t>五、政府采购政策</w:t>
      </w:r>
      <w:bookmarkEnd w:id="85"/>
      <w:bookmarkEnd w:id="86"/>
      <w:bookmarkEnd w:id="87"/>
    </w:p>
    <w:p w14:paraId="4FB0A5CF" w14:textId="77777777" w:rsidR="00595E54" w:rsidRDefault="00595E54" w:rsidP="00595E54">
      <w:pPr>
        <w:adjustRightInd w:val="0"/>
        <w:snapToGrid w:val="0"/>
        <w:ind w:firstLineChars="200" w:firstLine="442"/>
        <w:outlineLvl w:val="2"/>
        <w:rPr>
          <w:b/>
          <w:sz w:val="22"/>
        </w:rPr>
      </w:pPr>
      <w:bookmarkStart w:id="90" w:name="_Toc486604821"/>
      <w:bookmarkStart w:id="91" w:name="_Toc24401"/>
      <w:bookmarkStart w:id="92" w:name="_Toc481849905"/>
      <w:bookmarkStart w:id="93" w:name="_Toc1996366"/>
      <w:bookmarkStart w:id="94" w:name="_Toc205191715"/>
      <w:bookmarkStart w:id="95" w:name="_Toc3750"/>
      <w:r>
        <w:rPr>
          <w:rFonts w:hint="eastAsia"/>
          <w:b/>
          <w:sz w:val="22"/>
        </w:rPr>
        <w:t>14</w:t>
      </w:r>
      <w:r>
        <w:rPr>
          <w:b/>
          <w:sz w:val="22"/>
        </w:rPr>
        <w:t>促进中小企业发展</w:t>
      </w:r>
      <w:bookmarkEnd w:id="90"/>
      <w:bookmarkEnd w:id="91"/>
      <w:bookmarkEnd w:id="92"/>
      <w:bookmarkEnd w:id="93"/>
      <w:bookmarkEnd w:id="94"/>
      <w:bookmarkEnd w:id="95"/>
    </w:p>
    <w:p w14:paraId="46D5DA61" w14:textId="77777777" w:rsidR="00595E54" w:rsidRDefault="00595E54" w:rsidP="00595E54">
      <w:pPr>
        <w:tabs>
          <w:tab w:val="left" w:pos="3060"/>
        </w:tabs>
        <w:adjustRightInd w:val="0"/>
        <w:snapToGrid w:val="0"/>
        <w:ind w:firstLineChars="200" w:firstLine="440"/>
        <w:rPr>
          <w:sz w:val="22"/>
        </w:rPr>
      </w:pPr>
      <w:bookmarkStart w:id="96" w:name="_Toc25173"/>
      <w:bookmarkStart w:id="97" w:name="_Toc9591"/>
      <w:bookmarkStart w:id="98" w:name="_Toc486604822"/>
      <w:bookmarkStart w:id="99" w:name="_Toc481849906"/>
      <w:bookmarkEnd w:id="88"/>
      <w:bookmarkEnd w:id="89"/>
      <w:r>
        <w:rPr>
          <w:rFonts w:hint="eastAsia"/>
          <w:sz w:val="22"/>
        </w:rPr>
        <w:t>14</w:t>
      </w:r>
      <w:r>
        <w:rPr>
          <w:bCs/>
          <w:sz w:val="22"/>
        </w:rPr>
        <w:t>.1</w:t>
      </w:r>
      <w:r>
        <w:rPr>
          <w:sz w:val="22"/>
        </w:rPr>
        <w:t>中小企业</w:t>
      </w:r>
      <w:r>
        <w:rPr>
          <w:rFonts w:hint="eastAsia"/>
          <w:sz w:val="22"/>
        </w:rPr>
        <w:t>（含中型、小型、微型企业，下同）</w:t>
      </w:r>
      <w:r>
        <w:rPr>
          <w:sz w:val="22"/>
        </w:rPr>
        <w:t>的划定按照《中小企业划型标准规定》（工信部联企业〔</w:t>
      </w:r>
      <w:r>
        <w:rPr>
          <w:sz w:val="22"/>
        </w:rPr>
        <w:t>2011</w:t>
      </w:r>
      <w:r>
        <w:rPr>
          <w:sz w:val="22"/>
        </w:rPr>
        <w:t>〕</w:t>
      </w:r>
      <w:r>
        <w:rPr>
          <w:sz w:val="22"/>
        </w:rPr>
        <w:t>300</w:t>
      </w:r>
      <w:r>
        <w:rPr>
          <w:sz w:val="22"/>
        </w:rPr>
        <w:t>号）执行，参加</w:t>
      </w:r>
      <w:r>
        <w:rPr>
          <w:rFonts w:hint="eastAsia"/>
          <w:sz w:val="22"/>
        </w:rPr>
        <w:t>磋商</w:t>
      </w:r>
      <w:r>
        <w:rPr>
          <w:sz w:val="22"/>
        </w:rPr>
        <w:t>的中小企业应当提供《中小企业声明函》（具体格式见</w:t>
      </w:r>
      <w:r>
        <w:rPr>
          <w:sz w:val="22"/>
        </w:rPr>
        <w:t>“</w:t>
      </w:r>
      <w:r>
        <w:rPr>
          <w:rFonts w:hint="eastAsia"/>
          <w:sz w:val="22"/>
        </w:rPr>
        <w:t>响应文件格式</w:t>
      </w:r>
      <w:r>
        <w:rPr>
          <w:sz w:val="22"/>
        </w:rPr>
        <w:t>”</w:t>
      </w:r>
      <w:r>
        <w:rPr>
          <w:sz w:val="22"/>
        </w:rPr>
        <w:t>），反之，视作非中、小微企业，不具备</w:t>
      </w:r>
      <w:r>
        <w:rPr>
          <w:rFonts w:hint="eastAsia"/>
          <w:sz w:val="22"/>
        </w:rPr>
        <w:t>参与磋商</w:t>
      </w:r>
      <w:r>
        <w:rPr>
          <w:sz w:val="22"/>
        </w:rPr>
        <w:t>资格。</w:t>
      </w:r>
      <w:r>
        <w:rPr>
          <w:rFonts w:hint="eastAsia"/>
          <w:sz w:val="22"/>
        </w:rPr>
        <w:t>如项目允许联合体参与竞争的，则联合体中各方均应为中小企业，并按本款要求提供《中小企业声明函》。</w:t>
      </w:r>
    </w:p>
    <w:p w14:paraId="15278F76" w14:textId="77777777" w:rsidR="00595E54" w:rsidRDefault="00595E54" w:rsidP="00595E54">
      <w:pPr>
        <w:adjustRightInd w:val="0"/>
        <w:snapToGrid w:val="0"/>
        <w:ind w:firstLineChars="200" w:firstLine="440"/>
        <w:rPr>
          <w:sz w:val="22"/>
        </w:rPr>
      </w:pPr>
      <w:r>
        <w:rPr>
          <w:rFonts w:hint="eastAsia"/>
          <w:sz w:val="22"/>
        </w:rPr>
        <w:t>14</w:t>
      </w:r>
      <w:r>
        <w:rPr>
          <w:sz w:val="22"/>
        </w:rPr>
        <w:t xml:space="preserve">.2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14:paraId="29B75BA3" w14:textId="77777777" w:rsidR="00595E54" w:rsidRDefault="00595E54" w:rsidP="00595E54">
      <w:pPr>
        <w:adjustRightInd w:val="0"/>
        <w:snapToGrid w:val="0"/>
        <w:ind w:firstLineChars="200" w:firstLine="440"/>
        <w:rPr>
          <w:sz w:val="22"/>
        </w:rPr>
      </w:pPr>
      <w:r>
        <w:rPr>
          <w:rFonts w:hint="eastAsia"/>
          <w:sz w:val="22"/>
        </w:rPr>
        <w:t>14</w:t>
      </w:r>
      <w:r>
        <w:rPr>
          <w:sz w:val="22"/>
        </w:rPr>
        <w:t xml:space="preserve">.3 </w:t>
      </w:r>
      <w:r>
        <w:rPr>
          <w:rFonts w:hint="eastAsia"/>
          <w:sz w:val="22"/>
        </w:rPr>
        <w:t>如项目允许联合体参与竞争的，组成联合体的中型企业和其他自然人、法人或者其他组织，与小型、微型企业之间不得存在投资关系。</w:t>
      </w:r>
    </w:p>
    <w:p w14:paraId="7A4357C6" w14:textId="77777777" w:rsidR="00595E54" w:rsidRDefault="00595E54" w:rsidP="00595E54">
      <w:pPr>
        <w:adjustRightInd w:val="0"/>
        <w:snapToGrid w:val="0"/>
        <w:ind w:firstLineChars="200" w:firstLine="440"/>
        <w:rPr>
          <w:sz w:val="22"/>
        </w:rPr>
      </w:pPr>
      <w:r>
        <w:rPr>
          <w:rFonts w:hint="eastAsia"/>
          <w:sz w:val="22"/>
        </w:rPr>
        <w:t>14</w:t>
      </w:r>
      <w:r>
        <w:rPr>
          <w:sz w:val="22"/>
        </w:rPr>
        <w:t>.</w:t>
      </w:r>
      <w:r>
        <w:rPr>
          <w:rFonts w:hint="eastAsia"/>
          <w:sz w:val="22"/>
        </w:rPr>
        <w:t>4</w:t>
      </w:r>
      <w:r>
        <w:rPr>
          <w:rFonts w:hint="eastAsia"/>
          <w:sz w:val="22"/>
        </w:rPr>
        <w:t>供应商</w:t>
      </w:r>
      <w:r>
        <w:rPr>
          <w:sz w:val="22"/>
        </w:rPr>
        <w:t>如提供虚假材料以谋取成交的，按照《政府采购法》有关条款处理，并记入</w:t>
      </w:r>
      <w:r>
        <w:rPr>
          <w:rFonts w:hint="eastAsia"/>
          <w:sz w:val="22"/>
        </w:rPr>
        <w:t>供应商</w:t>
      </w:r>
      <w:r>
        <w:rPr>
          <w:sz w:val="22"/>
        </w:rPr>
        <w:t>诚信档案。</w:t>
      </w:r>
    </w:p>
    <w:p w14:paraId="048B45CA" w14:textId="77777777" w:rsidR="00595E54" w:rsidRDefault="00595E54" w:rsidP="00595E54">
      <w:pPr>
        <w:adjustRightInd w:val="0"/>
        <w:snapToGrid w:val="0"/>
        <w:ind w:firstLineChars="200" w:firstLine="442"/>
        <w:outlineLvl w:val="2"/>
        <w:rPr>
          <w:b/>
          <w:sz w:val="22"/>
        </w:rPr>
      </w:pPr>
      <w:bookmarkStart w:id="100" w:name="_Toc29310"/>
      <w:bookmarkStart w:id="101" w:name="_Toc190332503"/>
      <w:bookmarkStart w:id="102" w:name="_Toc25538"/>
      <w:bookmarkEnd w:id="96"/>
      <w:bookmarkEnd w:id="97"/>
      <w:bookmarkEnd w:id="98"/>
      <w:bookmarkEnd w:id="99"/>
      <w:r>
        <w:rPr>
          <w:rFonts w:hint="eastAsia"/>
          <w:b/>
          <w:sz w:val="22"/>
        </w:rPr>
        <w:t>15</w:t>
      </w:r>
      <w:r>
        <w:rPr>
          <w:b/>
          <w:sz w:val="22"/>
        </w:rPr>
        <w:t>促进残疾人就业</w:t>
      </w:r>
      <w:bookmarkEnd w:id="100"/>
      <w:bookmarkEnd w:id="101"/>
      <w:bookmarkEnd w:id="102"/>
    </w:p>
    <w:p w14:paraId="6E00F76C" w14:textId="77777777" w:rsidR="00595E54" w:rsidRDefault="00595E54" w:rsidP="00595E54">
      <w:pPr>
        <w:adjustRightInd w:val="0"/>
        <w:snapToGrid w:val="0"/>
        <w:ind w:firstLineChars="200" w:firstLine="440"/>
        <w:rPr>
          <w:sz w:val="22"/>
        </w:rPr>
      </w:pPr>
      <w:r>
        <w:rPr>
          <w:rFonts w:hint="eastAsia"/>
          <w:sz w:val="22"/>
        </w:rPr>
        <w:t>15</w:t>
      </w:r>
      <w:r>
        <w:rPr>
          <w:sz w:val="22"/>
        </w:rPr>
        <w:t xml:space="preserve">.1 </w:t>
      </w:r>
      <w:bookmarkStart w:id="103" w:name="sendNo"/>
      <w:r>
        <w:rPr>
          <w:sz w:val="22"/>
        </w:rPr>
        <w:t>符合财库</w:t>
      </w:r>
      <w:bookmarkEnd w:id="103"/>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14:paraId="58709FC7" w14:textId="3620EE69" w:rsidR="00142F66" w:rsidRDefault="00595E54" w:rsidP="00595E54">
      <w:pPr>
        <w:rPr>
          <w:rFonts w:hint="eastAsia"/>
        </w:rPr>
      </w:pPr>
      <w:r>
        <w:rPr>
          <w:rFonts w:hint="eastAsia"/>
          <w:sz w:val="22"/>
        </w:rPr>
        <w:t>15</w:t>
      </w:r>
      <w:r>
        <w:rPr>
          <w:sz w:val="22"/>
        </w:rPr>
        <w:t xml:space="preserve">.2 </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rFonts w:hint="eastAsia"/>
          <w:sz w:val="22"/>
        </w:rPr>
        <w:t>响应文件格式</w:t>
      </w:r>
      <w:r>
        <w:rPr>
          <w:sz w:val="22"/>
        </w:rPr>
        <w:t>”</w:t>
      </w:r>
      <w:r>
        <w:rPr>
          <w:sz w:val="22"/>
        </w:rPr>
        <w:t>），并对声明的真实性负责。</w:t>
      </w:r>
    </w:p>
    <w:sectPr w:rsidR="00142F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B216D" w14:textId="77777777" w:rsidR="0068386F" w:rsidRDefault="0068386F" w:rsidP="00595E54">
      <w:pPr>
        <w:spacing w:line="240" w:lineRule="auto"/>
        <w:rPr>
          <w:rFonts w:hint="eastAsia"/>
        </w:rPr>
      </w:pPr>
      <w:r>
        <w:separator/>
      </w:r>
    </w:p>
  </w:endnote>
  <w:endnote w:type="continuationSeparator" w:id="0">
    <w:p w14:paraId="64F54E03" w14:textId="77777777" w:rsidR="0068386F" w:rsidRDefault="0068386F" w:rsidP="00595E54">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default"/>
    <w:sig w:usb0="00000007" w:usb1="00000000" w:usb2="00000000" w:usb3="00000000" w:csb0="00000093"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2833E" w14:textId="77777777" w:rsidR="0068386F" w:rsidRDefault="0068386F" w:rsidP="00595E54">
      <w:pPr>
        <w:spacing w:line="240" w:lineRule="auto"/>
        <w:rPr>
          <w:rFonts w:hint="eastAsia"/>
        </w:rPr>
      </w:pPr>
      <w:r>
        <w:separator/>
      </w:r>
    </w:p>
  </w:footnote>
  <w:footnote w:type="continuationSeparator" w:id="0">
    <w:p w14:paraId="43FC4BE0" w14:textId="77777777" w:rsidR="0068386F" w:rsidRDefault="0068386F" w:rsidP="00595E54">
      <w:pPr>
        <w:spacing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268E"/>
    <w:multiLevelType w:val="multilevel"/>
    <w:tmpl w:val="1033268E"/>
    <w:lvl w:ilvl="0">
      <w:start w:val="1"/>
      <w:numFmt w:val="decimalEnclosedCircl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3E86D8A"/>
    <w:multiLevelType w:val="multilevel"/>
    <w:tmpl w:val="13E86D8A"/>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3DE776FB"/>
    <w:multiLevelType w:val="multilevel"/>
    <w:tmpl w:val="3DE776FB"/>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3" w15:restartNumberingAfterBreak="0">
    <w:nsid w:val="5A5406B4"/>
    <w:multiLevelType w:val="multilevel"/>
    <w:tmpl w:val="5A5406B4"/>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77686531">
    <w:abstractNumId w:val="2"/>
  </w:num>
  <w:num w:numId="2" w16cid:durableId="1610819126">
    <w:abstractNumId w:val="0"/>
  </w:num>
  <w:num w:numId="3" w16cid:durableId="280697283">
    <w:abstractNumId w:val="1"/>
  </w:num>
  <w:num w:numId="4" w16cid:durableId="2003198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54E"/>
    <w:rsid w:val="00142F66"/>
    <w:rsid w:val="00595E54"/>
    <w:rsid w:val="0068386F"/>
    <w:rsid w:val="007E5717"/>
    <w:rsid w:val="00AD054E"/>
    <w:rsid w:val="00EB6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A062E79-15B7-4090-A576-CDD1F26C9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iPriority="0"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5E54"/>
    <w:pPr>
      <w:widowControl w:val="0"/>
      <w:spacing w:line="300" w:lineRule="auto"/>
      <w:ind w:left="0" w:right="0"/>
      <w:jc w:val="both"/>
    </w:pPr>
    <w:rPr>
      <w:rFonts w:ascii="Times New Roman" w:eastAsia="宋体" w:hAnsi="Times New Roman" w:cs="Times New Roman"/>
      <w:sz w:val="21"/>
      <w:szCs w:val="22"/>
      <w14:ligatures w14:val="none"/>
    </w:rPr>
  </w:style>
  <w:style w:type="paragraph" w:styleId="1">
    <w:name w:val="heading 1"/>
    <w:basedOn w:val="a"/>
    <w:next w:val="a"/>
    <w:link w:val="10"/>
    <w:qFormat/>
    <w:rsid w:val="00AD054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AD054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AD054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AD054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AD054E"/>
    <w:pPr>
      <w:keepNext/>
      <w:keepLines/>
      <w:spacing w:before="80" w:after="40"/>
      <w:outlineLvl w:val="4"/>
    </w:pPr>
    <w:rPr>
      <w:rFonts w:cstheme="majorBidi"/>
      <w:color w:val="2F5496" w:themeColor="accent1" w:themeShade="BF"/>
      <w:sz w:val="24"/>
    </w:rPr>
  </w:style>
  <w:style w:type="paragraph" w:styleId="6">
    <w:name w:val="heading 6"/>
    <w:basedOn w:val="a"/>
    <w:next w:val="a"/>
    <w:link w:val="60"/>
    <w:unhideWhenUsed/>
    <w:qFormat/>
    <w:rsid w:val="00AD054E"/>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AD054E"/>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AD054E"/>
    <w:pPr>
      <w:keepNext/>
      <w:keepLines/>
      <w:outlineLvl w:val="7"/>
    </w:pPr>
    <w:rPr>
      <w:rFonts w:cstheme="majorBidi"/>
      <w:color w:val="595959" w:themeColor="text1" w:themeTint="A6"/>
    </w:rPr>
  </w:style>
  <w:style w:type="paragraph" w:styleId="9">
    <w:name w:val="heading 9"/>
    <w:basedOn w:val="a"/>
    <w:next w:val="a"/>
    <w:link w:val="90"/>
    <w:unhideWhenUsed/>
    <w:qFormat/>
    <w:rsid w:val="00AD054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AD054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AD054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AD054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qFormat/>
    <w:rsid w:val="00AD054E"/>
    <w:rPr>
      <w:rFonts w:cstheme="majorBidi"/>
      <w:color w:val="2F5496" w:themeColor="accent1" w:themeShade="BF"/>
      <w:sz w:val="28"/>
      <w:szCs w:val="28"/>
    </w:rPr>
  </w:style>
  <w:style w:type="character" w:customStyle="1" w:styleId="50">
    <w:name w:val="标题 5 字符"/>
    <w:basedOn w:val="a0"/>
    <w:link w:val="5"/>
    <w:qFormat/>
    <w:rsid w:val="00AD054E"/>
    <w:rPr>
      <w:rFonts w:cstheme="majorBidi"/>
      <w:color w:val="2F5496" w:themeColor="accent1" w:themeShade="BF"/>
      <w:sz w:val="24"/>
    </w:rPr>
  </w:style>
  <w:style w:type="character" w:customStyle="1" w:styleId="60">
    <w:name w:val="标题 6 字符"/>
    <w:basedOn w:val="a0"/>
    <w:link w:val="6"/>
    <w:qFormat/>
    <w:rsid w:val="00AD054E"/>
    <w:rPr>
      <w:rFonts w:cstheme="majorBidi"/>
      <w:b/>
      <w:bCs/>
      <w:color w:val="2F5496" w:themeColor="accent1" w:themeShade="BF"/>
    </w:rPr>
  </w:style>
  <w:style w:type="character" w:customStyle="1" w:styleId="70">
    <w:name w:val="标题 7 字符"/>
    <w:basedOn w:val="a0"/>
    <w:link w:val="7"/>
    <w:qFormat/>
    <w:rsid w:val="00AD054E"/>
    <w:rPr>
      <w:rFonts w:cstheme="majorBidi"/>
      <w:b/>
      <w:bCs/>
      <w:color w:val="595959" w:themeColor="text1" w:themeTint="A6"/>
    </w:rPr>
  </w:style>
  <w:style w:type="character" w:customStyle="1" w:styleId="80">
    <w:name w:val="标题 8 字符"/>
    <w:basedOn w:val="a0"/>
    <w:link w:val="8"/>
    <w:qFormat/>
    <w:rsid w:val="00AD054E"/>
    <w:rPr>
      <w:rFonts w:cstheme="majorBidi"/>
      <w:color w:val="595959" w:themeColor="text1" w:themeTint="A6"/>
    </w:rPr>
  </w:style>
  <w:style w:type="character" w:customStyle="1" w:styleId="90">
    <w:name w:val="标题 9 字符"/>
    <w:basedOn w:val="a0"/>
    <w:link w:val="9"/>
    <w:qFormat/>
    <w:rsid w:val="00AD054E"/>
    <w:rPr>
      <w:rFonts w:eastAsiaTheme="majorEastAsia" w:cstheme="majorBidi"/>
      <w:color w:val="595959" w:themeColor="text1" w:themeTint="A6"/>
    </w:rPr>
  </w:style>
  <w:style w:type="paragraph" w:styleId="a3">
    <w:name w:val="Title"/>
    <w:basedOn w:val="a"/>
    <w:next w:val="a"/>
    <w:link w:val="a4"/>
    <w:qFormat/>
    <w:rsid w:val="00AD054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AD054E"/>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AD054E"/>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AD054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D054E"/>
    <w:pPr>
      <w:spacing w:before="160" w:after="160"/>
      <w:jc w:val="center"/>
    </w:pPr>
    <w:rPr>
      <w:i/>
      <w:iCs/>
      <w:color w:val="404040" w:themeColor="text1" w:themeTint="BF"/>
    </w:rPr>
  </w:style>
  <w:style w:type="character" w:customStyle="1" w:styleId="a8">
    <w:name w:val="引用 字符"/>
    <w:basedOn w:val="a0"/>
    <w:link w:val="a7"/>
    <w:uiPriority w:val="29"/>
    <w:rsid w:val="00AD054E"/>
    <w:rPr>
      <w:i/>
      <w:iCs/>
      <w:color w:val="404040" w:themeColor="text1" w:themeTint="BF"/>
    </w:rPr>
  </w:style>
  <w:style w:type="paragraph" w:styleId="a9">
    <w:name w:val="List Paragraph"/>
    <w:basedOn w:val="a"/>
    <w:link w:val="aa"/>
    <w:uiPriority w:val="34"/>
    <w:qFormat/>
    <w:rsid w:val="00AD054E"/>
    <w:pPr>
      <w:ind w:left="720"/>
      <w:contextualSpacing/>
    </w:pPr>
  </w:style>
  <w:style w:type="character" w:styleId="ab">
    <w:name w:val="Intense Emphasis"/>
    <w:basedOn w:val="a0"/>
    <w:uiPriority w:val="21"/>
    <w:qFormat/>
    <w:rsid w:val="00AD054E"/>
    <w:rPr>
      <w:i/>
      <w:iCs/>
      <w:color w:val="2F5496" w:themeColor="accent1" w:themeShade="BF"/>
    </w:rPr>
  </w:style>
  <w:style w:type="paragraph" w:styleId="ac">
    <w:name w:val="Intense Quote"/>
    <w:basedOn w:val="a"/>
    <w:next w:val="a"/>
    <w:link w:val="ad"/>
    <w:uiPriority w:val="30"/>
    <w:qFormat/>
    <w:rsid w:val="00AD05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AD054E"/>
    <w:rPr>
      <w:i/>
      <w:iCs/>
      <w:color w:val="2F5496" w:themeColor="accent1" w:themeShade="BF"/>
    </w:rPr>
  </w:style>
  <w:style w:type="character" w:styleId="ae">
    <w:name w:val="Intense Reference"/>
    <w:basedOn w:val="a0"/>
    <w:uiPriority w:val="32"/>
    <w:qFormat/>
    <w:rsid w:val="00AD054E"/>
    <w:rPr>
      <w:b/>
      <w:bCs/>
      <w:smallCaps/>
      <w:color w:val="2F5496" w:themeColor="accent1" w:themeShade="BF"/>
      <w:spacing w:val="5"/>
    </w:rPr>
  </w:style>
  <w:style w:type="paragraph" w:styleId="af">
    <w:name w:val="header"/>
    <w:basedOn w:val="a"/>
    <w:link w:val="af0"/>
    <w:unhideWhenUsed/>
    <w:qFormat/>
    <w:rsid w:val="00595E54"/>
    <w:pPr>
      <w:tabs>
        <w:tab w:val="center" w:pos="4153"/>
        <w:tab w:val="right" w:pos="8306"/>
      </w:tabs>
      <w:snapToGrid w:val="0"/>
      <w:jc w:val="center"/>
    </w:pPr>
    <w:rPr>
      <w:sz w:val="18"/>
      <w:szCs w:val="18"/>
    </w:rPr>
  </w:style>
  <w:style w:type="character" w:customStyle="1" w:styleId="af0">
    <w:name w:val="页眉 字符"/>
    <w:basedOn w:val="a0"/>
    <w:link w:val="af"/>
    <w:qFormat/>
    <w:rsid w:val="00595E54"/>
    <w:rPr>
      <w:sz w:val="18"/>
      <w:szCs w:val="18"/>
    </w:rPr>
  </w:style>
  <w:style w:type="paragraph" w:styleId="af1">
    <w:name w:val="footer"/>
    <w:basedOn w:val="a"/>
    <w:link w:val="af2"/>
    <w:unhideWhenUsed/>
    <w:qFormat/>
    <w:rsid w:val="00595E54"/>
    <w:pPr>
      <w:tabs>
        <w:tab w:val="center" w:pos="4153"/>
        <w:tab w:val="right" w:pos="8306"/>
      </w:tabs>
      <w:snapToGrid w:val="0"/>
    </w:pPr>
    <w:rPr>
      <w:sz w:val="18"/>
      <w:szCs w:val="18"/>
    </w:rPr>
  </w:style>
  <w:style w:type="character" w:customStyle="1" w:styleId="af2">
    <w:name w:val="页脚 字符"/>
    <w:basedOn w:val="a0"/>
    <w:link w:val="af1"/>
    <w:uiPriority w:val="99"/>
    <w:qFormat/>
    <w:rsid w:val="00595E54"/>
    <w:rPr>
      <w:sz w:val="18"/>
      <w:szCs w:val="18"/>
    </w:rPr>
  </w:style>
  <w:style w:type="paragraph" w:styleId="af3">
    <w:name w:val="Normal Indent"/>
    <w:basedOn w:val="a"/>
    <w:link w:val="af4"/>
    <w:qFormat/>
    <w:rsid w:val="00595E54"/>
    <w:pPr>
      <w:ind w:firstLine="420"/>
    </w:pPr>
  </w:style>
  <w:style w:type="paragraph" w:styleId="TOC7">
    <w:name w:val="toc 7"/>
    <w:basedOn w:val="a"/>
    <w:next w:val="a"/>
    <w:uiPriority w:val="39"/>
    <w:qFormat/>
    <w:rsid w:val="00595E54"/>
    <w:pPr>
      <w:ind w:leftChars="1200" w:left="2520"/>
    </w:pPr>
    <w:rPr>
      <w:szCs w:val="20"/>
    </w:rPr>
  </w:style>
  <w:style w:type="paragraph" w:styleId="af5">
    <w:name w:val="Note Heading"/>
    <w:basedOn w:val="a"/>
    <w:next w:val="a"/>
    <w:link w:val="af6"/>
    <w:qFormat/>
    <w:rsid w:val="00595E54"/>
    <w:pPr>
      <w:jc w:val="center"/>
    </w:pPr>
  </w:style>
  <w:style w:type="character" w:customStyle="1" w:styleId="af6">
    <w:name w:val="注释标题 字符"/>
    <w:basedOn w:val="a0"/>
    <w:link w:val="af5"/>
    <w:qFormat/>
    <w:rsid w:val="00595E54"/>
    <w:rPr>
      <w:rFonts w:ascii="Times New Roman" w:eastAsia="宋体" w:hAnsi="Times New Roman" w:cs="Times New Roman"/>
      <w:sz w:val="21"/>
      <w:szCs w:val="22"/>
      <w14:ligatures w14:val="none"/>
    </w:rPr>
  </w:style>
  <w:style w:type="paragraph" w:styleId="41">
    <w:name w:val="List Bullet 4"/>
    <w:basedOn w:val="a"/>
    <w:qFormat/>
    <w:rsid w:val="00595E54"/>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7">
    <w:name w:val="List Number"/>
    <w:basedOn w:val="a"/>
    <w:qFormat/>
    <w:rsid w:val="00595E54"/>
    <w:pPr>
      <w:tabs>
        <w:tab w:val="left" w:pos="560"/>
      </w:tabs>
      <w:ind w:left="900" w:hanging="340"/>
    </w:pPr>
    <w:rPr>
      <w:szCs w:val="20"/>
    </w:rPr>
  </w:style>
  <w:style w:type="paragraph" w:styleId="af8">
    <w:name w:val="caption"/>
    <w:basedOn w:val="a"/>
    <w:next w:val="a"/>
    <w:qFormat/>
    <w:rsid w:val="00595E54"/>
    <w:pPr>
      <w:spacing w:line="480" w:lineRule="auto"/>
    </w:pPr>
    <w:rPr>
      <w:rFonts w:ascii="华文中宋" w:eastAsia="华文中宋" w:hAnsi="华文中宋"/>
      <w:sz w:val="36"/>
      <w:szCs w:val="20"/>
    </w:rPr>
  </w:style>
  <w:style w:type="paragraph" w:styleId="af9">
    <w:name w:val="List Bullet"/>
    <w:basedOn w:val="a"/>
    <w:qFormat/>
    <w:rsid w:val="00595E54"/>
    <w:pPr>
      <w:adjustRightInd w:val="0"/>
      <w:ind w:left="360" w:hanging="360"/>
      <w:textAlignment w:val="baseline"/>
    </w:pPr>
    <w:rPr>
      <w:kern w:val="0"/>
      <w:sz w:val="24"/>
      <w:szCs w:val="20"/>
    </w:rPr>
  </w:style>
  <w:style w:type="paragraph" w:styleId="afa">
    <w:name w:val="Document Map"/>
    <w:basedOn w:val="a"/>
    <w:link w:val="afb"/>
    <w:qFormat/>
    <w:rsid w:val="00595E54"/>
    <w:pPr>
      <w:shd w:val="clear" w:color="auto" w:fill="000080"/>
    </w:pPr>
    <w:rPr>
      <w:szCs w:val="20"/>
    </w:rPr>
  </w:style>
  <w:style w:type="character" w:customStyle="1" w:styleId="afb">
    <w:name w:val="文档结构图 字符"/>
    <w:basedOn w:val="a0"/>
    <w:link w:val="afa"/>
    <w:qFormat/>
    <w:rsid w:val="00595E54"/>
    <w:rPr>
      <w:rFonts w:ascii="Times New Roman" w:eastAsia="宋体" w:hAnsi="Times New Roman" w:cs="Times New Roman"/>
      <w:sz w:val="21"/>
      <w:szCs w:val="20"/>
      <w:shd w:val="clear" w:color="auto" w:fill="000080"/>
      <w14:ligatures w14:val="none"/>
    </w:rPr>
  </w:style>
  <w:style w:type="paragraph" w:styleId="afc">
    <w:name w:val="annotation text"/>
    <w:basedOn w:val="a"/>
    <w:link w:val="afd"/>
    <w:uiPriority w:val="99"/>
    <w:unhideWhenUsed/>
    <w:qFormat/>
    <w:rsid w:val="00595E54"/>
    <w:pPr>
      <w:jc w:val="left"/>
    </w:pPr>
  </w:style>
  <w:style w:type="character" w:customStyle="1" w:styleId="afd">
    <w:name w:val="批注文字 字符"/>
    <w:basedOn w:val="a0"/>
    <w:link w:val="afc"/>
    <w:uiPriority w:val="99"/>
    <w:qFormat/>
    <w:rsid w:val="00595E54"/>
    <w:rPr>
      <w:rFonts w:ascii="Times New Roman" w:eastAsia="宋体" w:hAnsi="Times New Roman" w:cs="Times New Roman"/>
      <w:sz w:val="21"/>
      <w:szCs w:val="22"/>
      <w14:ligatures w14:val="none"/>
    </w:rPr>
  </w:style>
  <w:style w:type="paragraph" w:styleId="afe">
    <w:name w:val="Salutation"/>
    <w:basedOn w:val="a"/>
    <w:next w:val="a"/>
    <w:link w:val="aff"/>
    <w:qFormat/>
    <w:rsid w:val="00595E54"/>
    <w:pPr>
      <w:spacing w:beforeLines="40" w:afterLines="40" w:line="312" w:lineRule="auto"/>
    </w:pPr>
    <w:rPr>
      <w:kern w:val="0"/>
      <w:sz w:val="24"/>
      <w:szCs w:val="24"/>
    </w:rPr>
  </w:style>
  <w:style w:type="character" w:customStyle="1" w:styleId="aff">
    <w:name w:val="称呼 字符"/>
    <w:basedOn w:val="a0"/>
    <w:link w:val="afe"/>
    <w:qFormat/>
    <w:rsid w:val="00595E54"/>
    <w:rPr>
      <w:rFonts w:ascii="Times New Roman" w:eastAsia="宋体" w:hAnsi="Times New Roman" w:cs="Times New Roman"/>
      <w:kern w:val="0"/>
      <w:sz w:val="24"/>
      <w14:ligatures w14:val="none"/>
    </w:rPr>
  </w:style>
  <w:style w:type="paragraph" w:styleId="31">
    <w:name w:val="Body Text 3"/>
    <w:basedOn w:val="a"/>
    <w:link w:val="32"/>
    <w:qFormat/>
    <w:rsid w:val="00595E54"/>
    <w:pPr>
      <w:autoSpaceDE w:val="0"/>
      <w:autoSpaceDN w:val="0"/>
      <w:jc w:val="center"/>
    </w:pPr>
    <w:rPr>
      <w:kern w:val="0"/>
      <w:sz w:val="16"/>
      <w:szCs w:val="20"/>
    </w:rPr>
  </w:style>
  <w:style w:type="character" w:customStyle="1" w:styleId="32">
    <w:name w:val="正文文本 3 字符"/>
    <w:basedOn w:val="a0"/>
    <w:link w:val="31"/>
    <w:qFormat/>
    <w:rsid w:val="00595E54"/>
    <w:rPr>
      <w:rFonts w:ascii="Times New Roman" w:eastAsia="宋体" w:hAnsi="Times New Roman" w:cs="Times New Roman"/>
      <w:kern w:val="0"/>
      <w:sz w:val="16"/>
      <w:szCs w:val="20"/>
      <w14:ligatures w14:val="none"/>
    </w:rPr>
  </w:style>
  <w:style w:type="paragraph" w:styleId="33">
    <w:name w:val="List Bullet 3"/>
    <w:basedOn w:val="a"/>
    <w:qFormat/>
    <w:rsid w:val="00595E54"/>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ff0">
    <w:name w:val="Body Text"/>
    <w:basedOn w:val="a"/>
    <w:link w:val="aff1"/>
    <w:unhideWhenUsed/>
    <w:qFormat/>
    <w:rsid w:val="00595E54"/>
    <w:pPr>
      <w:spacing w:after="120"/>
    </w:pPr>
  </w:style>
  <w:style w:type="character" w:customStyle="1" w:styleId="aff1">
    <w:name w:val="正文文本 字符"/>
    <w:basedOn w:val="a0"/>
    <w:link w:val="aff0"/>
    <w:qFormat/>
    <w:rsid w:val="00595E54"/>
    <w:rPr>
      <w:rFonts w:ascii="Times New Roman" w:eastAsia="宋体" w:hAnsi="Times New Roman" w:cs="Times New Roman"/>
      <w:sz w:val="21"/>
      <w:szCs w:val="22"/>
      <w14:ligatures w14:val="none"/>
    </w:rPr>
  </w:style>
  <w:style w:type="paragraph" w:styleId="aff2">
    <w:name w:val="Body Text Indent"/>
    <w:basedOn w:val="a"/>
    <w:link w:val="aff3"/>
    <w:qFormat/>
    <w:rsid w:val="00595E54"/>
    <w:pPr>
      <w:ind w:firstLine="444"/>
    </w:pPr>
    <w:rPr>
      <w:b/>
      <w:sz w:val="24"/>
      <w:szCs w:val="20"/>
    </w:rPr>
  </w:style>
  <w:style w:type="character" w:customStyle="1" w:styleId="aff3">
    <w:name w:val="正文文本缩进 字符"/>
    <w:basedOn w:val="a0"/>
    <w:link w:val="aff2"/>
    <w:qFormat/>
    <w:rsid w:val="00595E54"/>
    <w:rPr>
      <w:rFonts w:ascii="Times New Roman" w:eastAsia="宋体" w:hAnsi="Times New Roman" w:cs="Times New Roman"/>
      <w:b/>
      <w:sz w:val="24"/>
      <w:szCs w:val="20"/>
      <w14:ligatures w14:val="none"/>
    </w:rPr>
  </w:style>
  <w:style w:type="paragraph" w:styleId="21">
    <w:name w:val="List Bullet 2"/>
    <w:basedOn w:val="a"/>
    <w:qFormat/>
    <w:rsid w:val="00595E54"/>
    <w:pPr>
      <w:tabs>
        <w:tab w:val="left" w:pos="1680"/>
      </w:tabs>
      <w:spacing w:line="360" w:lineRule="auto"/>
      <w:ind w:left="1680" w:hanging="420"/>
    </w:pPr>
    <w:rPr>
      <w:sz w:val="24"/>
      <w:szCs w:val="20"/>
    </w:rPr>
  </w:style>
  <w:style w:type="paragraph" w:styleId="TOC5">
    <w:name w:val="toc 5"/>
    <w:basedOn w:val="a"/>
    <w:next w:val="a"/>
    <w:uiPriority w:val="39"/>
    <w:qFormat/>
    <w:rsid w:val="00595E54"/>
    <w:pPr>
      <w:ind w:leftChars="800" w:left="1680"/>
    </w:pPr>
    <w:rPr>
      <w:szCs w:val="20"/>
    </w:rPr>
  </w:style>
  <w:style w:type="paragraph" w:styleId="TOC3">
    <w:name w:val="toc 3"/>
    <w:basedOn w:val="a"/>
    <w:next w:val="a"/>
    <w:uiPriority w:val="39"/>
    <w:qFormat/>
    <w:rsid w:val="00595E54"/>
    <w:pPr>
      <w:tabs>
        <w:tab w:val="right" w:leader="dot" w:pos="9231"/>
      </w:tabs>
      <w:ind w:leftChars="400" w:left="840"/>
    </w:pPr>
    <w:rPr>
      <w:szCs w:val="24"/>
    </w:rPr>
  </w:style>
  <w:style w:type="paragraph" w:styleId="aff4">
    <w:name w:val="Plain Text"/>
    <w:basedOn w:val="a"/>
    <w:link w:val="aff5"/>
    <w:qFormat/>
    <w:rsid w:val="00595E54"/>
    <w:rPr>
      <w:rFonts w:ascii="宋体" w:hAnsi="Courier New"/>
      <w:kern w:val="0"/>
      <w:sz w:val="20"/>
      <w:szCs w:val="20"/>
    </w:rPr>
  </w:style>
  <w:style w:type="character" w:customStyle="1" w:styleId="aff5">
    <w:name w:val="纯文本 字符"/>
    <w:basedOn w:val="a0"/>
    <w:link w:val="aff4"/>
    <w:qFormat/>
    <w:rsid w:val="00595E54"/>
    <w:rPr>
      <w:rFonts w:ascii="宋体" w:eastAsia="宋体" w:hAnsi="Courier New" w:cs="Times New Roman"/>
      <w:kern w:val="0"/>
      <w:sz w:val="20"/>
      <w:szCs w:val="20"/>
      <w14:ligatures w14:val="none"/>
    </w:rPr>
  </w:style>
  <w:style w:type="paragraph" w:styleId="TOC8">
    <w:name w:val="toc 8"/>
    <w:basedOn w:val="a"/>
    <w:next w:val="a"/>
    <w:uiPriority w:val="39"/>
    <w:qFormat/>
    <w:rsid w:val="00595E54"/>
    <w:pPr>
      <w:ind w:leftChars="1400" w:left="2940"/>
    </w:pPr>
    <w:rPr>
      <w:szCs w:val="20"/>
    </w:rPr>
  </w:style>
  <w:style w:type="paragraph" w:styleId="aff6">
    <w:name w:val="Date"/>
    <w:basedOn w:val="a"/>
    <w:next w:val="a"/>
    <w:link w:val="aff7"/>
    <w:qFormat/>
    <w:rsid w:val="00595E54"/>
  </w:style>
  <w:style w:type="character" w:customStyle="1" w:styleId="aff7">
    <w:name w:val="日期 字符"/>
    <w:basedOn w:val="a0"/>
    <w:link w:val="aff6"/>
    <w:qFormat/>
    <w:rsid w:val="00595E54"/>
    <w:rPr>
      <w:rFonts w:ascii="Times New Roman" w:eastAsia="宋体" w:hAnsi="Times New Roman" w:cs="Times New Roman"/>
      <w:sz w:val="21"/>
      <w:szCs w:val="22"/>
      <w14:ligatures w14:val="none"/>
    </w:rPr>
  </w:style>
  <w:style w:type="paragraph" w:styleId="22">
    <w:name w:val="Body Text Indent 2"/>
    <w:basedOn w:val="a"/>
    <w:link w:val="23"/>
    <w:qFormat/>
    <w:rsid w:val="00595E54"/>
    <w:pPr>
      <w:adjustRightInd w:val="0"/>
      <w:spacing w:line="360" w:lineRule="auto"/>
      <w:ind w:firstLineChars="175" w:firstLine="420"/>
    </w:pPr>
    <w:rPr>
      <w:rFonts w:ascii="宋体" w:hAnsi="宋体"/>
      <w:b/>
      <w:bCs/>
      <w:sz w:val="24"/>
      <w:szCs w:val="20"/>
    </w:rPr>
  </w:style>
  <w:style w:type="character" w:customStyle="1" w:styleId="23">
    <w:name w:val="正文文本缩进 2 字符"/>
    <w:basedOn w:val="a0"/>
    <w:link w:val="22"/>
    <w:qFormat/>
    <w:rsid w:val="00595E54"/>
    <w:rPr>
      <w:rFonts w:ascii="宋体" w:eastAsia="宋体" w:hAnsi="宋体" w:cs="Times New Roman"/>
      <w:b/>
      <w:bCs/>
      <w:sz w:val="24"/>
      <w:szCs w:val="20"/>
      <w14:ligatures w14:val="none"/>
    </w:rPr>
  </w:style>
  <w:style w:type="paragraph" w:styleId="aff8">
    <w:name w:val="Balloon Text"/>
    <w:basedOn w:val="a"/>
    <w:link w:val="aff9"/>
    <w:qFormat/>
    <w:rsid w:val="00595E54"/>
    <w:rPr>
      <w:sz w:val="18"/>
      <w:szCs w:val="18"/>
    </w:rPr>
  </w:style>
  <w:style w:type="character" w:customStyle="1" w:styleId="aff9">
    <w:name w:val="批注框文本 字符"/>
    <w:basedOn w:val="a0"/>
    <w:link w:val="aff8"/>
    <w:qFormat/>
    <w:rsid w:val="00595E54"/>
    <w:rPr>
      <w:rFonts w:ascii="Times New Roman" w:eastAsia="宋体" w:hAnsi="Times New Roman" w:cs="Times New Roman"/>
      <w:sz w:val="18"/>
      <w:szCs w:val="18"/>
      <w14:ligatures w14:val="none"/>
    </w:rPr>
  </w:style>
  <w:style w:type="paragraph" w:styleId="TOC1">
    <w:name w:val="toc 1"/>
    <w:basedOn w:val="a"/>
    <w:next w:val="a"/>
    <w:uiPriority w:val="39"/>
    <w:qFormat/>
    <w:rsid w:val="00595E54"/>
    <w:pPr>
      <w:tabs>
        <w:tab w:val="left" w:pos="840"/>
        <w:tab w:val="right" w:leader="dot" w:pos="9231"/>
      </w:tabs>
    </w:pPr>
    <w:rPr>
      <w:szCs w:val="24"/>
    </w:rPr>
  </w:style>
  <w:style w:type="paragraph" w:styleId="TOC4">
    <w:name w:val="toc 4"/>
    <w:basedOn w:val="a"/>
    <w:next w:val="a"/>
    <w:uiPriority w:val="39"/>
    <w:qFormat/>
    <w:rsid w:val="00595E54"/>
    <w:pPr>
      <w:ind w:leftChars="600" w:left="1260"/>
    </w:pPr>
    <w:rPr>
      <w:szCs w:val="20"/>
    </w:rPr>
  </w:style>
  <w:style w:type="paragraph" w:styleId="affa">
    <w:name w:val="footnote text"/>
    <w:basedOn w:val="a"/>
    <w:link w:val="affb"/>
    <w:unhideWhenUsed/>
    <w:qFormat/>
    <w:rsid w:val="00595E54"/>
    <w:pPr>
      <w:snapToGrid w:val="0"/>
      <w:jc w:val="left"/>
    </w:pPr>
    <w:rPr>
      <w:sz w:val="18"/>
      <w:szCs w:val="18"/>
    </w:rPr>
  </w:style>
  <w:style w:type="character" w:customStyle="1" w:styleId="affb">
    <w:name w:val="脚注文本 字符"/>
    <w:basedOn w:val="a0"/>
    <w:link w:val="affa"/>
    <w:qFormat/>
    <w:rsid w:val="00595E54"/>
    <w:rPr>
      <w:rFonts w:ascii="Times New Roman" w:eastAsia="宋体" w:hAnsi="Times New Roman" w:cs="Times New Roman"/>
      <w:sz w:val="18"/>
      <w:szCs w:val="18"/>
      <w14:ligatures w14:val="none"/>
    </w:rPr>
  </w:style>
  <w:style w:type="paragraph" w:styleId="TOC6">
    <w:name w:val="toc 6"/>
    <w:basedOn w:val="a"/>
    <w:next w:val="a"/>
    <w:uiPriority w:val="39"/>
    <w:qFormat/>
    <w:rsid w:val="00595E54"/>
    <w:pPr>
      <w:ind w:leftChars="1000" w:left="2100"/>
    </w:pPr>
    <w:rPr>
      <w:szCs w:val="20"/>
    </w:rPr>
  </w:style>
  <w:style w:type="paragraph" w:styleId="34">
    <w:name w:val="Body Text Indent 3"/>
    <w:basedOn w:val="a"/>
    <w:link w:val="35"/>
    <w:qFormat/>
    <w:rsid w:val="00595E54"/>
    <w:pPr>
      <w:spacing w:afterLines="50"/>
      <w:ind w:firstLineChars="200" w:firstLine="420"/>
    </w:pPr>
    <w:rPr>
      <w:szCs w:val="21"/>
    </w:rPr>
  </w:style>
  <w:style w:type="character" w:customStyle="1" w:styleId="35">
    <w:name w:val="正文文本缩进 3 字符"/>
    <w:basedOn w:val="a0"/>
    <w:link w:val="34"/>
    <w:qFormat/>
    <w:rsid w:val="00595E54"/>
    <w:rPr>
      <w:rFonts w:ascii="Times New Roman" w:eastAsia="宋体" w:hAnsi="Times New Roman" w:cs="Times New Roman"/>
      <w:sz w:val="21"/>
      <w:szCs w:val="21"/>
      <w14:ligatures w14:val="none"/>
    </w:rPr>
  </w:style>
  <w:style w:type="paragraph" w:styleId="TOC2">
    <w:name w:val="toc 2"/>
    <w:basedOn w:val="a"/>
    <w:next w:val="a"/>
    <w:uiPriority w:val="39"/>
    <w:qFormat/>
    <w:rsid w:val="00595E54"/>
    <w:pPr>
      <w:tabs>
        <w:tab w:val="left" w:pos="851"/>
        <w:tab w:val="right" w:leader="dot" w:pos="9231"/>
      </w:tabs>
      <w:ind w:leftChars="200" w:left="420"/>
    </w:pPr>
    <w:rPr>
      <w:szCs w:val="20"/>
    </w:rPr>
  </w:style>
  <w:style w:type="paragraph" w:styleId="TOC9">
    <w:name w:val="toc 9"/>
    <w:basedOn w:val="a"/>
    <w:next w:val="a"/>
    <w:uiPriority w:val="39"/>
    <w:qFormat/>
    <w:rsid w:val="00595E54"/>
    <w:pPr>
      <w:ind w:leftChars="1600" w:left="3360"/>
    </w:pPr>
    <w:rPr>
      <w:szCs w:val="20"/>
    </w:rPr>
  </w:style>
  <w:style w:type="paragraph" w:styleId="24">
    <w:name w:val="Body Text 2"/>
    <w:basedOn w:val="a"/>
    <w:link w:val="25"/>
    <w:qFormat/>
    <w:rsid w:val="00595E54"/>
    <w:pPr>
      <w:spacing w:after="120" w:line="480" w:lineRule="auto"/>
    </w:pPr>
    <w:rPr>
      <w:szCs w:val="20"/>
    </w:rPr>
  </w:style>
  <w:style w:type="character" w:customStyle="1" w:styleId="25">
    <w:name w:val="正文文本 2 字符"/>
    <w:basedOn w:val="a0"/>
    <w:link w:val="24"/>
    <w:qFormat/>
    <w:rsid w:val="00595E54"/>
    <w:rPr>
      <w:rFonts w:ascii="Times New Roman" w:eastAsia="宋体" w:hAnsi="Times New Roman" w:cs="Times New Roman"/>
      <w:sz w:val="21"/>
      <w:szCs w:val="20"/>
      <w14:ligatures w14:val="none"/>
    </w:rPr>
  </w:style>
  <w:style w:type="paragraph" w:styleId="HTML">
    <w:name w:val="HTML Preformatted"/>
    <w:basedOn w:val="a"/>
    <w:link w:val="HTML0"/>
    <w:qFormat/>
    <w:rsid w:val="00595E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qFormat/>
    <w:rsid w:val="00595E54"/>
    <w:rPr>
      <w:rFonts w:ascii="宋体" w:eastAsia="宋体" w:hAnsi="宋体" w:cs="宋体"/>
      <w:kern w:val="0"/>
      <w:sz w:val="24"/>
      <w14:ligatures w14:val="none"/>
    </w:rPr>
  </w:style>
  <w:style w:type="paragraph" w:styleId="affc">
    <w:name w:val="Normal (Web)"/>
    <w:basedOn w:val="a"/>
    <w:uiPriority w:val="99"/>
    <w:qFormat/>
    <w:rsid w:val="00595E54"/>
    <w:pPr>
      <w:widowControl/>
      <w:spacing w:before="100" w:beforeAutospacing="1" w:after="100" w:afterAutospacing="1"/>
      <w:jc w:val="left"/>
    </w:pPr>
    <w:rPr>
      <w:rFonts w:ascii="宋体" w:hAnsi="宋体" w:cs="宋体"/>
      <w:kern w:val="0"/>
      <w:sz w:val="24"/>
      <w:szCs w:val="24"/>
    </w:rPr>
  </w:style>
  <w:style w:type="paragraph" w:styleId="affd">
    <w:name w:val="annotation subject"/>
    <w:basedOn w:val="afc"/>
    <w:next w:val="afc"/>
    <w:link w:val="affe"/>
    <w:uiPriority w:val="99"/>
    <w:unhideWhenUsed/>
    <w:qFormat/>
    <w:rsid w:val="00595E54"/>
    <w:rPr>
      <w:b/>
      <w:bCs/>
      <w:kern w:val="0"/>
      <w:sz w:val="20"/>
      <w:szCs w:val="20"/>
    </w:rPr>
  </w:style>
  <w:style w:type="character" w:customStyle="1" w:styleId="affe">
    <w:name w:val="批注主题 字符"/>
    <w:basedOn w:val="afd"/>
    <w:link w:val="affd"/>
    <w:uiPriority w:val="99"/>
    <w:qFormat/>
    <w:rsid w:val="00595E54"/>
    <w:rPr>
      <w:rFonts w:ascii="Times New Roman" w:eastAsia="宋体" w:hAnsi="Times New Roman" w:cs="Times New Roman"/>
      <w:b/>
      <w:bCs/>
      <w:kern w:val="0"/>
      <w:sz w:val="20"/>
      <w:szCs w:val="20"/>
      <w14:ligatures w14:val="none"/>
    </w:rPr>
  </w:style>
  <w:style w:type="paragraph" w:styleId="afff">
    <w:name w:val="Body Text First Indent"/>
    <w:basedOn w:val="aff0"/>
    <w:link w:val="afff0"/>
    <w:qFormat/>
    <w:rsid w:val="00595E54"/>
    <w:pPr>
      <w:ind w:firstLine="510"/>
    </w:pPr>
    <w:rPr>
      <w:sz w:val="24"/>
    </w:rPr>
  </w:style>
  <w:style w:type="character" w:customStyle="1" w:styleId="afff0">
    <w:name w:val="正文文本首行缩进 字符"/>
    <w:basedOn w:val="aff1"/>
    <w:link w:val="afff"/>
    <w:qFormat/>
    <w:rsid w:val="00595E54"/>
    <w:rPr>
      <w:rFonts w:ascii="Times New Roman" w:eastAsia="宋体" w:hAnsi="Times New Roman" w:cs="Times New Roman"/>
      <w:sz w:val="24"/>
      <w:szCs w:val="22"/>
      <w14:ligatures w14:val="none"/>
    </w:rPr>
  </w:style>
  <w:style w:type="table" w:styleId="afff1">
    <w:name w:val="Table Grid"/>
    <w:basedOn w:val="a1"/>
    <w:uiPriority w:val="59"/>
    <w:qFormat/>
    <w:rsid w:val="00595E54"/>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Strong"/>
    <w:qFormat/>
    <w:rsid w:val="00595E54"/>
    <w:rPr>
      <w:b/>
      <w:bCs/>
    </w:rPr>
  </w:style>
  <w:style w:type="character" w:styleId="afff3">
    <w:name w:val="page number"/>
    <w:basedOn w:val="a0"/>
    <w:qFormat/>
    <w:rsid w:val="00595E54"/>
  </w:style>
  <w:style w:type="character" w:styleId="afff4">
    <w:name w:val="FollowedHyperlink"/>
    <w:qFormat/>
    <w:rsid w:val="00595E54"/>
    <w:rPr>
      <w:color w:val="800080"/>
      <w:u w:val="single"/>
    </w:rPr>
  </w:style>
  <w:style w:type="character" w:styleId="afff5">
    <w:name w:val="Emphasis"/>
    <w:qFormat/>
    <w:rsid w:val="00595E54"/>
    <w:rPr>
      <w:i/>
      <w:iCs/>
    </w:rPr>
  </w:style>
  <w:style w:type="character" w:styleId="HTML1">
    <w:name w:val="HTML Definition"/>
    <w:basedOn w:val="a0"/>
    <w:qFormat/>
    <w:rsid w:val="00595E54"/>
  </w:style>
  <w:style w:type="character" w:styleId="HTML2">
    <w:name w:val="HTML Variable"/>
    <w:basedOn w:val="a0"/>
    <w:qFormat/>
    <w:rsid w:val="00595E54"/>
  </w:style>
  <w:style w:type="character" w:styleId="afff6">
    <w:name w:val="Hyperlink"/>
    <w:uiPriority w:val="99"/>
    <w:qFormat/>
    <w:rsid w:val="00595E54"/>
    <w:rPr>
      <w:color w:val="0000FF"/>
      <w:u w:val="single"/>
    </w:rPr>
  </w:style>
  <w:style w:type="character" w:styleId="HTML3">
    <w:name w:val="HTML Code"/>
    <w:basedOn w:val="a0"/>
    <w:qFormat/>
    <w:rsid w:val="00595E54"/>
    <w:rPr>
      <w:rFonts w:ascii="Courier New" w:hAnsi="Courier New"/>
      <w:sz w:val="20"/>
    </w:rPr>
  </w:style>
  <w:style w:type="character" w:styleId="afff7">
    <w:name w:val="annotation reference"/>
    <w:uiPriority w:val="99"/>
    <w:unhideWhenUsed/>
    <w:qFormat/>
    <w:rsid w:val="00595E54"/>
    <w:rPr>
      <w:sz w:val="21"/>
      <w:szCs w:val="21"/>
    </w:rPr>
  </w:style>
  <w:style w:type="character" w:styleId="HTML4">
    <w:name w:val="HTML Cite"/>
    <w:basedOn w:val="a0"/>
    <w:qFormat/>
    <w:rsid w:val="00595E54"/>
  </w:style>
  <w:style w:type="character" w:customStyle="1" w:styleId="CharChar3">
    <w:name w:val="Char Char3"/>
    <w:qFormat/>
    <w:rsid w:val="00595E54"/>
    <w:rPr>
      <w:kern w:val="2"/>
      <w:sz w:val="21"/>
    </w:rPr>
  </w:style>
  <w:style w:type="character" w:customStyle="1" w:styleId="Char1">
    <w:name w:val="引用 Char1"/>
    <w:basedOn w:val="a0"/>
    <w:link w:val="11"/>
    <w:qFormat/>
    <w:locked/>
    <w:rsid w:val="00595E54"/>
    <w:rPr>
      <w:rFonts w:ascii="Calibri" w:eastAsia="宋体" w:hAnsi="Calibri" w:cs="Times New Roman"/>
      <w:i/>
      <w:iCs/>
      <w:color w:val="000000"/>
      <w:szCs w:val="22"/>
      <w:lang w:eastAsia="en-US" w:bidi="en-US"/>
    </w:rPr>
  </w:style>
  <w:style w:type="paragraph" w:customStyle="1" w:styleId="11">
    <w:name w:val="引用1"/>
    <w:basedOn w:val="a"/>
    <w:next w:val="a"/>
    <w:link w:val="Char1"/>
    <w:qFormat/>
    <w:rsid w:val="00595E54"/>
    <w:pPr>
      <w:widowControl/>
      <w:spacing w:after="200" w:line="276" w:lineRule="auto"/>
      <w:jc w:val="left"/>
    </w:pPr>
    <w:rPr>
      <w:rFonts w:ascii="Calibri" w:hAnsi="Calibri"/>
      <w:i/>
      <w:iCs/>
      <w:color w:val="000000"/>
      <w:sz w:val="22"/>
      <w:lang w:eastAsia="en-US" w:bidi="en-US"/>
      <w14:ligatures w14:val="standardContextual"/>
    </w:rPr>
  </w:style>
  <w:style w:type="character" w:customStyle="1" w:styleId="Char">
    <w:name w:val="标准款样式 Char"/>
    <w:basedOn w:val="a0"/>
    <w:link w:val="afff8"/>
    <w:qFormat/>
    <w:rsid w:val="00595E54"/>
    <w:rPr>
      <w:rFonts w:ascii="黑体" w:eastAsia="宋体" w:hAnsi="宋体" w:cs="Times New Roman"/>
      <w:sz w:val="21"/>
    </w:rPr>
  </w:style>
  <w:style w:type="paragraph" w:customStyle="1" w:styleId="afff8">
    <w:name w:val="标准款样式"/>
    <w:basedOn w:val="a"/>
    <w:link w:val="Char"/>
    <w:qFormat/>
    <w:rsid w:val="00595E54"/>
    <w:rPr>
      <w:rFonts w:ascii="黑体" w:hAnsi="宋体"/>
      <w:szCs w:val="24"/>
      <w14:ligatures w14:val="standardContextual"/>
    </w:rPr>
  </w:style>
  <w:style w:type="character" w:customStyle="1" w:styleId="Char0">
    <w:name w:val="居中 Char"/>
    <w:qFormat/>
    <w:rsid w:val="00595E54"/>
    <w:rPr>
      <w:kern w:val="2"/>
      <w:sz w:val="24"/>
    </w:rPr>
  </w:style>
  <w:style w:type="character" w:customStyle="1" w:styleId="3Char1">
    <w:name w:val="正文文本 3 Char1"/>
    <w:basedOn w:val="a0"/>
    <w:uiPriority w:val="99"/>
    <w:semiHidden/>
    <w:qFormat/>
    <w:rsid w:val="00595E54"/>
    <w:rPr>
      <w:sz w:val="16"/>
      <w:szCs w:val="16"/>
    </w:rPr>
  </w:style>
  <w:style w:type="character" w:customStyle="1" w:styleId="CharChar">
    <w:name w:val="Char Char"/>
    <w:semiHidden/>
    <w:qFormat/>
    <w:rsid w:val="00595E54"/>
    <w:rPr>
      <w:b/>
      <w:bCs/>
      <w:kern w:val="2"/>
      <w:sz w:val="21"/>
    </w:rPr>
  </w:style>
  <w:style w:type="character" w:customStyle="1" w:styleId="CharChar2CharCharChar">
    <w:name w:val="+正文 Char Char2 Char Char Char"/>
    <w:link w:val="CharChar2Char"/>
    <w:qFormat/>
    <w:locked/>
    <w:rsid w:val="00595E54"/>
    <w:rPr>
      <w:rFonts w:ascii="宋体" w:hAnsi="宋体"/>
      <w:sz w:val="24"/>
    </w:rPr>
  </w:style>
  <w:style w:type="paragraph" w:customStyle="1" w:styleId="CharChar2Char">
    <w:name w:val="+正文 Char Char2 Char"/>
    <w:basedOn w:val="a"/>
    <w:link w:val="CharChar2CharCharChar"/>
    <w:qFormat/>
    <w:rsid w:val="00595E54"/>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0">
    <w:name w:val="批注主题 Char1"/>
    <w:basedOn w:val="Char11"/>
    <w:uiPriority w:val="99"/>
    <w:semiHidden/>
    <w:qFormat/>
    <w:rsid w:val="00595E54"/>
    <w:rPr>
      <w:b/>
      <w:bCs/>
    </w:rPr>
  </w:style>
  <w:style w:type="character" w:customStyle="1" w:styleId="Char11">
    <w:name w:val="批注文字 Char1"/>
    <w:basedOn w:val="a0"/>
    <w:uiPriority w:val="99"/>
    <w:semiHidden/>
    <w:qFormat/>
    <w:rsid w:val="00595E54"/>
  </w:style>
  <w:style w:type="character" w:customStyle="1" w:styleId="Char2">
    <w:name w:val="表正文 Char"/>
    <w:qFormat/>
    <w:rsid w:val="00595E54"/>
    <w:rPr>
      <w:rFonts w:eastAsia="宋体"/>
      <w:kern w:val="2"/>
      <w:sz w:val="24"/>
      <w:lang w:val="en-US" w:eastAsia="zh-CN" w:bidi="ar-SA"/>
    </w:rPr>
  </w:style>
  <w:style w:type="character" w:customStyle="1" w:styleId="font12-blue-bold1">
    <w:name w:val="font12-blue-bold1"/>
    <w:qFormat/>
    <w:rsid w:val="00595E54"/>
    <w:rPr>
      <w:b/>
      <w:bCs/>
      <w:color w:val="0249A5"/>
      <w:sz w:val="18"/>
      <w:szCs w:val="18"/>
      <w:u w:val="none"/>
    </w:rPr>
  </w:style>
  <w:style w:type="character" w:customStyle="1" w:styleId="15">
    <w:name w:val="15"/>
    <w:qFormat/>
    <w:rsid w:val="00595E54"/>
    <w:rPr>
      <w:rFonts w:ascii="Calibri" w:hAnsi="Calibri" w:hint="default"/>
    </w:rPr>
  </w:style>
  <w:style w:type="character" w:customStyle="1" w:styleId="CharChar4">
    <w:name w:val="Char Char4"/>
    <w:qFormat/>
    <w:rsid w:val="00595E54"/>
    <w:rPr>
      <w:kern w:val="2"/>
      <w:sz w:val="16"/>
    </w:rPr>
  </w:style>
  <w:style w:type="character" w:customStyle="1" w:styleId="grame">
    <w:name w:val="grame"/>
    <w:basedOn w:val="a0"/>
    <w:qFormat/>
    <w:rsid w:val="00595E54"/>
  </w:style>
  <w:style w:type="character" w:customStyle="1" w:styleId="msoins0">
    <w:name w:val="msoins"/>
    <w:basedOn w:val="a0"/>
    <w:qFormat/>
    <w:rsid w:val="00595E54"/>
  </w:style>
  <w:style w:type="character" w:customStyle="1" w:styleId="Char3">
    <w:name w:val="段 Char"/>
    <w:basedOn w:val="a0"/>
    <w:link w:val="afff9"/>
    <w:qFormat/>
    <w:rsid w:val="00595E54"/>
    <w:rPr>
      <w:rFonts w:ascii="宋体" w:hAnsi="Times New Roman"/>
      <w:sz w:val="21"/>
    </w:rPr>
  </w:style>
  <w:style w:type="paragraph" w:customStyle="1" w:styleId="afff9">
    <w:name w:val="段"/>
    <w:link w:val="Char3"/>
    <w:qFormat/>
    <w:rsid w:val="00595E54"/>
    <w:pPr>
      <w:tabs>
        <w:tab w:val="center" w:pos="4201"/>
        <w:tab w:val="right" w:leader="dot" w:pos="9298"/>
      </w:tabs>
      <w:autoSpaceDE w:val="0"/>
      <w:autoSpaceDN w:val="0"/>
      <w:spacing w:line="300" w:lineRule="auto"/>
      <w:ind w:left="0" w:right="0" w:firstLineChars="200" w:firstLine="420"/>
      <w:jc w:val="both"/>
    </w:pPr>
    <w:rPr>
      <w:rFonts w:ascii="宋体" w:hAnsi="Times New Roman"/>
      <w:sz w:val="21"/>
    </w:rPr>
  </w:style>
  <w:style w:type="character" w:customStyle="1" w:styleId="Char12">
    <w:name w:val="纯文本 Char1"/>
    <w:basedOn w:val="a0"/>
    <w:uiPriority w:val="99"/>
    <w:semiHidden/>
    <w:qFormat/>
    <w:rsid w:val="00595E54"/>
    <w:rPr>
      <w:rFonts w:ascii="宋体" w:eastAsia="宋体" w:hAnsi="Courier New" w:cs="Courier New"/>
      <w:szCs w:val="21"/>
    </w:rPr>
  </w:style>
  <w:style w:type="character" w:customStyle="1" w:styleId="black1">
    <w:name w:val="black1"/>
    <w:qFormat/>
    <w:rsid w:val="00595E54"/>
    <w:rPr>
      <w:rFonts w:ascii="ˎ̥" w:hAnsi="ˎ̥" w:hint="default"/>
      <w:color w:val="333333"/>
      <w:sz w:val="18"/>
      <w:szCs w:val="18"/>
      <w:u w:val="none"/>
    </w:rPr>
  </w:style>
  <w:style w:type="character" w:customStyle="1" w:styleId="solutioncontent1">
    <w:name w:val="solutioncontent1"/>
    <w:qFormat/>
    <w:rsid w:val="00595E54"/>
    <w:rPr>
      <w:rFonts w:cs="Times New Roman"/>
      <w:color w:val="333333"/>
      <w:sz w:val="15"/>
      <w:szCs w:val="15"/>
    </w:rPr>
  </w:style>
  <w:style w:type="character" w:customStyle="1" w:styleId="CharChar0">
    <w:name w:val="+正文 Char Char"/>
    <w:link w:val="CharCharChar"/>
    <w:qFormat/>
    <w:locked/>
    <w:rsid w:val="00595E54"/>
    <w:rPr>
      <w:rFonts w:ascii="楷体_GB2312" w:eastAsia="楷体_GB2312"/>
      <w:sz w:val="24"/>
    </w:rPr>
  </w:style>
  <w:style w:type="paragraph" w:customStyle="1" w:styleId="CharCharChar">
    <w:name w:val="+正文 Char Char Char"/>
    <w:basedOn w:val="a"/>
    <w:link w:val="CharChar0"/>
    <w:qFormat/>
    <w:rsid w:val="00595E54"/>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13">
    <w:name w:val="称呼 Char1"/>
    <w:basedOn w:val="a0"/>
    <w:uiPriority w:val="99"/>
    <w:semiHidden/>
    <w:qFormat/>
    <w:rsid w:val="00595E54"/>
  </w:style>
  <w:style w:type="character" w:customStyle="1" w:styleId="CharChar8">
    <w:name w:val="Char Char8"/>
    <w:qFormat/>
    <w:rsid w:val="00595E54"/>
    <w:rPr>
      <w:kern w:val="2"/>
      <w:sz w:val="21"/>
    </w:rPr>
  </w:style>
  <w:style w:type="character" w:customStyle="1" w:styleId="16">
    <w:name w:val="16"/>
    <w:qFormat/>
    <w:rsid w:val="00595E54"/>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595E54"/>
    <w:rPr>
      <w:rFonts w:ascii="宋体" w:hAnsi="宋体"/>
      <w:sz w:val="24"/>
    </w:rPr>
  </w:style>
  <w:style w:type="paragraph" w:customStyle="1" w:styleId="Char20">
    <w:name w:val="+正文 Char2"/>
    <w:basedOn w:val="a"/>
    <w:link w:val="Char2CharChar"/>
    <w:qFormat/>
    <w:rsid w:val="00595E54"/>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5CharCharCharCharChar">
    <w:name w:val="+正文 Char5 Char Char Char Char Char"/>
    <w:link w:val="Char5CharCharChar"/>
    <w:qFormat/>
    <w:locked/>
    <w:rsid w:val="00595E54"/>
    <w:rPr>
      <w:rFonts w:ascii="宋体" w:hAnsi="宋体"/>
      <w:sz w:val="24"/>
    </w:rPr>
  </w:style>
  <w:style w:type="paragraph" w:customStyle="1" w:styleId="Char5CharCharChar">
    <w:name w:val="+正文 Char5 Char Char Char"/>
    <w:basedOn w:val="a"/>
    <w:link w:val="Char5CharCharCharCharChar"/>
    <w:qFormat/>
    <w:rsid w:val="00595E54"/>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1">
    <w:name w:val="表文字 Char Char"/>
    <w:link w:val="afffa"/>
    <w:qFormat/>
    <w:locked/>
    <w:rsid w:val="00595E54"/>
    <w:rPr>
      <w:rFonts w:ascii="楷体_GB2312" w:eastAsia="楷体_GB2312" w:hAnsi="宋体"/>
      <w:spacing w:val="-8"/>
      <w:sz w:val="24"/>
      <w:lang w:val="zh-CN"/>
    </w:rPr>
  </w:style>
  <w:style w:type="paragraph" w:customStyle="1" w:styleId="afffa">
    <w:name w:val="表文字"/>
    <w:basedOn w:val="a"/>
    <w:link w:val="CharChar1"/>
    <w:qFormat/>
    <w:rsid w:val="00595E54"/>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Char14">
    <w:name w:val="正文首行缩进 Char1"/>
    <w:basedOn w:val="aff1"/>
    <w:uiPriority w:val="99"/>
    <w:semiHidden/>
    <w:qFormat/>
    <w:rsid w:val="00595E54"/>
    <w:rPr>
      <w:rFonts w:ascii="Times New Roman" w:eastAsia="宋体" w:hAnsi="Times New Roman" w:cs="Times New Roman"/>
      <w:sz w:val="21"/>
      <w:szCs w:val="22"/>
      <w14:ligatures w14:val="none"/>
    </w:rPr>
  </w:style>
  <w:style w:type="character" w:customStyle="1" w:styleId="CharChar3CharCharCharChar">
    <w:name w:val="+正文 Char Char3 Char Char Char Char"/>
    <w:link w:val="CharChar3CharChar"/>
    <w:qFormat/>
    <w:locked/>
    <w:rsid w:val="00595E54"/>
    <w:rPr>
      <w:rFonts w:ascii="宋体" w:hAnsi="宋体"/>
      <w:sz w:val="24"/>
    </w:rPr>
  </w:style>
  <w:style w:type="paragraph" w:customStyle="1" w:styleId="CharChar3CharChar">
    <w:name w:val="+正文 Char Char3 Char Char"/>
    <w:basedOn w:val="a"/>
    <w:link w:val="CharChar3CharCharCharChar"/>
    <w:qFormat/>
    <w:rsid w:val="00595E54"/>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4">
    <w:name w:val="正文文本 Char"/>
    <w:qFormat/>
    <w:rsid w:val="00595E54"/>
    <w:rPr>
      <w:kern w:val="2"/>
      <w:sz w:val="24"/>
    </w:rPr>
  </w:style>
  <w:style w:type="character" w:customStyle="1" w:styleId="Char15">
    <w:name w:val="副标题 Char1"/>
    <w:basedOn w:val="a0"/>
    <w:uiPriority w:val="11"/>
    <w:qFormat/>
    <w:rsid w:val="00595E54"/>
    <w:rPr>
      <w:rFonts w:ascii="Cambria" w:eastAsia="宋体" w:hAnsi="Cambria" w:cs="Times New Roman"/>
      <w:b/>
      <w:bCs/>
      <w:kern w:val="28"/>
      <w:sz w:val="32"/>
      <w:szCs w:val="32"/>
    </w:rPr>
  </w:style>
  <w:style w:type="character" w:customStyle="1" w:styleId="1CharCharChar">
    <w:name w:val="+1. Char Char Char"/>
    <w:link w:val="1Char"/>
    <w:qFormat/>
    <w:locked/>
    <w:rsid w:val="00595E54"/>
    <w:rPr>
      <w:rFonts w:ascii="Times New Roman" w:eastAsia="宋体" w:hAnsi="Times New Roman" w:cs="Times New Roman"/>
      <w:sz w:val="21"/>
    </w:rPr>
  </w:style>
  <w:style w:type="paragraph" w:customStyle="1" w:styleId="1Char">
    <w:name w:val="+1. Char"/>
    <w:basedOn w:val="a"/>
    <w:link w:val="1CharCharChar"/>
    <w:qFormat/>
    <w:rsid w:val="00595E54"/>
    <w:rPr>
      <w:szCs w:val="24"/>
      <w14:ligatures w14:val="standardContextual"/>
    </w:rPr>
  </w:style>
  <w:style w:type="character" w:customStyle="1" w:styleId="Char16">
    <w:name w:val="标题 Char1"/>
    <w:basedOn w:val="a0"/>
    <w:uiPriority w:val="10"/>
    <w:qFormat/>
    <w:rsid w:val="00595E54"/>
    <w:rPr>
      <w:rFonts w:ascii="Cambria" w:eastAsia="宋体" w:hAnsi="Cambria" w:cs="Times New Roman"/>
      <w:b/>
      <w:bCs/>
      <w:sz w:val="32"/>
      <w:szCs w:val="32"/>
    </w:rPr>
  </w:style>
  <w:style w:type="character" w:customStyle="1" w:styleId="Char40">
    <w:name w:val="+正文 Char4"/>
    <w:link w:val="afffb"/>
    <w:qFormat/>
    <w:locked/>
    <w:rsid w:val="00595E54"/>
    <w:rPr>
      <w:bCs/>
      <w:kern w:val="1"/>
    </w:rPr>
  </w:style>
  <w:style w:type="paragraph" w:customStyle="1" w:styleId="afffb">
    <w:name w:val="+正文"/>
    <w:basedOn w:val="a9"/>
    <w:link w:val="Char40"/>
    <w:qFormat/>
    <w:rsid w:val="00595E54"/>
    <w:pPr>
      <w:suppressAutoHyphens/>
      <w:ind w:left="0" w:firstLineChars="192" w:firstLine="422"/>
      <w:contextualSpacing w:val="0"/>
    </w:pPr>
    <w:rPr>
      <w:bCs/>
      <w:kern w:val="1"/>
    </w:rPr>
  </w:style>
  <w:style w:type="character" w:customStyle="1" w:styleId="Char17">
    <w:name w:val="页脚 Char1"/>
    <w:basedOn w:val="a0"/>
    <w:uiPriority w:val="99"/>
    <w:semiHidden/>
    <w:qFormat/>
    <w:rsid w:val="00595E54"/>
    <w:rPr>
      <w:sz w:val="18"/>
      <w:szCs w:val="18"/>
    </w:rPr>
  </w:style>
  <w:style w:type="character" w:customStyle="1" w:styleId="CharChar7">
    <w:name w:val="Char Char7"/>
    <w:qFormat/>
    <w:rsid w:val="00595E54"/>
    <w:rPr>
      <w:kern w:val="2"/>
      <w:sz w:val="18"/>
    </w:rPr>
  </w:style>
  <w:style w:type="character" w:customStyle="1" w:styleId="CharChar2">
    <w:name w:val="Char Char2"/>
    <w:qFormat/>
    <w:rsid w:val="00595E54"/>
    <w:rPr>
      <w:kern w:val="2"/>
      <w:sz w:val="24"/>
      <w:szCs w:val="24"/>
    </w:rPr>
  </w:style>
  <w:style w:type="character" w:customStyle="1" w:styleId="Char18">
    <w:name w:val="表正文 Char1"/>
    <w:qFormat/>
    <w:rsid w:val="00595E54"/>
    <w:rPr>
      <w:kern w:val="2"/>
      <w:sz w:val="21"/>
    </w:rPr>
  </w:style>
  <w:style w:type="character" w:customStyle="1" w:styleId="Char19">
    <w:name w:val="页眉 Char1"/>
    <w:basedOn w:val="a0"/>
    <w:uiPriority w:val="99"/>
    <w:semiHidden/>
    <w:qFormat/>
    <w:rsid w:val="00595E54"/>
    <w:rPr>
      <w:sz w:val="18"/>
      <w:szCs w:val="18"/>
    </w:rPr>
  </w:style>
  <w:style w:type="character" w:customStyle="1" w:styleId="CharChar5">
    <w:name w:val="普通文字 Char Char"/>
    <w:qFormat/>
    <w:rsid w:val="00595E54"/>
    <w:rPr>
      <w:rFonts w:ascii="宋体" w:hAnsi="Courier New"/>
      <w:kern w:val="2"/>
      <w:sz w:val="21"/>
    </w:rPr>
  </w:style>
  <w:style w:type="character" w:customStyle="1" w:styleId="Char5">
    <w:name w:val="无间隔 Char"/>
    <w:link w:val="12"/>
    <w:qFormat/>
    <w:locked/>
    <w:rsid w:val="00595E54"/>
    <w:rPr>
      <w:rFonts w:eastAsia="Times New Roman"/>
      <w:lang w:eastAsia="en-US" w:bidi="en-US"/>
    </w:rPr>
  </w:style>
  <w:style w:type="paragraph" w:customStyle="1" w:styleId="12">
    <w:name w:val="无间隔1"/>
    <w:link w:val="Char5"/>
    <w:qFormat/>
    <w:rsid w:val="00595E54"/>
    <w:pPr>
      <w:spacing w:line="300" w:lineRule="auto"/>
      <w:ind w:left="0" w:right="0"/>
      <w:jc w:val="center"/>
    </w:pPr>
    <w:rPr>
      <w:rFonts w:eastAsia="Times New Roman"/>
      <w:lang w:eastAsia="en-US" w:bidi="en-US"/>
    </w:rPr>
  </w:style>
  <w:style w:type="character" w:customStyle="1" w:styleId="1CharCharCharCharChar">
    <w:name w:val="+列表1 Char Char Char Char Char"/>
    <w:link w:val="1CharCharChar0"/>
    <w:qFormat/>
    <w:locked/>
    <w:rsid w:val="00595E54"/>
    <w:rPr>
      <w:rFonts w:ascii="宋体" w:hAnsi="宋体"/>
    </w:rPr>
  </w:style>
  <w:style w:type="paragraph" w:customStyle="1" w:styleId="1CharCharChar0">
    <w:name w:val="+列表1 Char Char Char"/>
    <w:basedOn w:val="a"/>
    <w:link w:val="1CharCharCharCharChar"/>
    <w:qFormat/>
    <w:rsid w:val="00595E54"/>
    <w:pPr>
      <w:jc w:val="center"/>
    </w:pPr>
    <w:rPr>
      <w:rFonts w:ascii="宋体" w:eastAsiaTheme="minorEastAsia" w:hAnsi="宋体" w:cstheme="minorBidi"/>
      <w:sz w:val="22"/>
      <w:szCs w:val="24"/>
      <w14:ligatures w14:val="standardContextual"/>
    </w:rPr>
  </w:style>
  <w:style w:type="character" w:customStyle="1" w:styleId="CharChar5CharCharChar">
    <w:name w:val="+正文 Char Char5 Char Char Char"/>
    <w:link w:val="CharChar5Char"/>
    <w:qFormat/>
    <w:locked/>
    <w:rsid w:val="00595E54"/>
    <w:rPr>
      <w:rFonts w:ascii="宋体" w:hAnsi="宋体"/>
      <w:sz w:val="24"/>
    </w:rPr>
  </w:style>
  <w:style w:type="paragraph" w:customStyle="1" w:styleId="CharChar5Char">
    <w:name w:val="+正文 Char Char5 Char"/>
    <w:basedOn w:val="a"/>
    <w:link w:val="CharChar5CharCharChar"/>
    <w:qFormat/>
    <w:rsid w:val="00595E54"/>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10">
    <w:name w:val="Char Char1"/>
    <w:semiHidden/>
    <w:qFormat/>
    <w:rsid w:val="00595E54"/>
    <w:rPr>
      <w:kern w:val="2"/>
      <w:sz w:val="21"/>
    </w:rPr>
  </w:style>
  <w:style w:type="character" w:customStyle="1" w:styleId="CharChar50">
    <w:name w:val="Char Char5"/>
    <w:qFormat/>
    <w:rsid w:val="00595E54"/>
    <w:rPr>
      <w:rFonts w:ascii="Arial" w:eastAsia="方正魏碑简体" w:hAnsi="Arial" w:cs="Arial"/>
      <w:bCs/>
      <w:kern w:val="28"/>
      <w:sz w:val="32"/>
      <w:szCs w:val="32"/>
    </w:rPr>
  </w:style>
  <w:style w:type="character" w:customStyle="1" w:styleId="Char1a">
    <w:name w:val="注释标题 Char1"/>
    <w:basedOn w:val="a0"/>
    <w:uiPriority w:val="99"/>
    <w:semiHidden/>
    <w:qFormat/>
    <w:rsid w:val="00595E54"/>
  </w:style>
  <w:style w:type="character" w:customStyle="1" w:styleId="Char6">
    <w:name w:val="脚注文本 Char"/>
    <w:basedOn w:val="a0"/>
    <w:semiHidden/>
    <w:qFormat/>
    <w:rsid w:val="00595E54"/>
    <w:rPr>
      <w:kern w:val="2"/>
      <w:sz w:val="18"/>
      <w:szCs w:val="18"/>
    </w:rPr>
  </w:style>
  <w:style w:type="character" w:customStyle="1" w:styleId="Char7">
    <w:name w:val="明显引用 Char"/>
    <w:basedOn w:val="a0"/>
    <w:qFormat/>
    <w:rsid w:val="00595E54"/>
    <w:rPr>
      <w:b/>
      <w:bCs/>
      <w:i/>
      <w:iCs/>
      <w:color w:val="4F81BD"/>
      <w:kern w:val="2"/>
      <w:sz w:val="21"/>
    </w:rPr>
  </w:style>
  <w:style w:type="character" w:customStyle="1" w:styleId="af4">
    <w:name w:val="正文缩进 字符"/>
    <w:link w:val="af3"/>
    <w:qFormat/>
    <w:rsid w:val="00595E54"/>
    <w:rPr>
      <w:rFonts w:ascii="Times New Roman" w:eastAsia="宋体" w:hAnsi="Times New Roman" w:cs="Times New Roman"/>
      <w:sz w:val="21"/>
      <w:szCs w:val="22"/>
      <w14:ligatures w14:val="none"/>
    </w:rPr>
  </w:style>
  <w:style w:type="character" w:customStyle="1" w:styleId="Char8">
    <w:name w:val="引用 Char"/>
    <w:basedOn w:val="a0"/>
    <w:qFormat/>
    <w:rsid w:val="00595E54"/>
    <w:rPr>
      <w:i/>
      <w:iCs/>
      <w:color w:val="000000"/>
      <w:kern w:val="2"/>
      <w:sz w:val="21"/>
    </w:rPr>
  </w:style>
  <w:style w:type="character" w:customStyle="1" w:styleId="Char1b">
    <w:name w:val="日期 Char1"/>
    <w:basedOn w:val="a0"/>
    <w:uiPriority w:val="99"/>
    <w:semiHidden/>
    <w:qFormat/>
    <w:rsid w:val="00595E54"/>
  </w:style>
  <w:style w:type="character" w:customStyle="1" w:styleId="SubtitleChar">
    <w:name w:val="Subtitle Char"/>
    <w:qFormat/>
    <w:locked/>
    <w:rsid w:val="00595E54"/>
    <w:rPr>
      <w:rFonts w:ascii="Calibri Light" w:eastAsia="宋体" w:hAnsi="Calibri Light" w:cs="Times New Roman"/>
      <w:b/>
      <w:bCs/>
      <w:kern w:val="28"/>
      <w:sz w:val="32"/>
      <w:szCs w:val="32"/>
      <w:lang w:eastAsia="en-US"/>
    </w:rPr>
  </w:style>
  <w:style w:type="character" w:customStyle="1" w:styleId="hCharChar">
    <w:name w:val="h Char Char"/>
    <w:qFormat/>
    <w:rsid w:val="00595E54"/>
    <w:rPr>
      <w:kern w:val="2"/>
      <w:sz w:val="18"/>
    </w:rPr>
  </w:style>
  <w:style w:type="character" w:customStyle="1" w:styleId="Char1c">
    <w:name w:val="明显引用 Char1"/>
    <w:basedOn w:val="a0"/>
    <w:link w:val="13"/>
    <w:qFormat/>
    <w:locked/>
    <w:rsid w:val="00595E54"/>
    <w:rPr>
      <w:rFonts w:ascii="Calibri" w:eastAsia="宋体" w:hAnsi="Calibri" w:cs="Times New Roman"/>
      <w:b/>
      <w:bCs/>
      <w:i/>
      <w:iCs/>
      <w:color w:val="4F81BD"/>
      <w:szCs w:val="22"/>
      <w:lang w:eastAsia="en-US" w:bidi="en-US"/>
    </w:rPr>
  </w:style>
  <w:style w:type="paragraph" w:customStyle="1" w:styleId="13">
    <w:name w:val="明显引用1"/>
    <w:basedOn w:val="a"/>
    <w:next w:val="a"/>
    <w:link w:val="Char1c"/>
    <w:qFormat/>
    <w:rsid w:val="00595E54"/>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14:ligatures w14:val="standardContextual"/>
    </w:rPr>
  </w:style>
  <w:style w:type="character" w:customStyle="1" w:styleId="CharChar6">
    <w:name w:val="Char Char6"/>
    <w:qFormat/>
    <w:rsid w:val="00595E54"/>
    <w:rPr>
      <w:rFonts w:ascii="Arial" w:eastAsia="黑体" w:hAnsi="Arial"/>
      <w:kern w:val="2"/>
      <w:sz w:val="44"/>
    </w:rPr>
  </w:style>
  <w:style w:type="paragraph" w:customStyle="1" w:styleId="14">
    <w:name w:val="列出段落1"/>
    <w:basedOn w:val="a"/>
    <w:uiPriority w:val="34"/>
    <w:qFormat/>
    <w:rsid w:val="00595E54"/>
    <w:pPr>
      <w:ind w:firstLineChars="200" w:firstLine="420"/>
    </w:pPr>
  </w:style>
  <w:style w:type="paragraph" w:customStyle="1" w:styleId="xl54">
    <w:name w:val="xl54"/>
    <w:basedOn w:val="a"/>
    <w:qFormat/>
    <w:rsid w:val="00595E5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595E54"/>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595E54"/>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595E54"/>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595E54"/>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595E54"/>
    <w:pPr>
      <w:widowControl/>
      <w:ind w:firstLine="420"/>
    </w:pPr>
    <w:rPr>
      <w:rFonts w:ascii="Calibri" w:hAnsi="Calibri" w:cs="宋体"/>
      <w:kern w:val="0"/>
      <w:szCs w:val="21"/>
    </w:rPr>
  </w:style>
  <w:style w:type="paragraph" w:customStyle="1" w:styleId="230">
    <w:name w:val="23"/>
    <w:basedOn w:val="a"/>
    <w:qFormat/>
    <w:rsid w:val="00595E54"/>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595E54"/>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595E54"/>
    <w:pPr>
      <w:ind w:firstLineChars="200" w:firstLine="420"/>
    </w:pPr>
    <w:rPr>
      <w:rFonts w:ascii="Calibri" w:hAnsi="Calibri"/>
    </w:rPr>
  </w:style>
  <w:style w:type="paragraph" w:customStyle="1" w:styleId="26">
    <w:name w:val="样式 正文文本缩进 + 段前: 2 字符"/>
    <w:basedOn w:val="a"/>
    <w:qFormat/>
    <w:rsid w:val="00595E54"/>
    <w:pPr>
      <w:ind w:leftChars="200" w:left="420"/>
      <w:jc w:val="left"/>
    </w:pPr>
    <w:rPr>
      <w:sz w:val="28"/>
      <w:szCs w:val="24"/>
      <w:lang w:eastAsia="zh-TW"/>
    </w:rPr>
  </w:style>
  <w:style w:type="paragraph" w:customStyle="1" w:styleId="Style4">
    <w:name w:val="Style4"/>
    <w:basedOn w:val="4"/>
    <w:qFormat/>
    <w:rsid w:val="00595E5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outlineLvl w:val="9"/>
    </w:pPr>
    <w:rPr>
      <w:rFonts w:cs="Times New Roman"/>
      <w:color w:val="auto"/>
      <w:kern w:val="0"/>
      <w:szCs w:val="20"/>
      <w:lang w:val="fr-FR" w:eastAsia="en-US"/>
    </w:rPr>
  </w:style>
  <w:style w:type="paragraph" w:customStyle="1" w:styleId="xl56">
    <w:name w:val="xl56"/>
    <w:basedOn w:val="a"/>
    <w:qFormat/>
    <w:rsid w:val="00595E5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0">
    <w:name w:val="TOC 标题1"/>
    <w:basedOn w:val="1"/>
    <w:next w:val="a"/>
    <w:uiPriority w:val="39"/>
    <w:unhideWhenUsed/>
    <w:qFormat/>
    <w:rsid w:val="00595E54"/>
    <w:pPr>
      <w:widowControl/>
      <w:spacing w:after="0" w:line="276" w:lineRule="auto"/>
      <w:outlineLvl w:val="9"/>
    </w:pPr>
    <w:rPr>
      <w:rFonts w:ascii="Cambria" w:eastAsia="宋体" w:hAnsi="Cambria" w:cs="Times New Roman"/>
      <w:b/>
      <w:bCs/>
      <w:color w:val="366091"/>
      <w:kern w:val="0"/>
      <w:sz w:val="28"/>
      <w:szCs w:val="28"/>
    </w:rPr>
  </w:style>
  <w:style w:type="paragraph" w:customStyle="1" w:styleId="xl32">
    <w:name w:val="xl32"/>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c">
    <w:name w:val="标准次分项"/>
    <w:basedOn w:val="a"/>
    <w:qFormat/>
    <w:rsid w:val="00595E54"/>
    <w:pPr>
      <w:jc w:val="left"/>
    </w:pPr>
    <w:rPr>
      <w:rFonts w:ascii="宋体" w:hAnsi="宋体"/>
      <w:szCs w:val="21"/>
    </w:rPr>
  </w:style>
  <w:style w:type="paragraph" w:customStyle="1" w:styleId="xl87">
    <w:name w:val="xl87"/>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595E5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595E5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595E54"/>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595E54"/>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595E5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595E54"/>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595E54"/>
    <w:pPr>
      <w:widowControl/>
      <w:spacing w:before="100" w:beforeAutospacing="1" w:after="100" w:afterAutospacing="1"/>
      <w:jc w:val="left"/>
    </w:pPr>
    <w:rPr>
      <w:kern w:val="0"/>
      <w:sz w:val="16"/>
      <w:szCs w:val="16"/>
    </w:rPr>
  </w:style>
  <w:style w:type="paragraph" w:customStyle="1" w:styleId="font14">
    <w:name w:val="font14"/>
    <w:basedOn w:val="a"/>
    <w:qFormat/>
    <w:rsid w:val="00595E54"/>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595E54"/>
    <w:pPr>
      <w:widowControl/>
      <w:spacing w:before="100" w:beforeAutospacing="1" w:after="100" w:afterAutospacing="1"/>
      <w:jc w:val="left"/>
    </w:pPr>
    <w:rPr>
      <w:rFonts w:ascii="宋体" w:hAnsi="宋体"/>
      <w:color w:val="000000"/>
      <w:kern w:val="0"/>
      <w:sz w:val="24"/>
      <w:szCs w:val="24"/>
    </w:rPr>
  </w:style>
  <w:style w:type="paragraph" w:customStyle="1" w:styleId="36">
    <w:name w:val="列出段落3"/>
    <w:basedOn w:val="a"/>
    <w:uiPriority w:val="99"/>
    <w:unhideWhenUsed/>
    <w:qFormat/>
    <w:rsid w:val="00595E54"/>
    <w:pPr>
      <w:ind w:firstLineChars="200" w:firstLine="420"/>
    </w:pPr>
  </w:style>
  <w:style w:type="paragraph" w:customStyle="1" w:styleId="170">
    <w:name w:val="17"/>
    <w:basedOn w:val="a"/>
    <w:qFormat/>
    <w:rsid w:val="00595E54"/>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595E5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fd">
    <w:name w:val="文档编号"/>
    <w:basedOn w:val="a"/>
    <w:next w:val="a"/>
    <w:qFormat/>
    <w:rsid w:val="00595E54"/>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595E54"/>
    <w:rPr>
      <w:rFonts w:ascii="Tahoma" w:hAnsi="Tahoma"/>
      <w:sz w:val="24"/>
      <w:szCs w:val="20"/>
    </w:rPr>
  </w:style>
  <w:style w:type="paragraph" w:customStyle="1" w:styleId="xl80">
    <w:name w:val="xl80"/>
    <w:basedOn w:val="a"/>
    <w:qFormat/>
    <w:rsid w:val="00595E54"/>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595E5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e">
    <w:name w:val="全文标题"/>
    <w:next w:val="a"/>
    <w:qFormat/>
    <w:rsid w:val="00595E54"/>
    <w:pPr>
      <w:spacing w:line="300" w:lineRule="auto"/>
      <w:ind w:left="0" w:right="0"/>
      <w:jc w:val="center"/>
    </w:pPr>
    <w:rPr>
      <w:rFonts w:ascii="Arial" w:eastAsia="黑体" w:hAnsi="Arial" w:cs="Arial"/>
      <w:bCs/>
      <w:sz w:val="52"/>
      <w:szCs w:val="32"/>
      <w14:ligatures w14:val="none"/>
    </w:rPr>
  </w:style>
  <w:style w:type="paragraph" w:customStyle="1" w:styleId="xl50">
    <w:name w:val="xl50"/>
    <w:basedOn w:val="a"/>
    <w:qFormat/>
    <w:rsid w:val="00595E5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595E54"/>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595E54"/>
    <w:pPr>
      <w:tabs>
        <w:tab w:val="left" w:pos="360"/>
      </w:tabs>
    </w:pPr>
    <w:rPr>
      <w:sz w:val="24"/>
      <w:szCs w:val="24"/>
    </w:rPr>
  </w:style>
  <w:style w:type="paragraph" w:customStyle="1" w:styleId="xl38">
    <w:name w:val="xl38"/>
    <w:basedOn w:val="a"/>
    <w:qFormat/>
    <w:rsid w:val="00595E5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595E5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
    <w:semiHidden/>
    <w:qFormat/>
    <w:rsid w:val="00595E54"/>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595E54"/>
    <w:pPr>
      <w:widowControl/>
      <w:spacing w:before="240" w:afterLines="50" w:line="360" w:lineRule="auto"/>
      <w:ind w:left="119"/>
      <w:jc w:val="left"/>
    </w:pPr>
    <w:rPr>
      <w:rFonts w:ascii="Arial" w:hAnsi="Arial" w:cs="Arial"/>
      <w:b/>
      <w:bCs/>
      <w:color w:val="99CCCC"/>
      <w:kern w:val="0"/>
      <w:sz w:val="24"/>
      <w:szCs w:val="24"/>
    </w:rPr>
  </w:style>
  <w:style w:type="paragraph" w:customStyle="1" w:styleId="affff">
    <w:name w:val="正文段"/>
    <w:basedOn w:val="a"/>
    <w:qFormat/>
    <w:rsid w:val="00595E54"/>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595E5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595E5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595E5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595E54"/>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xl53">
    <w:name w:val="xl53"/>
    <w:basedOn w:val="a"/>
    <w:qFormat/>
    <w:rsid w:val="00595E5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595E54"/>
    <w:pPr>
      <w:widowControl/>
      <w:spacing w:before="100" w:beforeAutospacing="1" w:after="100" w:afterAutospacing="1"/>
      <w:jc w:val="left"/>
    </w:pPr>
    <w:rPr>
      <w:rFonts w:ascii="宋体" w:hAnsi="宋体" w:cs="宋体"/>
      <w:kern w:val="0"/>
      <w:sz w:val="16"/>
      <w:szCs w:val="16"/>
    </w:rPr>
  </w:style>
  <w:style w:type="paragraph" w:customStyle="1" w:styleId="Char9">
    <w:name w:val="Char"/>
    <w:basedOn w:val="a"/>
    <w:qFormat/>
    <w:rsid w:val="00595E54"/>
    <w:rPr>
      <w:rFonts w:ascii="Tahoma" w:hAnsi="Tahoma"/>
      <w:sz w:val="24"/>
      <w:szCs w:val="20"/>
    </w:rPr>
  </w:style>
  <w:style w:type="paragraph" w:customStyle="1" w:styleId="0">
    <w:name w:val="0"/>
    <w:basedOn w:val="a"/>
    <w:qFormat/>
    <w:rsid w:val="00595E54"/>
    <w:pPr>
      <w:widowControl/>
      <w:snapToGrid w:val="0"/>
    </w:pPr>
    <w:rPr>
      <w:rFonts w:eastAsia="Arial Unicode MS"/>
      <w:kern w:val="0"/>
      <w:szCs w:val="21"/>
    </w:rPr>
  </w:style>
  <w:style w:type="paragraph" w:customStyle="1" w:styleId="affff0">
    <w:name w:val="文档正文"/>
    <w:basedOn w:val="a"/>
    <w:qFormat/>
    <w:rsid w:val="00595E54"/>
    <w:pPr>
      <w:spacing w:line="360" w:lineRule="auto"/>
    </w:pPr>
    <w:rPr>
      <w:rFonts w:ascii="宋体" w:hAnsi="宋体" w:cs="Arial"/>
      <w:b/>
      <w:bCs/>
      <w:szCs w:val="21"/>
    </w:rPr>
  </w:style>
  <w:style w:type="paragraph" w:customStyle="1" w:styleId="xl41">
    <w:name w:val="xl41"/>
    <w:basedOn w:val="a"/>
    <w:qFormat/>
    <w:rsid w:val="00595E5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595E54"/>
    <w:pPr>
      <w:adjustRightInd w:val="0"/>
      <w:spacing w:line="360" w:lineRule="auto"/>
    </w:pPr>
    <w:rPr>
      <w:kern w:val="0"/>
      <w:sz w:val="24"/>
      <w:szCs w:val="20"/>
    </w:rPr>
  </w:style>
  <w:style w:type="paragraph" w:customStyle="1" w:styleId="37">
    <w:name w:val="表格3"/>
    <w:basedOn w:val="a"/>
    <w:qFormat/>
    <w:rsid w:val="00595E54"/>
    <w:pPr>
      <w:adjustRightInd w:val="0"/>
      <w:spacing w:line="360" w:lineRule="atLeast"/>
      <w:ind w:leftChars="30" w:left="72" w:rightChars="30" w:right="72"/>
      <w:textAlignment w:val="baseline"/>
    </w:pPr>
    <w:rPr>
      <w:kern w:val="0"/>
      <w:szCs w:val="20"/>
    </w:rPr>
  </w:style>
  <w:style w:type="paragraph" w:customStyle="1" w:styleId="affff1">
    <w:name w:val="图例编号"/>
    <w:basedOn w:val="afff"/>
    <w:next w:val="afff"/>
    <w:qFormat/>
    <w:rsid w:val="00595E54"/>
  </w:style>
  <w:style w:type="paragraph" w:customStyle="1" w:styleId="xl71">
    <w:name w:val="xl71"/>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595E54"/>
    <w:pPr>
      <w:spacing w:afterLines="50" w:line="360" w:lineRule="auto"/>
    </w:pPr>
    <w:rPr>
      <w:rFonts w:ascii="仿宋_GB2312" w:eastAsia="仿宋_GB2312" w:hAnsi="宋体"/>
      <w:sz w:val="24"/>
      <w:szCs w:val="24"/>
    </w:rPr>
  </w:style>
  <w:style w:type="paragraph" w:customStyle="1" w:styleId="p17">
    <w:name w:val="p17"/>
    <w:basedOn w:val="a"/>
    <w:qFormat/>
    <w:rsid w:val="00595E54"/>
    <w:pPr>
      <w:widowControl/>
    </w:pPr>
    <w:rPr>
      <w:kern w:val="0"/>
      <w:szCs w:val="21"/>
    </w:rPr>
  </w:style>
  <w:style w:type="paragraph" w:customStyle="1" w:styleId="xl59">
    <w:name w:val="xl59"/>
    <w:basedOn w:val="a"/>
    <w:qFormat/>
    <w:rsid w:val="00595E5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595E5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595E54"/>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595E54"/>
    <w:pPr>
      <w:widowControl/>
      <w:snapToGrid w:val="0"/>
      <w:spacing w:before="100" w:beforeAutospacing="1" w:after="100" w:afterAutospacing="1"/>
    </w:pPr>
    <w:rPr>
      <w:rFonts w:eastAsia="Arial Unicode MS"/>
      <w:kern w:val="0"/>
      <w:szCs w:val="21"/>
    </w:rPr>
  </w:style>
  <w:style w:type="paragraph" w:customStyle="1" w:styleId="27">
    <w:name w:val="列出段落2"/>
    <w:basedOn w:val="a"/>
    <w:uiPriority w:val="34"/>
    <w:qFormat/>
    <w:rsid w:val="00595E54"/>
    <w:pPr>
      <w:ind w:firstLineChars="200" w:firstLine="420"/>
    </w:pPr>
  </w:style>
  <w:style w:type="paragraph" w:customStyle="1" w:styleId="110">
    <w:name w:val="列出段落11"/>
    <w:basedOn w:val="a"/>
    <w:uiPriority w:val="34"/>
    <w:qFormat/>
    <w:rsid w:val="00595E54"/>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595E54"/>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595E54"/>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595E54"/>
    <w:pPr>
      <w:tabs>
        <w:tab w:val="left" w:pos="360"/>
      </w:tabs>
    </w:pPr>
    <w:rPr>
      <w:sz w:val="24"/>
      <w:szCs w:val="24"/>
    </w:rPr>
  </w:style>
  <w:style w:type="paragraph" w:customStyle="1" w:styleId="xl69">
    <w:name w:val="xl69"/>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595E54"/>
    <w:pPr>
      <w:ind w:firstLineChars="200" w:firstLine="420"/>
    </w:pPr>
  </w:style>
  <w:style w:type="paragraph" w:customStyle="1" w:styleId="p18">
    <w:name w:val="p18"/>
    <w:basedOn w:val="a"/>
    <w:qFormat/>
    <w:rsid w:val="00595E54"/>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595E54"/>
    <w:rPr>
      <w:rFonts w:ascii="宋体" w:hAnsi="宋体"/>
      <w:szCs w:val="24"/>
    </w:rPr>
  </w:style>
  <w:style w:type="paragraph" w:customStyle="1" w:styleId="180">
    <w:name w:val="18"/>
    <w:basedOn w:val="a"/>
    <w:qFormat/>
    <w:rsid w:val="00595E54"/>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2">
    <w:name w:val="缩进正文"/>
    <w:basedOn w:val="a"/>
    <w:qFormat/>
    <w:rsid w:val="00595E54"/>
    <w:pPr>
      <w:spacing w:beforeLines="25" w:afterLines="25" w:line="360" w:lineRule="auto"/>
      <w:ind w:firstLineChars="200" w:firstLine="480"/>
    </w:pPr>
    <w:rPr>
      <w:sz w:val="24"/>
      <w:szCs w:val="21"/>
    </w:rPr>
  </w:style>
  <w:style w:type="paragraph" w:customStyle="1" w:styleId="affff3">
    <w:name w:val="文字列表"/>
    <w:basedOn w:val="afff"/>
    <w:qFormat/>
    <w:rsid w:val="00595E54"/>
  </w:style>
  <w:style w:type="paragraph" w:customStyle="1" w:styleId="Web">
    <w:name w:val="普通 (Web)"/>
    <w:basedOn w:val="a"/>
    <w:qFormat/>
    <w:rsid w:val="00595E54"/>
    <w:rPr>
      <w:sz w:val="24"/>
      <w:szCs w:val="24"/>
    </w:rPr>
  </w:style>
  <w:style w:type="paragraph" w:customStyle="1" w:styleId="xl27">
    <w:name w:val="xl27"/>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595E54"/>
    <w:rPr>
      <w:rFonts w:ascii="Tahoma" w:hAnsi="Tahoma"/>
      <w:sz w:val="24"/>
      <w:szCs w:val="20"/>
    </w:rPr>
  </w:style>
  <w:style w:type="paragraph" w:customStyle="1" w:styleId="xl75">
    <w:name w:val="xl75"/>
    <w:basedOn w:val="a"/>
    <w:qFormat/>
    <w:rsid w:val="00595E54"/>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595E54"/>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595E5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595E5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595E5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4">
    <w:name w:val="四号　首行缩进"/>
    <w:basedOn w:val="a"/>
    <w:qFormat/>
    <w:rsid w:val="00595E54"/>
    <w:pPr>
      <w:spacing w:line="360" w:lineRule="auto"/>
    </w:pPr>
    <w:rPr>
      <w:rFonts w:ascii="宋体" w:hAnsi="宋体"/>
      <w:bCs/>
      <w:szCs w:val="21"/>
    </w:rPr>
  </w:style>
  <w:style w:type="paragraph" w:customStyle="1" w:styleId="TOC20">
    <w:name w:val="TOC 标题2"/>
    <w:basedOn w:val="1"/>
    <w:next w:val="a"/>
    <w:uiPriority w:val="39"/>
    <w:qFormat/>
    <w:rsid w:val="00595E54"/>
    <w:pPr>
      <w:widowControl/>
      <w:spacing w:after="0" w:line="276" w:lineRule="auto"/>
      <w:outlineLvl w:val="9"/>
    </w:pPr>
    <w:rPr>
      <w:rFonts w:ascii="Cambria" w:eastAsia="宋体" w:hAnsi="Cambria" w:cs="Times New Roman"/>
      <w:b/>
      <w:bCs/>
      <w:color w:val="365F91"/>
      <w:kern w:val="0"/>
      <w:sz w:val="28"/>
      <w:szCs w:val="28"/>
    </w:rPr>
  </w:style>
  <w:style w:type="paragraph" w:customStyle="1" w:styleId="font13">
    <w:name w:val="font13"/>
    <w:basedOn w:val="a"/>
    <w:qFormat/>
    <w:rsid w:val="00595E54"/>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595E5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595E54"/>
    <w:pPr>
      <w:adjustRightInd w:val="0"/>
      <w:spacing w:after="284" w:line="113" w:lineRule="atLeast"/>
      <w:jc w:val="center"/>
      <w:textAlignment w:val="baseline"/>
    </w:pPr>
    <w:rPr>
      <w:kern w:val="0"/>
      <w:sz w:val="24"/>
      <w:szCs w:val="20"/>
    </w:rPr>
  </w:style>
  <w:style w:type="paragraph" w:customStyle="1" w:styleId="1b">
    <w:name w:val="正文1"/>
    <w:qFormat/>
    <w:rsid w:val="00595E54"/>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xl25">
    <w:name w:val="xl25"/>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595E5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595E54"/>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595E54"/>
    <w:pPr>
      <w:tabs>
        <w:tab w:val="left" w:pos="360"/>
      </w:tabs>
    </w:pPr>
    <w:rPr>
      <w:sz w:val="24"/>
      <w:szCs w:val="24"/>
    </w:rPr>
  </w:style>
  <w:style w:type="paragraph" w:customStyle="1" w:styleId="xl86">
    <w:name w:val="xl86"/>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ff5">
    <w:name w:val="一般正文"/>
    <w:basedOn w:val="a"/>
    <w:qFormat/>
    <w:rsid w:val="00595E54"/>
    <w:pPr>
      <w:spacing w:line="360" w:lineRule="auto"/>
      <w:ind w:firstLineChars="200" w:firstLine="480"/>
    </w:pPr>
    <w:rPr>
      <w:rFonts w:cs="宋体"/>
      <w:sz w:val="24"/>
      <w:szCs w:val="20"/>
    </w:rPr>
  </w:style>
  <w:style w:type="paragraph" w:customStyle="1" w:styleId="212">
    <w:name w:val="正文文本缩进 21"/>
    <w:basedOn w:val="a"/>
    <w:qFormat/>
    <w:rsid w:val="00595E54"/>
    <w:pPr>
      <w:autoSpaceDE w:val="0"/>
      <w:autoSpaceDN w:val="0"/>
      <w:adjustRightInd w:val="0"/>
      <w:ind w:firstLine="540"/>
      <w:textAlignment w:val="baseline"/>
    </w:pPr>
    <w:rPr>
      <w:sz w:val="24"/>
      <w:szCs w:val="20"/>
    </w:rPr>
  </w:style>
  <w:style w:type="paragraph" w:customStyle="1" w:styleId="font9">
    <w:name w:val="font9"/>
    <w:basedOn w:val="a"/>
    <w:qFormat/>
    <w:rsid w:val="00595E54"/>
    <w:pPr>
      <w:widowControl/>
      <w:spacing w:before="100" w:beforeAutospacing="1" w:after="100" w:afterAutospacing="1"/>
      <w:jc w:val="left"/>
    </w:pPr>
    <w:rPr>
      <w:b/>
      <w:bCs/>
      <w:kern w:val="0"/>
      <w:sz w:val="16"/>
      <w:szCs w:val="16"/>
    </w:rPr>
  </w:style>
  <w:style w:type="paragraph" w:customStyle="1" w:styleId="xl30">
    <w:name w:val="xl30"/>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595E5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595E54"/>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595E54"/>
    <w:pPr>
      <w:widowControl/>
    </w:pPr>
    <w:rPr>
      <w:kern w:val="0"/>
      <w:szCs w:val="21"/>
    </w:rPr>
  </w:style>
  <w:style w:type="paragraph" w:customStyle="1" w:styleId="xl79">
    <w:name w:val="xl79"/>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595E5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595E54"/>
    <w:pPr>
      <w:widowControl/>
      <w:spacing w:before="100" w:beforeAutospacing="1" w:after="100" w:afterAutospacing="1"/>
      <w:jc w:val="left"/>
    </w:pPr>
    <w:rPr>
      <w:rFonts w:ascii="Arial" w:hAnsi="Arial" w:cs="Arial"/>
      <w:kern w:val="0"/>
      <w:sz w:val="16"/>
      <w:szCs w:val="16"/>
    </w:rPr>
  </w:style>
  <w:style w:type="paragraph" w:customStyle="1" w:styleId="affff6">
    <w:name w:val="点点"/>
    <w:basedOn w:val="a"/>
    <w:qFormat/>
    <w:rsid w:val="00595E54"/>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595E5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0"/>
    <w:qFormat/>
    <w:rsid w:val="00595E54"/>
    <w:rPr>
      <w:rFonts w:ascii="Verdana" w:hAnsi="Verdana" w:cs="Verdana" w:hint="default"/>
      <w:color w:val="000000"/>
      <w:sz w:val="18"/>
      <w:szCs w:val="18"/>
    </w:rPr>
  </w:style>
  <w:style w:type="character" w:customStyle="1" w:styleId="x-tab-strip-text4">
    <w:name w:val="x-tab-strip-text4"/>
    <w:basedOn w:val="a0"/>
    <w:qFormat/>
    <w:rsid w:val="00595E54"/>
    <w:rPr>
      <w:b/>
      <w:color w:val="15428B"/>
    </w:rPr>
  </w:style>
  <w:style w:type="character" w:customStyle="1" w:styleId="hover35">
    <w:name w:val="hover35"/>
    <w:basedOn w:val="a0"/>
    <w:qFormat/>
    <w:rsid w:val="00595E54"/>
    <w:rPr>
      <w:shd w:val="clear" w:color="auto" w:fill="DEECFD"/>
    </w:rPr>
  </w:style>
  <w:style w:type="character" w:customStyle="1" w:styleId="x-tab-strip-text1">
    <w:name w:val="x-tab-strip-text1"/>
    <w:basedOn w:val="a0"/>
    <w:qFormat/>
    <w:rsid w:val="00595E54"/>
  </w:style>
  <w:style w:type="character" w:customStyle="1" w:styleId="x-tab-strip-text2">
    <w:name w:val="x-tab-strip-text2"/>
    <w:basedOn w:val="a0"/>
    <w:qFormat/>
    <w:rsid w:val="00595E54"/>
  </w:style>
  <w:style w:type="character" w:customStyle="1" w:styleId="x-tab-strip-text">
    <w:name w:val="x-tab-strip-text"/>
    <w:basedOn w:val="a0"/>
    <w:qFormat/>
    <w:rsid w:val="00595E54"/>
    <w:rPr>
      <w:rFonts w:ascii="Tahoma" w:eastAsia="Tahoma" w:hAnsi="Tahoma" w:cs="Tahoma"/>
      <w:color w:val="416AA3"/>
      <w:sz w:val="16"/>
      <w:szCs w:val="16"/>
    </w:rPr>
  </w:style>
  <w:style w:type="character" w:customStyle="1" w:styleId="x-tab-strip-text5">
    <w:name w:val="x-tab-strip-text5"/>
    <w:basedOn w:val="a0"/>
    <w:qFormat/>
    <w:rsid w:val="00595E54"/>
    <w:rPr>
      <w:color w:val="15428B"/>
    </w:rPr>
  </w:style>
  <w:style w:type="character" w:customStyle="1" w:styleId="x-tab-strip-text3">
    <w:name w:val="x-tab-strip-text3"/>
    <w:basedOn w:val="a0"/>
    <w:qFormat/>
    <w:rsid w:val="00595E54"/>
  </w:style>
  <w:style w:type="paragraph" w:customStyle="1" w:styleId="WPSOffice3">
    <w:name w:val="WPSOffice手动目录 3"/>
    <w:qFormat/>
    <w:rsid w:val="00595E54"/>
    <w:pPr>
      <w:ind w:leftChars="400" w:left="400" w:right="0"/>
    </w:pPr>
    <w:rPr>
      <w:rFonts w:ascii="Calibri" w:eastAsia="宋体" w:hAnsi="Calibri" w:cs="Times New Roman"/>
      <w:kern w:val="0"/>
      <w:sz w:val="20"/>
      <w:szCs w:val="20"/>
      <w14:ligatures w14:val="none"/>
    </w:rPr>
  </w:style>
  <w:style w:type="paragraph" w:customStyle="1" w:styleId="WPSOffice1">
    <w:name w:val="WPSOffice手动目录 1"/>
    <w:qFormat/>
    <w:rsid w:val="00595E54"/>
    <w:pPr>
      <w:ind w:left="0" w:right="0"/>
    </w:pPr>
    <w:rPr>
      <w:rFonts w:ascii="Calibri" w:eastAsia="宋体" w:hAnsi="Calibri" w:cs="Times New Roman"/>
      <w:kern w:val="0"/>
      <w:sz w:val="20"/>
      <w:szCs w:val="20"/>
      <w14:ligatures w14:val="none"/>
    </w:rPr>
  </w:style>
  <w:style w:type="paragraph" w:customStyle="1" w:styleId="WPSOffice2">
    <w:name w:val="WPSOffice手动目录 2"/>
    <w:qFormat/>
    <w:rsid w:val="00595E54"/>
    <w:pPr>
      <w:ind w:leftChars="200" w:left="200" w:right="0"/>
    </w:pPr>
    <w:rPr>
      <w:rFonts w:ascii="Calibri" w:eastAsia="宋体" w:hAnsi="Calibri" w:cs="Times New Roman"/>
      <w:kern w:val="0"/>
      <w:sz w:val="20"/>
      <w:szCs w:val="20"/>
      <w14:ligatures w14:val="none"/>
    </w:rPr>
  </w:style>
  <w:style w:type="table" w:customStyle="1" w:styleId="1c">
    <w:name w:val="网格型1"/>
    <w:basedOn w:val="a1"/>
    <w:uiPriority w:val="59"/>
    <w:qFormat/>
    <w:rsid w:val="00595E54"/>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name">
    <w:name w:val="navname"/>
    <w:basedOn w:val="a0"/>
    <w:qFormat/>
    <w:rsid w:val="00595E54"/>
  </w:style>
  <w:style w:type="table" w:customStyle="1" w:styleId="111">
    <w:name w:val="网格型11"/>
    <w:basedOn w:val="a1"/>
    <w:uiPriority w:val="59"/>
    <w:qFormat/>
    <w:rsid w:val="00595E54"/>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595E54"/>
    <w:pPr>
      <w:widowControl w:val="0"/>
      <w:autoSpaceDE w:val="0"/>
      <w:autoSpaceDN w:val="0"/>
      <w:adjustRightInd w:val="0"/>
      <w:ind w:left="0" w:right="0"/>
    </w:pPr>
    <w:rPr>
      <w:rFonts w:ascii="宋体" w:eastAsia="宋体" w:cs="宋体"/>
      <w:color w:val="000000"/>
      <w:kern w:val="0"/>
      <w:sz w:val="24"/>
      <w14:ligatures w14:val="none"/>
    </w:rPr>
  </w:style>
  <w:style w:type="character" w:customStyle="1" w:styleId="aa">
    <w:name w:val="列表段落 字符"/>
    <w:link w:val="a9"/>
    <w:uiPriority w:val="34"/>
    <w:qFormat/>
    <w:rsid w:val="00595E54"/>
  </w:style>
  <w:style w:type="character" w:customStyle="1" w:styleId="font151">
    <w:name w:val="font151"/>
    <w:basedOn w:val="a0"/>
    <w:autoRedefine/>
    <w:qFormat/>
    <w:rsid w:val="00595E54"/>
    <w:rPr>
      <w:rFonts w:ascii="Times New Roman" w:hAnsi="Times New Roman" w:cs="Times New Roman" w:hint="default"/>
      <w:b/>
      <w:bCs/>
      <w:color w:val="000000"/>
      <w:sz w:val="20"/>
      <w:szCs w:val="20"/>
      <w:u w:val="none"/>
    </w:rPr>
  </w:style>
  <w:style w:type="character" w:customStyle="1" w:styleId="font71">
    <w:name w:val="font71"/>
    <w:basedOn w:val="a0"/>
    <w:qFormat/>
    <w:rsid w:val="00595E54"/>
    <w:rPr>
      <w:rFonts w:ascii="宋体" w:eastAsia="宋体" w:hAnsi="宋体" w:cs="宋体" w:hint="eastAsia"/>
      <w:b/>
      <w:bCs/>
      <w:color w:val="000000"/>
      <w:sz w:val="20"/>
      <w:szCs w:val="20"/>
      <w:u w:val="none"/>
    </w:rPr>
  </w:style>
  <w:style w:type="character" w:customStyle="1" w:styleId="font51">
    <w:name w:val="font51"/>
    <w:basedOn w:val="a0"/>
    <w:autoRedefine/>
    <w:qFormat/>
    <w:rsid w:val="00595E54"/>
    <w:rPr>
      <w:rFonts w:ascii="Times New Roman" w:hAnsi="Times New Roman" w:cs="Times New Roman" w:hint="default"/>
      <w:color w:val="000000"/>
      <w:sz w:val="20"/>
      <w:szCs w:val="20"/>
      <w:u w:val="none"/>
    </w:rPr>
  </w:style>
  <w:style w:type="character" w:customStyle="1" w:styleId="font21">
    <w:name w:val="font21"/>
    <w:basedOn w:val="a0"/>
    <w:qFormat/>
    <w:rsid w:val="00595E54"/>
    <w:rPr>
      <w:rFonts w:ascii="Times New Roman" w:hAnsi="Times New Roman" w:cs="Times New Roman" w:hint="default"/>
      <w:color w:val="000000"/>
      <w:sz w:val="20"/>
      <w:szCs w:val="20"/>
      <w:u w:val="none"/>
      <w:vertAlign w:val="superscript"/>
    </w:rPr>
  </w:style>
  <w:style w:type="character" w:customStyle="1" w:styleId="font101">
    <w:name w:val="font101"/>
    <w:basedOn w:val="a0"/>
    <w:autoRedefine/>
    <w:qFormat/>
    <w:rsid w:val="00595E54"/>
    <w:rPr>
      <w:rFonts w:ascii="宋体" w:eastAsia="宋体" w:hAnsi="宋体" w:cs="宋体" w:hint="eastAsia"/>
      <w:color w:val="000000"/>
      <w:sz w:val="20"/>
      <w:szCs w:val="20"/>
      <w:u w:val="none"/>
    </w:rPr>
  </w:style>
  <w:style w:type="character" w:customStyle="1" w:styleId="font171">
    <w:name w:val="font171"/>
    <w:basedOn w:val="a0"/>
    <w:qFormat/>
    <w:rsid w:val="00595E54"/>
    <w:rPr>
      <w:rFonts w:ascii="宋体" w:eastAsia="宋体" w:hAnsi="宋体" w:cs="宋体" w:hint="eastAsia"/>
      <w:color w:val="000000"/>
      <w:sz w:val="20"/>
      <w:szCs w:val="20"/>
      <w:u w:val="none"/>
      <w:vertAlign w:val="superscript"/>
    </w:rPr>
  </w:style>
  <w:style w:type="paragraph" w:customStyle="1" w:styleId="1d">
    <w:name w:val="修订1"/>
    <w:hidden/>
    <w:uiPriority w:val="99"/>
    <w:unhideWhenUsed/>
    <w:qFormat/>
    <w:rsid w:val="00595E54"/>
    <w:pPr>
      <w:ind w:left="0" w:right="0"/>
    </w:pPr>
    <w:rPr>
      <w:rFonts w:ascii="Times New Roman" w:eastAsia="宋体" w:hAnsi="Times New Roman" w:cs="Times New Roman"/>
      <w:sz w:val="21"/>
      <w:szCs w:val="22"/>
      <w14:ligatures w14:val="none"/>
    </w:rPr>
  </w:style>
  <w:style w:type="paragraph" w:customStyle="1" w:styleId="-31">
    <w:name w:val="浅色网格 - 强调文字颜色 31"/>
    <w:basedOn w:val="a"/>
    <w:link w:val="-3Char1"/>
    <w:qFormat/>
    <w:rsid w:val="00595E54"/>
    <w:pPr>
      <w:spacing w:line="240" w:lineRule="auto"/>
      <w:ind w:firstLineChars="200" w:firstLine="420"/>
    </w:pPr>
    <w:rPr>
      <w:rFonts w:ascii="Calibri" w:hAnsi="Calibri"/>
      <w:szCs w:val="24"/>
    </w:rPr>
  </w:style>
  <w:style w:type="character" w:customStyle="1" w:styleId="-3Char1">
    <w:name w:val="浅色网格 - 强调文字颜色 3 Char1"/>
    <w:link w:val="-31"/>
    <w:qFormat/>
    <w:rsid w:val="00595E54"/>
    <w:rPr>
      <w:rFonts w:ascii="Calibri" w:eastAsia="宋体" w:hAnsi="Calibri"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9981</Words>
  <Characters>10681</Characters>
  <Application>Microsoft Office Word</Application>
  <DocSecurity>0</DocSecurity>
  <Lines>1186</Lines>
  <Paragraphs>1291</Paragraphs>
  <ScaleCrop>false</ScaleCrop>
  <Company/>
  <LinksUpToDate>false</LinksUpToDate>
  <CharactersWithSpaces>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2</cp:revision>
  <dcterms:created xsi:type="dcterms:W3CDTF">2026-09-10T06:19:00Z</dcterms:created>
  <dcterms:modified xsi:type="dcterms:W3CDTF">2026-09-10T06:19:00Z</dcterms:modified>
</cp:coreProperties>
</file>