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03B" w:rsidRPr="00780E7F" w:rsidRDefault="00E3403B" w:rsidP="00E3403B">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E3403B" w:rsidRPr="00780E7F" w:rsidRDefault="00E3403B" w:rsidP="00E3403B">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E3403B" w:rsidRPr="00780E7F" w:rsidRDefault="00E3403B" w:rsidP="00E3403B">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E3403B" w:rsidRPr="00780E7F" w:rsidRDefault="00E3403B" w:rsidP="00E3403B">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E3403B" w:rsidRPr="00780E7F" w:rsidRDefault="00E3403B" w:rsidP="00E3403B">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E3403B" w:rsidRPr="00780E7F" w:rsidRDefault="00E3403B" w:rsidP="00E3403B">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3403B" w:rsidRPr="001E2CD4" w:rsidRDefault="00E3403B" w:rsidP="00E3403B">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E3403B" w:rsidRPr="00780E7F" w:rsidRDefault="00E3403B" w:rsidP="00E3403B">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E3403B" w:rsidRPr="00780E7F" w:rsidRDefault="00E3403B" w:rsidP="00E3403B">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E3403B" w:rsidRPr="00780E7F" w:rsidRDefault="00E3403B" w:rsidP="00E3403B">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E3403B" w:rsidRPr="00780E7F" w:rsidRDefault="00E3403B" w:rsidP="00E3403B">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E3403B" w:rsidRPr="00FD2927" w:rsidRDefault="00E3403B" w:rsidP="00E3403B">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E3403B" w:rsidRPr="00780E7F" w:rsidRDefault="00E3403B" w:rsidP="00E3403B">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E3403B" w:rsidRPr="00780E7F" w:rsidRDefault="00E3403B" w:rsidP="00E3403B">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E3403B" w:rsidRPr="00780E7F" w:rsidRDefault="00E3403B" w:rsidP="00E3403B">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E3403B" w:rsidRPr="00C22EF8" w:rsidRDefault="00E3403B" w:rsidP="00E3403B">
      <w:pPr>
        <w:snapToGrid w:val="0"/>
        <w:ind w:firstLineChars="200" w:firstLine="442"/>
        <w:rPr>
          <w:b/>
          <w:bCs/>
          <w:sz w:val="22"/>
        </w:rPr>
      </w:pPr>
      <w:r w:rsidRPr="00780E7F">
        <w:rPr>
          <w:b/>
          <w:bCs/>
          <w:sz w:val="22"/>
        </w:rPr>
        <w:t>项目名称：</w:t>
      </w:r>
      <w:r w:rsidRPr="00C22EF8">
        <w:rPr>
          <w:rFonts w:hint="eastAsia"/>
          <w:b/>
          <w:bCs/>
          <w:sz w:val="22"/>
        </w:rPr>
        <w:t>移动式</w:t>
      </w:r>
      <w:r w:rsidRPr="00C22EF8">
        <w:rPr>
          <w:rFonts w:hint="eastAsia"/>
          <w:b/>
          <w:bCs/>
          <w:sz w:val="22"/>
        </w:rPr>
        <w:t>C</w:t>
      </w:r>
      <w:proofErr w:type="gramStart"/>
      <w:r w:rsidRPr="00C22EF8">
        <w:rPr>
          <w:rFonts w:hint="eastAsia"/>
          <w:b/>
          <w:bCs/>
          <w:sz w:val="22"/>
        </w:rPr>
        <w:t>形臂</w:t>
      </w:r>
      <w:proofErr w:type="gramEnd"/>
      <w:r w:rsidRPr="00C22EF8">
        <w:rPr>
          <w:rFonts w:hint="eastAsia"/>
          <w:b/>
          <w:bCs/>
          <w:sz w:val="22"/>
        </w:rPr>
        <w:t>X</w:t>
      </w:r>
      <w:r w:rsidRPr="00C22EF8">
        <w:rPr>
          <w:rFonts w:hint="eastAsia"/>
          <w:b/>
          <w:bCs/>
          <w:sz w:val="22"/>
        </w:rPr>
        <w:t>射线机</w:t>
      </w:r>
    </w:p>
    <w:p w:rsidR="00E3403B" w:rsidRPr="00780E7F" w:rsidRDefault="00E3403B" w:rsidP="00E3403B">
      <w:pPr>
        <w:snapToGrid w:val="0"/>
        <w:ind w:firstLineChars="200" w:firstLine="442"/>
        <w:outlineLvl w:val="2"/>
        <w:rPr>
          <w:b/>
          <w:bCs/>
          <w:sz w:val="22"/>
        </w:rPr>
      </w:pPr>
      <w:bookmarkStart w:id="4" w:name="_Toc230793733"/>
      <w:r w:rsidRPr="00780E7F">
        <w:rPr>
          <w:b/>
          <w:bCs/>
          <w:sz w:val="22"/>
        </w:rPr>
        <w:t xml:space="preserve">3 </w:t>
      </w:r>
      <w:r w:rsidRPr="00780E7F">
        <w:rPr>
          <w:b/>
          <w:bCs/>
          <w:sz w:val="22"/>
        </w:rPr>
        <w:t>项目地点</w:t>
      </w:r>
      <w:bookmarkEnd w:id="4"/>
    </w:p>
    <w:p w:rsidR="00E3403B" w:rsidRPr="00780E7F" w:rsidRDefault="00E3403B" w:rsidP="00E3403B">
      <w:pPr>
        <w:snapToGrid w:val="0"/>
        <w:ind w:firstLineChars="200" w:firstLine="442"/>
        <w:rPr>
          <w:b/>
          <w:bCs/>
          <w:color w:val="FF0000"/>
          <w:sz w:val="22"/>
          <w:u w:val="wavyHeavy"/>
        </w:rPr>
      </w:pPr>
      <w:r w:rsidRPr="00780E7F">
        <w:rPr>
          <w:b/>
          <w:bCs/>
          <w:sz w:val="22"/>
        </w:rPr>
        <w:t>地点：</w:t>
      </w:r>
      <w:r>
        <w:rPr>
          <w:rFonts w:hint="eastAsia"/>
          <w:b/>
          <w:bCs/>
          <w:sz w:val="22"/>
        </w:rPr>
        <w:t>上海市浦东新区范围内（采购人指定地点）</w:t>
      </w:r>
    </w:p>
    <w:p w:rsidR="00E3403B" w:rsidRPr="00780E7F" w:rsidRDefault="00E3403B" w:rsidP="00E3403B">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E3403B" w:rsidRPr="00C22EF8" w:rsidRDefault="00E3403B" w:rsidP="00E3403B">
      <w:pPr>
        <w:snapToGrid w:val="0"/>
        <w:ind w:firstLineChars="200" w:firstLine="440"/>
        <w:rPr>
          <w:sz w:val="22"/>
        </w:rPr>
      </w:pPr>
      <w:r w:rsidRPr="00780E7F">
        <w:rPr>
          <w:sz w:val="22"/>
        </w:rPr>
        <w:lastRenderedPageBreak/>
        <w:t xml:space="preserve">4.1 </w:t>
      </w:r>
      <w:r w:rsidRPr="00780E7F">
        <w:rPr>
          <w:sz w:val="22"/>
        </w:rPr>
        <w:t>项目背景及现状：</w:t>
      </w:r>
      <w:r w:rsidRPr="00C22EF8">
        <w:rPr>
          <w:rFonts w:hint="eastAsia"/>
          <w:sz w:val="22"/>
        </w:rPr>
        <w:t>为更好地满足人民群众不断增长的医疗服务需求，提升医院的整体诊疗水平与服务能力，同时积极响应国家关于提升基层医疗机构服务能力及推动医疗设备更新的政策号召，采购一批移动式</w:t>
      </w:r>
      <w:r w:rsidRPr="00C22EF8">
        <w:rPr>
          <w:rFonts w:hint="eastAsia"/>
          <w:sz w:val="22"/>
        </w:rPr>
        <w:t>C</w:t>
      </w:r>
      <w:proofErr w:type="gramStart"/>
      <w:r w:rsidRPr="00C22EF8">
        <w:rPr>
          <w:rFonts w:hint="eastAsia"/>
          <w:sz w:val="22"/>
        </w:rPr>
        <w:t>形臂</w:t>
      </w:r>
      <w:proofErr w:type="gramEnd"/>
      <w:r w:rsidRPr="00C22EF8">
        <w:rPr>
          <w:rFonts w:hint="eastAsia"/>
          <w:sz w:val="22"/>
        </w:rPr>
        <w:t>X</w:t>
      </w:r>
      <w:r w:rsidRPr="00C22EF8">
        <w:rPr>
          <w:rFonts w:hint="eastAsia"/>
          <w:sz w:val="22"/>
        </w:rPr>
        <w:t>射线机设备，顺应技术发展趋势、改善患者就医体验、实现医院高质量发展的战略性举措。</w:t>
      </w:r>
    </w:p>
    <w:p w:rsidR="00E3403B" w:rsidRDefault="00E3403B" w:rsidP="00E3403B">
      <w:pPr>
        <w:autoSpaceDN w:val="0"/>
        <w:adjustRightInd w:val="0"/>
        <w:snapToGrid w:val="0"/>
        <w:ind w:firstLineChars="200" w:firstLine="440"/>
        <w:textAlignment w:val="baseline"/>
        <w:rPr>
          <w:bCs/>
          <w:sz w:val="22"/>
        </w:rPr>
      </w:pPr>
      <w:r w:rsidRPr="00780E7F">
        <w:rPr>
          <w:sz w:val="22"/>
        </w:rPr>
        <w:t xml:space="preserve">4.2 </w:t>
      </w:r>
      <w:r w:rsidRPr="00780E7F">
        <w:rPr>
          <w:sz w:val="22"/>
        </w:rPr>
        <w:t>项目招标范围及内容：</w:t>
      </w:r>
      <w:r>
        <w:rPr>
          <w:rFonts w:hint="eastAsia"/>
          <w:bCs/>
          <w:sz w:val="22"/>
        </w:rPr>
        <w:t>本项目采购用于医疗机构的</w:t>
      </w:r>
      <w:r>
        <w:rPr>
          <w:rFonts w:hint="eastAsia"/>
          <w:bCs/>
          <w:sz w:val="22"/>
        </w:rPr>
        <w:t>1</w:t>
      </w:r>
      <w:r>
        <w:rPr>
          <w:rFonts w:hint="eastAsia"/>
          <w:bCs/>
          <w:sz w:val="22"/>
        </w:rPr>
        <w:t>套移动式</w:t>
      </w:r>
      <w:r>
        <w:rPr>
          <w:rFonts w:hint="eastAsia"/>
          <w:bCs/>
          <w:sz w:val="22"/>
        </w:rPr>
        <w:t>C</w:t>
      </w:r>
      <w:proofErr w:type="gramStart"/>
      <w:r>
        <w:rPr>
          <w:rFonts w:hint="eastAsia"/>
          <w:bCs/>
          <w:sz w:val="22"/>
        </w:rPr>
        <w:t>形臂</w:t>
      </w:r>
      <w:proofErr w:type="gramEnd"/>
      <w:r>
        <w:rPr>
          <w:rFonts w:hint="eastAsia"/>
          <w:bCs/>
          <w:sz w:val="22"/>
        </w:rPr>
        <w:t>X</w:t>
      </w:r>
      <w:r>
        <w:rPr>
          <w:rFonts w:hint="eastAsia"/>
          <w:bCs/>
          <w:sz w:val="22"/>
        </w:rPr>
        <w:t>射线机，。：移动式</w:t>
      </w:r>
      <w:r>
        <w:rPr>
          <w:rFonts w:hint="eastAsia"/>
          <w:bCs/>
          <w:sz w:val="22"/>
        </w:rPr>
        <w:t>C</w:t>
      </w:r>
      <w:proofErr w:type="gramStart"/>
      <w:r>
        <w:rPr>
          <w:rFonts w:hint="eastAsia"/>
          <w:bCs/>
          <w:sz w:val="22"/>
        </w:rPr>
        <w:t>形臂</w:t>
      </w:r>
      <w:proofErr w:type="gramEnd"/>
      <w:r>
        <w:rPr>
          <w:rFonts w:hint="eastAsia"/>
          <w:bCs/>
          <w:sz w:val="22"/>
        </w:rPr>
        <w:t>X</w:t>
      </w:r>
      <w:r>
        <w:rPr>
          <w:rFonts w:hint="eastAsia"/>
          <w:bCs/>
          <w:sz w:val="22"/>
        </w:rPr>
        <w:t>射线机</w:t>
      </w:r>
      <w:r>
        <w:rPr>
          <w:rFonts w:hint="eastAsia"/>
          <w:bCs/>
          <w:sz w:val="22"/>
        </w:rPr>
        <w:t>1</w:t>
      </w:r>
      <w:r>
        <w:rPr>
          <w:rFonts w:hint="eastAsia"/>
          <w:bCs/>
          <w:sz w:val="22"/>
        </w:rPr>
        <w:t>（三类医疗器械），</w:t>
      </w:r>
      <w:r>
        <w:rPr>
          <w:rFonts w:hint="eastAsia"/>
          <w:bCs/>
          <w:sz w:val="22"/>
        </w:rPr>
        <w:t>1</w:t>
      </w:r>
      <w:r>
        <w:rPr>
          <w:rFonts w:hint="eastAsia"/>
          <w:bCs/>
          <w:sz w:val="22"/>
        </w:rPr>
        <w:t>套，该设备主要用于介入治疗的影像诊断与定位，为临床手术提供影像资料，辅助医生完成手术；</w:t>
      </w:r>
      <w:r>
        <w:rPr>
          <w:bCs/>
          <w:sz w:val="22"/>
        </w:rPr>
        <w:t xml:space="preserve"> </w:t>
      </w:r>
    </w:p>
    <w:p w:rsidR="00E3403B" w:rsidRPr="00541AF2" w:rsidRDefault="00E3403B" w:rsidP="00E3403B">
      <w:pPr>
        <w:autoSpaceDN w:val="0"/>
        <w:adjustRightInd w:val="0"/>
        <w:snapToGrid w:val="0"/>
        <w:ind w:firstLineChars="200" w:firstLine="440"/>
        <w:textAlignment w:val="baseline"/>
        <w:rPr>
          <w:bCs/>
          <w:sz w:val="22"/>
        </w:rPr>
      </w:pPr>
      <w:r>
        <w:rPr>
          <w:rFonts w:hint="eastAsia"/>
          <w:bCs/>
          <w:sz w:val="22"/>
        </w:rPr>
        <w:t>本项目最高限价为</w:t>
      </w:r>
      <w:r>
        <w:rPr>
          <w:rFonts w:hint="eastAsia"/>
          <w:bCs/>
          <w:sz w:val="22"/>
        </w:rPr>
        <w:t>900,000.00</w:t>
      </w:r>
      <w:r>
        <w:rPr>
          <w:rFonts w:hint="eastAsia"/>
          <w:bCs/>
          <w:sz w:val="22"/>
        </w:rPr>
        <w:t>元，</w:t>
      </w:r>
      <w:r>
        <w:rPr>
          <w:bCs/>
          <w:sz w:val="22"/>
        </w:rPr>
        <w:t xml:space="preserve"> </w:t>
      </w:r>
    </w:p>
    <w:p w:rsidR="00E3403B" w:rsidRPr="00780E7F" w:rsidRDefault="00E3403B" w:rsidP="00E3403B">
      <w:pPr>
        <w:snapToGrid w:val="0"/>
        <w:ind w:firstLineChars="200" w:firstLine="440"/>
        <w:rPr>
          <w:sz w:val="22"/>
        </w:rPr>
      </w:pPr>
      <w:r w:rsidRPr="00780E7F">
        <w:rPr>
          <w:sz w:val="22"/>
        </w:rPr>
        <w:t>4.3</w:t>
      </w:r>
      <w:r>
        <w:rPr>
          <w:rFonts w:hint="eastAsia"/>
          <w:bCs/>
          <w:sz w:val="22"/>
        </w:rPr>
        <w:t>供货期</w:t>
      </w:r>
      <w:r w:rsidRPr="00780E7F">
        <w:rPr>
          <w:sz w:val="22"/>
        </w:rPr>
        <w:t>：</w:t>
      </w:r>
      <w:r w:rsidRPr="00C22EF8">
        <w:rPr>
          <w:rFonts w:hint="eastAsia"/>
          <w:sz w:val="22"/>
        </w:rPr>
        <w:t>自合同签订之日起</w:t>
      </w:r>
      <w:r w:rsidRPr="00C22EF8">
        <w:rPr>
          <w:rFonts w:hint="eastAsia"/>
          <w:sz w:val="22"/>
        </w:rPr>
        <w:t>30</w:t>
      </w:r>
      <w:r w:rsidRPr="00C22EF8">
        <w:rPr>
          <w:rFonts w:hint="eastAsia"/>
          <w:sz w:val="22"/>
        </w:rPr>
        <w:t>天内完成设备交付，安装，调试，培训，具体可自报</w:t>
      </w:r>
      <w:r>
        <w:rPr>
          <w:rFonts w:hint="eastAsia"/>
          <w:sz w:val="22"/>
        </w:rPr>
        <w:t>。</w:t>
      </w:r>
    </w:p>
    <w:p w:rsidR="00E3403B" w:rsidRPr="00780E7F" w:rsidRDefault="00E3403B" w:rsidP="00E3403B">
      <w:pPr>
        <w:adjustRightInd w:val="0"/>
        <w:snapToGrid w:val="0"/>
        <w:ind w:firstLineChars="200" w:firstLine="442"/>
        <w:jc w:val="left"/>
        <w:outlineLvl w:val="2"/>
        <w:rPr>
          <w:b/>
          <w:color w:val="000000"/>
          <w:sz w:val="22"/>
        </w:rPr>
      </w:pPr>
      <w:bookmarkStart w:id="6" w:name="_Toc230793735"/>
      <w:bookmarkStart w:id="7" w:name="_Toc230793738"/>
      <w:r w:rsidRPr="00780E7F">
        <w:rPr>
          <w:b/>
          <w:color w:val="000000"/>
          <w:sz w:val="22"/>
        </w:rPr>
        <w:t xml:space="preserve">5 </w:t>
      </w:r>
      <w:r w:rsidRPr="00780E7F">
        <w:rPr>
          <w:b/>
          <w:color w:val="000000"/>
          <w:sz w:val="22"/>
        </w:rPr>
        <w:t>承包方式</w:t>
      </w:r>
      <w:bookmarkEnd w:id="6"/>
    </w:p>
    <w:p w:rsidR="00E3403B" w:rsidRPr="00780E7F" w:rsidRDefault="00E3403B" w:rsidP="00E3403B">
      <w:pPr>
        <w:snapToGrid w:val="0"/>
        <w:ind w:firstLineChars="200" w:firstLine="440"/>
        <w:rPr>
          <w:sz w:val="22"/>
        </w:rPr>
      </w:pPr>
      <w:r w:rsidRPr="00780E7F">
        <w:rPr>
          <w:sz w:val="22"/>
        </w:rPr>
        <w:t xml:space="preserve">5.1 </w:t>
      </w:r>
      <w:r w:rsidRPr="00780E7F">
        <w:rPr>
          <w:sz w:val="22"/>
        </w:rPr>
        <w:t>依据本项目的招标范围和内容，中标人以包工、包料、包质包量、包安全可靠的方式实施</w:t>
      </w:r>
      <w:r w:rsidRPr="00780E7F">
        <w:rPr>
          <w:rFonts w:hint="eastAsia"/>
          <w:sz w:val="22"/>
        </w:rPr>
        <w:t>总</w:t>
      </w:r>
      <w:r w:rsidRPr="00780E7F">
        <w:rPr>
          <w:sz w:val="22"/>
        </w:rPr>
        <w:t>承包。</w:t>
      </w:r>
    </w:p>
    <w:p w:rsidR="00E3403B" w:rsidRPr="00780E7F" w:rsidRDefault="00E3403B" w:rsidP="00E3403B">
      <w:pPr>
        <w:snapToGrid w:val="0"/>
        <w:ind w:firstLineChars="200" w:firstLine="440"/>
        <w:rPr>
          <w:sz w:val="22"/>
        </w:rPr>
      </w:pPr>
      <w:r w:rsidRPr="00780E7F">
        <w:rPr>
          <w:color w:val="000000"/>
          <w:sz w:val="22"/>
        </w:rPr>
        <w:t>5.2</w:t>
      </w:r>
      <w:r w:rsidRPr="00780E7F">
        <w:rPr>
          <w:color w:val="0000FF"/>
          <w:sz w:val="22"/>
        </w:rPr>
        <w:t>本项目不允许分包。</w:t>
      </w:r>
    </w:p>
    <w:p w:rsidR="00E3403B" w:rsidRPr="00780E7F" w:rsidRDefault="00E3403B" w:rsidP="00E3403B">
      <w:pPr>
        <w:adjustRightInd w:val="0"/>
        <w:snapToGrid w:val="0"/>
        <w:ind w:firstLineChars="200" w:firstLine="442"/>
        <w:jc w:val="left"/>
        <w:outlineLvl w:val="2"/>
        <w:rPr>
          <w:b/>
          <w:color w:val="000000"/>
          <w:sz w:val="22"/>
        </w:rPr>
      </w:pPr>
      <w:bookmarkStart w:id="8" w:name="_Toc230793736"/>
      <w:r w:rsidRPr="00780E7F">
        <w:rPr>
          <w:b/>
          <w:color w:val="000000"/>
          <w:sz w:val="22"/>
        </w:rPr>
        <w:t xml:space="preserve">6 </w:t>
      </w:r>
      <w:r w:rsidRPr="00780E7F">
        <w:rPr>
          <w:b/>
          <w:color w:val="000000"/>
          <w:sz w:val="22"/>
        </w:rPr>
        <w:t>合同的签订</w:t>
      </w:r>
      <w:bookmarkEnd w:id="8"/>
    </w:p>
    <w:p w:rsidR="00E3403B" w:rsidRPr="00780E7F" w:rsidRDefault="00E3403B" w:rsidP="00E3403B">
      <w:pPr>
        <w:snapToGrid w:val="0"/>
        <w:ind w:firstLineChars="200" w:firstLine="440"/>
        <w:rPr>
          <w:sz w:val="22"/>
        </w:rPr>
      </w:pPr>
      <w:r w:rsidRPr="00780E7F">
        <w:rPr>
          <w:sz w:val="22"/>
        </w:rPr>
        <w:t xml:space="preserve">6.1 </w:t>
      </w:r>
      <w:r w:rsidRPr="00780E7F">
        <w:rPr>
          <w:sz w:val="22"/>
        </w:rPr>
        <w:t>本项目合同的标的、价格、质量及验收标准、考核管理、履约期限等主要条款应当与招标文件和中标人投标文件的内容一致，并互相补充和解释。</w:t>
      </w:r>
    </w:p>
    <w:p w:rsidR="00E3403B" w:rsidRPr="00780E7F" w:rsidRDefault="00E3403B" w:rsidP="00E3403B">
      <w:pPr>
        <w:adjustRightInd w:val="0"/>
        <w:snapToGrid w:val="0"/>
        <w:ind w:firstLineChars="200" w:firstLine="442"/>
        <w:jc w:val="left"/>
        <w:outlineLvl w:val="2"/>
        <w:rPr>
          <w:sz w:val="22"/>
        </w:rPr>
      </w:pPr>
      <w:bookmarkStart w:id="9" w:name="_Toc230793737"/>
      <w:r w:rsidRPr="00780E7F">
        <w:rPr>
          <w:b/>
          <w:color w:val="000000"/>
          <w:sz w:val="22"/>
        </w:rPr>
        <w:t xml:space="preserve">7 </w:t>
      </w:r>
      <w:r w:rsidRPr="00780E7F">
        <w:rPr>
          <w:b/>
          <w:color w:val="000000"/>
          <w:sz w:val="22"/>
        </w:rPr>
        <w:t>结算原则和支付方式</w:t>
      </w:r>
      <w:bookmarkEnd w:id="9"/>
    </w:p>
    <w:p w:rsidR="00E3403B" w:rsidRPr="00780E7F" w:rsidRDefault="00E3403B" w:rsidP="00E3403B">
      <w:pPr>
        <w:snapToGrid w:val="0"/>
        <w:ind w:firstLineChars="200" w:firstLine="440"/>
        <w:rPr>
          <w:sz w:val="22"/>
        </w:rPr>
      </w:pPr>
      <w:r w:rsidRPr="00780E7F">
        <w:rPr>
          <w:sz w:val="22"/>
        </w:rPr>
        <w:t xml:space="preserve">7.1 </w:t>
      </w:r>
      <w:r w:rsidRPr="00780E7F">
        <w:rPr>
          <w:sz w:val="22"/>
        </w:rPr>
        <w:t>结算原则</w:t>
      </w:r>
    </w:p>
    <w:p w:rsidR="00E3403B" w:rsidRPr="00780E7F" w:rsidRDefault="00E3403B" w:rsidP="00E3403B">
      <w:pPr>
        <w:snapToGrid w:val="0"/>
        <w:ind w:firstLineChars="200" w:firstLine="440"/>
        <w:rPr>
          <w:b/>
          <w:bCs/>
          <w:color w:val="FF0000"/>
          <w:sz w:val="22"/>
          <w:u w:val="wavyHeavy"/>
        </w:rPr>
      </w:pPr>
      <w:r w:rsidRPr="00780E7F">
        <w:rPr>
          <w:sz w:val="22"/>
        </w:rPr>
        <w:t xml:space="preserve">7.1.1 </w:t>
      </w:r>
    </w:p>
    <w:p w:rsidR="00E3403B" w:rsidRPr="00780E7F" w:rsidRDefault="00E3403B" w:rsidP="00E3403B">
      <w:pPr>
        <w:snapToGrid w:val="0"/>
        <w:ind w:firstLineChars="200" w:firstLine="440"/>
        <w:rPr>
          <w:sz w:val="22"/>
        </w:rPr>
      </w:pPr>
      <w:r w:rsidRPr="00780E7F">
        <w:rPr>
          <w:sz w:val="22"/>
        </w:rPr>
        <w:t>本项目合同总价不变，采购人不会因人工费、物价、费率、汇率或其他因素（不可抗力除外）的变动而进行调整。</w:t>
      </w:r>
    </w:p>
    <w:p w:rsidR="00E3403B" w:rsidRPr="00780E7F" w:rsidRDefault="00E3403B" w:rsidP="00E3403B">
      <w:pPr>
        <w:snapToGrid w:val="0"/>
        <w:ind w:firstLineChars="200" w:firstLine="440"/>
        <w:rPr>
          <w:sz w:val="22"/>
        </w:rPr>
      </w:pPr>
      <w:r w:rsidRPr="00780E7F">
        <w:rPr>
          <w:sz w:val="22"/>
        </w:rPr>
        <w:t>7.1.2</w:t>
      </w:r>
      <w:r w:rsidRPr="00780E7F">
        <w:rPr>
          <w:sz w:val="22"/>
        </w:rPr>
        <w:t>发生设备维修的，如该设备尚在</w:t>
      </w:r>
      <w:r w:rsidRPr="008A0E28">
        <w:rPr>
          <w:rFonts w:hint="eastAsia"/>
          <w:sz w:val="22"/>
        </w:rPr>
        <w:t>保修期</w:t>
      </w:r>
      <w:r w:rsidRPr="00780E7F">
        <w:rPr>
          <w:sz w:val="22"/>
        </w:rPr>
        <w:t>内的，采购人</w:t>
      </w:r>
      <w:proofErr w:type="gramStart"/>
      <w:r w:rsidRPr="00780E7F">
        <w:rPr>
          <w:sz w:val="22"/>
        </w:rPr>
        <w:t>不</w:t>
      </w:r>
      <w:proofErr w:type="gramEnd"/>
      <w:r w:rsidRPr="00780E7F">
        <w:rPr>
          <w:sz w:val="22"/>
        </w:rPr>
        <w:t>另行支付相关费用；如在</w:t>
      </w:r>
      <w:r w:rsidRPr="008A0E28">
        <w:rPr>
          <w:rFonts w:hint="eastAsia"/>
          <w:sz w:val="22"/>
        </w:rPr>
        <w:t>保修期</w:t>
      </w:r>
      <w:r w:rsidRPr="00780E7F">
        <w:rPr>
          <w:sz w:val="22"/>
        </w:rPr>
        <w:t>外的，单价按照投标文件中明确的备品备件单价（含维修人工费）计取，数量按实结算。如投标文件中没有类似备品备件单价可参照的，则由合同双方协商确定维修单价。</w:t>
      </w:r>
    </w:p>
    <w:p w:rsidR="00E3403B" w:rsidRPr="00780E7F" w:rsidRDefault="00E3403B" w:rsidP="00E3403B">
      <w:pPr>
        <w:snapToGrid w:val="0"/>
        <w:ind w:firstLineChars="200" w:firstLine="440"/>
        <w:rPr>
          <w:sz w:val="22"/>
        </w:rPr>
      </w:pPr>
      <w:r w:rsidRPr="00780E7F">
        <w:rPr>
          <w:sz w:val="22"/>
        </w:rPr>
        <w:t xml:space="preserve">7.2 </w:t>
      </w:r>
      <w:r w:rsidRPr="00780E7F">
        <w:rPr>
          <w:sz w:val="22"/>
        </w:rPr>
        <w:t>支付方式</w:t>
      </w:r>
    </w:p>
    <w:p w:rsidR="00E3403B" w:rsidRPr="00780E7F" w:rsidRDefault="00E3403B" w:rsidP="00E3403B">
      <w:pPr>
        <w:snapToGrid w:val="0"/>
        <w:ind w:firstLineChars="200" w:firstLine="440"/>
        <w:rPr>
          <w:sz w:val="22"/>
        </w:rPr>
      </w:pPr>
      <w:r w:rsidRPr="00780E7F">
        <w:rPr>
          <w:sz w:val="22"/>
        </w:rPr>
        <w:t xml:space="preserve">7.2.1 </w:t>
      </w:r>
      <w:r w:rsidRPr="00780E7F">
        <w:rPr>
          <w:sz w:val="22"/>
        </w:rPr>
        <w:t>本项目合同金额采用</w:t>
      </w:r>
      <w:r w:rsidRPr="007121C3">
        <w:rPr>
          <w:sz w:val="22"/>
        </w:rPr>
        <w:t>一次性支付</w:t>
      </w:r>
      <w:r w:rsidRPr="00780E7F">
        <w:rPr>
          <w:sz w:val="22"/>
        </w:rPr>
        <w:t>方式，在采购人和中标人合同签订，按下款要求支付相应的合同款项。</w:t>
      </w:r>
    </w:p>
    <w:p w:rsidR="00E3403B" w:rsidRDefault="00E3403B" w:rsidP="00E3403B">
      <w:pPr>
        <w:snapToGrid w:val="0"/>
        <w:ind w:firstLineChars="200" w:firstLine="440"/>
        <w:rPr>
          <w:sz w:val="22"/>
        </w:rPr>
      </w:pPr>
      <w:r w:rsidRPr="00780E7F">
        <w:rPr>
          <w:sz w:val="22"/>
        </w:rPr>
        <w:t>7.2.2</w:t>
      </w:r>
    </w:p>
    <w:p w:rsidR="00E3403B" w:rsidRDefault="00E3403B" w:rsidP="00E3403B">
      <w:pPr>
        <w:snapToGrid w:val="0"/>
        <w:ind w:firstLineChars="200" w:firstLine="440"/>
        <w:rPr>
          <w:sz w:val="22"/>
        </w:rPr>
      </w:pPr>
      <w:r>
        <w:rPr>
          <w:sz w:val="22"/>
        </w:rPr>
        <w:t>项目整体完成</w:t>
      </w:r>
      <w:r>
        <w:rPr>
          <w:sz w:val="22"/>
        </w:rPr>
        <w:t>,</w:t>
      </w:r>
      <w:r>
        <w:rPr>
          <w:sz w:val="22"/>
        </w:rPr>
        <w:t>并经验收合格，且采购人收到货物及其发票后</w:t>
      </w:r>
      <w:r>
        <w:rPr>
          <w:rFonts w:hint="eastAsia"/>
          <w:sz w:val="22"/>
        </w:rPr>
        <w:t>30</w:t>
      </w:r>
      <w:r>
        <w:rPr>
          <w:sz w:val="22"/>
        </w:rPr>
        <w:t>日内，支付全部合同金额。</w:t>
      </w:r>
    </w:p>
    <w:p w:rsidR="00E3403B" w:rsidRPr="00780E7F" w:rsidRDefault="00E3403B" w:rsidP="00E3403B">
      <w:pPr>
        <w:snapToGrid w:val="0"/>
        <w:ind w:firstLineChars="200" w:firstLine="440"/>
        <w:jc w:val="left"/>
        <w:rPr>
          <w:sz w:val="22"/>
        </w:rPr>
      </w:pPr>
      <w:r w:rsidRPr="00780E7F">
        <w:rPr>
          <w:sz w:val="22"/>
        </w:rPr>
        <w:t>7.3</w:t>
      </w:r>
      <w:r w:rsidRPr="00780E7F">
        <w:rPr>
          <w:sz w:val="22"/>
        </w:rPr>
        <w:t>中标人因自身原因造成返工的工作量，采购人将不予计量和支付。</w:t>
      </w:r>
    </w:p>
    <w:p w:rsidR="00E3403B" w:rsidRPr="00780E7F" w:rsidRDefault="00E3403B" w:rsidP="00E3403B">
      <w:pPr>
        <w:snapToGrid w:val="0"/>
        <w:ind w:firstLineChars="200" w:firstLine="440"/>
        <w:jc w:val="left"/>
        <w:rPr>
          <w:color w:val="FF0000"/>
          <w:sz w:val="22"/>
        </w:rPr>
      </w:pPr>
      <w:r w:rsidRPr="00780E7F">
        <w:rPr>
          <w:rFonts w:hint="eastAsia"/>
          <w:color w:val="FF0000"/>
          <w:sz w:val="22"/>
        </w:rPr>
        <w:t>7.4</w:t>
      </w:r>
      <w:r w:rsidRPr="00780E7F">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w:t>
      </w:r>
      <w:r>
        <w:rPr>
          <w:rFonts w:hint="eastAsia"/>
          <w:color w:val="FF0000"/>
          <w:sz w:val="22"/>
        </w:rPr>
        <w:t>得</w:t>
      </w:r>
      <w:r w:rsidRPr="00780E7F">
        <w:rPr>
          <w:rFonts w:hint="eastAsia"/>
          <w:color w:val="FF0000"/>
          <w:sz w:val="22"/>
        </w:rPr>
        <w:t>低于合同订立时</w:t>
      </w:r>
      <w:r w:rsidRPr="00780E7F">
        <w:rPr>
          <w:rFonts w:hint="eastAsia"/>
          <w:color w:val="FF0000"/>
          <w:sz w:val="22"/>
        </w:rPr>
        <w:t>1</w:t>
      </w:r>
      <w:r w:rsidRPr="00780E7F">
        <w:rPr>
          <w:rFonts w:hint="eastAsia"/>
          <w:color w:val="FF0000"/>
          <w:sz w:val="22"/>
        </w:rPr>
        <w:t>年</w:t>
      </w:r>
      <w:proofErr w:type="gramStart"/>
      <w:r w:rsidRPr="00780E7F">
        <w:rPr>
          <w:rFonts w:hint="eastAsia"/>
          <w:color w:val="FF0000"/>
          <w:sz w:val="22"/>
        </w:rPr>
        <w:t>期贷款市场</w:t>
      </w:r>
      <w:proofErr w:type="gramEnd"/>
      <w:r w:rsidRPr="00780E7F">
        <w:rPr>
          <w:rFonts w:hint="eastAsia"/>
          <w:color w:val="FF0000"/>
          <w:sz w:val="22"/>
        </w:rPr>
        <w:t>报价利率。</w:t>
      </w:r>
    </w:p>
    <w:p w:rsidR="00E3403B" w:rsidRPr="00780E7F" w:rsidRDefault="00E3403B" w:rsidP="00E3403B">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7"/>
    </w:p>
    <w:p w:rsidR="00E3403B" w:rsidRPr="00780E7F" w:rsidRDefault="00E3403B" w:rsidP="00E3403B">
      <w:pPr>
        <w:adjustRightInd w:val="0"/>
        <w:snapToGrid w:val="0"/>
        <w:ind w:firstLineChars="200" w:firstLine="442"/>
        <w:outlineLvl w:val="2"/>
        <w:rPr>
          <w:b/>
          <w:bCs/>
          <w:sz w:val="22"/>
        </w:rPr>
      </w:pPr>
      <w:bookmarkStart w:id="10" w:name="_Toc476308503"/>
      <w:bookmarkStart w:id="11" w:name="_Toc230793739"/>
      <w:r w:rsidRPr="00780E7F">
        <w:rPr>
          <w:b/>
          <w:bCs/>
          <w:sz w:val="22"/>
        </w:rPr>
        <w:t xml:space="preserve">8 </w:t>
      </w:r>
      <w:r w:rsidRPr="00780E7F">
        <w:rPr>
          <w:b/>
          <w:bCs/>
          <w:sz w:val="22"/>
        </w:rPr>
        <w:t>适用技术规范和规范性文件</w:t>
      </w:r>
      <w:bookmarkEnd w:id="10"/>
      <w:bookmarkEnd w:id="11"/>
    </w:p>
    <w:p w:rsidR="00E3403B" w:rsidRPr="00780E7F" w:rsidRDefault="00E3403B" w:rsidP="00E3403B">
      <w:pPr>
        <w:snapToGrid w:val="0"/>
        <w:ind w:firstLineChars="200" w:firstLine="440"/>
        <w:jc w:val="left"/>
        <w:rPr>
          <w:sz w:val="22"/>
        </w:rPr>
      </w:pPr>
      <w:r w:rsidRPr="00780E7F">
        <w:rPr>
          <w:sz w:val="22"/>
        </w:rPr>
        <w:lastRenderedPageBreak/>
        <w:t>各投标人应充分注意，凡涉及国家或行业管理部门颁发的相关规范、规程和标准，无论其是否在本招标文件中列明，中标人应无条件执行。标准、规范等不一致的，以要求高者为准。</w:t>
      </w:r>
    </w:p>
    <w:p w:rsidR="00E3403B" w:rsidRPr="00780E7F" w:rsidRDefault="00E3403B" w:rsidP="00E3403B">
      <w:pPr>
        <w:adjustRightInd w:val="0"/>
        <w:snapToGrid w:val="0"/>
        <w:ind w:firstLineChars="200" w:firstLine="442"/>
        <w:outlineLvl w:val="2"/>
        <w:rPr>
          <w:b/>
          <w:bCs/>
          <w:sz w:val="22"/>
        </w:rPr>
      </w:pPr>
      <w:bookmarkStart w:id="12" w:name="_Toc230793740"/>
      <w:r w:rsidRPr="00780E7F">
        <w:rPr>
          <w:b/>
          <w:bCs/>
          <w:sz w:val="22"/>
        </w:rPr>
        <w:t xml:space="preserve">9 </w:t>
      </w:r>
      <w:r w:rsidRPr="00780E7F">
        <w:rPr>
          <w:b/>
          <w:bCs/>
          <w:sz w:val="22"/>
        </w:rPr>
        <w:t>招标内容与质量要求</w:t>
      </w:r>
      <w:bookmarkEnd w:id="12"/>
    </w:p>
    <w:p w:rsidR="00E3403B" w:rsidRDefault="00E3403B" w:rsidP="00E3403B">
      <w:pPr>
        <w:snapToGrid w:val="0"/>
        <w:ind w:firstLineChars="200" w:firstLine="440"/>
        <w:rPr>
          <w:sz w:val="22"/>
        </w:rPr>
      </w:pPr>
      <w:bookmarkStart w:id="13" w:name="OLE_LINK130"/>
      <w:bookmarkStart w:id="14" w:name="OLE_LINK131"/>
      <w:r w:rsidRPr="00780E7F">
        <w:rPr>
          <w:sz w:val="22"/>
        </w:rPr>
        <w:t xml:space="preserve">9.1 </w:t>
      </w:r>
      <w:r w:rsidRPr="00780E7F">
        <w:rPr>
          <w:sz w:val="22"/>
        </w:rPr>
        <w:t>供货清单</w:t>
      </w:r>
      <w:bookmarkEnd w:id="13"/>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032"/>
        <w:gridCol w:w="747"/>
        <w:gridCol w:w="1417"/>
        <w:gridCol w:w="638"/>
        <w:gridCol w:w="1127"/>
        <w:gridCol w:w="1130"/>
        <w:gridCol w:w="1206"/>
        <w:gridCol w:w="597"/>
      </w:tblGrid>
      <w:tr w:rsidR="00E3403B" w:rsidTr="00F80C15">
        <w:trPr>
          <w:trHeight w:val="567"/>
          <w:tblHeader/>
          <w:jc w:val="center"/>
        </w:trPr>
        <w:tc>
          <w:tcPr>
            <w:tcW w:w="381" w:type="pct"/>
            <w:vAlign w:val="center"/>
          </w:tcPr>
          <w:p w:rsidR="00E3403B" w:rsidRDefault="00E3403B" w:rsidP="00F80C15">
            <w:pPr>
              <w:adjustRightInd w:val="0"/>
              <w:snapToGrid w:val="0"/>
              <w:jc w:val="center"/>
              <w:rPr>
                <w:b/>
                <w:bCs/>
                <w:sz w:val="22"/>
              </w:rPr>
            </w:pPr>
            <w:r>
              <w:rPr>
                <w:b/>
                <w:bCs/>
                <w:sz w:val="22"/>
              </w:rPr>
              <w:t>序号</w:t>
            </w:r>
          </w:p>
        </w:tc>
        <w:tc>
          <w:tcPr>
            <w:tcW w:w="618" w:type="pct"/>
            <w:vAlign w:val="center"/>
          </w:tcPr>
          <w:p w:rsidR="00E3403B" w:rsidRDefault="00E3403B" w:rsidP="00F80C15">
            <w:pPr>
              <w:adjustRightInd w:val="0"/>
              <w:snapToGrid w:val="0"/>
              <w:jc w:val="center"/>
              <w:rPr>
                <w:b/>
                <w:bCs/>
                <w:sz w:val="22"/>
              </w:rPr>
            </w:pPr>
            <w:r>
              <w:rPr>
                <w:rFonts w:hint="eastAsia"/>
                <w:b/>
                <w:bCs/>
                <w:sz w:val="22"/>
              </w:rPr>
              <w:t>产品</w:t>
            </w:r>
            <w:r>
              <w:rPr>
                <w:b/>
                <w:bCs/>
                <w:sz w:val="22"/>
              </w:rPr>
              <w:t>名称</w:t>
            </w:r>
          </w:p>
        </w:tc>
        <w:tc>
          <w:tcPr>
            <w:tcW w:w="450" w:type="pct"/>
          </w:tcPr>
          <w:p w:rsidR="00E3403B" w:rsidRDefault="00E3403B" w:rsidP="00F80C15">
            <w:pPr>
              <w:adjustRightInd w:val="0"/>
              <w:snapToGrid w:val="0"/>
              <w:jc w:val="center"/>
              <w:rPr>
                <w:b/>
                <w:bCs/>
                <w:sz w:val="22"/>
              </w:rPr>
            </w:pPr>
            <w:r>
              <w:rPr>
                <w:rFonts w:hint="eastAsia"/>
                <w:b/>
                <w:bCs/>
                <w:sz w:val="22"/>
              </w:rPr>
              <w:t>医疗器械类别</w:t>
            </w:r>
          </w:p>
        </w:tc>
        <w:tc>
          <w:tcPr>
            <w:tcW w:w="843" w:type="pct"/>
            <w:vAlign w:val="center"/>
          </w:tcPr>
          <w:p w:rsidR="00E3403B" w:rsidRDefault="00E3403B" w:rsidP="00F80C15">
            <w:pPr>
              <w:adjustRightInd w:val="0"/>
              <w:snapToGrid w:val="0"/>
              <w:jc w:val="center"/>
              <w:rPr>
                <w:b/>
                <w:bCs/>
                <w:sz w:val="22"/>
              </w:rPr>
            </w:pPr>
            <w:r>
              <w:rPr>
                <w:b/>
                <w:bCs/>
                <w:sz w:val="22"/>
              </w:rPr>
              <w:t>规格技术参数</w:t>
            </w:r>
          </w:p>
          <w:p w:rsidR="00E3403B" w:rsidRDefault="00E3403B" w:rsidP="00F80C15">
            <w:pPr>
              <w:adjustRightInd w:val="0"/>
              <w:snapToGrid w:val="0"/>
              <w:jc w:val="center"/>
              <w:rPr>
                <w:b/>
                <w:bCs/>
                <w:sz w:val="22"/>
              </w:rPr>
            </w:pPr>
            <w:r>
              <w:rPr>
                <w:b/>
                <w:bCs/>
                <w:sz w:val="22"/>
              </w:rPr>
              <w:t>（含材料、工艺要求）</w:t>
            </w:r>
          </w:p>
        </w:tc>
        <w:tc>
          <w:tcPr>
            <w:tcW w:w="386" w:type="pct"/>
            <w:vAlign w:val="center"/>
          </w:tcPr>
          <w:p w:rsidR="00E3403B" w:rsidRDefault="00E3403B" w:rsidP="00F80C15">
            <w:pPr>
              <w:adjustRightInd w:val="0"/>
              <w:snapToGrid w:val="0"/>
              <w:jc w:val="center"/>
              <w:rPr>
                <w:b/>
                <w:bCs/>
                <w:sz w:val="22"/>
              </w:rPr>
            </w:pPr>
            <w:r>
              <w:rPr>
                <w:b/>
                <w:bCs/>
                <w:sz w:val="22"/>
              </w:rPr>
              <w:t>数量</w:t>
            </w:r>
          </w:p>
        </w:tc>
        <w:tc>
          <w:tcPr>
            <w:tcW w:w="673" w:type="pct"/>
            <w:vAlign w:val="center"/>
          </w:tcPr>
          <w:p w:rsidR="00E3403B" w:rsidRDefault="00E3403B" w:rsidP="00F80C15">
            <w:pPr>
              <w:adjustRightInd w:val="0"/>
              <w:snapToGrid w:val="0"/>
              <w:jc w:val="center"/>
              <w:rPr>
                <w:b/>
                <w:bCs/>
                <w:sz w:val="22"/>
              </w:rPr>
            </w:pPr>
            <w:r>
              <w:rPr>
                <w:b/>
                <w:bCs/>
                <w:sz w:val="22"/>
              </w:rPr>
              <w:t>供货期</w:t>
            </w:r>
          </w:p>
        </w:tc>
        <w:tc>
          <w:tcPr>
            <w:tcW w:w="675" w:type="pct"/>
            <w:vAlign w:val="center"/>
          </w:tcPr>
          <w:p w:rsidR="00E3403B" w:rsidRDefault="00E3403B" w:rsidP="00F80C15">
            <w:pPr>
              <w:adjustRightInd w:val="0"/>
              <w:snapToGrid w:val="0"/>
              <w:jc w:val="center"/>
              <w:rPr>
                <w:b/>
                <w:bCs/>
                <w:sz w:val="22"/>
              </w:rPr>
            </w:pPr>
            <w:r>
              <w:rPr>
                <w:b/>
                <w:bCs/>
                <w:sz w:val="22"/>
              </w:rPr>
              <w:t>保修期</w:t>
            </w:r>
          </w:p>
        </w:tc>
        <w:tc>
          <w:tcPr>
            <w:tcW w:w="612" w:type="pct"/>
            <w:vAlign w:val="center"/>
          </w:tcPr>
          <w:p w:rsidR="00E3403B" w:rsidRDefault="00E3403B" w:rsidP="00F80C15">
            <w:pPr>
              <w:adjustRightInd w:val="0"/>
              <w:snapToGrid w:val="0"/>
              <w:jc w:val="center"/>
              <w:rPr>
                <w:b/>
                <w:bCs/>
                <w:sz w:val="22"/>
              </w:rPr>
            </w:pPr>
            <w:r>
              <w:rPr>
                <w:b/>
                <w:bCs/>
                <w:sz w:val="22"/>
              </w:rPr>
              <w:t>备注</w:t>
            </w:r>
          </w:p>
        </w:tc>
        <w:tc>
          <w:tcPr>
            <w:tcW w:w="363" w:type="pct"/>
            <w:vAlign w:val="center"/>
          </w:tcPr>
          <w:p w:rsidR="00E3403B" w:rsidRDefault="00E3403B" w:rsidP="00F80C15">
            <w:pPr>
              <w:adjustRightInd w:val="0"/>
              <w:snapToGrid w:val="0"/>
              <w:jc w:val="center"/>
              <w:rPr>
                <w:b/>
                <w:bCs/>
                <w:sz w:val="22"/>
              </w:rPr>
            </w:pPr>
            <w:r>
              <w:rPr>
                <w:rFonts w:hint="eastAsia"/>
                <w:b/>
                <w:bCs/>
                <w:sz w:val="22"/>
              </w:rPr>
              <w:t>所含组件</w:t>
            </w:r>
          </w:p>
        </w:tc>
      </w:tr>
      <w:tr w:rsidR="00E3403B" w:rsidTr="00F80C15">
        <w:trPr>
          <w:trHeight w:val="567"/>
          <w:jc w:val="center"/>
        </w:trPr>
        <w:tc>
          <w:tcPr>
            <w:tcW w:w="381" w:type="pct"/>
            <w:vAlign w:val="center"/>
          </w:tcPr>
          <w:p w:rsidR="00E3403B" w:rsidRDefault="00E3403B" w:rsidP="00F80C15">
            <w:pPr>
              <w:adjustRightInd w:val="0"/>
              <w:snapToGrid w:val="0"/>
              <w:jc w:val="center"/>
              <w:rPr>
                <w:b/>
                <w:bCs/>
                <w:sz w:val="22"/>
              </w:rPr>
            </w:pPr>
            <w:r>
              <w:rPr>
                <w:rFonts w:hint="eastAsia"/>
                <w:b/>
                <w:bCs/>
                <w:sz w:val="22"/>
              </w:rPr>
              <w:t>1</w:t>
            </w:r>
          </w:p>
        </w:tc>
        <w:tc>
          <w:tcPr>
            <w:tcW w:w="618" w:type="pct"/>
            <w:vAlign w:val="center"/>
          </w:tcPr>
          <w:p w:rsidR="00E3403B" w:rsidRDefault="00E3403B" w:rsidP="00F80C15">
            <w:pPr>
              <w:adjustRightInd w:val="0"/>
              <w:snapToGrid w:val="0"/>
              <w:jc w:val="center"/>
              <w:rPr>
                <w:b/>
                <w:bCs/>
                <w:sz w:val="22"/>
              </w:rPr>
            </w:pPr>
            <w:r w:rsidRPr="00585166">
              <w:rPr>
                <w:rFonts w:hint="eastAsia"/>
                <w:sz w:val="22"/>
              </w:rPr>
              <w:t>移动式</w:t>
            </w:r>
            <w:r w:rsidRPr="00585166">
              <w:rPr>
                <w:rFonts w:hint="eastAsia"/>
                <w:sz w:val="22"/>
              </w:rPr>
              <w:t>C</w:t>
            </w:r>
            <w:proofErr w:type="gramStart"/>
            <w:r w:rsidRPr="00585166">
              <w:rPr>
                <w:rFonts w:hint="eastAsia"/>
                <w:sz w:val="22"/>
              </w:rPr>
              <w:t>形臂</w:t>
            </w:r>
            <w:proofErr w:type="gramEnd"/>
            <w:r w:rsidRPr="00585166">
              <w:rPr>
                <w:rFonts w:hint="eastAsia"/>
                <w:sz w:val="22"/>
              </w:rPr>
              <w:t>X</w:t>
            </w:r>
            <w:r w:rsidRPr="00585166">
              <w:rPr>
                <w:rFonts w:hint="eastAsia"/>
                <w:sz w:val="22"/>
              </w:rPr>
              <w:t>射线机</w:t>
            </w:r>
            <w:r>
              <w:rPr>
                <w:rFonts w:hint="eastAsia"/>
                <w:sz w:val="22"/>
              </w:rPr>
              <w:t>1</w:t>
            </w:r>
          </w:p>
        </w:tc>
        <w:tc>
          <w:tcPr>
            <w:tcW w:w="450" w:type="pct"/>
            <w:vAlign w:val="center"/>
          </w:tcPr>
          <w:p w:rsidR="00E3403B" w:rsidRDefault="00E3403B" w:rsidP="00F80C15">
            <w:pPr>
              <w:adjustRightInd w:val="0"/>
              <w:snapToGrid w:val="0"/>
              <w:jc w:val="center"/>
              <w:rPr>
                <w:sz w:val="22"/>
              </w:rPr>
            </w:pPr>
            <w:r>
              <w:rPr>
                <w:rFonts w:hint="eastAsia"/>
                <w:sz w:val="22"/>
              </w:rPr>
              <w:t>三类</w:t>
            </w:r>
          </w:p>
        </w:tc>
        <w:tc>
          <w:tcPr>
            <w:tcW w:w="843" w:type="pct"/>
            <w:vAlign w:val="center"/>
          </w:tcPr>
          <w:p w:rsidR="00E3403B" w:rsidRDefault="00E3403B" w:rsidP="00F80C15">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86" w:type="pct"/>
            <w:vAlign w:val="center"/>
          </w:tcPr>
          <w:p w:rsidR="00E3403B" w:rsidRDefault="00E3403B" w:rsidP="00F80C15">
            <w:pPr>
              <w:adjustRightInd w:val="0"/>
              <w:snapToGrid w:val="0"/>
              <w:jc w:val="center"/>
              <w:rPr>
                <w:b/>
                <w:bCs/>
                <w:sz w:val="22"/>
              </w:rPr>
            </w:pPr>
            <w:r>
              <w:rPr>
                <w:rFonts w:hint="eastAsia"/>
                <w:b/>
                <w:bCs/>
                <w:sz w:val="22"/>
              </w:rPr>
              <w:t>1</w:t>
            </w:r>
          </w:p>
        </w:tc>
        <w:tc>
          <w:tcPr>
            <w:tcW w:w="673" w:type="pct"/>
            <w:vAlign w:val="center"/>
          </w:tcPr>
          <w:p w:rsidR="00E3403B" w:rsidRDefault="00E3403B" w:rsidP="00F80C15">
            <w:pPr>
              <w:adjustRightInd w:val="0"/>
              <w:snapToGrid w:val="0"/>
              <w:jc w:val="left"/>
              <w:rPr>
                <w:bCs/>
                <w:sz w:val="22"/>
              </w:rPr>
            </w:pPr>
            <w:r>
              <w:rPr>
                <w:rFonts w:hint="eastAsia"/>
                <w:bCs/>
                <w:sz w:val="22"/>
              </w:rPr>
              <w:t>自合同签订之日起</w:t>
            </w:r>
            <w:r>
              <w:rPr>
                <w:rFonts w:hint="eastAsia"/>
                <w:bCs/>
                <w:sz w:val="22"/>
              </w:rPr>
              <w:t xml:space="preserve">30 </w:t>
            </w:r>
            <w:r>
              <w:rPr>
                <w:rFonts w:hint="eastAsia"/>
                <w:bCs/>
                <w:sz w:val="22"/>
              </w:rPr>
              <w:t>日内</w:t>
            </w:r>
          </w:p>
        </w:tc>
        <w:tc>
          <w:tcPr>
            <w:tcW w:w="675" w:type="pct"/>
            <w:vAlign w:val="center"/>
          </w:tcPr>
          <w:p w:rsidR="00E3403B" w:rsidRDefault="00E3403B" w:rsidP="00F80C15">
            <w:pPr>
              <w:adjustRightInd w:val="0"/>
              <w:snapToGrid w:val="0"/>
              <w:jc w:val="center"/>
              <w:rPr>
                <w:b/>
                <w:bCs/>
                <w:sz w:val="22"/>
              </w:rPr>
            </w:pPr>
            <w:r>
              <w:rPr>
                <w:rFonts w:hint="eastAsia"/>
                <w:b/>
                <w:bCs/>
                <w:sz w:val="22"/>
              </w:rPr>
              <w:t>整机原厂全保</w:t>
            </w:r>
            <w:r>
              <w:rPr>
                <w:rFonts w:hint="eastAsia"/>
                <w:b/>
                <w:bCs/>
                <w:sz w:val="22"/>
              </w:rPr>
              <w:t>(</w:t>
            </w:r>
            <w:proofErr w:type="gramStart"/>
            <w:r>
              <w:rPr>
                <w:rFonts w:hint="eastAsia"/>
                <w:b/>
                <w:bCs/>
                <w:sz w:val="22"/>
              </w:rPr>
              <w:t>含球管</w:t>
            </w:r>
            <w:proofErr w:type="gramEnd"/>
            <w:r>
              <w:rPr>
                <w:rFonts w:hint="eastAsia"/>
                <w:b/>
                <w:bCs/>
                <w:sz w:val="22"/>
              </w:rPr>
              <w:t>、配件</w:t>
            </w:r>
            <w:r>
              <w:rPr>
                <w:rFonts w:hint="eastAsia"/>
                <w:b/>
                <w:bCs/>
                <w:sz w:val="22"/>
              </w:rPr>
              <w:t>)</w:t>
            </w:r>
            <w:r>
              <w:rPr>
                <w:rFonts w:hint="eastAsia"/>
                <w:b/>
                <w:bCs/>
                <w:sz w:val="22"/>
              </w:rPr>
              <w:t>≥</w:t>
            </w:r>
            <w:r>
              <w:rPr>
                <w:rFonts w:hint="eastAsia"/>
                <w:b/>
                <w:bCs/>
                <w:sz w:val="22"/>
              </w:rPr>
              <w:t>1</w:t>
            </w:r>
            <w:r>
              <w:rPr>
                <w:rFonts w:hint="eastAsia"/>
                <w:b/>
                <w:bCs/>
                <w:sz w:val="22"/>
              </w:rPr>
              <w:t>年</w:t>
            </w:r>
          </w:p>
        </w:tc>
        <w:tc>
          <w:tcPr>
            <w:tcW w:w="612" w:type="pct"/>
            <w:vAlign w:val="center"/>
          </w:tcPr>
          <w:p w:rsidR="00E3403B" w:rsidRDefault="00E3403B" w:rsidP="00F80C15">
            <w:pPr>
              <w:adjustRightInd w:val="0"/>
              <w:snapToGrid w:val="0"/>
              <w:rPr>
                <w:b/>
                <w:bCs/>
                <w:sz w:val="22"/>
              </w:rPr>
            </w:pPr>
            <w:r>
              <w:rPr>
                <w:rFonts w:hint="eastAsia"/>
                <w:b/>
                <w:bCs/>
                <w:sz w:val="22"/>
              </w:rPr>
              <w:t>最高限价</w:t>
            </w:r>
            <w:r>
              <w:rPr>
                <w:rFonts w:hint="eastAsia"/>
                <w:b/>
                <w:bCs/>
                <w:sz w:val="22"/>
              </w:rPr>
              <w:t>900,000.00</w:t>
            </w:r>
            <w:r>
              <w:rPr>
                <w:rFonts w:hint="eastAsia"/>
                <w:b/>
                <w:bCs/>
                <w:sz w:val="22"/>
              </w:rPr>
              <w:t>元</w:t>
            </w:r>
          </w:p>
        </w:tc>
        <w:tc>
          <w:tcPr>
            <w:tcW w:w="363" w:type="pct"/>
          </w:tcPr>
          <w:p w:rsidR="00E3403B" w:rsidRDefault="00E3403B" w:rsidP="00F80C15">
            <w:pPr>
              <w:adjustRightInd w:val="0"/>
              <w:snapToGrid w:val="0"/>
              <w:rPr>
                <w:rStyle w:val="a5"/>
              </w:rPr>
            </w:pPr>
            <w:r>
              <w:rPr>
                <w:rStyle w:val="a5"/>
                <w:rFonts w:hint="eastAsia"/>
              </w:rPr>
              <w:t>详见组件列表</w:t>
            </w:r>
          </w:p>
        </w:tc>
      </w:tr>
    </w:tbl>
    <w:p w:rsidR="00E3403B" w:rsidRDefault="00E3403B" w:rsidP="00E3403B">
      <w:pPr>
        <w:snapToGrid w:val="0"/>
        <w:ind w:firstLineChars="200" w:firstLine="440"/>
        <w:rPr>
          <w:sz w:val="22"/>
        </w:rPr>
      </w:pPr>
      <w:r w:rsidRPr="007121C3">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489"/>
        <w:gridCol w:w="1827"/>
        <w:gridCol w:w="2594"/>
      </w:tblGrid>
      <w:tr w:rsidR="00E3403B" w:rsidTr="00F80C15">
        <w:trPr>
          <w:trHeight w:val="567"/>
          <w:jc w:val="center"/>
        </w:trPr>
        <w:tc>
          <w:tcPr>
            <w:tcW w:w="5000" w:type="pct"/>
            <w:gridSpan w:val="4"/>
            <w:vAlign w:val="center"/>
          </w:tcPr>
          <w:p w:rsidR="00E3403B" w:rsidRDefault="00E3403B" w:rsidP="00F80C15">
            <w:pPr>
              <w:adjustRightInd w:val="0"/>
              <w:snapToGrid w:val="0"/>
              <w:jc w:val="center"/>
              <w:rPr>
                <w:b/>
                <w:bCs/>
                <w:sz w:val="22"/>
              </w:rPr>
            </w:pPr>
            <w:r>
              <w:rPr>
                <w:rFonts w:hint="eastAsia"/>
                <w:b/>
                <w:bCs/>
                <w:sz w:val="22"/>
              </w:rPr>
              <w:t>组件列表</w:t>
            </w:r>
          </w:p>
        </w:tc>
      </w:tr>
      <w:tr w:rsidR="00E3403B" w:rsidTr="00F80C15">
        <w:trPr>
          <w:trHeight w:val="544"/>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序号</w:t>
            </w:r>
          </w:p>
        </w:tc>
        <w:tc>
          <w:tcPr>
            <w:tcW w:w="2047" w:type="pct"/>
            <w:vAlign w:val="center"/>
          </w:tcPr>
          <w:p w:rsidR="00E3403B" w:rsidRDefault="00E3403B" w:rsidP="00F80C15">
            <w:pPr>
              <w:adjustRightInd w:val="0"/>
              <w:snapToGrid w:val="0"/>
              <w:jc w:val="center"/>
              <w:rPr>
                <w:b/>
                <w:bCs/>
                <w:sz w:val="22"/>
              </w:rPr>
            </w:pPr>
            <w:r>
              <w:rPr>
                <w:rFonts w:hint="eastAsia"/>
                <w:b/>
                <w:bCs/>
                <w:sz w:val="22"/>
              </w:rPr>
              <w:t>名称</w:t>
            </w:r>
          </w:p>
        </w:tc>
        <w:tc>
          <w:tcPr>
            <w:tcW w:w="1072" w:type="pct"/>
            <w:vAlign w:val="center"/>
          </w:tcPr>
          <w:p w:rsidR="00E3403B" w:rsidRDefault="00E3403B" w:rsidP="00F80C15">
            <w:pPr>
              <w:adjustRightInd w:val="0"/>
              <w:snapToGrid w:val="0"/>
              <w:jc w:val="center"/>
              <w:rPr>
                <w:bCs/>
                <w:sz w:val="22"/>
              </w:rPr>
            </w:pPr>
            <w:r>
              <w:rPr>
                <w:rFonts w:hint="eastAsia"/>
                <w:b/>
                <w:bCs/>
                <w:sz w:val="22"/>
              </w:rPr>
              <w:t>数量</w:t>
            </w:r>
          </w:p>
        </w:tc>
        <w:tc>
          <w:tcPr>
            <w:tcW w:w="1522" w:type="pct"/>
            <w:vAlign w:val="center"/>
          </w:tcPr>
          <w:p w:rsidR="00E3403B" w:rsidRDefault="00E3403B" w:rsidP="00F80C15">
            <w:pPr>
              <w:adjustRightInd w:val="0"/>
              <w:snapToGrid w:val="0"/>
              <w:jc w:val="center"/>
              <w:rPr>
                <w:b/>
                <w:bCs/>
                <w:sz w:val="22"/>
              </w:rPr>
            </w:pPr>
            <w:r>
              <w:rPr>
                <w:rFonts w:hint="eastAsia"/>
                <w:b/>
                <w:bCs/>
                <w:sz w:val="22"/>
              </w:rPr>
              <w:t>备注</w:t>
            </w: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一体化</w:t>
            </w:r>
            <w:r>
              <w:rPr>
                <w:rFonts w:hint="eastAsia"/>
                <w:sz w:val="24"/>
                <w:szCs w:val="24"/>
              </w:rPr>
              <w:t>C</w:t>
            </w:r>
            <w:r>
              <w:rPr>
                <w:rFonts w:hint="eastAsia"/>
                <w:sz w:val="24"/>
                <w:szCs w:val="24"/>
              </w:rPr>
              <w:t>臂机架</w:t>
            </w:r>
          </w:p>
        </w:tc>
        <w:tc>
          <w:tcPr>
            <w:tcW w:w="1072" w:type="pct"/>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2</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一体化平板探测器</w:t>
            </w:r>
          </w:p>
        </w:tc>
        <w:tc>
          <w:tcPr>
            <w:tcW w:w="1072" w:type="pct"/>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3</w:t>
            </w:r>
          </w:p>
        </w:tc>
        <w:tc>
          <w:tcPr>
            <w:tcW w:w="2047" w:type="pct"/>
            <w:vAlign w:val="center"/>
          </w:tcPr>
          <w:p w:rsidR="00E3403B" w:rsidRDefault="00E3403B" w:rsidP="00F80C15">
            <w:pPr>
              <w:adjustRightInd w:val="0"/>
              <w:snapToGrid w:val="0"/>
              <w:jc w:val="center"/>
              <w:rPr>
                <w:sz w:val="24"/>
                <w:szCs w:val="24"/>
              </w:rPr>
            </w:pPr>
            <w:proofErr w:type="gramStart"/>
            <w:r>
              <w:rPr>
                <w:rFonts w:hint="eastAsia"/>
                <w:sz w:val="24"/>
                <w:szCs w:val="24"/>
              </w:rPr>
              <w:t>球管组件</w:t>
            </w:r>
            <w:proofErr w:type="gramEnd"/>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4</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全电动</w:t>
            </w:r>
            <w:proofErr w:type="gramStart"/>
            <w:r>
              <w:rPr>
                <w:rFonts w:hint="eastAsia"/>
                <w:sz w:val="24"/>
                <w:szCs w:val="24"/>
              </w:rPr>
              <w:t>限束器</w:t>
            </w:r>
            <w:proofErr w:type="gramEnd"/>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5</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激光灯套装</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6</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一体化影像工作站</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7</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专业显示器</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8</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电容式触摸控制显示屏</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9</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有线曝光开关</w:t>
            </w:r>
            <w:r>
              <w:rPr>
                <w:rFonts w:hint="eastAsia"/>
                <w:sz w:val="24"/>
                <w:szCs w:val="24"/>
              </w:rPr>
              <w:t>(</w:t>
            </w:r>
            <w:r>
              <w:rPr>
                <w:rFonts w:hint="eastAsia"/>
                <w:sz w:val="24"/>
                <w:szCs w:val="24"/>
              </w:rPr>
              <w:t>手闸</w:t>
            </w:r>
            <w:r>
              <w:rPr>
                <w:rFonts w:hint="eastAsia"/>
                <w:sz w:val="24"/>
                <w:szCs w:val="24"/>
              </w:rPr>
              <w:t>)</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10</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有线曝光开关</w:t>
            </w:r>
            <w:r>
              <w:rPr>
                <w:rFonts w:hint="eastAsia"/>
                <w:sz w:val="24"/>
                <w:szCs w:val="24"/>
              </w:rPr>
              <w:t>(</w:t>
            </w:r>
            <w:proofErr w:type="gramStart"/>
            <w:r>
              <w:rPr>
                <w:rFonts w:hint="eastAsia"/>
                <w:sz w:val="24"/>
                <w:szCs w:val="24"/>
              </w:rPr>
              <w:t>脚闸</w:t>
            </w:r>
            <w:proofErr w:type="gramEnd"/>
            <w:r>
              <w:rPr>
                <w:rFonts w:hint="eastAsia"/>
                <w:sz w:val="24"/>
                <w:szCs w:val="24"/>
              </w:rPr>
              <w:t>)</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11</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脚闸线缆</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12</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 xml:space="preserve"> </w:t>
            </w:r>
            <w:r>
              <w:rPr>
                <w:rFonts w:hint="eastAsia"/>
                <w:sz w:val="24"/>
                <w:szCs w:val="24"/>
              </w:rPr>
              <w:t>操作系统</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lastRenderedPageBreak/>
              <w:t>13</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超低剂量模块</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14</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 xml:space="preserve"> </w:t>
            </w:r>
            <w:proofErr w:type="gramStart"/>
            <w:r>
              <w:rPr>
                <w:rFonts w:hint="eastAsia"/>
                <w:sz w:val="24"/>
                <w:szCs w:val="24"/>
              </w:rPr>
              <w:t>球管寿命</w:t>
            </w:r>
            <w:proofErr w:type="gramEnd"/>
            <w:r>
              <w:rPr>
                <w:rFonts w:hint="eastAsia"/>
                <w:sz w:val="24"/>
                <w:szCs w:val="24"/>
              </w:rPr>
              <w:t>延长模块</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15</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双脉冲成像模块</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16</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DICOM</w:t>
            </w:r>
            <w:r>
              <w:rPr>
                <w:rFonts w:hint="eastAsia"/>
                <w:sz w:val="24"/>
                <w:szCs w:val="24"/>
              </w:rPr>
              <w:t>工作列表</w:t>
            </w:r>
            <w:r>
              <w:rPr>
                <w:rFonts w:hint="eastAsia"/>
                <w:sz w:val="24"/>
                <w:szCs w:val="24"/>
              </w:rPr>
              <w:t>/MPPS</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17</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三维成像功能</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18</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金属伪影去除算法</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19</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机器人</w:t>
            </w:r>
            <w:r>
              <w:rPr>
                <w:rFonts w:hint="eastAsia"/>
                <w:sz w:val="24"/>
                <w:szCs w:val="24"/>
              </w:rPr>
              <w:t>/</w:t>
            </w:r>
            <w:r>
              <w:rPr>
                <w:rFonts w:hint="eastAsia"/>
                <w:sz w:val="24"/>
                <w:szCs w:val="24"/>
              </w:rPr>
              <w:t>导航接口</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20</w:t>
            </w:r>
          </w:p>
        </w:tc>
        <w:tc>
          <w:tcPr>
            <w:tcW w:w="2047" w:type="pct"/>
            <w:vAlign w:val="center"/>
          </w:tcPr>
          <w:p w:rsidR="00E3403B" w:rsidRDefault="00E3403B" w:rsidP="00F80C15">
            <w:pPr>
              <w:adjustRightInd w:val="0"/>
              <w:snapToGrid w:val="0"/>
              <w:jc w:val="center"/>
              <w:rPr>
                <w:sz w:val="24"/>
                <w:szCs w:val="24"/>
              </w:rPr>
            </w:pPr>
            <w:proofErr w:type="gramStart"/>
            <w:r>
              <w:rPr>
                <w:rFonts w:hint="eastAsia"/>
                <w:sz w:val="24"/>
                <w:szCs w:val="24"/>
              </w:rPr>
              <w:t>无线键鼠套装</w:t>
            </w:r>
            <w:proofErr w:type="gramEnd"/>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21</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无线遥控器</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套</w:t>
            </w:r>
          </w:p>
        </w:tc>
        <w:tc>
          <w:tcPr>
            <w:tcW w:w="1522" w:type="pct"/>
            <w:vAlign w:val="center"/>
          </w:tcPr>
          <w:p w:rsidR="00E3403B" w:rsidRDefault="00E3403B" w:rsidP="00F80C15">
            <w:pPr>
              <w:adjustRightInd w:val="0"/>
              <w:snapToGrid w:val="0"/>
              <w:jc w:val="center"/>
              <w:rPr>
                <w:b/>
                <w:bCs/>
                <w:sz w:val="22"/>
              </w:rPr>
            </w:pPr>
          </w:p>
        </w:tc>
      </w:tr>
      <w:tr w:rsidR="00E3403B" w:rsidTr="00F80C15">
        <w:trPr>
          <w:trHeight w:val="567"/>
          <w:jc w:val="center"/>
        </w:trPr>
        <w:tc>
          <w:tcPr>
            <w:tcW w:w="359" w:type="pct"/>
            <w:vAlign w:val="center"/>
          </w:tcPr>
          <w:p w:rsidR="00E3403B" w:rsidRDefault="00E3403B" w:rsidP="00F80C15">
            <w:pPr>
              <w:adjustRightInd w:val="0"/>
              <w:snapToGrid w:val="0"/>
              <w:jc w:val="center"/>
              <w:rPr>
                <w:b/>
                <w:bCs/>
                <w:sz w:val="22"/>
              </w:rPr>
            </w:pPr>
            <w:r>
              <w:rPr>
                <w:rFonts w:hint="eastAsia"/>
                <w:b/>
                <w:bCs/>
                <w:sz w:val="22"/>
              </w:rPr>
              <w:t>22</w:t>
            </w:r>
          </w:p>
        </w:tc>
        <w:tc>
          <w:tcPr>
            <w:tcW w:w="2047" w:type="pct"/>
            <w:vAlign w:val="center"/>
          </w:tcPr>
          <w:p w:rsidR="00E3403B" w:rsidRDefault="00E3403B" w:rsidP="00F80C15">
            <w:pPr>
              <w:adjustRightInd w:val="0"/>
              <w:snapToGrid w:val="0"/>
              <w:jc w:val="center"/>
              <w:rPr>
                <w:sz w:val="24"/>
                <w:szCs w:val="24"/>
              </w:rPr>
            </w:pPr>
            <w:r>
              <w:rPr>
                <w:rFonts w:hint="eastAsia"/>
                <w:sz w:val="24"/>
                <w:szCs w:val="24"/>
              </w:rPr>
              <w:t>一体机用户手册</w:t>
            </w:r>
          </w:p>
        </w:tc>
        <w:tc>
          <w:tcPr>
            <w:tcW w:w="1072" w:type="pct"/>
            <w:shd w:val="clear" w:color="auto" w:fill="auto"/>
            <w:vAlign w:val="center"/>
          </w:tcPr>
          <w:p w:rsidR="00E3403B" w:rsidRDefault="00E3403B" w:rsidP="00F80C15">
            <w:pPr>
              <w:adjustRightInd w:val="0"/>
              <w:snapToGrid w:val="0"/>
              <w:jc w:val="center"/>
              <w:rPr>
                <w:sz w:val="24"/>
                <w:szCs w:val="24"/>
              </w:rPr>
            </w:pPr>
            <w:r>
              <w:rPr>
                <w:rFonts w:hint="eastAsia"/>
                <w:sz w:val="24"/>
                <w:szCs w:val="24"/>
              </w:rPr>
              <w:t>1</w:t>
            </w:r>
            <w:r>
              <w:rPr>
                <w:rFonts w:hint="eastAsia"/>
                <w:sz w:val="24"/>
                <w:szCs w:val="24"/>
              </w:rPr>
              <w:t>本</w:t>
            </w:r>
          </w:p>
        </w:tc>
        <w:tc>
          <w:tcPr>
            <w:tcW w:w="1522" w:type="pct"/>
            <w:vAlign w:val="center"/>
          </w:tcPr>
          <w:p w:rsidR="00E3403B" w:rsidRDefault="00E3403B" w:rsidP="00F80C15">
            <w:pPr>
              <w:adjustRightInd w:val="0"/>
              <w:snapToGrid w:val="0"/>
              <w:jc w:val="center"/>
              <w:rPr>
                <w:b/>
                <w:bCs/>
                <w:sz w:val="22"/>
              </w:rPr>
            </w:pPr>
          </w:p>
        </w:tc>
      </w:tr>
    </w:tbl>
    <w:p w:rsidR="00E3403B" w:rsidRPr="00780E7F" w:rsidRDefault="00E3403B" w:rsidP="00E34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sidRPr="00780E7F">
        <w:rPr>
          <w:b/>
          <w:color w:val="0000FF"/>
          <w:sz w:val="22"/>
        </w:rPr>
        <w:t>说明：投标人不得对表内产品数量进行缩减。</w:t>
      </w:r>
    </w:p>
    <w:p w:rsidR="00E3403B" w:rsidRPr="00780E7F" w:rsidRDefault="00E3403B" w:rsidP="00E3403B">
      <w:pPr>
        <w:snapToGrid w:val="0"/>
        <w:ind w:firstLineChars="200" w:firstLine="440"/>
        <w:rPr>
          <w:sz w:val="22"/>
        </w:rPr>
      </w:pPr>
      <w:r w:rsidRPr="00780E7F">
        <w:rPr>
          <w:sz w:val="22"/>
        </w:rPr>
        <w:t xml:space="preserve">9.2 </w:t>
      </w:r>
      <w:r w:rsidRPr="00780E7F">
        <w:rPr>
          <w:sz w:val="22"/>
        </w:rPr>
        <w:t>设备技术参数</w:t>
      </w:r>
    </w:p>
    <w:p w:rsidR="00E3403B" w:rsidRPr="00780E7F" w:rsidRDefault="00E3403B" w:rsidP="00E3403B">
      <w:pPr>
        <w:adjustRightInd w:val="0"/>
        <w:snapToGrid w:val="0"/>
        <w:ind w:firstLineChars="200" w:firstLine="440"/>
        <w:rPr>
          <w:sz w:val="22"/>
        </w:rPr>
      </w:pPr>
      <w:r w:rsidRPr="00780E7F">
        <w:rPr>
          <w:sz w:val="22"/>
        </w:rPr>
        <w:t xml:space="preserve">9.2.1 </w:t>
      </w:r>
      <w:r w:rsidRPr="00780E7F">
        <w:rPr>
          <w:sz w:val="22"/>
        </w:rPr>
        <w:t>用途描述：</w:t>
      </w:r>
      <w:r w:rsidRPr="00582D11">
        <w:rPr>
          <w:rFonts w:hint="eastAsia"/>
          <w:bCs/>
          <w:sz w:val="22"/>
        </w:rPr>
        <w:t>主要用于介入治疗的影像诊断与定位，为临床手术提供影像资料，辅助医生完成手术；</w:t>
      </w:r>
      <w:r w:rsidRPr="00780E7F">
        <w:rPr>
          <w:sz w:val="22"/>
        </w:rPr>
        <w:t xml:space="preserve"> </w:t>
      </w:r>
    </w:p>
    <w:p w:rsidR="00E3403B" w:rsidRDefault="00E3403B" w:rsidP="00E3403B">
      <w:pPr>
        <w:adjustRightInd w:val="0"/>
        <w:snapToGrid w:val="0"/>
        <w:ind w:firstLineChars="200" w:firstLine="440"/>
        <w:rPr>
          <w:sz w:val="22"/>
        </w:rPr>
      </w:pPr>
      <w:r w:rsidRPr="00780E7F">
        <w:rPr>
          <w:sz w:val="22"/>
        </w:rPr>
        <w:t xml:space="preserve">9.2.2 </w:t>
      </w:r>
      <w:r w:rsidRPr="00780E7F">
        <w:rPr>
          <w:sz w:val="22"/>
        </w:rPr>
        <w:t>具体技术参数指标要求</w:t>
      </w:r>
    </w:p>
    <w:p w:rsidR="00E3403B" w:rsidRPr="00CB5AB3" w:rsidRDefault="00E3403B" w:rsidP="00E3403B">
      <w:pPr>
        <w:adjustRightInd w:val="0"/>
        <w:snapToGrid w:val="0"/>
        <w:ind w:firstLineChars="200" w:firstLine="440"/>
        <w:rPr>
          <w:rStyle w:val="a5"/>
          <w:sz w:val="22"/>
        </w:rPr>
      </w:pPr>
      <w:r>
        <w:rPr>
          <w:rFonts w:hint="eastAsia"/>
          <w:sz w:val="22"/>
        </w:rPr>
        <w:t>9.2.2.1</w:t>
      </w:r>
      <w:r w:rsidRPr="00105DDC">
        <w:rPr>
          <w:rFonts w:hint="eastAsia"/>
          <w:sz w:val="22"/>
        </w:rPr>
        <w:t>主要技术参数</w:t>
      </w:r>
    </w:p>
    <w:tbl>
      <w:tblPr>
        <w:tblW w:w="403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31"/>
        <w:gridCol w:w="690"/>
        <w:gridCol w:w="1188"/>
        <w:gridCol w:w="3265"/>
        <w:gridCol w:w="1128"/>
      </w:tblGrid>
      <w:tr w:rsidR="00E3403B" w:rsidTr="00F80C15">
        <w:trPr>
          <w:trHeight w:val="1141"/>
          <w:tblHeader/>
          <w:jc w:val="center"/>
        </w:trPr>
        <w:tc>
          <w:tcPr>
            <w:tcW w:w="390" w:type="pct"/>
            <w:tcMar>
              <w:top w:w="0" w:type="dxa"/>
              <w:left w:w="108" w:type="dxa"/>
              <w:bottom w:w="0" w:type="dxa"/>
              <w:right w:w="108" w:type="dxa"/>
            </w:tcMar>
            <w:vAlign w:val="center"/>
          </w:tcPr>
          <w:p w:rsidR="00E3403B" w:rsidRDefault="00E3403B" w:rsidP="00F80C15">
            <w:pPr>
              <w:adjustRightInd w:val="0"/>
              <w:snapToGrid w:val="0"/>
              <w:jc w:val="center"/>
              <w:rPr>
                <w:sz w:val="22"/>
              </w:rPr>
            </w:pPr>
            <w:r>
              <w:rPr>
                <w:sz w:val="22"/>
              </w:rPr>
              <w:t>序号</w:t>
            </w:r>
          </w:p>
        </w:tc>
        <w:tc>
          <w:tcPr>
            <w:tcW w:w="507" w:type="pct"/>
            <w:vAlign w:val="center"/>
          </w:tcPr>
          <w:p w:rsidR="00E3403B" w:rsidRDefault="00E3403B" w:rsidP="00F80C15">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E3403B" w:rsidRDefault="00E3403B" w:rsidP="00F80C15">
            <w:pPr>
              <w:adjustRightInd w:val="0"/>
              <w:snapToGrid w:val="0"/>
              <w:jc w:val="center"/>
              <w:rPr>
                <w:sz w:val="22"/>
              </w:rPr>
            </w:pPr>
            <w:r>
              <w:rPr>
                <w:sz w:val="22"/>
              </w:rPr>
              <w:t>参数项</w:t>
            </w:r>
            <w:r>
              <w:rPr>
                <w:rFonts w:hint="eastAsia"/>
                <w:sz w:val="22"/>
              </w:rPr>
              <w:t>名称</w:t>
            </w:r>
          </w:p>
        </w:tc>
        <w:tc>
          <w:tcPr>
            <w:tcW w:w="2399" w:type="pct"/>
            <w:tcMar>
              <w:top w:w="0" w:type="dxa"/>
              <w:left w:w="108" w:type="dxa"/>
              <w:bottom w:w="0" w:type="dxa"/>
              <w:right w:w="108" w:type="dxa"/>
            </w:tcMar>
            <w:vAlign w:val="center"/>
          </w:tcPr>
          <w:p w:rsidR="00E3403B" w:rsidRDefault="00E3403B" w:rsidP="00F80C15">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E3403B" w:rsidRDefault="00E3403B" w:rsidP="00F80C15">
            <w:pPr>
              <w:adjustRightInd w:val="0"/>
              <w:snapToGrid w:val="0"/>
              <w:jc w:val="center"/>
              <w:rPr>
                <w:sz w:val="22"/>
              </w:rPr>
            </w:pPr>
            <w:r>
              <w:rPr>
                <w:rFonts w:hint="eastAsia"/>
                <w:sz w:val="22"/>
              </w:rPr>
              <w:t>是否需要提供技术支持资料</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sidRPr="00585166">
              <w:rPr>
                <w:kern w:val="0"/>
                <w:sz w:val="22"/>
              </w:rPr>
              <w:t>1</w:t>
            </w:r>
          </w:p>
        </w:tc>
        <w:tc>
          <w:tcPr>
            <w:tcW w:w="507" w:type="pct"/>
            <w:vMerge w:val="restart"/>
            <w:vAlign w:val="center"/>
          </w:tcPr>
          <w:p w:rsidR="00E3403B" w:rsidRDefault="00E3403B" w:rsidP="00F80C15">
            <w:pPr>
              <w:widowControl/>
              <w:snapToGrid w:val="0"/>
              <w:jc w:val="center"/>
              <w:rPr>
                <w:b/>
                <w:bCs/>
                <w:kern w:val="0"/>
                <w:sz w:val="22"/>
              </w:rPr>
            </w:pPr>
            <w:r>
              <w:rPr>
                <w:rFonts w:hint="eastAsia"/>
                <w:bCs/>
                <w:color w:val="0000FF"/>
                <w:sz w:val="22"/>
              </w:rPr>
              <w:t>移动式</w:t>
            </w:r>
            <w:r>
              <w:rPr>
                <w:rFonts w:hint="eastAsia"/>
                <w:bCs/>
                <w:color w:val="0000FF"/>
                <w:sz w:val="22"/>
              </w:rPr>
              <w:t>C</w:t>
            </w:r>
            <w:proofErr w:type="gramStart"/>
            <w:r>
              <w:rPr>
                <w:rFonts w:hint="eastAsia"/>
                <w:bCs/>
                <w:color w:val="0000FF"/>
                <w:sz w:val="22"/>
              </w:rPr>
              <w:t>形臂</w:t>
            </w:r>
            <w:proofErr w:type="gramEnd"/>
            <w:r>
              <w:rPr>
                <w:rFonts w:hint="eastAsia"/>
                <w:bCs/>
                <w:color w:val="0000FF"/>
                <w:sz w:val="22"/>
              </w:rPr>
              <w:t>X</w:t>
            </w:r>
            <w:r>
              <w:rPr>
                <w:rFonts w:hint="eastAsia"/>
                <w:bCs/>
                <w:color w:val="0000FF"/>
                <w:sz w:val="22"/>
              </w:rPr>
              <w:t>射线机</w:t>
            </w:r>
            <w:r>
              <w:rPr>
                <w:rFonts w:hint="eastAsia"/>
                <w:bCs/>
                <w:color w:val="0000FF"/>
                <w:sz w:val="22"/>
              </w:rPr>
              <w:t>1</w:t>
            </w:r>
          </w:p>
        </w:tc>
        <w:tc>
          <w:tcPr>
            <w:tcW w:w="872" w:type="pct"/>
            <w:vMerge w:val="restart"/>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sidRPr="00585166">
              <w:rPr>
                <w:rFonts w:hint="eastAsia"/>
                <w:kern w:val="0"/>
                <w:sz w:val="22"/>
              </w:rPr>
              <w:t>C</w:t>
            </w:r>
            <w:proofErr w:type="gramStart"/>
            <w:r w:rsidRPr="00585166">
              <w:rPr>
                <w:rFonts w:hint="eastAsia"/>
                <w:kern w:val="0"/>
                <w:sz w:val="22"/>
              </w:rPr>
              <w:t>形臂</w:t>
            </w:r>
            <w:proofErr w:type="gramEnd"/>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 xml:space="preserve"> SID</w:t>
            </w:r>
            <w:r>
              <w:rPr>
                <w:rFonts w:hint="eastAsia"/>
                <w:kern w:val="0"/>
                <w:sz w:val="22"/>
              </w:rPr>
              <w:t>≥</w:t>
            </w:r>
            <w:r>
              <w:rPr>
                <w:rFonts w:hint="eastAsia"/>
                <w:kern w:val="0"/>
                <w:sz w:val="22"/>
              </w:rPr>
              <w:t>1100mm</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w:t>
            </w:r>
          </w:p>
        </w:tc>
        <w:tc>
          <w:tcPr>
            <w:tcW w:w="507" w:type="pct"/>
            <w:vMerge/>
            <w:vAlign w:val="center"/>
          </w:tcPr>
          <w:p w:rsidR="00E3403B" w:rsidRDefault="00E3403B" w:rsidP="00F80C15">
            <w:pPr>
              <w:widowControl/>
              <w:snapToGrid w:val="0"/>
              <w:jc w:val="center"/>
              <w:rPr>
                <w:kern w:val="0"/>
                <w:sz w:val="22"/>
              </w:rPr>
            </w:pPr>
          </w:p>
        </w:tc>
        <w:tc>
          <w:tcPr>
            <w:tcW w:w="872"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滑转运</w:t>
            </w:r>
            <w:proofErr w:type="gramStart"/>
            <w:r>
              <w:rPr>
                <w:rFonts w:hint="eastAsia"/>
                <w:kern w:val="0"/>
                <w:sz w:val="22"/>
              </w:rPr>
              <w:t>动范围</w:t>
            </w:r>
            <w:proofErr w:type="gramEnd"/>
            <w:r>
              <w:rPr>
                <w:rFonts w:hint="eastAsia"/>
                <w:kern w:val="0"/>
                <w:sz w:val="22"/>
              </w:rPr>
              <w:t>≥</w:t>
            </w:r>
            <w:r>
              <w:rPr>
                <w:rFonts w:hint="eastAsia"/>
                <w:kern w:val="0"/>
                <w:sz w:val="22"/>
              </w:rPr>
              <w:t>180</w:t>
            </w:r>
            <w:r>
              <w:rPr>
                <w:rFonts w:hint="eastAsia"/>
                <w:kern w:val="0"/>
                <w:sz w:val="22"/>
              </w:rPr>
              <w:t>°</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hRule="exact" w:val="456"/>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w:t>
            </w:r>
          </w:p>
        </w:tc>
        <w:tc>
          <w:tcPr>
            <w:tcW w:w="507" w:type="pct"/>
            <w:vMerge/>
            <w:vAlign w:val="center"/>
          </w:tcPr>
          <w:p w:rsidR="00E3403B" w:rsidRDefault="00E3403B" w:rsidP="00F80C15">
            <w:pPr>
              <w:widowControl/>
              <w:snapToGrid w:val="0"/>
              <w:jc w:val="center"/>
              <w:rPr>
                <w:kern w:val="0"/>
                <w:sz w:val="22"/>
              </w:rPr>
            </w:pPr>
          </w:p>
        </w:tc>
        <w:tc>
          <w:tcPr>
            <w:tcW w:w="87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高压发生器</w:t>
            </w: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最大输出电功率≥</w:t>
            </w:r>
            <w:r>
              <w:rPr>
                <w:rFonts w:hint="eastAsia"/>
                <w:kern w:val="0"/>
                <w:sz w:val="22"/>
              </w:rPr>
              <w:t>5.0kW</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4</w:t>
            </w:r>
          </w:p>
        </w:tc>
        <w:tc>
          <w:tcPr>
            <w:tcW w:w="507" w:type="pct"/>
            <w:vMerge/>
            <w:vAlign w:val="center"/>
          </w:tcPr>
          <w:p w:rsidR="00E3403B" w:rsidRDefault="00E3403B" w:rsidP="00F80C15">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双焦点</w:t>
            </w: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小焦点≤</w:t>
            </w:r>
            <w:r>
              <w:rPr>
                <w:rFonts w:hint="eastAsia"/>
                <w:kern w:val="0"/>
                <w:sz w:val="22"/>
              </w:rPr>
              <w:t>0.3mm</w:t>
            </w:r>
            <w:r>
              <w:rPr>
                <w:rFonts w:hint="eastAsia"/>
                <w:kern w:val="0"/>
                <w:sz w:val="22"/>
              </w:rPr>
              <w:t>，大焦点≤</w:t>
            </w:r>
            <w:r>
              <w:rPr>
                <w:rFonts w:hint="eastAsia"/>
                <w:kern w:val="0"/>
                <w:sz w:val="22"/>
              </w:rPr>
              <w:t>0.6mm</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5</w:t>
            </w:r>
          </w:p>
        </w:tc>
        <w:tc>
          <w:tcPr>
            <w:tcW w:w="507" w:type="pct"/>
            <w:vMerge/>
            <w:vAlign w:val="center"/>
          </w:tcPr>
          <w:p w:rsidR="00E3403B" w:rsidRDefault="00E3403B" w:rsidP="00F80C15">
            <w:pPr>
              <w:widowControl/>
              <w:snapToGrid w:val="0"/>
              <w:jc w:val="center"/>
              <w:rPr>
                <w:kern w:val="0"/>
                <w:sz w:val="22"/>
              </w:rPr>
            </w:pPr>
          </w:p>
        </w:tc>
        <w:tc>
          <w:tcPr>
            <w:tcW w:w="872"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阳极类型</w:t>
            </w:r>
            <w:r>
              <w:rPr>
                <w:rFonts w:hint="eastAsia"/>
                <w:kern w:val="0"/>
                <w:sz w:val="22"/>
              </w:rPr>
              <w:t>:</w:t>
            </w:r>
            <w:r>
              <w:rPr>
                <w:rFonts w:hint="eastAsia"/>
                <w:kern w:val="0"/>
                <w:sz w:val="22"/>
              </w:rPr>
              <w:t>旋转阳极</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6</w:t>
            </w:r>
          </w:p>
        </w:tc>
        <w:tc>
          <w:tcPr>
            <w:tcW w:w="507" w:type="pct"/>
            <w:vMerge/>
            <w:vAlign w:val="center"/>
          </w:tcPr>
          <w:p w:rsidR="00E3403B" w:rsidRDefault="00E3403B" w:rsidP="00F80C15">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平板探测器</w:t>
            </w: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探测器材质为</w:t>
            </w:r>
            <w:r>
              <w:rPr>
                <w:rFonts w:hint="eastAsia"/>
                <w:kern w:val="0"/>
                <w:sz w:val="22"/>
              </w:rPr>
              <w:t>CMOS/IGZ0</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w:t>
            </w:r>
          </w:p>
        </w:tc>
        <w:tc>
          <w:tcPr>
            <w:tcW w:w="507" w:type="pct"/>
            <w:vMerge/>
            <w:vAlign w:val="center"/>
          </w:tcPr>
          <w:p w:rsidR="00E3403B" w:rsidRDefault="00E3403B" w:rsidP="00F80C15">
            <w:pPr>
              <w:widowControl/>
              <w:snapToGrid w:val="0"/>
              <w:jc w:val="center"/>
              <w:rPr>
                <w:kern w:val="0"/>
                <w:sz w:val="22"/>
              </w:rPr>
            </w:pPr>
          </w:p>
        </w:tc>
        <w:tc>
          <w:tcPr>
            <w:tcW w:w="872"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成像区域≥</w:t>
            </w:r>
            <w:r>
              <w:rPr>
                <w:rFonts w:hint="eastAsia"/>
                <w:kern w:val="0"/>
                <w:sz w:val="22"/>
              </w:rPr>
              <w:t>20cm</w:t>
            </w:r>
            <w:r>
              <w:rPr>
                <w:rFonts w:hint="eastAsia"/>
                <w:kern w:val="0"/>
                <w:sz w:val="22"/>
              </w:rPr>
              <w:t>×</w:t>
            </w:r>
            <w:r>
              <w:rPr>
                <w:rFonts w:hint="eastAsia"/>
                <w:kern w:val="0"/>
                <w:sz w:val="22"/>
              </w:rPr>
              <w:t>20cm</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8</w:t>
            </w:r>
          </w:p>
        </w:tc>
        <w:tc>
          <w:tcPr>
            <w:tcW w:w="507" w:type="pct"/>
            <w:vMerge/>
            <w:vAlign w:val="center"/>
          </w:tcPr>
          <w:p w:rsidR="00E3403B" w:rsidRDefault="00E3403B" w:rsidP="00F80C15">
            <w:pPr>
              <w:widowControl/>
              <w:snapToGrid w:val="0"/>
              <w:jc w:val="center"/>
              <w:rPr>
                <w:kern w:val="0"/>
                <w:sz w:val="22"/>
              </w:rPr>
            </w:pPr>
          </w:p>
        </w:tc>
        <w:tc>
          <w:tcPr>
            <w:tcW w:w="872"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位深≥</w:t>
            </w:r>
            <w:r>
              <w:rPr>
                <w:rFonts w:hint="eastAsia"/>
                <w:kern w:val="0"/>
                <w:sz w:val="22"/>
              </w:rPr>
              <w:t>16bits</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w:t>
            </w:r>
          </w:p>
        </w:tc>
        <w:tc>
          <w:tcPr>
            <w:tcW w:w="507" w:type="pct"/>
            <w:vMerge/>
            <w:vAlign w:val="center"/>
          </w:tcPr>
          <w:p w:rsidR="00E3403B" w:rsidRDefault="00E3403B" w:rsidP="00F80C15">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图像采集处理功能</w:t>
            </w: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 xml:space="preserve"> 3D</w:t>
            </w:r>
            <w:r>
              <w:rPr>
                <w:rFonts w:hint="eastAsia"/>
                <w:kern w:val="0"/>
                <w:sz w:val="22"/>
              </w:rPr>
              <w:t>容积尺寸≥</w:t>
            </w:r>
            <w:r>
              <w:rPr>
                <w:rFonts w:hint="eastAsia"/>
                <w:kern w:val="0"/>
                <w:sz w:val="22"/>
              </w:rPr>
              <w:t>130mm</w:t>
            </w:r>
            <w:r>
              <w:rPr>
                <w:rFonts w:hint="eastAsia"/>
                <w:kern w:val="0"/>
                <w:sz w:val="22"/>
              </w:rPr>
              <w:t>×</w:t>
            </w:r>
            <w:r>
              <w:rPr>
                <w:rFonts w:hint="eastAsia"/>
                <w:kern w:val="0"/>
                <w:sz w:val="22"/>
              </w:rPr>
              <w:t>130mm</w:t>
            </w:r>
            <w:r>
              <w:rPr>
                <w:rFonts w:hint="eastAsia"/>
                <w:kern w:val="0"/>
                <w:sz w:val="22"/>
              </w:rPr>
              <w:t>×</w:t>
            </w:r>
            <w:r>
              <w:rPr>
                <w:rFonts w:hint="eastAsia"/>
                <w:kern w:val="0"/>
                <w:sz w:val="22"/>
              </w:rPr>
              <w:t>130mm</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0"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lastRenderedPageBreak/>
              <w:t>10</w:t>
            </w:r>
          </w:p>
        </w:tc>
        <w:tc>
          <w:tcPr>
            <w:tcW w:w="507" w:type="pct"/>
            <w:vMerge/>
            <w:vAlign w:val="center"/>
          </w:tcPr>
          <w:p w:rsidR="00E3403B" w:rsidRDefault="00E3403B" w:rsidP="00F80C15">
            <w:pPr>
              <w:widowControl/>
              <w:snapToGrid w:val="0"/>
              <w:jc w:val="center"/>
              <w:rPr>
                <w:kern w:val="0"/>
                <w:sz w:val="22"/>
              </w:rPr>
            </w:pPr>
          </w:p>
        </w:tc>
        <w:tc>
          <w:tcPr>
            <w:tcW w:w="872"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399"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3D</w:t>
            </w:r>
            <w:r>
              <w:rPr>
                <w:rFonts w:hint="eastAsia"/>
                <w:kern w:val="0"/>
                <w:sz w:val="22"/>
              </w:rPr>
              <w:t>扫描采集时间≤</w:t>
            </w:r>
            <w:r>
              <w:rPr>
                <w:rFonts w:hint="eastAsia"/>
                <w:kern w:val="0"/>
                <w:sz w:val="22"/>
              </w:rPr>
              <w:t>30s</w:t>
            </w:r>
          </w:p>
        </w:tc>
        <w:tc>
          <w:tcPr>
            <w:tcW w:w="829" w:type="pct"/>
            <w:vAlign w:val="center"/>
          </w:tcPr>
          <w:p w:rsidR="00E3403B" w:rsidRDefault="00E3403B" w:rsidP="00F80C15">
            <w:pPr>
              <w:widowControl/>
              <w:snapToGrid w:val="0"/>
              <w:jc w:val="center"/>
              <w:rPr>
                <w:kern w:val="0"/>
                <w:sz w:val="22"/>
              </w:rPr>
            </w:pPr>
            <w:r>
              <w:rPr>
                <w:rFonts w:hint="eastAsia"/>
                <w:kern w:val="0"/>
                <w:sz w:val="22"/>
              </w:rPr>
              <w:t>是</w:t>
            </w:r>
          </w:p>
        </w:tc>
      </w:tr>
    </w:tbl>
    <w:p w:rsidR="00E3403B" w:rsidRDefault="00E3403B" w:rsidP="00E3403B">
      <w:pPr>
        <w:adjustRightInd w:val="0"/>
        <w:snapToGrid w:val="0"/>
        <w:rPr>
          <w:rStyle w:val="a5"/>
        </w:rPr>
      </w:pPr>
    </w:p>
    <w:p w:rsidR="00E3403B" w:rsidRDefault="00E3403B" w:rsidP="00E34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5" w:name="OLE_LINK66"/>
      <w:bookmarkStart w:id="16"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E3403B" w:rsidRDefault="00E3403B" w:rsidP="00E3403B">
      <w:pPr>
        <w:snapToGrid w:val="0"/>
        <w:ind w:firstLineChars="200" w:firstLine="440"/>
        <w:jc w:val="left"/>
        <w:rPr>
          <w:sz w:val="22"/>
        </w:rPr>
      </w:pPr>
      <w:r>
        <w:rPr>
          <w:rFonts w:hint="eastAsia"/>
          <w:sz w:val="22"/>
        </w:rPr>
        <w:t>9.2.2.3</w:t>
      </w:r>
      <w:r w:rsidRPr="001C19F2">
        <w:rPr>
          <w:rFonts w:hint="eastAsia"/>
          <w:sz w:val="22"/>
        </w:rPr>
        <w:t>投标产品综合性能</w:t>
      </w:r>
    </w:p>
    <w:tbl>
      <w:tblPr>
        <w:tblW w:w="442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1"/>
        <w:gridCol w:w="751"/>
        <w:gridCol w:w="1296"/>
        <w:gridCol w:w="3581"/>
        <w:gridCol w:w="1233"/>
      </w:tblGrid>
      <w:tr w:rsidR="00E3403B" w:rsidTr="00F80C15">
        <w:trPr>
          <w:trHeight w:val="454"/>
          <w:tblHeader/>
          <w:jc w:val="center"/>
        </w:trPr>
        <w:tc>
          <w:tcPr>
            <w:tcW w:w="392" w:type="pct"/>
            <w:tcMar>
              <w:top w:w="0" w:type="dxa"/>
              <w:left w:w="108" w:type="dxa"/>
              <w:bottom w:w="0" w:type="dxa"/>
              <w:right w:w="108" w:type="dxa"/>
            </w:tcMar>
            <w:vAlign w:val="center"/>
          </w:tcPr>
          <w:p w:rsidR="00E3403B" w:rsidRDefault="00E3403B" w:rsidP="00F80C15">
            <w:pPr>
              <w:adjustRightInd w:val="0"/>
              <w:snapToGrid w:val="0"/>
              <w:jc w:val="center"/>
              <w:rPr>
                <w:sz w:val="22"/>
              </w:rPr>
            </w:pPr>
            <w:r>
              <w:rPr>
                <w:sz w:val="22"/>
              </w:rPr>
              <w:t>序号</w:t>
            </w:r>
          </w:p>
        </w:tc>
        <w:tc>
          <w:tcPr>
            <w:tcW w:w="506" w:type="pct"/>
            <w:tcMar>
              <w:top w:w="0" w:type="dxa"/>
              <w:left w:w="108" w:type="dxa"/>
              <w:bottom w:w="0" w:type="dxa"/>
              <w:right w:w="108" w:type="dxa"/>
            </w:tcMar>
            <w:vAlign w:val="center"/>
          </w:tcPr>
          <w:p w:rsidR="00E3403B" w:rsidRDefault="00E3403B" w:rsidP="00F80C15">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E3403B" w:rsidRDefault="00E3403B" w:rsidP="00F80C15">
            <w:pPr>
              <w:adjustRightInd w:val="0"/>
              <w:snapToGrid w:val="0"/>
              <w:jc w:val="center"/>
              <w:rPr>
                <w:kern w:val="0"/>
                <w:sz w:val="22"/>
              </w:rPr>
            </w:pPr>
            <w:r>
              <w:rPr>
                <w:rFonts w:hint="eastAsia"/>
                <w:sz w:val="22"/>
              </w:rPr>
              <w:t>技术名称</w:t>
            </w:r>
          </w:p>
        </w:tc>
        <w:tc>
          <w:tcPr>
            <w:tcW w:w="2402" w:type="pct"/>
            <w:vAlign w:val="center"/>
          </w:tcPr>
          <w:p w:rsidR="00E3403B" w:rsidRDefault="00E3403B" w:rsidP="00F80C15">
            <w:pPr>
              <w:adjustRightInd w:val="0"/>
              <w:snapToGrid w:val="0"/>
              <w:jc w:val="center"/>
              <w:rPr>
                <w:sz w:val="22"/>
              </w:rPr>
            </w:pPr>
            <w:r>
              <w:rPr>
                <w:rFonts w:hint="eastAsia"/>
                <w:sz w:val="22"/>
              </w:rPr>
              <w:t>综合性能招标要求</w:t>
            </w:r>
          </w:p>
        </w:tc>
        <w:tc>
          <w:tcPr>
            <w:tcW w:w="828" w:type="pct"/>
            <w:vAlign w:val="center"/>
          </w:tcPr>
          <w:p w:rsidR="00E3403B" w:rsidRDefault="00E3403B" w:rsidP="00F80C15">
            <w:pPr>
              <w:adjustRightInd w:val="0"/>
              <w:snapToGrid w:val="0"/>
              <w:jc w:val="center"/>
              <w:rPr>
                <w:sz w:val="22"/>
              </w:rPr>
            </w:pPr>
            <w:r>
              <w:rPr>
                <w:rFonts w:hint="eastAsia"/>
                <w:sz w:val="22"/>
              </w:rPr>
              <w:t>是否需要提供技术支持资料</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sidRPr="00585166">
              <w:rPr>
                <w:kern w:val="0"/>
                <w:sz w:val="22"/>
              </w:rPr>
              <w:t>1.1</w:t>
            </w:r>
          </w:p>
        </w:tc>
        <w:tc>
          <w:tcPr>
            <w:tcW w:w="506" w:type="pct"/>
            <w:vMerge w:val="restart"/>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sidRPr="00CD477F">
              <w:rPr>
                <w:rFonts w:hint="eastAsia"/>
                <w:kern w:val="0"/>
                <w:sz w:val="22"/>
              </w:rPr>
              <w:t>移动式</w:t>
            </w:r>
            <w:r w:rsidRPr="00CD477F">
              <w:rPr>
                <w:rFonts w:hint="eastAsia"/>
                <w:kern w:val="0"/>
                <w:sz w:val="22"/>
              </w:rPr>
              <w:t>C</w:t>
            </w:r>
            <w:proofErr w:type="gramStart"/>
            <w:r w:rsidRPr="00CD477F">
              <w:rPr>
                <w:rFonts w:hint="eastAsia"/>
                <w:kern w:val="0"/>
                <w:sz w:val="22"/>
              </w:rPr>
              <w:t>形臂</w:t>
            </w:r>
            <w:proofErr w:type="gramEnd"/>
            <w:r w:rsidRPr="00CD477F">
              <w:rPr>
                <w:rFonts w:hint="eastAsia"/>
                <w:kern w:val="0"/>
                <w:sz w:val="22"/>
              </w:rPr>
              <w:t>X</w:t>
            </w:r>
            <w:r w:rsidRPr="00CD477F">
              <w:rPr>
                <w:rFonts w:hint="eastAsia"/>
                <w:kern w:val="0"/>
                <w:sz w:val="22"/>
              </w:rPr>
              <w:t>射线机</w:t>
            </w:r>
            <w:r w:rsidRPr="00CD477F">
              <w:rPr>
                <w:rFonts w:hint="eastAsia"/>
                <w:kern w:val="0"/>
                <w:sz w:val="22"/>
              </w:rPr>
              <w:t>1</w:t>
            </w: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C</w:t>
            </w:r>
            <w:proofErr w:type="gramStart"/>
            <w:r>
              <w:rPr>
                <w:rFonts w:hint="eastAsia"/>
                <w:kern w:val="0"/>
                <w:sz w:val="22"/>
              </w:rPr>
              <w:t>形臂</w:t>
            </w:r>
            <w:proofErr w:type="gramEnd"/>
          </w:p>
        </w:tc>
        <w:tc>
          <w:tcPr>
            <w:tcW w:w="2402" w:type="pct"/>
            <w:vAlign w:val="center"/>
          </w:tcPr>
          <w:p w:rsidR="00E3403B" w:rsidRDefault="00E3403B" w:rsidP="00F80C15">
            <w:pPr>
              <w:widowControl/>
              <w:snapToGrid w:val="0"/>
              <w:jc w:val="center"/>
              <w:rPr>
                <w:kern w:val="0"/>
                <w:sz w:val="22"/>
              </w:rPr>
            </w:pPr>
            <w:r>
              <w:rPr>
                <w:rFonts w:hint="eastAsia"/>
                <w:kern w:val="0"/>
                <w:sz w:val="22"/>
              </w:rPr>
              <w:t>轴向旋转运动范围≥±</w:t>
            </w:r>
            <w:r>
              <w:rPr>
                <w:rFonts w:hint="eastAsia"/>
                <w:kern w:val="0"/>
                <w:sz w:val="22"/>
              </w:rPr>
              <w:t>220</w:t>
            </w:r>
            <w:r>
              <w:rPr>
                <w:rFonts w:hint="eastAsia"/>
                <w:kern w:val="0"/>
                <w:sz w:val="22"/>
              </w:rPr>
              <w:t>°</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水平运动范围≥</w:t>
            </w:r>
            <w:r>
              <w:rPr>
                <w:rFonts w:hint="eastAsia"/>
                <w:kern w:val="0"/>
                <w:sz w:val="22"/>
              </w:rPr>
              <w:t>200mm</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垂直运动范围≥</w:t>
            </w:r>
            <w:r>
              <w:rPr>
                <w:rFonts w:hint="eastAsia"/>
                <w:kern w:val="0"/>
                <w:sz w:val="22"/>
              </w:rPr>
              <w:t>400mm</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w:t>
            </w:r>
            <w:r>
              <w:rPr>
                <w:rFonts w:hint="eastAsia"/>
                <w:kern w:val="0"/>
                <w:sz w:val="22"/>
              </w:rPr>
              <w:t>摆动范围≥±</w:t>
            </w:r>
            <w:r>
              <w:rPr>
                <w:rFonts w:hint="eastAsia"/>
                <w:kern w:val="0"/>
                <w:sz w:val="22"/>
              </w:rPr>
              <w:t>12</w:t>
            </w:r>
            <w:r>
              <w:rPr>
                <w:rFonts w:hint="eastAsia"/>
                <w:kern w:val="0"/>
                <w:sz w:val="22"/>
              </w:rPr>
              <w:t>°</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1.5</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C</w:t>
            </w:r>
            <w:r>
              <w:rPr>
                <w:rFonts w:hint="eastAsia"/>
                <w:kern w:val="0"/>
                <w:sz w:val="22"/>
              </w:rPr>
              <w:t>臂开口尺寸≥</w:t>
            </w:r>
            <w:r>
              <w:rPr>
                <w:rFonts w:hint="eastAsia"/>
                <w:kern w:val="0"/>
                <w:sz w:val="22"/>
              </w:rPr>
              <w:t>800mm</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1.6</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C</w:t>
            </w:r>
            <w:proofErr w:type="gramStart"/>
            <w:r>
              <w:rPr>
                <w:rFonts w:hint="eastAsia"/>
                <w:kern w:val="0"/>
                <w:sz w:val="22"/>
              </w:rPr>
              <w:t>臂弧深</w:t>
            </w:r>
            <w:proofErr w:type="gramEnd"/>
            <w:r>
              <w:rPr>
                <w:rFonts w:hint="eastAsia"/>
                <w:kern w:val="0"/>
                <w:sz w:val="22"/>
              </w:rPr>
              <w:t>≥</w:t>
            </w:r>
            <w:r>
              <w:rPr>
                <w:rFonts w:hint="eastAsia"/>
                <w:kern w:val="0"/>
                <w:sz w:val="22"/>
              </w:rPr>
              <w:t>680mm</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1.7</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机身具备电磁解锁开关，可以一键完成相应运动轴的控制和解锁</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高压发生器</w:t>
            </w:r>
          </w:p>
        </w:tc>
        <w:tc>
          <w:tcPr>
            <w:tcW w:w="2402" w:type="pct"/>
            <w:vAlign w:val="center"/>
          </w:tcPr>
          <w:p w:rsidR="00E3403B" w:rsidRDefault="00E3403B" w:rsidP="00F80C15">
            <w:pPr>
              <w:widowControl/>
              <w:snapToGrid w:val="0"/>
              <w:jc w:val="center"/>
              <w:rPr>
                <w:kern w:val="0"/>
                <w:sz w:val="22"/>
              </w:rPr>
            </w:pPr>
            <w:r>
              <w:rPr>
                <w:rFonts w:hint="eastAsia"/>
                <w:kern w:val="0"/>
                <w:sz w:val="22"/>
              </w:rPr>
              <w:t>额定输出电功率≥</w:t>
            </w:r>
            <w:r>
              <w:rPr>
                <w:rFonts w:hint="eastAsia"/>
                <w:kern w:val="0"/>
                <w:sz w:val="22"/>
              </w:rPr>
              <w:t>5.0kW</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shd w:val="clear" w:color="auto" w:fill="auto"/>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最小管电压≤</w:t>
            </w:r>
            <w:r>
              <w:rPr>
                <w:rFonts w:hint="eastAsia"/>
                <w:kern w:val="0"/>
                <w:sz w:val="22"/>
              </w:rPr>
              <w:t>40kV</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最大管电压≥</w:t>
            </w:r>
            <w:r>
              <w:rPr>
                <w:rFonts w:hint="eastAsia"/>
                <w:kern w:val="0"/>
                <w:sz w:val="22"/>
              </w:rPr>
              <w:t>120kV</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最小管电流≤</w:t>
            </w:r>
            <w:r>
              <w:rPr>
                <w:rFonts w:hint="eastAsia"/>
                <w:kern w:val="0"/>
                <w:sz w:val="22"/>
              </w:rPr>
              <w:t>1mA</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2.5</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最大管电流≥</w:t>
            </w:r>
            <w:r>
              <w:rPr>
                <w:rFonts w:hint="eastAsia"/>
                <w:kern w:val="0"/>
                <w:sz w:val="22"/>
              </w:rPr>
              <w:t>100mA</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X</w:t>
            </w:r>
            <w:r>
              <w:rPr>
                <w:rFonts w:hint="eastAsia"/>
                <w:kern w:val="0"/>
                <w:sz w:val="22"/>
              </w:rPr>
              <w:t>射线管组件</w:t>
            </w:r>
          </w:p>
        </w:tc>
        <w:tc>
          <w:tcPr>
            <w:tcW w:w="2402" w:type="pct"/>
            <w:vAlign w:val="center"/>
          </w:tcPr>
          <w:p w:rsidR="00E3403B" w:rsidRDefault="00E3403B" w:rsidP="00F80C15">
            <w:pPr>
              <w:widowControl/>
              <w:snapToGrid w:val="0"/>
              <w:jc w:val="center"/>
              <w:rPr>
                <w:kern w:val="0"/>
                <w:sz w:val="22"/>
              </w:rPr>
            </w:pPr>
            <w:r>
              <w:rPr>
                <w:rFonts w:hint="eastAsia"/>
                <w:kern w:val="0"/>
                <w:sz w:val="22"/>
              </w:rPr>
              <w:t>双焦点</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最大阳极连续热耗散≥</w:t>
            </w:r>
            <w:r>
              <w:rPr>
                <w:rFonts w:hint="eastAsia"/>
                <w:kern w:val="0"/>
                <w:sz w:val="22"/>
              </w:rPr>
              <w:t>300W</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阳极热容≥</w:t>
            </w:r>
            <w:r>
              <w:rPr>
                <w:rFonts w:hint="eastAsia"/>
                <w:kern w:val="0"/>
                <w:sz w:val="22"/>
              </w:rPr>
              <w:t>150kJ</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靶面角度≤</w:t>
            </w:r>
            <w:r>
              <w:rPr>
                <w:rFonts w:hint="eastAsia"/>
                <w:kern w:val="0"/>
                <w:sz w:val="22"/>
              </w:rPr>
              <w:t>10</w:t>
            </w:r>
            <w:r>
              <w:rPr>
                <w:rFonts w:hint="eastAsia"/>
                <w:kern w:val="0"/>
                <w:sz w:val="22"/>
              </w:rPr>
              <w:t>°</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平板探测器</w:t>
            </w:r>
          </w:p>
        </w:tc>
        <w:tc>
          <w:tcPr>
            <w:tcW w:w="2402" w:type="pct"/>
            <w:vAlign w:val="center"/>
          </w:tcPr>
          <w:p w:rsidR="00E3403B" w:rsidRDefault="00E3403B" w:rsidP="00F80C15">
            <w:pPr>
              <w:widowControl/>
              <w:snapToGrid w:val="0"/>
              <w:jc w:val="center"/>
              <w:rPr>
                <w:kern w:val="0"/>
                <w:sz w:val="22"/>
              </w:rPr>
            </w:pPr>
            <w:r>
              <w:rPr>
                <w:rFonts w:hint="eastAsia"/>
                <w:kern w:val="0"/>
                <w:sz w:val="22"/>
              </w:rPr>
              <w:t>像素尺寸≤</w:t>
            </w:r>
            <w:r>
              <w:rPr>
                <w:rFonts w:hint="eastAsia"/>
                <w:kern w:val="0"/>
                <w:sz w:val="22"/>
              </w:rPr>
              <w:t>150um</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w:t>
            </w:r>
            <w:r>
              <w:rPr>
                <w:rFonts w:hint="eastAsia"/>
                <w:kern w:val="0"/>
                <w:sz w:val="22"/>
              </w:rPr>
              <w:t>采集矩阵≥</w:t>
            </w:r>
            <w:r>
              <w:rPr>
                <w:rFonts w:hint="eastAsia"/>
                <w:kern w:val="0"/>
                <w:sz w:val="22"/>
              </w:rPr>
              <w:t>1500</w:t>
            </w:r>
            <w:r>
              <w:rPr>
                <w:rFonts w:hint="eastAsia"/>
                <w:kern w:val="0"/>
                <w:sz w:val="22"/>
              </w:rPr>
              <w:t>×</w:t>
            </w:r>
            <w:r>
              <w:rPr>
                <w:rFonts w:hint="eastAsia"/>
                <w:kern w:val="0"/>
                <w:sz w:val="22"/>
              </w:rPr>
              <w:t>1500</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4.3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探测器像素≥</w:t>
            </w:r>
            <w:r>
              <w:rPr>
                <w:rFonts w:hint="eastAsia"/>
                <w:kern w:val="0"/>
                <w:sz w:val="22"/>
              </w:rPr>
              <w:t>200</w:t>
            </w:r>
            <w:r>
              <w:rPr>
                <w:rFonts w:hint="eastAsia"/>
                <w:kern w:val="0"/>
                <w:sz w:val="22"/>
              </w:rPr>
              <w:t>万</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lastRenderedPageBreak/>
              <w:t>5.1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激光灯</w:t>
            </w:r>
          </w:p>
        </w:tc>
        <w:tc>
          <w:tcPr>
            <w:tcW w:w="2402" w:type="pct"/>
            <w:vAlign w:val="center"/>
          </w:tcPr>
          <w:p w:rsidR="00E3403B" w:rsidRDefault="00E3403B" w:rsidP="00F80C15">
            <w:pPr>
              <w:widowControl/>
              <w:snapToGrid w:val="0"/>
              <w:jc w:val="center"/>
              <w:rPr>
                <w:kern w:val="0"/>
                <w:sz w:val="22"/>
              </w:rPr>
            </w:pPr>
            <w:r>
              <w:rPr>
                <w:rFonts w:hint="eastAsia"/>
                <w:kern w:val="0"/>
                <w:sz w:val="22"/>
              </w:rPr>
              <w:t>十字激光灯</w:t>
            </w:r>
            <w:r>
              <w:rPr>
                <w:rFonts w:hint="eastAsia"/>
                <w:kern w:val="0"/>
                <w:sz w:val="22"/>
              </w:rPr>
              <w:t>:</w:t>
            </w:r>
            <w:proofErr w:type="gramStart"/>
            <w:r>
              <w:rPr>
                <w:rFonts w:hint="eastAsia"/>
                <w:kern w:val="0"/>
                <w:sz w:val="22"/>
              </w:rPr>
              <w:t>球管端</w:t>
            </w:r>
            <w:proofErr w:type="gramEnd"/>
            <w:r>
              <w:rPr>
                <w:rFonts w:hint="eastAsia"/>
                <w:kern w:val="0"/>
                <w:sz w:val="22"/>
              </w:rPr>
              <w:t>、平板探测器</w:t>
            </w:r>
            <w:proofErr w:type="gramStart"/>
            <w:r>
              <w:rPr>
                <w:rFonts w:hint="eastAsia"/>
                <w:kern w:val="0"/>
                <w:sz w:val="22"/>
              </w:rPr>
              <w:t>端均标配</w:t>
            </w:r>
            <w:proofErr w:type="gramEnd"/>
            <w:r>
              <w:rPr>
                <w:rFonts w:hint="eastAsia"/>
                <w:kern w:val="0"/>
                <w:sz w:val="22"/>
              </w:rPr>
              <w:t>激光灯</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6.1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影像及控制工作站</w:t>
            </w:r>
          </w:p>
        </w:tc>
        <w:tc>
          <w:tcPr>
            <w:tcW w:w="2402" w:type="pct"/>
            <w:vAlign w:val="center"/>
          </w:tcPr>
          <w:p w:rsidR="00E3403B" w:rsidRDefault="00E3403B" w:rsidP="00F80C15">
            <w:pPr>
              <w:widowControl/>
              <w:snapToGrid w:val="0"/>
              <w:jc w:val="center"/>
              <w:rPr>
                <w:kern w:val="0"/>
                <w:sz w:val="22"/>
              </w:rPr>
            </w:pPr>
            <w:r>
              <w:rPr>
                <w:rFonts w:hint="eastAsia"/>
                <w:kern w:val="0"/>
                <w:sz w:val="22"/>
              </w:rPr>
              <w:t>CPU:Core i5</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6.2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内存≥</w:t>
            </w:r>
            <w:r>
              <w:rPr>
                <w:rFonts w:hint="eastAsia"/>
                <w:kern w:val="0"/>
                <w:sz w:val="22"/>
              </w:rPr>
              <w:t>16GB</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6.3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硬盘≥</w:t>
            </w:r>
            <w:r>
              <w:rPr>
                <w:rFonts w:hint="eastAsia"/>
                <w:kern w:val="0"/>
                <w:sz w:val="22"/>
              </w:rPr>
              <w:t>HDD1TB</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触控屏和显示器</w:t>
            </w:r>
          </w:p>
        </w:tc>
        <w:tc>
          <w:tcPr>
            <w:tcW w:w="2402" w:type="pct"/>
            <w:vAlign w:val="center"/>
          </w:tcPr>
          <w:p w:rsidR="00E3403B" w:rsidRDefault="00E3403B" w:rsidP="00F80C15">
            <w:pPr>
              <w:widowControl/>
              <w:snapToGrid w:val="0"/>
              <w:jc w:val="center"/>
              <w:rPr>
                <w:kern w:val="0"/>
                <w:sz w:val="22"/>
              </w:rPr>
            </w:pPr>
            <w:r>
              <w:rPr>
                <w:rFonts w:hint="eastAsia"/>
                <w:kern w:val="0"/>
                <w:sz w:val="22"/>
              </w:rPr>
              <w:t>C</w:t>
            </w:r>
            <w:proofErr w:type="gramStart"/>
            <w:r>
              <w:rPr>
                <w:rFonts w:hint="eastAsia"/>
                <w:kern w:val="0"/>
                <w:sz w:val="22"/>
              </w:rPr>
              <w:t>形臂机身</w:t>
            </w:r>
            <w:proofErr w:type="gramEnd"/>
            <w:r>
              <w:rPr>
                <w:rFonts w:hint="eastAsia"/>
                <w:kern w:val="0"/>
                <w:sz w:val="22"/>
              </w:rPr>
              <w:t>具备显示器装置</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显示器像素≥</w:t>
            </w:r>
            <w:r>
              <w:rPr>
                <w:rFonts w:hint="eastAsia"/>
                <w:kern w:val="0"/>
                <w:sz w:val="22"/>
              </w:rPr>
              <w:t>2560</w:t>
            </w:r>
            <w:r>
              <w:rPr>
                <w:rFonts w:hint="eastAsia"/>
                <w:kern w:val="0"/>
                <w:sz w:val="22"/>
              </w:rPr>
              <w:t>×</w:t>
            </w:r>
            <w:r>
              <w:rPr>
                <w:rFonts w:hint="eastAsia"/>
                <w:kern w:val="0"/>
                <w:sz w:val="22"/>
              </w:rPr>
              <w:t>1440</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显示器最高亮度≥</w:t>
            </w:r>
            <w:r>
              <w:rPr>
                <w:rFonts w:hint="eastAsia"/>
                <w:kern w:val="0"/>
                <w:sz w:val="22"/>
              </w:rPr>
              <w:t>350cd/m2</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显示器尺寸≥</w:t>
            </w:r>
            <w:r>
              <w:rPr>
                <w:rFonts w:hint="eastAsia"/>
                <w:kern w:val="0"/>
                <w:sz w:val="22"/>
              </w:rPr>
              <w:t>27</w:t>
            </w:r>
            <w:r>
              <w:rPr>
                <w:rFonts w:hint="eastAsia"/>
                <w:kern w:val="0"/>
                <w:sz w:val="22"/>
              </w:rPr>
              <w:t>英寸</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7.5</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触摸控制屏尺寸≥</w:t>
            </w:r>
            <w:r>
              <w:rPr>
                <w:rFonts w:hint="eastAsia"/>
                <w:kern w:val="0"/>
                <w:sz w:val="22"/>
              </w:rPr>
              <w:t>13</w:t>
            </w:r>
            <w:r>
              <w:rPr>
                <w:rFonts w:hint="eastAsia"/>
                <w:kern w:val="0"/>
                <w:sz w:val="22"/>
              </w:rPr>
              <w:t>寸</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7.6</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触摸控制屏尺寸分辨率≥</w:t>
            </w:r>
            <w:r>
              <w:rPr>
                <w:rFonts w:hint="eastAsia"/>
                <w:kern w:val="0"/>
                <w:sz w:val="22"/>
              </w:rPr>
              <w:t>1920</w:t>
            </w:r>
            <w:r>
              <w:rPr>
                <w:rFonts w:hint="eastAsia"/>
                <w:kern w:val="0"/>
                <w:sz w:val="22"/>
              </w:rPr>
              <w:t>×</w:t>
            </w:r>
            <w:r>
              <w:rPr>
                <w:rFonts w:hint="eastAsia"/>
                <w:kern w:val="0"/>
                <w:sz w:val="22"/>
              </w:rPr>
              <w:t>1080</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8.1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患者管理</w:t>
            </w:r>
          </w:p>
        </w:tc>
        <w:tc>
          <w:tcPr>
            <w:tcW w:w="2402" w:type="pct"/>
            <w:vAlign w:val="center"/>
          </w:tcPr>
          <w:p w:rsidR="00E3403B" w:rsidRDefault="00E3403B" w:rsidP="00F80C15">
            <w:pPr>
              <w:widowControl/>
              <w:snapToGrid w:val="0"/>
              <w:jc w:val="center"/>
              <w:rPr>
                <w:kern w:val="0"/>
                <w:sz w:val="22"/>
              </w:rPr>
            </w:pPr>
            <w:r>
              <w:rPr>
                <w:rFonts w:hint="eastAsia"/>
                <w:kern w:val="0"/>
                <w:sz w:val="22"/>
              </w:rPr>
              <w:t>支持</w:t>
            </w:r>
            <w:r>
              <w:rPr>
                <w:rFonts w:hint="eastAsia"/>
                <w:kern w:val="0"/>
                <w:sz w:val="22"/>
              </w:rPr>
              <w:t>DICOMWorklist</w:t>
            </w:r>
            <w:r>
              <w:rPr>
                <w:rFonts w:hint="eastAsia"/>
                <w:kern w:val="0"/>
                <w:sz w:val="22"/>
              </w:rPr>
              <w:t>功能，从</w:t>
            </w:r>
            <w:r>
              <w:rPr>
                <w:rFonts w:hint="eastAsia"/>
                <w:kern w:val="0"/>
                <w:sz w:val="22"/>
              </w:rPr>
              <w:t>HIS/RIS</w:t>
            </w:r>
            <w:r>
              <w:rPr>
                <w:rFonts w:hint="eastAsia"/>
                <w:kern w:val="0"/>
                <w:sz w:val="22"/>
              </w:rPr>
              <w:t>导入患者注册信息</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8.2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用户可选开机自动注册紧急患者或者手动注册紧急患者，以快速完成患者注册，预登记患者相关信息，完成本地患者注册</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8.3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支持对患者信息的复制</w:t>
            </w:r>
            <w:r>
              <w:rPr>
                <w:rFonts w:hint="eastAsia"/>
                <w:kern w:val="0"/>
                <w:sz w:val="22"/>
              </w:rPr>
              <w:t>/</w:t>
            </w:r>
            <w:r>
              <w:rPr>
                <w:rFonts w:hint="eastAsia"/>
                <w:kern w:val="0"/>
                <w:sz w:val="22"/>
              </w:rPr>
              <w:t>粘贴，删除，保护设置，修改患者信息，排序，查询患者，打印图像，通过</w:t>
            </w:r>
            <w:r>
              <w:rPr>
                <w:rFonts w:hint="eastAsia"/>
                <w:kern w:val="0"/>
                <w:sz w:val="22"/>
              </w:rPr>
              <w:t>USB</w:t>
            </w:r>
            <w:r>
              <w:rPr>
                <w:rFonts w:hint="eastAsia"/>
                <w:kern w:val="0"/>
                <w:sz w:val="22"/>
              </w:rPr>
              <w:t>接口和</w:t>
            </w:r>
            <w:r>
              <w:rPr>
                <w:rFonts w:hint="eastAsia"/>
                <w:kern w:val="0"/>
                <w:sz w:val="22"/>
              </w:rPr>
              <w:t>DICOM</w:t>
            </w:r>
            <w:r>
              <w:rPr>
                <w:rFonts w:hint="eastAsia"/>
                <w:kern w:val="0"/>
                <w:sz w:val="22"/>
              </w:rPr>
              <w:t>接口导入导出患者数据等功能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8.4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w:t>
            </w:r>
            <w:r>
              <w:rPr>
                <w:rFonts w:hint="eastAsia"/>
                <w:kern w:val="0"/>
                <w:sz w:val="22"/>
              </w:rPr>
              <w:t>支持</w:t>
            </w:r>
            <w:r>
              <w:rPr>
                <w:rFonts w:hint="eastAsia"/>
                <w:kern w:val="0"/>
                <w:sz w:val="22"/>
              </w:rPr>
              <w:t>DICOM3.0</w:t>
            </w:r>
            <w:r>
              <w:rPr>
                <w:rFonts w:hint="eastAsia"/>
                <w:kern w:val="0"/>
                <w:sz w:val="22"/>
              </w:rPr>
              <w:t>标准</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图像采集处理功能</w:t>
            </w:r>
          </w:p>
        </w:tc>
        <w:tc>
          <w:tcPr>
            <w:tcW w:w="2402" w:type="pct"/>
            <w:vAlign w:val="center"/>
          </w:tcPr>
          <w:p w:rsidR="00E3403B" w:rsidRDefault="00E3403B" w:rsidP="00F80C15">
            <w:pPr>
              <w:widowControl/>
              <w:snapToGrid w:val="0"/>
              <w:jc w:val="center"/>
              <w:rPr>
                <w:kern w:val="0"/>
                <w:sz w:val="22"/>
              </w:rPr>
            </w:pPr>
            <w:r>
              <w:rPr>
                <w:rFonts w:hint="eastAsia"/>
                <w:kern w:val="0"/>
                <w:sz w:val="22"/>
              </w:rPr>
              <w:t>全自动曝光控制技术</w:t>
            </w:r>
            <w:r>
              <w:rPr>
                <w:rFonts w:hint="eastAsia"/>
                <w:kern w:val="0"/>
                <w:sz w:val="22"/>
              </w:rPr>
              <w:t>:</w:t>
            </w:r>
            <w:r>
              <w:rPr>
                <w:rFonts w:hint="eastAsia"/>
                <w:kern w:val="0"/>
                <w:sz w:val="22"/>
              </w:rPr>
              <w:t>可以全自动实时调整曝光参数</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自动</w:t>
            </w:r>
            <w:r>
              <w:rPr>
                <w:rFonts w:hint="eastAsia"/>
                <w:kern w:val="0"/>
                <w:sz w:val="22"/>
              </w:rPr>
              <w:t>LUT</w:t>
            </w:r>
            <w:r>
              <w:rPr>
                <w:rFonts w:hint="eastAsia"/>
                <w:kern w:val="0"/>
                <w:sz w:val="22"/>
              </w:rPr>
              <w:t>图像处理技术</w:t>
            </w:r>
            <w:r>
              <w:rPr>
                <w:rFonts w:hint="eastAsia"/>
                <w:kern w:val="0"/>
                <w:sz w:val="22"/>
              </w:rPr>
              <w:t>:</w:t>
            </w:r>
            <w:r>
              <w:rPr>
                <w:rFonts w:hint="eastAsia"/>
                <w:kern w:val="0"/>
                <w:sz w:val="22"/>
              </w:rPr>
              <w:t>自动分析图像灰度的分布特征，采用有所区别的图像算法，获得视觉效果一致的清晰图像</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 xml:space="preserve"> </w:t>
            </w:r>
            <w:proofErr w:type="gramStart"/>
            <w:r>
              <w:rPr>
                <w:rFonts w:hint="eastAsia"/>
                <w:kern w:val="0"/>
                <w:sz w:val="22"/>
              </w:rPr>
              <w:t>双模脚闸</w:t>
            </w:r>
            <w:proofErr w:type="gramEnd"/>
            <w:r>
              <w:rPr>
                <w:rFonts w:hint="eastAsia"/>
                <w:kern w:val="0"/>
                <w:sz w:val="22"/>
              </w:rPr>
              <w:t>:</w:t>
            </w:r>
            <w:r>
              <w:rPr>
                <w:rFonts w:hint="eastAsia"/>
                <w:kern w:val="0"/>
                <w:sz w:val="22"/>
              </w:rPr>
              <w:t>左踏板透视功能，右踏板摄影功能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重建工具</w:t>
            </w:r>
            <w:r>
              <w:rPr>
                <w:rFonts w:hint="eastAsia"/>
                <w:kern w:val="0"/>
                <w:sz w:val="22"/>
              </w:rPr>
              <w:t>:</w:t>
            </w:r>
            <w:r>
              <w:rPr>
                <w:rFonts w:hint="eastAsia"/>
                <w:kern w:val="0"/>
                <w:sz w:val="22"/>
              </w:rPr>
              <w:t>系统可重建出断层图像和</w:t>
            </w:r>
            <w:r>
              <w:rPr>
                <w:rFonts w:hint="eastAsia"/>
                <w:kern w:val="0"/>
                <w:sz w:val="22"/>
              </w:rPr>
              <w:lastRenderedPageBreak/>
              <w:t>表面渲染图像</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lastRenderedPageBreak/>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lastRenderedPageBreak/>
              <w:t>9.5</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R/</w:t>
            </w:r>
            <w:r>
              <w:rPr>
                <w:rFonts w:hint="eastAsia"/>
                <w:kern w:val="0"/>
                <w:sz w:val="22"/>
              </w:rPr>
              <w:t>标记、文本注释等功能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9.6</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距离、角度测量功能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9.7</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窗</w:t>
            </w:r>
            <w:proofErr w:type="gramStart"/>
            <w:r>
              <w:rPr>
                <w:rFonts w:hint="eastAsia"/>
                <w:kern w:val="0"/>
                <w:sz w:val="22"/>
              </w:rPr>
              <w:t>宽窗位</w:t>
            </w:r>
            <w:proofErr w:type="gramEnd"/>
            <w:r>
              <w:rPr>
                <w:rFonts w:hint="eastAsia"/>
                <w:kern w:val="0"/>
                <w:sz w:val="22"/>
              </w:rPr>
              <w:t>调节，灰阶翻转，平滑锐化功能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9.8</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去金属伪影功能</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10.1</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操作功能</w:t>
            </w:r>
          </w:p>
        </w:tc>
        <w:tc>
          <w:tcPr>
            <w:tcW w:w="2402" w:type="pct"/>
            <w:vAlign w:val="center"/>
          </w:tcPr>
          <w:p w:rsidR="00E3403B" w:rsidRDefault="00E3403B" w:rsidP="00F80C15">
            <w:pPr>
              <w:widowControl/>
              <w:snapToGrid w:val="0"/>
              <w:jc w:val="center"/>
              <w:rPr>
                <w:kern w:val="0"/>
                <w:sz w:val="22"/>
              </w:rPr>
            </w:pPr>
            <w:r>
              <w:rPr>
                <w:rFonts w:hint="eastAsia"/>
                <w:kern w:val="0"/>
                <w:sz w:val="22"/>
              </w:rPr>
              <w:t>中文操作界面</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10.2</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C</w:t>
            </w:r>
            <w:proofErr w:type="gramStart"/>
            <w:r>
              <w:rPr>
                <w:rFonts w:hint="eastAsia"/>
                <w:kern w:val="0"/>
                <w:sz w:val="22"/>
              </w:rPr>
              <w:t>形臂摆</w:t>
            </w:r>
            <w:proofErr w:type="gramEnd"/>
            <w:r>
              <w:rPr>
                <w:rFonts w:hint="eastAsia"/>
                <w:kern w:val="0"/>
                <w:sz w:val="22"/>
              </w:rPr>
              <w:t>位可以进行电动控制和手动控制</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10.3</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电磁解锁控制的运动方向</w:t>
            </w:r>
            <w:r>
              <w:rPr>
                <w:rFonts w:hint="eastAsia"/>
                <w:kern w:val="0"/>
                <w:sz w:val="22"/>
              </w:rPr>
              <w:t>:</w:t>
            </w:r>
            <w:r>
              <w:rPr>
                <w:rFonts w:hint="eastAsia"/>
                <w:kern w:val="0"/>
                <w:sz w:val="22"/>
              </w:rPr>
              <w:t>滑转运动、轴向旋转运动、水平运动</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10.4</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可手动控制</w:t>
            </w:r>
            <w:r>
              <w:rPr>
                <w:rFonts w:hint="eastAsia"/>
                <w:kern w:val="0"/>
                <w:sz w:val="22"/>
              </w:rPr>
              <w:t>C</w:t>
            </w:r>
            <w:r>
              <w:rPr>
                <w:rFonts w:hint="eastAsia"/>
                <w:kern w:val="0"/>
                <w:sz w:val="22"/>
              </w:rPr>
              <w:t>臂环进行滑转运动、轴向旋转运动、水平运动、摆动运动</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10.5</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可电动控制</w:t>
            </w:r>
            <w:r>
              <w:rPr>
                <w:rFonts w:hint="eastAsia"/>
                <w:kern w:val="0"/>
                <w:sz w:val="22"/>
              </w:rPr>
              <w:t>C</w:t>
            </w:r>
            <w:r>
              <w:rPr>
                <w:rFonts w:hint="eastAsia"/>
                <w:kern w:val="0"/>
                <w:sz w:val="22"/>
              </w:rPr>
              <w:t>臂环进行滑转运动、垂直运动、水平运动</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10.6</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可使用触控</w:t>
            </w:r>
            <w:proofErr w:type="gramStart"/>
            <w:r>
              <w:rPr>
                <w:rFonts w:hint="eastAsia"/>
                <w:kern w:val="0"/>
                <w:sz w:val="22"/>
              </w:rPr>
              <w:t>屏进行</w:t>
            </w:r>
            <w:proofErr w:type="gramEnd"/>
            <w:r>
              <w:rPr>
                <w:rFonts w:hint="eastAsia"/>
                <w:kern w:val="0"/>
                <w:sz w:val="22"/>
              </w:rPr>
              <w:t>图像后处理操作</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10.7</w:t>
            </w:r>
          </w:p>
        </w:tc>
        <w:tc>
          <w:tcPr>
            <w:tcW w:w="506"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vAlign w:val="center"/>
          </w:tcPr>
          <w:p w:rsidR="00E3403B" w:rsidRDefault="00E3403B" w:rsidP="00F80C15">
            <w:pPr>
              <w:widowControl/>
              <w:snapToGrid w:val="0"/>
              <w:jc w:val="center"/>
              <w:rPr>
                <w:kern w:val="0"/>
                <w:sz w:val="22"/>
              </w:rPr>
            </w:pPr>
            <w:r>
              <w:rPr>
                <w:rFonts w:hint="eastAsia"/>
                <w:kern w:val="0"/>
                <w:sz w:val="22"/>
              </w:rPr>
              <w:t>可使用手闸进行曝光</w:t>
            </w:r>
          </w:p>
        </w:tc>
        <w:tc>
          <w:tcPr>
            <w:tcW w:w="828" w:type="pct"/>
            <w:shd w:val="clear" w:color="auto" w:fill="auto"/>
            <w:vAlign w:val="center"/>
          </w:tcPr>
          <w:p w:rsidR="00E3403B" w:rsidRDefault="00E3403B" w:rsidP="00F80C15">
            <w:pPr>
              <w:widowControl/>
              <w:snapToGrid w:val="0"/>
              <w:jc w:val="center"/>
              <w:rPr>
                <w:kern w:val="0"/>
                <w:sz w:val="22"/>
              </w:rPr>
            </w:pPr>
            <w:r>
              <w:rPr>
                <w:rFonts w:hint="eastAsia"/>
                <w:kern w:val="0"/>
                <w:sz w:val="22"/>
              </w:rPr>
              <w:t>是</w:t>
            </w:r>
          </w:p>
        </w:tc>
      </w:tr>
      <w:tr w:rsidR="00E3403B" w:rsidTr="00F80C15">
        <w:trPr>
          <w:trHeight w:val="454"/>
          <w:jc w:val="center"/>
        </w:trPr>
        <w:tc>
          <w:tcPr>
            <w:tcW w:w="392" w:type="pct"/>
            <w:tcBorders>
              <w:bottom w:val="single" w:sz="4" w:space="0" w:color="auto"/>
            </w:tcBorders>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10.8</w:t>
            </w:r>
          </w:p>
        </w:tc>
        <w:tc>
          <w:tcPr>
            <w:tcW w:w="506" w:type="pct"/>
            <w:vMerge/>
            <w:tcBorders>
              <w:bottom w:val="single" w:sz="4" w:space="0" w:color="auto"/>
            </w:tcBorders>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871" w:type="pct"/>
            <w:vMerge/>
            <w:tcBorders>
              <w:bottom w:val="single" w:sz="4" w:space="0" w:color="auto"/>
            </w:tcBorders>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2402" w:type="pct"/>
            <w:tcBorders>
              <w:bottom w:val="single" w:sz="4" w:space="0" w:color="auto"/>
            </w:tcBorders>
            <w:vAlign w:val="center"/>
          </w:tcPr>
          <w:p w:rsidR="00E3403B" w:rsidRDefault="00E3403B" w:rsidP="00F80C15">
            <w:pPr>
              <w:widowControl/>
              <w:snapToGrid w:val="0"/>
              <w:jc w:val="center"/>
              <w:rPr>
                <w:kern w:val="0"/>
                <w:sz w:val="22"/>
              </w:rPr>
            </w:pPr>
            <w:r>
              <w:rPr>
                <w:rFonts w:hint="eastAsia"/>
                <w:kern w:val="0"/>
                <w:sz w:val="22"/>
              </w:rPr>
              <w:t>标准脚踏开关进行曝光</w:t>
            </w:r>
          </w:p>
        </w:tc>
        <w:tc>
          <w:tcPr>
            <w:tcW w:w="828" w:type="pct"/>
            <w:tcBorders>
              <w:bottom w:val="single" w:sz="4" w:space="0" w:color="auto"/>
            </w:tcBorders>
            <w:vAlign w:val="center"/>
          </w:tcPr>
          <w:p w:rsidR="00E3403B" w:rsidRDefault="00E3403B" w:rsidP="00F80C15">
            <w:pPr>
              <w:widowControl/>
              <w:snapToGrid w:val="0"/>
              <w:jc w:val="center"/>
              <w:rPr>
                <w:kern w:val="0"/>
                <w:sz w:val="22"/>
              </w:rPr>
            </w:pPr>
            <w:r>
              <w:rPr>
                <w:rFonts w:hint="eastAsia"/>
                <w:kern w:val="0"/>
                <w:sz w:val="22"/>
              </w:rPr>
              <w:t>是</w:t>
            </w:r>
          </w:p>
        </w:tc>
      </w:tr>
    </w:tbl>
    <w:p w:rsidR="00E3403B" w:rsidRPr="005D0593" w:rsidRDefault="00E3403B" w:rsidP="00E34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E3403B" w:rsidRDefault="00E3403B" w:rsidP="00E3403B">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E3403B" w:rsidTr="00F80C15">
        <w:trPr>
          <w:trHeight w:val="454"/>
          <w:tblHeader/>
          <w:jc w:val="center"/>
        </w:trPr>
        <w:tc>
          <w:tcPr>
            <w:tcW w:w="1182" w:type="dxa"/>
            <w:tcMar>
              <w:top w:w="0" w:type="dxa"/>
              <w:left w:w="108" w:type="dxa"/>
              <w:bottom w:w="0" w:type="dxa"/>
              <w:right w:w="108" w:type="dxa"/>
            </w:tcMar>
            <w:vAlign w:val="center"/>
          </w:tcPr>
          <w:p w:rsidR="00E3403B" w:rsidRDefault="00E3403B" w:rsidP="00F80C15">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E3403B" w:rsidRDefault="00E3403B" w:rsidP="00F80C15">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E3403B" w:rsidRDefault="00E3403B" w:rsidP="00F80C15">
            <w:pPr>
              <w:adjustRightInd w:val="0"/>
              <w:snapToGrid w:val="0"/>
              <w:ind w:firstLineChars="200" w:firstLine="440"/>
              <w:jc w:val="center"/>
              <w:rPr>
                <w:kern w:val="0"/>
                <w:sz w:val="22"/>
              </w:rPr>
            </w:pPr>
            <w:r>
              <w:rPr>
                <w:sz w:val="22"/>
              </w:rPr>
              <w:t>具体</w:t>
            </w:r>
            <w:r>
              <w:rPr>
                <w:rFonts w:hint="eastAsia"/>
                <w:sz w:val="22"/>
              </w:rPr>
              <w:t>要求</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E3403B" w:rsidRDefault="00E3403B" w:rsidP="00F80C15">
            <w:pPr>
              <w:snapToGrid w:val="0"/>
              <w:jc w:val="left"/>
              <w:rPr>
                <w:sz w:val="22"/>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E3403B" w:rsidRDefault="00E3403B" w:rsidP="00F80C15">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E3403B" w:rsidRDefault="00E3403B" w:rsidP="00F80C15">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E3403B" w:rsidRDefault="00E3403B" w:rsidP="00F80C15">
            <w:pPr>
              <w:snapToGrid w:val="0"/>
              <w:jc w:val="left"/>
              <w:rPr>
                <w:rStyle w:val="a6"/>
                <w:color w:val="000000"/>
                <w:sz w:val="22"/>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w:t>
            </w:r>
            <w:r>
              <w:rPr>
                <w:rStyle w:val="a6"/>
                <w:rFonts w:hint="eastAsia"/>
                <w:sz w:val="22"/>
                <w:lang w:val="zh-TW"/>
              </w:rPr>
              <w:t>到货后，接到各使用单位的通知</w:t>
            </w:r>
            <w:r>
              <w:rPr>
                <w:rStyle w:val="a6"/>
                <w:rFonts w:hint="eastAsia"/>
                <w:sz w:val="22"/>
                <w:lang w:val="zh-TW"/>
              </w:rPr>
              <w:t>7</w:t>
            </w:r>
            <w:r>
              <w:rPr>
                <w:rStyle w:val="a6"/>
                <w:rFonts w:hint="eastAsia"/>
                <w:sz w:val="22"/>
                <w:lang w:val="zh-TW"/>
              </w:rPr>
              <w:t>天内，供应商应及时派工程技术人员到达现场，在使用单位人员在场的情况下开箱清</w:t>
            </w:r>
            <w:r>
              <w:rPr>
                <w:rStyle w:val="a6"/>
                <w:rFonts w:hint="eastAsia"/>
                <w:sz w:val="22"/>
                <w:lang w:val="zh-TW"/>
              </w:rPr>
              <w:t xml:space="preserve"> </w:t>
            </w:r>
            <w:r>
              <w:rPr>
                <w:rStyle w:val="a6"/>
                <w:rFonts w:hint="eastAsia"/>
                <w:sz w:val="22"/>
                <w:lang w:val="zh-TW"/>
              </w:rPr>
              <w:t>点货物，组织搬运、安装、调试，并承担因此发生的一切费用。</w:t>
            </w:r>
            <w:r>
              <w:rPr>
                <w:rStyle w:val="a6"/>
                <w:rFonts w:hint="eastAsia"/>
                <w:sz w:val="22"/>
                <w:lang w:val="zh-TW"/>
              </w:rPr>
              <w:t xml:space="preserve"> </w:t>
            </w:r>
            <w:r>
              <w:rPr>
                <w:rStyle w:val="a6"/>
                <w:rFonts w:hint="eastAsia"/>
                <w:sz w:val="22"/>
                <w:lang w:val="zh-TW"/>
              </w:rPr>
              <w:t>由投标人提</w:t>
            </w:r>
            <w:r>
              <w:rPr>
                <w:rStyle w:val="a6"/>
                <w:rFonts w:hint="eastAsia"/>
                <w:sz w:val="22"/>
                <w:lang w:val="zh-TW"/>
              </w:rPr>
              <w:lastRenderedPageBreak/>
              <w:t>供的设备，其安装、设备上电、调试</w:t>
            </w:r>
            <w:r>
              <w:rPr>
                <w:rStyle w:val="a6"/>
                <w:rFonts w:hint="eastAsia"/>
                <w:sz w:val="22"/>
                <w:lang w:val="zh-TW"/>
              </w:rPr>
              <w:t>(</w:t>
            </w:r>
            <w:r>
              <w:rPr>
                <w:rStyle w:val="a6"/>
                <w:rFonts w:hint="eastAsia"/>
                <w:sz w:val="22"/>
                <w:lang w:val="zh-TW"/>
              </w:rPr>
              <w:t>包括硬件及软件</w:t>
            </w:r>
            <w:r>
              <w:rPr>
                <w:rStyle w:val="a6"/>
                <w:rFonts w:hint="eastAsia"/>
                <w:sz w:val="22"/>
                <w:lang w:val="zh-TW"/>
              </w:rPr>
              <w:t>)</w:t>
            </w:r>
            <w:r>
              <w:rPr>
                <w:rStyle w:val="a6"/>
                <w:rFonts w:hint="eastAsia"/>
                <w:sz w:val="22"/>
                <w:lang w:val="zh-TW"/>
              </w:rPr>
              <w:t>及开通由投标人负责，采购人予以协助配合。设备安装、调测所需工具、仪表及安装材料均由投标人提供。</w:t>
            </w:r>
          </w:p>
          <w:p w:rsidR="00E3403B" w:rsidRDefault="00E3403B" w:rsidP="00F80C15">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E3403B" w:rsidRDefault="00E3403B" w:rsidP="00F80C15">
            <w:pPr>
              <w:adjustRightInd w:val="0"/>
              <w:snapToGrid w:val="0"/>
              <w:rPr>
                <w:sz w:val="22"/>
              </w:rPr>
            </w:pPr>
            <w:r>
              <w:rPr>
                <w:rFonts w:hint="eastAsia"/>
                <w:color w:val="000000"/>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E3403B" w:rsidRDefault="00E3403B" w:rsidP="00F80C15">
            <w:pPr>
              <w:snapToGrid w:val="0"/>
              <w:rPr>
                <w:sz w:val="22"/>
              </w:rPr>
            </w:pPr>
            <w:r>
              <w:rPr>
                <w:rFonts w:hint="eastAsia"/>
                <w:sz w:val="22"/>
              </w:rPr>
              <w:t>（</w:t>
            </w:r>
            <w:r>
              <w:rPr>
                <w:rFonts w:hint="eastAsia"/>
                <w:sz w:val="22"/>
              </w:rPr>
              <w:t>1</w:t>
            </w:r>
            <w:r>
              <w:rPr>
                <w:rFonts w:hint="eastAsia"/>
                <w:sz w:val="22"/>
              </w:rPr>
              <w:t>）</w:t>
            </w:r>
            <w:r>
              <w:rPr>
                <w:sz w:val="22"/>
              </w:rPr>
              <w:t>供货期要求</w:t>
            </w:r>
          </w:p>
          <w:p w:rsidR="00E3403B" w:rsidRDefault="00E3403B" w:rsidP="00F80C15">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E3403B" w:rsidRDefault="00E3403B" w:rsidP="00F80C15">
            <w:pPr>
              <w:adjustRightInd w:val="0"/>
              <w:snapToGrid w:val="0"/>
              <w:rPr>
                <w:sz w:val="22"/>
              </w:rPr>
            </w:pPr>
            <w:r>
              <w:rPr>
                <w:rFonts w:hint="eastAsia"/>
                <w:sz w:val="22"/>
              </w:rPr>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p w:rsidR="00E3403B" w:rsidRDefault="00E3403B" w:rsidP="00F80C15">
            <w:pPr>
              <w:adjustRightInd w:val="0"/>
              <w:snapToGrid w:val="0"/>
              <w:rPr>
                <w:sz w:val="22"/>
              </w:rPr>
            </w:pPr>
            <w:r>
              <w:rPr>
                <w:rFonts w:hint="eastAsia"/>
                <w:sz w:val="22"/>
              </w:rPr>
              <w:t>（</w:t>
            </w:r>
            <w:r>
              <w:rPr>
                <w:rFonts w:hint="eastAsia"/>
                <w:sz w:val="22"/>
              </w:rPr>
              <w:t>2</w:t>
            </w:r>
            <w:r>
              <w:rPr>
                <w:rFonts w:hint="eastAsia"/>
                <w:sz w:val="22"/>
              </w:rPr>
              <w:t>）供货要求</w:t>
            </w:r>
          </w:p>
          <w:p w:rsidR="00E3403B" w:rsidRDefault="00E3403B" w:rsidP="00F80C15">
            <w:pPr>
              <w:adjustRightInd w:val="0"/>
              <w:snapToGrid w:val="0"/>
              <w:rPr>
                <w:sz w:val="22"/>
              </w:rPr>
            </w:pPr>
            <w:r>
              <w:rPr>
                <w:rFonts w:hint="eastAsia"/>
                <w:sz w:val="22"/>
              </w:rPr>
              <w:t>供应商提供的货物应是全新的，到货时距生产日期不得超过</w:t>
            </w:r>
            <w:r>
              <w:rPr>
                <w:rFonts w:hint="eastAsia"/>
                <w:sz w:val="22"/>
              </w:rPr>
              <w:t>12</w:t>
            </w:r>
            <w:r>
              <w:rPr>
                <w:rFonts w:hint="eastAsia"/>
                <w:sz w:val="22"/>
              </w:rPr>
              <w:t>个月。</w:t>
            </w:r>
          </w:p>
          <w:p w:rsidR="00E3403B" w:rsidRDefault="00E3403B" w:rsidP="00F80C15">
            <w:pPr>
              <w:widowControl/>
              <w:snapToGrid w:val="0"/>
              <w:jc w:val="left"/>
              <w:rPr>
                <w:kern w:val="0"/>
                <w:sz w:val="22"/>
              </w:rPr>
            </w:pPr>
          </w:p>
        </w:tc>
      </w:tr>
    </w:tbl>
    <w:p w:rsidR="00E3403B" w:rsidRPr="00780E7F" w:rsidRDefault="00E3403B" w:rsidP="00E3403B">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E3403B" w:rsidRDefault="00E3403B" w:rsidP="00E3403B">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E3403B" w:rsidRPr="00E42B2F" w:rsidRDefault="00E3403B" w:rsidP="00E3403B">
      <w:pPr>
        <w:adjustRightInd w:val="0"/>
        <w:snapToGrid w:val="0"/>
        <w:ind w:firstLineChars="200" w:firstLine="440"/>
        <w:rPr>
          <w:sz w:val="22"/>
        </w:rPr>
      </w:pPr>
      <w:bookmarkStart w:id="18" w:name="OLE_LINK22"/>
      <w:bookmarkStart w:id="19" w:name="OLE_LINK17"/>
      <w:bookmarkStart w:id="20" w:name="OLE_LINK34"/>
      <w:bookmarkStart w:id="21" w:name="OLE_LINK37"/>
      <w:bookmarkStart w:id="22" w:name="OLE_LINK42"/>
      <w:r w:rsidRPr="00846363">
        <w:rPr>
          <w:rFonts w:hint="eastAsia"/>
          <w:sz w:val="22"/>
        </w:rPr>
        <w:t>本项目交付验收工作，应遵照《放射性同位素与射线装置安全和防护条例》、《放射性同位素与射线装置安全许可管理办法》等法律法规的相关规定。</w:t>
      </w:r>
      <w:bookmarkEnd w:id="18"/>
      <w:bookmarkEnd w:id="19"/>
    </w:p>
    <w:bookmarkEnd w:id="20"/>
    <w:bookmarkEnd w:id="21"/>
    <w:bookmarkEnd w:id="22"/>
    <w:p w:rsidR="00E3403B" w:rsidRPr="00780E7F" w:rsidRDefault="00E3403B" w:rsidP="00E3403B">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E3403B" w:rsidRPr="00780E7F" w:rsidRDefault="00E3403B" w:rsidP="00E3403B">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E3403B" w:rsidRPr="00780E7F" w:rsidRDefault="00E3403B" w:rsidP="00E3403B">
      <w:pPr>
        <w:adjustRightInd w:val="0"/>
        <w:snapToGrid w:val="0"/>
        <w:ind w:firstLineChars="200" w:firstLine="442"/>
        <w:outlineLvl w:val="2"/>
        <w:rPr>
          <w:b/>
          <w:bCs/>
          <w:sz w:val="22"/>
        </w:rPr>
      </w:pPr>
      <w:bookmarkStart w:id="23"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23"/>
    </w:p>
    <w:p w:rsidR="00E3403B" w:rsidRPr="00780E7F" w:rsidRDefault="00E3403B" w:rsidP="00E3403B">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E3403B" w:rsidRDefault="00E3403B" w:rsidP="00E3403B">
      <w:pPr>
        <w:adjustRightInd w:val="0"/>
        <w:snapToGrid w:val="0"/>
        <w:ind w:firstLineChars="200" w:firstLine="442"/>
        <w:outlineLvl w:val="2"/>
        <w:rPr>
          <w:b/>
          <w:bCs/>
          <w:sz w:val="22"/>
        </w:rPr>
      </w:pPr>
      <w:bookmarkStart w:id="24"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4"/>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E3403B" w:rsidRDefault="00E3403B" w:rsidP="00F80C15">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E3403B" w:rsidRDefault="00E3403B" w:rsidP="00F80C15">
            <w:pPr>
              <w:adjustRightInd w:val="0"/>
              <w:snapToGrid w:val="0"/>
              <w:ind w:firstLineChars="200" w:firstLine="440"/>
              <w:jc w:val="center"/>
              <w:rPr>
                <w:kern w:val="0"/>
                <w:sz w:val="22"/>
              </w:rPr>
            </w:pPr>
            <w:r>
              <w:rPr>
                <w:sz w:val="22"/>
              </w:rPr>
              <w:t>具体</w:t>
            </w:r>
            <w:r>
              <w:rPr>
                <w:rFonts w:hint="eastAsia"/>
                <w:sz w:val="22"/>
              </w:rPr>
              <w:t>服务措施</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E3403B" w:rsidRDefault="00E3403B" w:rsidP="00F80C15">
            <w:pPr>
              <w:adjustRightInd w:val="0"/>
              <w:snapToGrid w:val="0"/>
              <w:rPr>
                <w:sz w:val="22"/>
              </w:rPr>
            </w:pPr>
            <w:bookmarkStart w:id="25" w:name="OLE_LINK62"/>
            <w:r>
              <w:rPr>
                <w:rFonts w:hint="eastAsia"/>
                <w:sz w:val="22"/>
              </w:rPr>
              <w:t>售后服务承诺及保障措施要求</w:t>
            </w:r>
            <w:bookmarkEnd w:id="25"/>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Pr>
                <w:rFonts w:hint="eastAsia"/>
                <w:b/>
                <w:bCs/>
                <w:kern w:val="0"/>
                <w:sz w:val="22"/>
              </w:rPr>
              <w:lastRenderedPageBreak/>
              <w:t>1.1</w:t>
            </w:r>
          </w:p>
        </w:tc>
        <w:tc>
          <w:tcPr>
            <w:tcW w:w="1597" w:type="dxa"/>
            <w:gridSpan w:val="2"/>
            <w:tcMar>
              <w:top w:w="0" w:type="dxa"/>
              <w:left w:w="108" w:type="dxa"/>
              <w:bottom w:w="0" w:type="dxa"/>
              <w:right w:w="108" w:type="dxa"/>
            </w:tcMar>
            <w:vAlign w:val="center"/>
          </w:tcPr>
          <w:p w:rsidR="00E3403B" w:rsidRDefault="00E3403B" w:rsidP="00F80C15">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E3403B" w:rsidRDefault="00E3403B" w:rsidP="00F80C15">
            <w:pPr>
              <w:widowControl/>
              <w:snapToGrid w:val="0"/>
              <w:jc w:val="left"/>
              <w:rPr>
                <w:kern w:val="0"/>
                <w:sz w:val="22"/>
              </w:rPr>
            </w:pPr>
            <w:r>
              <w:rPr>
                <w:rFonts w:hint="eastAsia"/>
                <w:kern w:val="0"/>
                <w:sz w:val="22"/>
              </w:rPr>
              <w:t>2</w:t>
            </w:r>
            <w:r w:rsidR="00A031DC">
              <w:rPr>
                <w:rFonts w:hint="eastAsia"/>
                <w:kern w:val="0"/>
                <w:sz w:val="22"/>
              </w:rPr>
              <w:t>、生产厂家在本地有维修团队</w:t>
            </w:r>
            <w:r>
              <w:rPr>
                <w:rFonts w:hint="eastAsia"/>
                <w:kern w:val="0"/>
                <w:sz w:val="22"/>
              </w:rPr>
              <w:t>以及有经验丰富的专业维修工程师（提供资质证明文件）</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投标人自述</w:t>
            </w:r>
            <w:bookmarkStart w:id="26" w:name="_GoBack"/>
            <w:bookmarkEnd w:id="26"/>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整机原厂全保</w:t>
            </w:r>
            <w:r>
              <w:rPr>
                <w:rFonts w:hint="eastAsia"/>
                <w:kern w:val="0"/>
                <w:sz w:val="22"/>
              </w:rPr>
              <w:t>(</w:t>
            </w:r>
            <w:proofErr w:type="gramStart"/>
            <w:r>
              <w:rPr>
                <w:rFonts w:hint="eastAsia"/>
                <w:kern w:val="0"/>
                <w:sz w:val="22"/>
              </w:rPr>
              <w:t>含球管</w:t>
            </w:r>
            <w:proofErr w:type="gramEnd"/>
            <w:r>
              <w:rPr>
                <w:rFonts w:hint="eastAsia"/>
                <w:kern w:val="0"/>
                <w:sz w:val="22"/>
              </w:rPr>
              <w:t>、配件</w:t>
            </w:r>
            <w:r>
              <w:rPr>
                <w:rFonts w:hint="eastAsia"/>
                <w:kern w:val="0"/>
                <w:sz w:val="22"/>
              </w:rPr>
              <w:t>)</w:t>
            </w:r>
            <w:r>
              <w:rPr>
                <w:rFonts w:hint="eastAsia"/>
                <w:kern w:val="0"/>
                <w:sz w:val="22"/>
              </w:rPr>
              <w:t>≥</w:t>
            </w:r>
            <w:r>
              <w:rPr>
                <w:rFonts w:hint="eastAsia"/>
                <w:kern w:val="0"/>
                <w:sz w:val="22"/>
              </w:rPr>
              <w:t>1</w:t>
            </w:r>
            <w:r>
              <w:rPr>
                <w:rFonts w:hint="eastAsia"/>
                <w:kern w:val="0"/>
                <w:sz w:val="22"/>
              </w:rPr>
              <w:t>年（提供厂家盖章承诺）</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使用周期成本</w:t>
            </w:r>
          </w:p>
        </w:tc>
      </w:tr>
      <w:tr w:rsidR="00E3403B" w:rsidTr="00F80C15">
        <w:trPr>
          <w:trHeight w:val="454"/>
          <w:jc w:val="center"/>
        </w:trPr>
        <w:tc>
          <w:tcPr>
            <w:tcW w:w="1182" w:type="dxa"/>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E3403B" w:rsidRDefault="00E3403B" w:rsidP="00F80C15">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保修期满后，年度全保服务费不超过设备总价的</w:t>
            </w:r>
            <w:r>
              <w:rPr>
                <w:rFonts w:hint="eastAsia"/>
                <w:kern w:val="0"/>
                <w:sz w:val="22"/>
              </w:rPr>
              <w:t>8%</w:t>
            </w:r>
            <w:r>
              <w:rPr>
                <w:rFonts w:hint="eastAsia"/>
                <w:kern w:val="0"/>
                <w:sz w:val="22"/>
              </w:rPr>
              <w:t>（提供厂家盖章承诺）</w:t>
            </w:r>
          </w:p>
        </w:tc>
      </w:tr>
      <w:tr w:rsidR="00E3403B" w:rsidTr="00F80C15">
        <w:trPr>
          <w:trHeight w:val="454"/>
          <w:jc w:val="center"/>
        </w:trPr>
        <w:tc>
          <w:tcPr>
            <w:tcW w:w="1182" w:type="dxa"/>
            <w:vMerge w:val="restart"/>
            <w:tcMar>
              <w:top w:w="0" w:type="dxa"/>
              <w:left w:w="108" w:type="dxa"/>
              <w:bottom w:w="0" w:type="dxa"/>
              <w:right w:w="108" w:type="dxa"/>
            </w:tcMar>
            <w:vAlign w:val="center"/>
          </w:tcPr>
          <w:p w:rsidR="00E3403B" w:rsidRDefault="00E3403B" w:rsidP="00F80C15">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E3403B" w:rsidRDefault="00E3403B" w:rsidP="00F80C15">
            <w:pPr>
              <w:widowControl/>
              <w:snapToGrid w:val="0"/>
              <w:jc w:val="center"/>
              <w:rPr>
                <w:sz w:val="22"/>
              </w:rPr>
            </w:pPr>
            <w:r>
              <w:rPr>
                <w:rFonts w:hint="eastAsia"/>
                <w:sz w:val="22"/>
              </w:rPr>
              <w:t>所投货物的配件要求</w:t>
            </w:r>
          </w:p>
        </w:tc>
        <w:tc>
          <w:tcPr>
            <w:tcW w:w="799" w:type="dxa"/>
            <w:vAlign w:val="center"/>
          </w:tcPr>
          <w:p w:rsidR="00E3403B" w:rsidRDefault="00E3403B" w:rsidP="00F80C15">
            <w:pPr>
              <w:widowControl/>
              <w:snapToGrid w:val="0"/>
              <w:jc w:val="center"/>
              <w:rPr>
                <w:sz w:val="22"/>
              </w:rPr>
            </w:pPr>
            <w:bookmarkStart w:id="27" w:name="OLE_LINK26"/>
            <w:bookmarkStart w:id="28" w:name="OLE_LINK23"/>
            <w:r>
              <w:rPr>
                <w:rFonts w:hint="eastAsia"/>
                <w:sz w:val="22"/>
              </w:rPr>
              <w:t>所投货物的配件供应年限要求</w:t>
            </w:r>
            <w:bookmarkEnd w:id="27"/>
            <w:bookmarkEnd w:id="28"/>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E3403B" w:rsidTr="00F80C15">
        <w:trPr>
          <w:trHeight w:val="454"/>
          <w:jc w:val="center"/>
        </w:trPr>
        <w:tc>
          <w:tcPr>
            <w:tcW w:w="1182" w:type="dxa"/>
            <w:vMerge/>
            <w:tcMar>
              <w:top w:w="0" w:type="dxa"/>
              <w:left w:w="108" w:type="dxa"/>
              <w:bottom w:w="0" w:type="dxa"/>
              <w:right w:w="108" w:type="dxa"/>
            </w:tcMar>
            <w:vAlign w:val="center"/>
          </w:tcPr>
          <w:p w:rsidR="00E3403B" w:rsidRDefault="00E3403B" w:rsidP="00F80C15">
            <w:pPr>
              <w:widowControl/>
              <w:snapToGrid w:val="0"/>
              <w:jc w:val="center"/>
              <w:rPr>
                <w:kern w:val="0"/>
                <w:sz w:val="22"/>
              </w:rPr>
            </w:pPr>
          </w:p>
        </w:tc>
        <w:tc>
          <w:tcPr>
            <w:tcW w:w="798" w:type="dxa"/>
            <w:vMerge/>
            <w:tcMar>
              <w:top w:w="0" w:type="dxa"/>
              <w:left w:w="108" w:type="dxa"/>
              <w:bottom w:w="0" w:type="dxa"/>
              <w:right w:w="108" w:type="dxa"/>
            </w:tcMar>
            <w:vAlign w:val="center"/>
          </w:tcPr>
          <w:p w:rsidR="00E3403B" w:rsidRDefault="00E3403B" w:rsidP="00F80C15">
            <w:pPr>
              <w:widowControl/>
              <w:snapToGrid w:val="0"/>
              <w:jc w:val="center"/>
              <w:rPr>
                <w:sz w:val="22"/>
              </w:rPr>
            </w:pPr>
          </w:p>
        </w:tc>
        <w:tc>
          <w:tcPr>
            <w:tcW w:w="799" w:type="dxa"/>
            <w:vAlign w:val="center"/>
          </w:tcPr>
          <w:p w:rsidR="00E3403B" w:rsidRDefault="00E3403B" w:rsidP="00F80C15">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E3403B" w:rsidRDefault="00E3403B" w:rsidP="00F80C15">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r>
              <w:rPr>
                <w:rFonts w:hint="eastAsia"/>
                <w:kern w:val="0"/>
                <w:sz w:val="22"/>
              </w:rPr>
              <w:t>折供应，</w:t>
            </w:r>
          </w:p>
        </w:tc>
      </w:tr>
    </w:tbl>
    <w:p w:rsidR="00E3403B" w:rsidRPr="00CD477F" w:rsidRDefault="00E3403B" w:rsidP="00E3403B">
      <w:pPr>
        <w:adjustRightInd w:val="0"/>
        <w:snapToGrid w:val="0"/>
        <w:ind w:firstLineChars="200" w:firstLine="440"/>
        <w:rPr>
          <w:sz w:val="22"/>
        </w:rPr>
      </w:pPr>
    </w:p>
    <w:p w:rsidR="00E3403B" w:rsidRPr="00780E7F" w:rsidRDefault="00E3403B" w:rsidP="00E3403B">
      <w:pPr>
        <w:snapToGrid w:val="0"/>
        <w:ind w:firstLineChars="200" w:firstLine="442"/>
        <w:jc w:val="left"/>
        <w:rPr>
          <w:b/>
          <w:bCs/>
          <w:color w:val="FF0000"/>
          <w:sz w:val="22"/>
          <w:u w:val="wavyHeavy"/>
        </w:rPr>
      </w:pPr>
    </w:p>
    <w:p w:rsidR="00E3403B" w:rsidRPr="00780E7F" w:rsidRDefault="00E3403B" w:rsidP="00E3403B">
      <w:pPr>
        <w:adjustRightInd w:val="0"/>
        <w:snapToGrid w:val="0"/>
        <w:jc w:val="center"/>
        <w:outlineLvl w:val="1"/>
        <w:rPr>
          <w:rFonts w:eastAsia="黑体"/>
          <w:color w:val="000000"/>
          <w:sz w:val="30"/>
          <w:szCs w:val="30"/>
        </w:rPr>
      </w:pPr>
      <w:bookmarkStart w:id="29" w:name="_Toc475631915"/>
      <w:bookmarkStart w:id="30" w:name="_Toc230793743"/>
      <w:r w:rsidRPr="00780E7F">
        <w:rPr>
          <w:rFonts w:eastAsia="黑体"/>
          <w:color w:val="000000"/>
          <w:sz w:val="30"/>
          <w:szCs w:val="30"/>
        </w:rPr>
        <w:t>四、投标报价须知</w:t>
      </w:r>
      <w:bookmarkEnd w:id="29"/>
      <w:bookmarkEnd w:id="30"/>
    </w:p>
    <w:p w:rsidR="00E3403B" w:rsidRPr="00780E7F" w:rsidRDefault="00E3403B" w:rsidP="00E3403B">
      <w:pPr>
        <w:adjustRightInd w:val="0"/>
        <w:snapToGrid w:val="0"/>
        <w:ind w:firstLineChars="200" w:firstLine="442"/>
        <w:jc w:val="left"/>
        <w:outlineLvl w:val="2"/>
        <w:rPr>
          <w:b/>
          <w:color w:val="000000"/>
          <w:sz w:val="22"/>
        </w:rPr>
      </w:pPr>
      <w:bookmarkStart w:id="31"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31"/>
    </w:p>
    <w:p w:rsidR="00E3403B" w:rsidRPr="00780E7F" w:rsidRDefault="00E3403B" w:rsidP="00E3403B">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E3403B" w:rsidRPr="00780E7F" w:rsidRDefault="00E3403B" w:rsidP="00E3403B">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E3403B" w:rsidRPr="00780E7F" w:rsidRDefault="00E3403B" w:rsidP="00E3403B">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E3403B" w:rsidRPr="00780E7F" w:rsidRDefault="00E3403B" w:rsidP="00E3403B">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E3403B" w:rsidRPr="00780E7F" w:rsidRDefault="00E3403B" w:rsidP="00E3403B">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w:t>
      </w:r>
      <w:r w:rsidRPr="00780E7F">
        <w:rPr>
          <w:sz w:val="22"/>
        </w:rPr>
        <w:lastRenderedPageBreak/>
        <w:t>现清单和实际工作内容不一致时，应立即以书面形式通知采购人核查，除非采购人以答疑文件或补充文件予以更正，否则，投标人不得缩减供货清单内容。</w:t>
      </w:r>
    </w:p>
    <w:p w:rsidR="00E3403B" w:rsidRPr="00780E7F" w:rsidRDefault="00E3403B" w:rsidP="00E3403B">
      <w:pPr>
        <w:adjustRightInd w:val="0"/>
        <w:snapToGrid w:val="0"/>
        <w:ind w:firstLineChars="200" w:firstLine="442"/>
        <w:jc w:val="left"/>
        <w:outlineLvl w:val="2"/>
        <w:rPr>
          <w:b/>
          <w:color w:val="000000"/>
          <w:sz w:val="22"/>
        </w:rPr>
      </w:pPr>
      <w:bookmarkStart w:id="32" w:name="_Toc230793745"/>
      <w:r w:rsidRPr="00780E7F">
        <w:rPr>
          <w:b/>
          <w:color w:val="000000"/>
          <w:sz w:val="22"/>
        </w:rPr>
        <w:t>1</w:t>
      </w:r>
      <w:r>
        <w:rPr>
          <w:rFonts w:hint="eastAsia"/>
          <w:b/>
          <w:color w:val="000000"/>
          <w:sz w:val="22"/>
        </w:rPr>
        <w:t>3</w:t>
      </w:r>
      <w:r w:rsidRPr="00780E7F">
        <w:rPr>
          <w:b/>
          <w:color w:val="000000"/>
          <w:sz w:val="22"/>
        </w:rPr>
        <w:t>投标报价内容</w:t>
      </w:r>
      <w:bookmarkEnd w:id="32"/>
    </w:p>
    <w:p w:rsidR="00E3403B" w:rsidRPr="00476CF5" w:rsidRDefault="00E3403B" w:rsidP="00E3403B">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33" w:name="OLE_LINK18"/>
      <w:bookmarkStart w:id="34" w:name="OLE_LINK19"/>
      <w:r>
        <w:rPr>
          <w:rFonts w:hint="eastAsia"/>
          <w:b/>
          <w:color w:val="FF0000"/>
          <w:sz w:val="22"/>
        </w:rPr>
        <w:t>平台接口等伴随服务费用</w:t>
      </w:r>
      <w:bookmarkEnd w:id="33"/>
      <w:bookmarkEnd w:id="34"/>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E3403B" w:rsidRPr="00780E7F" w:rsidRDefault="00E3403B" w:rsidP="00E3403B">
      <w:pPr>
        <w:adjustRightInd w:val="0"/>
        <w:snapToGrid w:val="0"/>
        <w:ind w:firstLineChars="200" w:firstLine="442"/>
        <w:jc w:val="left"/>
        <w:outlineLvl w:val="2"/>
        <w:rPr>
          <w:b/>
          <w:color w:val="000000"/>
          <w:sz w:val="22"/>
        </w:rPr>
      </w:pPr>
      <w:bookmarkStart w:id="35"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5"/>
    </w:p>
    <w:p w:rsidR="00E3403B" w:rsidRPr="00780E7F" w:rsidRDefault="00E3403B" w:rsidP="00E3403B">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E3403B" w:rsidRPr="00780E7F" w:rsidRDefault="00E3403B" w:rsidP="00E3403B">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E3403B" w:rsidRPr="00780E7F" w:rsidRDefault="00E3403B" w:rsidP="00E3403B">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E3403B" w:rsidRPr="00780E7F" w:rsidRDefault="00E3403B" w:rsidP="00E3403B">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E3403B" w:rsidRPr="00780E7F" w:rsidRDefault="00E3403B" w:rsidP="00E3403B">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E3403B" w:rsidRPr="00780E7F" w:rsidRDefault="00E3403B" w:rsidP="00E3403B">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E3403B" w:rsidRPr="00780E7F" w:rsidRDefault="00E3403B" w:rsidP="00E3403B">
      <w:pPr>
        <w:snapToGrid w:val="0"/>
        <w:ind w:firstLineChars="200" w:firstLine="440"/>
        <w:jc w:val="left"/>
        <w:rPr>
          <w:sz w:val="22"/>
        </w:rPr>
      </w:pPr>
    </w:p>
    <w:p w:rsidR="00E3403B" w:rsidRPr="00780E7F" w:rsidRDefault="00E3403B" w:rsidP="00E3403B">
      <w:pPr>
        <w:adjustRightInd w:val="0"/>
        <w:snapToGrid w:val="0"/>
        <w:jc w:val="center"/>
        <w:outlineLvl w:val="1"/>
        <w:rPr>
          <w:rFonts w:eastAsia="黑体"/>
          <w:sz w:val="30"/>
          <w:szCs w:val="30"/>
        </w:rPr>
      </w:pPr>
      <w:bookmarkStart w:id="36" w:name="_Toc230793747"/>
      <w:bookmarkStart w:id="37" w:name="_Toc481849902"/>
      <w:bookmarkStart w:id="38" w:name="_Toc486604818"/>
      <w:r w:rsidRPr="00780E7F">
        <w:rPr>
          <w:rFonts w:eastAsia="黑体"/>
          <w:sz w:val="30"/>
          <w:szCs w:val="30"/>
        </w:rPr>
        <w:t>五、政府采购政策</w:t>
      </w:r>
      <w:bookmarkEnd w:id="36"/>
    </w:p>
    <w:p w:rsidR="00E3403B" w:rsidRPr="00780E7F" w:rsidRDefault="00E3403B" w:rsidP="00E3403B">
      <w:pPr>
        <w:adjustRightInd w:val="0"/>
        <w:snapToGrid w:val="0"/>
        <w:ind w:firstLineChars="200" w:firstLine="442"/>
        <w:outlineLvl w:val="2"/>
        <w:rPr>
          <w:b/>
          <w:sz w:val="22"/>
        </w:rPr>
      </w:pPr>
      <w:bookmarkStart w:id="39"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39"/>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E3403B" w:rsidRPr="00780E7F" w:rsidRDefault="00E3403B" w:rsidP="00E3403B">
      <w:pPr>
        <w:adjustRightInd w:val="0"/>
        <w:snapToGrid w:val="0"/>
        <w:ind w:firstLineChars="200" w:firstLine="442"/>
        <w:outlineLvl w:val="2"/>
        <w:rPr>
          <w:b/>
          <w:sz w:val="22"/>
        </w:rPr>
      </w:pPr>
      <w:bookmarkStart w:id="40" w:name="_Toc535412970"/>
      <w:bookmarkStart w:id="41" w:name="_Toc230793749"/>
      <w:r w:rsidRPr="00780E7F">
        <w:rPr>
          <w:b/>
          <w:sz w:val="22"/>
        </w:rPr>
        <w:t>1</w:t>
      </w:r>
      <w:r>
        <w:rPr>
          <w:rFonts w:hint="eastAsia"/>
          <w:b/>
          <w:sz w:val="22"/>
        </w:rPr>
        <w:t>6</w:t>
      </w:r>
      <w:r w:rsidRPr="00780E7F">
        <w:rPr>
          <w:b/>
          <w:sz w:val="22"/>
        </w:rPr>
        <w:t>环境标志产品政府采购</w:t>
      </w:r>
      <w:bookmarkEnd w:id="40"/>
      <w:bookmarkEnd w:id="41"/>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E3403B" w:rsidRPr="00780E7F" w:rsidRDefault="00E3403B" w:rsidP="00E3403B">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E3403B" w:rsidRPr="00780E7F" w:rsidRDefault="00E3403B" w:rsidP="00E3403B">
      <w:pPr>
        <w:adjustRightInd w:val="0"/>
        <w:snapToGrid w:val="0"/>
        <w:ind w:firstLineChars="200" w:firstLine="442"/>
        <w:outlineLvl w:val="2"/>
        <w:rPr>
          <w:b/>
          <w:sz w:val="22"/>
        </w:rPr>
      </w:pPr>
      <w:bookmarkStart w:id="42" w:name="_Toc230793750"/>
      <w:bookmarkStart w:id="43" w:name="_Toc486604821"/>
      <w:bookmarkStart w:id="44" w:name="_Toc481849905"/>
      <w:bookmarkEnd w:id="37"/>
      <w:bookmarkEnd w:id="38"/>
      <w:r w:rsidRPr="00780E7F">
        <w:rPr>
          <w:b/>
          <w:sz w:val="22"/>
        </w:rPr>
        <w:t>1</w:t>
      </w:r>
      <w:r>
        <w:rPr>
          <w:rFonts w:hint="eastAsia"/>
          <w:b/>
          <w:sz w:val="22"/>
        </w:rPr>
        <w:t>7</w:t>
      </w:r>
      <w:r w:rsidRPr="00780E7F">
        <w:rPr>
          <w:b/>
          <w:sz w:val="22"/>
        </w:rPr>
        <w:t xml:space="preserve"> </w:t>
      </w:r>
      <w:r w:rsidRPr="00780E7F">
        <w:rPr>
          <w:b/>
          <w:sz w:val="22"/>
        </w:rPr>
        <w:t>促进中小企业发展</w:t>
      </w:r>
      <w:bookmarkEnd w:id="42"/>
    </w:p>
    <w:p w:rsidR="00E3403B" w:rsidRPr="00780E7F" w:rsidRDefault="00E3403B" w:rsidP="00E3403B">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w:t>
      </w:r>
      <w:r w:rsidRPr="00780E7F">
        <w:rPr>
          <w:sz w:val="22"/>
        </w:rPr>
        <w:lastRenderedPageBreak/>
        <w:t>企业声明函》。</w:t>
      </w:r>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E3403B" w:rsidRPr="00780E7F" w:rsidRDefault="00E3403B" w:rsidP="00E3403B">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E3403B" w:rsidRPr="00780E7F" w:rsidRDefault="00E3403B" w:rsidP="00E3403B">
      <w:pPr>
        <w:adjustRightInd w:val="0"/>
        <w:snapToGrid w:val="0"/>
        <w:ind w:firstLineChars="200" w:firstLine="440"/>
        <w:rPr>
          <w:kern w:val="0"/>
          <w:sz w:val="22"/>
        </w:rPr>
      </w:pPr>
      <w:r w:rsidRPr="00780E7F">
        <w:rPr>
          <w:sz w:val="22"/>
        </w:rPr>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p>
    <w:p w:rsidR="00E3403B" w:rsidRPr="007E7211" w:rsidRDefault="00E3403B" w:rsidP="00E3403B">
      <w:pPr>
        <w:adjustRightInd w:val="0"/>
        <w:snapToGrid w:val="0"/>
        <w:ind w:firstLineChars="200" w:firstLine="442"/>
        <w:outlineLvl w:val="2"/>
        <w:rPr>
          <w:b/>
          <w:sz w:val="22"/>
          <w:highlight w:val="yellow"/>
        </w:rPr>
      </w:pPr>
      <w:bookmarkStart w:id="45" w:name="_Toc216859744"/>
      <w:bookmarkStart w:id="46" w:name="_Toc230793751"/>
      <w:bookmarkStart w:id="47" w:name="_Toc486604823"/>
      <w:bookmarkStart w:id="48" w:name="_Toc477267172"/>
      <w:bookmarkEnd w:id="43"/>
      <w:bookmarkEnd w:id="44"/>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45"/>
      <w:bookmarkEnd w:id="46"/>
    </w:p>
    <w:p w:rsidR="00E3403B" w:rsidRPr="00B9705F" w:rsidRDefault="00E3403B" w:rsidP="00E3403B">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E3403B" w:rsidRPr="00B9705F" w:rsidRDefault="00E3403B" w:rsidP="00E3403B">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E3403B" w:rsidRPr="00B9705F" w:rsidRDefault="00E3403B" w:rsidP="00E3403B">
      <w:pPr>
        <w:ind w:firstLineChars="200" w:firstLine="440"/>
        <w:rPr>
          <w:sz w:val="22"/>
        </w:rPr>
      </w:pPr>
      <w:r w:rsidRPr="00B9705F">
        <w:rPr>
          <w:rFonts w:hint="eastAsia"/>
          <w:sz w:val="22"/>
        </w:rPr>
        <w:t>当采购项目或者采购包中含有</w:t>
      </w:r>
      <w:bookmarkStart w:id="49" w:name="OLE_LINK43"/>
      <w:bookmarkStart w:id="50" w:name="OLE_LINK44"/>
      <w:r w:rsidRPr="00B9705F">
        <w:rPr>
          <w:rFonts w:hint="eastAsia"/>
          <w:sz w:val="22"/>
        </w:rPr>
        <w:t>多种产品</w:t>
      </w:r>
      <w:bookmarkEnd w:id="49"/>
      <w:bookmarkEnd w:id="50"/>
      <w:r w:rsidRPr="00B9705F">
        <w:rPr>
          <w:rFonts w:hint="eastAsia"/>
          <w:sz w:val="22"/>
        </w:rPr>
        <w:t>，供应商为该采购项目或者采购包提供的符合本国产品标准的产品成本之和占该供应商提供的</w:t>
      </w:r>
      <w:bookmarkStart w:id="51"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51"/>
      <w:r w:rsidRPr="00B9705F">
        <w:rPr>
          <w:rFonts w:hint="eastAsia"/>
          <w:sz w:val="22"/>
        </w:rPr>
        <w:t>时，依法对该供应商提供的全部产品给予价格评审优惠，即对该供应商提供的全部产品的总报价给予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E3403B" w:rsidRDefault="00E3403B" w:rsidP="00E3403B">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E3403B" w:rsidRPr="00780E7F" w:rsidRDefault="00E3403B" w:rsidP="00E3403B">
      <w:pPr>
        <w:adjustRightInd w:val="0"/>
        <w:snapToGrid w:val="0"/>
        <w:ind w:firstLineChars="200" w:firstLine="442"/>
        <w:outlineLvl w:val="2"/>
        <w:rPr>
          <w:b/>
          <w:sz w:val="22"/>
        </w:rPr>
      </w:pPr>
      <w:bookmarkStart w:id="52" w:name="_Toc230793752"/>
      <w:bookmarkEnd w:id="47"/>
      <w:bookmarkEnd w:id="48"/>
      <w:r>
        <w:rPr>
          <w:rFonts w:hint="eastAsia"/>
          <w:b/>
          <w:sz w:val="22"/>
        </w:rPr>
        <w:t>19</w:t>
      </w:r>
      <w:r w:rsidRPr="00780E7F">
        <w:rPr>
          <w:b/>
          <w:sz w:val="22"/>
        </w:rPr>
        <w:t>促进残疾人就业</w:t>
      </w:r>
      <w:r w:rsidRPr="00780E7F">
        <w:rPr>
          <w:rFonts w:hint="eastAsia"/>
          <w:sz w:val="22"/>
        </w:rPr>
        <w:t>（注：仅残疾人福利单位适用）</w:t>
      </w:r>
      <w:bookmarkEnd w:id="52"/>
    </w:p>
    <w:p w:rsidR="00E3403B" w:rsidRPr="00780E7F" w:rsidRDefault="00E3403B" w:rsidP="00E3403B">
      <w:pPr>
        <w:adjustRightInd w:val="0"/>
        <w:snapToGrid w:val="0"/>
        <w:ind w:firstLineChars="200" w:firstLine="440"/>
        <w:rPr>
          <w:sz w:val="22"/>
        </w:rPr>
      </w:pPr>
      <w:r>
        <w:rPr>
          <w:rFonts w:hint="eastAsia"/>
          <w:sz w:val="22"/>
        </w:rPr>
        <w:t>19</w:t>
      </w:r>
      <w:r w:rsidRPr="00780E7F">
        <w:rPr>
          <w:sz w:val="22"/>
        </w:rPr>
        <w:t xml:space="preserve">.1 </w:t>
      </w:r>
      <w:bookmarkStart w:id="53" w:name="sendNo"/>
      <w:r w:rsidRPr="00780E7F">
        <w:rPr>
          <w:sz w:val="22"/>
        </w:rPr>
        <w:t>符合财库</w:t>
      </w:r>
      <w:bookmarkEnd w:id="53"/>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E3403B" w:rsidRPr="00780E7F" w:rsidRDefault="00E3403B" w:rsidP="00E3403B">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w:t>
      </w:r>
      <w:proofErr w:type="gramStart"/>
      <w:r w:rsidRPr="00780E7F">
        <w:rPr>
          <w:sz w:val="22"/>
        </w:rPr>
        <w:t>应当按财库</w:t>
      </w:r>
      <w:proofErr w:type="gramEnd"/>
      <w:r w:rsidRPr="00780E7F">
        <w:rPr>
          <w:sz w:val="22"/>
        </w:rPr>
        <w:t>〔</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E3403B" w:rsidRDefault="00887F5B"/>
    <w:sectPr w:rsidR="00CB7B5D" w:rsidRPr="00E340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F5B" w:rsidRDefault="00887F5B" w:rsidP="00E3403B">
      <w:pPr>
        <w:spacing w:line="240" w:lineRule="auto"/>
      </w:pPr>
      <w:r>
        <w:separator/>
      </w:r>
    </w:p>
  </w:endnote>
  <w:endnote w:type="continuationSeparator" w:id="0">
    <w:p w:rsidR="00887F5B" w:rsidRDefault="00887F5B" w:rsidP="00E340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F5B" w:rsidRDefault="00887F5B" w:rsidP="00E3403B">
      <w:pPr>
        <w:spacing w:line="240" w:lineRule="auto"/>
      </w:pPr>
      <w:r>
        <w:separator/>
      </w:r>
    </w:p>
  </w:footnote>
  <w:footnote w:type="continuationSeparator" w:id="0">
    <w:p w:rsidR="00887F5B" w:rsidRDefault="00887F5B" w:rsidP="00E340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1B7"/>
    <w:rsid w:val="000971B7"/>
    <w:rsid w:val="003E40C3"/>
    <w:rsid w:val="00887F5B"/>
    <w:rsid w:val="00A031DC"/>
    <w:rsid w:val="00B77431"/>
    <w:rsid w:val="00BE5DF7"/>
    <w:rsid w:val="00E34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03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03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3403B"/>
    <w:rPr>
      <w:sz w:val="18"/>
      <w:szCs w:val="18"/>
    </w:rPr>
  </w:style>
  <w:style w:type="paragraph" w:styleId="a4">
    <w:name w:val="footer"/>
    <w:basedOn w:val="a"/>
    <w:link w:val="Char0"/>
    <w:uiPriority w:val="99"/>
    <w:unhideWhenUsed/>
    <w:rsid w:val="00E3403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3403B"/>
    <w:rPr>
      <w:sz w:val="18"/>
      <w:szCs w:val="18"/>
    </w:rPr>
  </w:style>
  <w:style w:type="character" w:styleId="a5">
    <w:name w:val="annotation reference"/>
    <w:uiPriority w:val="99"/>
    <w:unhideWhenUsed/>
    <w:qFormat/>
    <w:rsid w:val="00E3403B"/>
    <w:rPr>
      <w:sz w:val="21"/>
      <w:szCs w:val="21"/>
    </w:rPr>
  </w:style>
  <w:style w:type="character" w:customStyle="1" w:styleId="navname">
    <w:name w:val="navname"/>
    <w:basedOn w:val="a0"/>
    <w:qFormat/>
    <w:rsid w:val="00E3403B"/>
  </w:style>
  <w:style w:type="character" w:customStyle="1" w:styleId="a6">
    <w:name w:val="无"/>
    <w:qFormat/>
    <w:rsid w:val="00E340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03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03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3403B"/>
    <w:rPr>
      <w:sz w:val="18"/>
      <w:szCs w:val="18"/>
    </w:rPr>
  </w:style>
  <w:style w:type="paragraph" w:styleId="a4">
    <w:name w:val="footer"/>
    <w:basedOn w:val="a"/>
    <w:link w:val="Char0"/>
    <w:uiPriority w:val="99"/>
    <w:unhideWhenUsed/>
    <w:rsid w:val="00E3403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3403B"/>
    <w:rPr>
      <w:sz w:val="18"/>
      <w:szCs w:val="18"/>
    </w:rPr>
  </w:style>
  <w:style w:type="character" w:styleId="a5">
    <w:name w:val="annotation reference"/>
    <w:uiPriority w:val="99"/>
    <w:unhideWhenUsed/>
    <w:qFormat/>
    <w:rsid w:val="00E3403B"/>
    <w:rPr>
      <w:sz w:val="21"/>
      <w:szCs w:val="21"/>
    </w:rPr>
  </w:style>
  <w:style w:type="character" w:customStyle="1" w:styleId="navname">
    <w:name w:val="navname"/>
    <w:basedOn w:val="a0"/>
    <w:qFormat/>
    <w:rsid w:val="00E3403B"/>
  </w:style>
  <w:style w:type="character" w:customStyle="1" w:styleId="a6">
    <w:name w:val="无"/>
    <w:qFormat/>
    <w:rsid w:val="00E3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4375</Words>
  <Characters>4594</Characters>
  <Application>Microsoft Office Word</Application>
  <DocSecurity>0</DocSecurity>
  <Lines>353</Lines>
  <Paragraphs>289</Paragraphs>
  <ScaleCrop>false</ScaleCrop>
  <Company>Microsoft</Company>
  <LinksUpToDate>false</LinksUpToDate>
  <CharactersWithSpaces>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2026-09-02T05:59:00Z</dcterms:created>
  <dcterms:modified xsi:type="dcterms:W3CDTF">2026-09-02T06:55:00Z</dcterms:modified>
</cp:coreProperties>
</file>