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6FD" w:rsidRDefault="00BD46FD" w:rsidP="00BD46FD">
      <w:pPr>
        <w:adjustRightInd w:val="0"/>
        <w:snapToGrid w:val="0"/>
        <w:jc w:val="center"/>
        <w:outlineLvl w:val="1"/>
        <w:rPr>
          <w:rFonts w:eastAsia="黑体"/>
          <w:color w:val="000000"/>
          <w:sz w:val="30"/>
          <w:szCs w:val="30"/>
        </w:rPr>
      </w:pPr>
      <w:bookmarkStart w:id="0" w:name="_Toc216446088"/>
      <w:bookmarkStart w:id="1" w:name="_GoBack"/>
      <w:bookmarkEnd w:id="1"/>
      <w:r>
        <w:rPr>
          <w:rFonts w:eastAsia="黑体"/>
          <w:color w:val="000000"/>
          <w:sz w:val="30"/>
          <w:szCs w:val="30"/>
        </w:rPr>
        <w:t>一、说明</w:t>
      </w:r>
      <w:bookmarkEnd w:id="0"/>
    </w:p>
    <w:p w:rsidR="00BD46FD" w:rsidRDefault="00BD46FD" w:rsidP="00BD46FD">
      <w:pPr>
        <w:snapToGrid w:val="0"/>
        <w:ind w:firstLineChars="200" w:firstLine="442"/>
        <w:jc w:val="left"/>
        <w:outlineLvl w:val="2"/>
        <w:rPr>
          <w:b/>
          <w:color w:val="000000"/>
          <w:sz w:val="22"/>
        </w:rPr>
      </w:pPr>
      <w:bookmarkStart w:id="2" w:name="_Toc216446089"/>
      <w:r>
        <w:rPr>
          <w:b/>
          <w:color w:val="000000"/>
          <w:sz w:val="22"/>
        </w:rPr>
        <w:t xml:space="preserve">1 </w:t>
      </w:r>
      <w:r>
        <w:rPr>
          <w:b/>
          <w:color w:val="000000"/>
          <w:sz w:val="22"/>
        </w:rPr>
        <w:t>总则</w:t>
      </w:r>
      <w:bookmarkEnd w:id="2"/>
    </w:p>
    <w:p w:rsidR="00BD46FD" w:rsidRDefault="00BD46FD" w:rsidP="00BD46FD">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BD46FD" w:rsidRDefault="00BD46FD" w:rsidP="00BD46FD">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BD46FD" w:rsidRDefault="00BD46FD" w:rsidP="00BD46FD">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BD46FD" w:rsidRDefault="00BD46FD" w:rsidP="00BD46FD">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BD46FD" w:rsidRDefault="00BD46FD" w:rsidP="00BD46FD">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BD46FD" w:rsidRDefault="00BD46FD" w:rsidP="00BD46FD">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BD46FD" w:rsidRDefault="00BD46FD" w:rsidP="00BD46FD">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BD46FD" w:rsidRDefault="00BD46FD" w:rsidP="00BD46FD">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BD46FD" w:rsidRDefault="00BD46FD" w:rsidP="00BD46FD">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BD46FD" w:rsidRDefault="00BD46FD" w:rsidP="00BD46FD">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BD46FD" w:rsidRDefault="00BD46FD" w:rsidP="00BD46FD">
      <w:pPr>
        <w:snapToGrid w:val="0"/>
        <w:ind w:firstLineChars="200" w:firstLine="440"/>
        <w:rPr>
          <w:sz w:val="22"/>
        </w:rPr>
      </w:pPr>
    </w:p>
    <w:p w:rsidR="00BD46FD" w:rsidRDefault="00BD46FD" w:rsidP="00BD46FD">
      <w:pPr>
        <w:adjustRightInd w:val="0"/>
        <w:snapToGrid w:val="0"/>
        <w:jc w:val="center"/>
        <w:outlineLvl w:val="1"/>
        <w:rPr>
          <w:rFonts w:eastAsia="黑体"/>
          <w:color w:val="000000"/>
          <w:sz w:val="30"/>
          <w:szCs w:val="30"/>
        </w:rPr>
      </w:pPr>
      <w:bookmarkStart w:id="3" w:name="_Toc216446090"/>
      <w:r>
        <w:rPr>
          <w:rFonts w:eastAsia="黑体"/>
          <w:color w:val="000000"/>
          <w:sz w:val="30"/>
          <w:szCs w:val="30"/>
        </w:rPr>
        <w:t>二、项目概况</w:t>
      </w:r>
      <w:bookmarkEnd w:id="3"/>
    </w:p>
    <w:p w:rsidR="00BD46FD" w:rsidRDefault="00BD46FD" w:rsidP="00BD46FD">
      <w:pPr>
        <w:snapToGrid w:val="0"/>
        <w:ind w:firstLineChars="200" w:firstLine="442"/>
        <w:outlineLvl w:val="2"/>
        <w:rPr>
          <w:b/>
          <w:bCs/>
          <w:sz w:val="22"/>
        </w:rPr>
      </w:pPr>
      <w:bookmarkStart w:id="4" w:name="_Toc216446091"/>
      <w:r>
        <w:rPr>
          <w:b/>
          <w:bCs/>
          <w:sz w:val="22"/>
        </w:rPr>
        <w:t xml:space="preserve">2 </w:t>
      </w:r>
      <w:r>
        <w:rPr>
          <w:b/>
          <w:bCs/>
          <w:sz w:val="22"/>
        </w:rPr>
        <w:t>项目名称</w:t>
      </w:r>
      <w:bookmarkEnd w:id="4"/>
    </w:p>
    <w:p w:rsidR="00BD46FD" w:rsidRDefault="00BD46FD" w:rsidP="00BD46FD">
      <w:pPr>
        <w:snapToGrid w:val="0"/>
        <w:ind w:firstLineChars="200" w:firstLine="442"/>
        <w:rPr>
          <w:b/>
          <w:bCs/>
          <w:sz w:val="22"/>
        </w:rPr>
      </w:pPr>
      <w:r>
        <w:rPr>
          <w:b/>
          <w:bCs/>
          <w:sz w:val="22"/>
        </w:rPr>
        <w:t>项目名称：音乐放松系统</w:t>
      </w:r>
    </w:p>
    <w:p w:rsidR="00BD46FD" w:rsidRDefault="00BD46FD" w:rsidP="00BD46FD">
      <w:pPr>
        <w:snapToGrid w:val="0"/>
        <w:ind w:firstLineChars="200" w:firstLine="442"/>
        <w:outlineLvl w:val="2"/>
        <w:rPr>
          <w:b/>
          <w:bCs/>
          <w:sz w:val="22"/>
        </w:rPr>
      </w:pPr>
      <w:bookmarkStart w:id="5" w:name="_Toc216446092"/>
      <w:r>
        <w:rPr>
          <w:b/>
          <w:bCs/>
          <w:sz w:val="22"/>
        </w:rPr>
        <w:t xml:space="preserve">3 </w:t>
      </w:r>
      <w:r>
        <w:rPr>
          <w:b/>
          <w:bCs/>
          <w:sz w:val="22"/>
        </w:rPr>
        <w:t>项目地点</w:t>
      </w:r>
      <w:bookmarkEnd w:id="5"/>
    </w:p>
    <w:p w:rsidR="00BD46FD" w:rsidRDefault="00BD46FD" w:rsidP="00BD46FD">
      <w:pPr>
        <w:snapToGrid w:val="0"/>
        <w:ind w:firstLineChars="200" w:firstLine="442"/>
        <w:rPr>
          <w:b/>
          <w:bCs/>
          <w:sz w:val="22"/>
        </w:rPr>
      </w:pPr>
      <w:r>
        <w:rPr>
          <w:b/>
          <w:bCs/>
          <w:sz w:val="22"/>
        </w:rPr>
        <w:t>地点：</w:t>
      </w:r>
      <w:r w:rsidRPr="006F6A88">
        <w:rPr>
          <w:rFonts w:hint="eastAsia"/>
          <w:b/>
          <w:bCs/>
          <w:sz w:val="22"/>
        </w:rPr>
        <w:t>上海市浦东新区书院镇定武路</w:t>
      </w:r>
      <w:r w:rsidRPr="006F6A88">
        <w:rPr>
          <w:rFonts w:hint="eastAsia"/>
          <w:b/>
          <w:bCs/>
          <w:sz w:val="22"/>
        </w:rPr>
        <w:t>1611</w:t>
      </w:r>
      <w:r w:rsidRPr="006F6A88">
        <w:rPr>
          <w:rFonts w:hint="eastAsia"/>
          <w:b/>
          <w:bCs/>
          <w:sz w:val="22"/>
        </w:rPr>
        <w:t>号</w:t>
      </w:r>
    </w:p>
    <w:p w:rsidR="00BD46FD" w:rsidRPr="003077E5" w:rsidRDefault="00BD46FD" w:rsidP="00BD46FD">
      <w:pPr>
        <w:adjustRightInd w:val="0"/>
        <w:snapToGrid w:val="0"/>
        <w:ind w:firstLineChars="200" w:firstLine="442"/>
        <w:jc w:val="left"/>
        <w:outlineLvl w:val="2"/>
        <w:rPr>
          <w:b/>
          <w:color w:val="000000"/>
          <w:sz w:val="22"/>
        </w:rPr>
      </w:pPr>
      <w:bookmarkStart w:id="6" w:name="_Toc216446093"/>
      <w:r>
        <w:rPr>
          <w:b/>
          <w:color w:val="000000"/>
          <w:sz w:val="22"/>
        </w:rPr>
        <w:t xml:space="preserve">4 </w:t>
      </w:r>
      <w:r>
        <w:rPr>
          <w:b/>
          <w:color w:val="000000"/>
          <w:sz w:val="22"/>
        </w:rPr>
        <w:t>招标范围与内容</w:t>
      </w:r>
      <w:bookmarkEnd w:id="6"/>
    </w:p>
    <w:p w:rsidR="00BD46FD" w:rsidRDefault="00BD46FD" w:rsidP="00BD46FD">
      <w:pPr>
        <w:autoSpaceDN w:val="0"/>
        <w:adjustRightInd w:val="0"/>
        <w:snapToGrid w:val="0"/>
        <w:ind w:firstLineChars="200" w:firstLine="440"/>
        <w:textAlignment w:val="baseline"/>
        <w:rPr>
          <w:bCs/>
          <w:sz w:val="22"/>
        </w:rPr>
      </w:pPr>
      <w:r>
        <w:rPr>
          <w:sz w:val="22"/>
        </w:rPr>
        <w:t xml:space="preserve">4.1 </w:t>
      </w:r>
      <w:r>
        <w:rPr>
          <w:sz w:val="22"/>
        </w:rPr>
        <w:t>项目招标范围及内容：</w:t>
      </w:r>
      <w:r w:rsidRPr="00AC21A8">
        <w:rPr>
          <w:rFonts w:hint="eastAsia"/>
          <w:bCs/>
          <w:sz w:val="22"/>
        </w:rPr>
        <w:t>本次招标采购上海市浦东新区南汇精神卫生中心</w:t>
      </w:r>
      <w:r>
        <w:rPr>
          <w:rFonts w:hint="eastAsia"/>
          <w:bCs/>
          <w:sz w:val="22"/>
        </w:rPr>
        <w:t>音乐放</w:t>
      </w:r>
      <w:r>
        <w:rPr>
          <w:rFonts w:hint="eastAsia"/>
          <w:bCs/>
          <w:sz w:val="22"/>
        </w:rPr>
        <w:lastRenderedPageBreak/>
        <w:t>松系统</w:t>
      </w:r>
      <w:r w:rsidRPr="00AC21A8">
        <w:rPr>
          <w:rFonts w:hint="eastAsia"/>
          <w:bCs/>
          <w:sz w:val="22"/>
        </w:rPr>
        <w:t>的供货、安装及调试。</w:t>
      </w:r>
    </w:p>
    <w:p w:rsidR="00BD46FD" w:rsidRPr="003077E5" w:rsidRDefault="00BD46FD" w:rsidP="00BD46FD">
      <w:pPr>
        <w:autoSpaceDN w:val="0"/>
        <w:adjustRightInd w:val="0"/>
        <w:snapToGrid w:val="0"/>
        <w:ind w:firstLineChars="200" w:firstLine="440"/>
        <w:textAlignment w:val="baseline"/>
        <w:rPr>
          <w:bCs/>
          <w:sz w:val="22"/>
        </w:rPr>
      </w:pPr>
      <w:r>
        <w:rPr>
          <w:sz w:val="22"/>
        </w:rPr>
        <w:t xml:space="preserve">4.2 </w:t>
      </w:r>
      <w:r>
        <w:rPr>
          <w:sz w:val="22"/>
        </w:rPr>
        <w:t>交付日期：</w:t>
      </w:r>
      <w:r>
        <w:rPr>
          <w:bCs/>
          <w:sz w:val="22"/>
        </w:rPr>
        <w:t>自合同签订之日起</w:t>
      </w:r>
      <w:r>
        <w:rPr>
          <w:bCs/>
          <w:sz w:val="22"/>
        </w:rPr>
        <w:t>30</w:t>
      </w:r>
      <w:r>
        <w:rPr>
          <w:bCs/>
          <w:sz w:val="22"/>
        </w:rPr>
        <w:t>天内供货至采购人指定地点并完成安装、调试等。</w:t>
      </w:r>
    </w:p>
    <w:p w:rsidR="00BD46FD" w:rsidRDefault="00BD46FD" w:rsidP="00BD46FD">
      <w:pPr>
        <w:adjustRightInd w:val="0"/>
        <w:snapToGrid w:val="0"/>
        <w:ind w:firstLineChars="200" w:firstLine="442"/>
        <w:jc w:val="left"/>
        <w:outlineLvl w:val="2"/>
        <w:rPr>
          <w:b/>
          <w:color w:val="000000"/>
          <w:sz w:val="22"/>
        </w:rPr>
      </w:pPr>
      <w:bookmarkStart w:id="7" w:name="_Toc216446094"/>
      <w:r>
        <w:rPr>
          <w:b/>
          <w:color w:val="000000"/>
          <w:sz w:val="22"/>
        </w:rPr>
        <w:t xml:space="preserve">5 </w:t>
      </w:r>
      <w:r>
        <w:rPr>
          <w:b/>
          <w:color w:val="000000"/>
          <w:sz w:val="22"/>
        </w:rPr>
        <w:t>承包方式</w:t>
      </w:r>
      <w:bookmarkEnd w:id="7"/>
    </w:p>
    <w:p w:rsidR="00BD46FD" w:rsidRPr="003077E5" w:rsidRDefault="00BD46FD" w:rsidP="00BD46FD">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BD46FD" w:rsidRDefault="00BD46FD" w:rsidP="00BD46FD">
      <w:pPr>
        <w:snapToGrid w:val="0"/>
        <w:ind w:firstLineChars="200" w:firstLine="440"/>
        <w:rPr>
          <w:sz w:val="22"/>
        </w:rPr>
      </w:pPr>
      <w:r>
        <w:rPr>
          <w:color w:val="000000"/>
          <w:sz w:val="22"/>
        </w:rPr>
        <w:t>5.2</w:t>
      </w:r>
      <w:r>
        <w:rPr>
          <w:color w:val="0000FF"/>
          <w:sz w:val="22"/>
        </w:rPr>
        <w:t>本项目不允许分包。</w:t>
      </w:r>
    </w:p>
    <w:p w:rsidR="00BD46FD" w:rsidRDefault="00BD46FD" w:rsidP="00BD46FD">
      <w:pPr>
        <w:adjustRightInd w:val="0"/>
        <w:snapToGrid w:val="0"/>
        <w:ind w:firstLineChars="200" w:firstLine="442"/>
        <w:jc w:val="left"/>
        <w:outlineLvl w:val="2"/>
        <w:rPr>
          <w:b/>
          <w:color w:val="000000"/>
          <w:sz w:val="22"/>
        </w:rPr>
      </w:pPr>
      <w:bookmarkStart w:id="8" w:name="_Toc216446095"/>
      <w:r>
        <w:rPr>
          <w:b/>
          <w:color w:val="000000"/>
          <w:sz w:val="22"/>
        </w:rPr>
        <w:t xml:space="preserve">6 </w:t>
      </w:r>
      <w:r>
        <w:rPr>
          <w:b/>
          <w:color w:val="000000"/>
          <w:sz w:val="22"/>
        </w:rPr>
        <w:t>合同的签订</w:t>
      </w:r>
      <w:bookmarkEnd w:id="8"/>
    </w:p>
    <w:p w:rsidR="00BD46FD" w:rsidRDefault="00BD46FD" w:rsidP="00BD46FD">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BD46FD" w:rsidRDefault="00BD46FD" w:rsidP="00BD46FD">
      <w:pPr>
        <w:adjustRightInd w:val="0"/>
        <w:snapToGrid w:val="0"/>
        <w:ind w:firstLineChars="200" w:firstLine="442"/>
        <w:jc w:val="left"/>
        <w:outlineLvl w:val="2"/>
        <w:rPr>
          <w:sz w:val="22"/>
        </w:rPr>
      </w:pPr>
      <w:bookmarkStart w:id="9" w:name="_Toc216446096"/>
      <w:r>
        <w:rPr>
          <w:b/>
          <w:color w:val="000000"/>
          <w:sz w:val="22"/>
        </w:rPr>
        <w:t xml:space="preserve">7 </w:t>
      </w:r>
      <w:r>
        <w:rPr>
          <w:b/>
          <w:color w:val="000000"/>
          <w:sz w:val="22"/>
        </w:rPr>
        <w:t>结算原则和支付方式</w:t>
      </w:r>
      <w:bookmarkEnd w:id="9"/>
    </w:p>
    <w:p w:rsidR="00BD46FD" w:rsidRDefault="00BD46FD" w:rsidP="00BD46FD">
      <w:pPr>
        <w:snapToGrid w:val="0"/>
        <w:ind w:firstLineChars="200" w:firstLine="440"/>
        <w:rPr>
          <w:sz w:val="22"/>
        </w:rPr>
      </w:pPr>
      <w:r>
        <w:rPr>
          <w:sz w:val="22"/>
        </w:rPr>
        <w:t xml:space="preserve">7.1 </w:t>
      </w:r>
      <w:r>
        <w:rPr>
          <w:sz w:val="22"/>
        </w:rPr>
        <w:t>结算原则</w:t>
      </w:r>
    </w:p>
    <w:p w:rsidR="00BD46FD" w:rsidRPr="003077E5" w:rsidRDefault="00BD46FD" w:rsidP="00BD46FD">
      <w:pPr>
        <w:snapToGrid w:val="0"/>
        <w:ind w:firstLineChars="200" w:firstLine="440"/>
        <w:rPr>
          <w:b/>
          <w:bCs/>
          <w:color w:val="FF0000"/>
          <w:sz w:val="22"/>
          <w:u w:val="wavyHeavy"/>
        </w:rPr>
      </w:pPr>
      <w:r>
        <w:rPr>
          <w:sz w:val="22"/>
        </w:rPr>
        <w:t xml:space="preserve">7.1.1 </w:t>
      </w:r>
      <w:r>
        <w:rPr>
          <w:sz w:val="22"/>
        </w:rPr>
        <w:t>本项目合同总价不变，采购人不会因人工费、物价、费率、汇率或其他因素（不可抗力除外）的变动而进行调整。</w:t>
      </w:r>
    </w:p>
    <w:p w:rsidR="00BD46FD" w:rsidRDefault="00BD46FD" w:rsidP="00BD46FD">
      <w:pPr>
        <w:snapToGrid w:val="0"/>
        <w:ind w:firstLineChars="200" w:firstLine="440"/>
        <w:rPr>
          <w:sz w:val="22"/>
        </w:rPr>
      </w:pPr>
      <w:r>
        <w:rPr>
          <w:sz w:val="22"/>
        </w:rPr>
        <w:t>7.1.2</w:t>
      </w:r>
      <w:r>
        <w:rPr>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BD46FD" w:rsidRDefault="00BD46FD" w:rsidP="00BD46FD">
      <w:pPr>
        <w:snapToGrid w:val="0"/>
        <w:ind w:firstLineChars="200" w:firstLine="440"/>
        <w:rPr>
          <w:sz w:val="22"/>
        </w:rPr>
      </w:pPr>
      <w:r>
        <w:rPr>
          <w:sz w:val="22"/>
        </w:rPr>
        <w:t xml:space="preserve">7.2 </w:t>
      </w:r>
      <w:r>
        <w:rPr>
          <w:sz w:val="22"/>
        </w:rPr>
        <w:t>支付方式</w:t>
      </w:r>
    </w:p>
    <w:p w:rsidR="00BD46FD" w:rsidRDefault="00BD46FD" w:rsidP="00BD46FD">
      <w:pPr>
        <w:snapToGrid w:val="0"/>
        <w:ind w:firstLineChars="200" w:firstLine="440"/>
        <w:rPr>
          <w:sz w:val="22"/>
        </w:rPr>
      </w:pPr>
      <w:r>
        <w:rPr>
          <w:sz w:val="22"/>
        </w:rPr>
        <w:t xml:space="preserve">7.2.1 </w:t>
      </w:r>
      <w:r>
        <w:rPr>
          <w:sz w:val="22"/>
        </w:rPr>
        <w:t>本项目合同金额采用</w:t>
      </w:r>
      <w:r w:rsidRPr="006F6A88">
        <w:rPr>
          <w:sz w:val="22"/>
        </w:rPr>
        <w:t>一次性支付</w:t>
      </w:r>
      <w:r>
        <w:rPr>
          <w:sz w:val="22"/>
        </w:rPr>
        <w:t>方式，在采购人和中标人合同签订，且财政资金到位后，按下款要求支付相应的合同款项。</w:t>
      </w:r>
    </w:p>
    <w:p w:rsidR="00BD46FD" w:rsidRPr="006F6A88" w:rsidRDefault="00BD46FD" w:rsidP="00BD46FD">
      <w:pPr>
        <w:snapToGrid w:val="0"/>
        <w:ind w:firstLineChars="200" w:firstLine="440"/>
        <w:rPr>
          <w:i/>
          <w:color w:val="FF0000"/>
          <w:sz w:val="22"/>
        </w:rPr>
      </w:pPr>
      <w:r>
        <w:rPr>
          <w:sz w:val="22"/>
        </w:rPr>
        <w:t>7.2.2</w:t>
      </w:r>
      <w:r>
        <w:rPr>
          <w:sz w:val="22"/>
        </w:rPr>
        <w:t>项目整体完成并经验收合格，且采购人收到货物及其发票</w:t>
      </w:r>
      <w:r>
        <w:rPr>
          <w:rFonts w:hint="eastAsia"/>
          <w:sz w:val="22"/>
        </w:rPr>
        <w:t>3</w:t>
      </w:r>
      <w:r>
        <w:rPr>
          <w:sz w:val="22"/>
        </w:rPr>
        <w:t>0</w:t>
      </w:r>
      <w:r>
        <w:rPr>
          <w:sz w:val="22"/>
        </w:rPr>
        <w:t>日内，支付全部合同金额。</w:t>
      </w:r>
    </w:p>
    <w:p w:rsidR="00BD46FD" w:rsidRDefault="00BD46FD" w:rsidP="00BD46FD">
      <w:pPr>
        <w:snapToGrid w:val="0"/>
        <w:ind w:firstLineChars="200" w:firstLine="440"/>
        <w:jc w:val="left"/>
        <w:rPr>
          <w:sz w:val="22"/>
        </w:rPr>
      </w:pPr>
      <w:r>
        <w:rPr>
          <w:sz w:val="22"/>
        </w:rPr>
        <w:t>7.3</w:t>
      </w:r>
      <w:r>
        <w:rPr>
          <w:sz w:val="22"/>
        </w:rPr>
        <w:t>中标人因自身原因造成返工的工作量，采购人将不予计量和支付。</w:t>
      </w:r>
    </w:p>
    <w:p w:rsidR="00BD46FD" w:rsidRDefault="00BD46FD" w:rsidP="00BD46FD">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年期贷款市场报价利率。</w:t>
      </w:r>
    </w:p>
    <w:p w:rsidR="00BD46FD" w:rsidRDefault="00BD46FD" w:rsidP="00BD46FD">
      <w:pPr>
        <w:adjustRightInd w:val="0"/>
        <w:snapToGrid w:val="0"/>
        <w:jc w:val="center"/>
        <w:outlineLvl w:val="1"/>
        <w:rPr>
          <w:rFonts w:eastAsia="黑体"/>
          <w:color w:val="000000"/>
          <w:sz w:val="30"/>
          <w:szCs w:val="30"/>
        </w:rPr>
      </w:pPr>
      <w:bookmarkStart w:id="10" w:name="_Toc216446097"/>
      <w:r>
        <w:rPr>
          <w:rFonts w:eastAsia="黑体"/>
          <w:color w:val="000000"/>
          <w:sz w:val="30"/>
          <w:szCs w:val="30"/>
        </w:rPr>
        <w:t>三、技术质量要求</w:t>
      </w:r>
      <w:bookmarkEnd w:id="10"/>
    </w:p>
    <w:p w:rsidR="00BD46FD" w:rsidRDefault="00BD46FD" w:rsidP="00BD46FD">
      <w:pPr>
        <w:adjustRightInd w:val="0"/>
        <w:snapToGrid w:val="0"/>
        <w:ind w:firstLineChars="200" w:firstLine="442"/>
        <w:outlineLvl w:val="2"/>
        <w:rPr>
          <w:b/>
          <w:bCs/>
          <w:sz w:val="22"/>
        </w:rPr>
      </w:pPr>
      <w:bookmarkStart w:id="11" w:name="_Toc476308503"/>
      <w:bookmarkStart w:id="12" w:name="_Toc216446098"/>
      <w:r>
        <w:rPr>
          <w:b/>
          <w:bCs/>
          <w:sz w:val="22"/>
        </w:rPr>
        <w:t xml:space="preserve">8 </w:t>
      </w:r>
      <w:r>
        <w:rPr>
          <w:b/>
          <w:bCs/>
          <w:sz w:val="22"/>
        </w:rPr>
        <w:t>适用技术规范和规范性文件</w:t>
      </w:r>
      <w:bookmarkEnd w:id="11"/>
      <w:bookmarkEnd w:id="12"/>
    </w:p>
    <w:p w:rsidR="00BD46FD" w:rsidRDefault="00BD46FD" w:rsidP="00BD46FD">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BD46FD" w:rsidRDefault="00BD46FD" w:rsidP="00BD46FD">
      <w:pPr>
        <w:adjustRightInd w:val="0"/>
        <w:snapToGrid w:val="0"/>
        <w:ind w:firstLineChars="200" w:firstLine="442"/>
        <w:outlineLvl w:val="2"/>
        <w:rPr>
          <w:b/>
          <w:bCs/>
          <w:sz w:val="22"/>
        </w:rPr>
      </w:pPr>
      <w:bookmarkStart w:id="13" w:name="_Toc216446099"/>
      <w:r>
        <w:rPr>
          <w:b/>
          <w:bCs/>
          <w:sz w:val="22"/>
        </w:rPr>
        <w:t xml:space="preserve">9 </w:t>
      </w:r>
      <w:r>
        <w:rPr>
          <w:b/>
          <w:bCs/>
          <w:sz w:val="22"/>
        </w:rPr>
        <w:t>招标内容与质量要求</w:t>
      </w:r>
      <w:bookmarkEnd w:id="13"/>
    </w:p>
    <w:p w:rsidR="00BD46FD" w:rsidRPr="00125A15" w:rsidRDefault="00BD46FD" w:rsidP="00BD46FD">
      <w:pPr>
        <w:snapToGrid w:val="0"/>
        <w:ind w:firstLineChars="200" w:firstLine="440"/>
        <w:rPr>
          <w:sz w:val="22"/>
        </w:rPr>
      </w:pPr>
      <w:r>
        <w:rPr>
          <w:sz w:val="22"/>
        </w:rPr>
        <w:t xml:space="preserve">9.1 </w:t>
      </w:r>
      <w:r>
        <w:rPr>
          <w:sz w:val="22"/>
        </w:rPr>
        <w:t>供货清单</w:t>
      </w:r>
    </w:p>
    <w:tbl>
      <w:tblPr>
        <w:tblW w:w="48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1032"/>
        <w:gridCol w:w="784"/>
        <w:gridCol w:w="1792"/>
        <w:gridCol w:w="879"/>
        <w:gridCol w:w="1459"/>
        <w:gridCol w:w="731"/>
        <w:gridCol w:w="986"/>
      </w:tblGrid>
      <w:tr w:rsidR="00BD46FD" w:rsidTr="007314AE">
        <w:trPr>
          <w:trHeight w:val="567"/>
          <w:tblHeader/>
          <w:jc w:val="center"/>
        </w:trPr>
        <w:tc>
          <w:tcPr>
            <w:tcW w:w="297" w:type="pct"/>
            <w:vAlign w:val="center"/>
          </w:tcPr>
          <w:p w:rsidR="00BD46FD" w:rsidRDefault="00BD46FD" w:rsidP="007314AE">
            <w:pPr>
              <w:adjustRightInd w:val="0"/>
              <w:snapToGrid w:val="0"/>
              <w:jc w:val="center"/>
              <w:rPr>
                <w:b/>
                <w:bCs/>
                <w:sz w:val="22"/>
              </w:rPr>
            </w:pPr>
            <w:r>
              <w:rPr>
                <w:b/>
                <w:bCs/>
                <w:sz w:val="22"/>
              </w:rPr>
              <w:lastRenderedPageBreak/>
              <w:t>序号</w:t>
            </w:r>
          </w:p>
        </w:tc>
        <w:tc>
          <w:tcPr>
            <w:tcW w:w="722" w:type="pct"/>
            <w:vAlign w:val="center"/>
          </w:tcPr>
          <w:p w:rsidR="00BD46FD" w:rsidRDefault="00BD46FD" w:rsidP="007314AE">
            <w:pPr>
              <w:adjustRightInd w:val="0"/>
              <w:snapToGrid w:val="0"/>
              <w:jc w:val="center"/>
              <w:rPr>
                <w:b/>
                <w:bCs/>
                <w:sz w:val="22"/>
              </w:rPr>
            </w:pPr>
            <w:r>
              <w:rPr>
                <w:b/>
                <w:bCs/>
                <w:sz w:val="22"/>
              </w:rPr>
              <w:t>名称</w:t>
            </w:r>
          </w:p>
        </w:tc>
        <w:tc>
          <w:tcPr>
            <w:tcW w:w="540" w:type="pct"/>
            <w:vAlign w:val="center"/>
          </w:tcPr>
          <w:p w:rsidR="00BD46FD" w:rsidRDefault="00BD46FD" w:rsidP="007314AE">
            <w:pPr>
              <w:adjustRightInd w:val="0"/>
              <w:snapToGrid w:val="0"/>
              <w:jc w:val="center"/>
              <w:rPr>
                <w:b/>
                <w:bCs/>
                <w:sz w:val="22"/>
              </w:rPr>
            </w:pPr>
            <w:r>
              <w:rPr>
                <w:rFonts w:hint="eastAsia"/>
                <w:b/>
                <w:bCs/>
                <w:sz w:val="22"/>
              </w:rPr>
              <w:t>医疗器械类别</w:t>
            </w:r>
          </w:p>
        </w:tc>
        <w:tc>
          <w:tcPr>
            <w:tcW w:w="1162" w:type="pct"/>
            <w:vAlign w:val="center"/>
          </w:tcPr>
          <w:p w:rsidR="00BD46FD" w:rsidRDefault="00BD46FD" w:rsidP="007314AE">
            <w:pPr>
              <w:adjustRightInd w:val="0"/>
              <w:snapToGrid w:val="0"/>
              <w:jc w:val="center"/>
              <w:rPr>
                <w:b/>
                <w:bCs/>
                <w:sz w:val="22"/>
              </w:rPr>
            </w:pPr>
            <w:r>
              <w:rPr>
                <w:b/>
                <w:bCs/>
                <w:sz w:val="22"/>
              </w:rPr>
              <w:t>规格技术参数</w:t>
            </w:r>
          </w:p>
          <w:p w:rsidR="00BD46FD" w:rsidRDefault="00BD46FD" w:rsidP="007314AE">
            <w:pPr>
              <w:adjustRightInd w:val="0"/>
              <w:snapToGrid w:val="0"/>
              <w:jc w:val="center"/>
              <w:rPr>
                <w:b/>
                <w:bCs/>
                <w:sz w:val="22"/>
              </w:rPr>
            </w:pPr>
            <w:r>
              <w:rPr>
                <w:b/>
                <w:bCs/>
                <w:sz w:val="22"/>
              </w:rPr>
              <w:t>（含材料、工艺要求）</w:t>
            </w:r>
          </w:p>
        </w:tc>
        <w:tc>
          <w:tcPr>
            <w:tcW w:w="371" w:type="pct"/>
            <w:vAlign w:val="center"/>
          </w:tcPr>
          <w:p w:rsidR="00BD46FD" w:rsidRDefault="00BD46FD" w:rsidP="007314AE">
            <w:pPr>
              <w:adjustRightInd w:val="0"/>
              <w:snapToGrid w:val="0"/>
              <w:jc w:val="center"/>
              <w:rPr>
                <w:b/>
                <w:bCs/>
                <w:sz w:val="22"/>
              </w:rPr>
            </w:pPr>
            <w:r>
              <w:rPr>
                <w:b/>
                <w:bCs/>
                <w:sz w:val="22"/>
              </w:rPr>
              <w:t>数量（套）</w:t>
            </w:r>
          </w:p>
        </w:tc>
        <w:tc>
          <w:tcPr>
            <w:tcW w:w="956" w:type="pct"/>
            <w:vAlign w:val="center"/>
          </w:tcPr>
          <w:p w:rsidR="00BD46FD" w:rsidRDefault="00BD46FD" w:rsidP="007314AE">
            <w:pPr>
              <w:adjustRightInd w:val="0"/>
              <w:snapToGrid w:val="0"/>
              <w:jc w:val="center"/>
              <w:rPr>
                <w:b/>
                <w:bCs/>
                <w:sz w:val="22"/>
              </w:rPr>
            </w:pPr>
            <w:r>
              <w:rPr>
                <w:b/>
                <w:bCs/>
                <w:sz w:val="22"/>
              </w:rPr>
              <w:t>供货期</w:t>
            </w:r>
          </w:p>
        </w:tc>
        <w:tc>
          <w:tcPr>
            <w:tcW w:w="507" w:type="pct"/>
            <w:vAlign w:val="center"/>
          </w:tcPr>
          <w:p w:rsidR="00BD46FD" w:rsidRDefault="00BD46FD" w:rsidP="007314AE">
            <w:pPr>
              <w:adjustRightInd w:val="0"/>
              <w:snapToGrid w:val="0"/>
              <w:jc w:val="center"/>
              <w:rPr>
                <w:b/>
                <w:bCs/>
                <w:sz w:val="22"/>
              </w:rPr>
            </w:pPr>
            <w:r>
              <w:rPr>
                <w:b/>
                <w:bCs/>
                <w:sz w:val="22"/>
              </w:rPr>
              <w:t>质保期</w:t>
            </w:r>
          </w:p>
        </w:tc>
        <w:tc>
          <w:tcPr>
            <w:tcW w:w="445" w:type="pct"/>
            <w:vAlign w:val="center"/>
          </w:tcPr>
          <w:p w:rsidR="00BD46FD" w:rsidRDefault="00BD46FD" w:rsidP="007314AE">
            <w:pPr>
              <w:adjustRightInd w:val="0"/>
              <w:snapToGrid w:val="0"/>
              <w:jc w:val="center"/>
              <w:rPr>
                <w:b/>
                <w:bCs/>
                <w:sz w:val="22"/>
              </w:rPr>
            </w:pPr>
            <w:r>
              <w:rPr>
                <w:b/>
                <w:bCs/>
                <w:sz w:val="22"/>
              </w:rPr>
              <w:t>备注</w:t>
            </w:r>
          </w:p>
        </w:tc>
      </w:tr>
      <w:tr w:rsidR="00BD46FD" w:rsidTr="007314AE">
        <w:trPr>
          <w:trHeight w:val="567"/>
          <w:jc w:val="center"/>
        </w:trPr>
        <w:tc>
          <w:tcPr>
            <w:tcW w:w="297" w:type="pct"/>
            <w:vAlign w:val="center"/>
          </w:tcPr>
          <w:p w:rsidR="00BD46FD" w:rsidRDefault="00BD46FD" w:rsidP="007314AE">
            <w:pPr>
              <w:adjustRightInd w:val="0"/>
              <w:snapToGrid w:val="0"/>
              <w:jc w:val="center"/>
              <w:rPr>
                <w:b/>
                <w:bCs/>
                <w:sz w:val="22"/>
              </w:rPr>
            </w:pPr>
            <w:r>
              <w:rPr>
                <w:rFonts w:hint="eastAsia"/>
                <w:b/>
                <w:bCs/>
                <w:sz w:val="22"/>
              </w:rPr>
              <w:t>1</w:t>
            </w:r>
          </w:p>
        </w:tc>
        <w:tc>
          <w:tcPr>
            <w:tcW w:w="722" w:type="pct"/>
            <w:vAlign w:val="center"/>
          </w:tcPr>
          <w:p w:rsidR="00BD46FD" w:rsidRDefault="00BD46FD" w:rsidP="007314AE">
            <w:pPr>
              <w:adjustRightInd w:val="0"/>
              <w:snapToGrid w:val="0"/>
              <w:jc w:val="center"/>
              <w:rPr>
                <w:b/>
                <w:bCs/>
                <w:sz w:val="22"/>
              </w:rPr>
            </w:pPr>
            <w:r w:rsidRPr="00AC21A8">
              <w:rPr>
                <w:rFonts w:hint="eastAsia"/>
                <w:bCs/>
                <w:sz w:val="22"/>
              </w:rPr>
              <w:t>体感音乐放松系统</w:t>
            </w:r>
          </w:p>
        </w:tc>
        <w:tc>
          <w:tcPr>
            <w:tcW w:w="540" w:type="pct"/>
            <w:vAlign w:val="center"/>
          </w:tcPr>
          <w:p w:rsidR="00BD46FD" w:rsidRDefault="00BD46FD" w:rsidP="007314AE">
            <w:pPr>
              <w:adjustRightInd w:val="0"/>
              <w:snapToGrid w:val="0"/>
              <w:jc w:val="center"/>
              <w:rPr>
                <w:sz w:val="22"/>
              </w:rPr>
            </w:pPr>
            <w:r>
              <w:rPr>
                <w:rFonts w:hint="eastAsia"/>
                <w:sz w:val="22"/>
              </w:rPr>
              <w:t>不属于医疗器械管理</w:t>
            </w:r>
          </w:p>
        </w:tc>
        <w:tc>
          <w:tcPr>
            <w:tcW w:w="1162" w:type="pct"/>
            <w:vAlign w:val="center"/>
          </w:tcPr>
          <w:p w:rsidR="00BD46FD" w:rsidRDefault="00BD46FD" w:rsidP="007314AE">
            <w:pPr>
              <w:adjustRightInd w:val="0"/>
              <w:snapToGrid w:val="0"/>
              <w:jc w:val="center"/>
              <w:rPr>
                <w:b/>
                <w:bCs/>
                <w:sz w:val="22"/>
              </w:rPr>
            </w:pPr>
            <w:r>
              <w:rPr>
                <w:rFonts w:hint="eastAsia"/>
                <w:sz w:val="22"/>
              </w:rPr>
              <w:t>详见</w:t>
            </w:r>
            <w:r>
              <w:rPr>
                <w:sz w:val="22"/>
              </w:rPr>
              <w:t>9.2.2</w:t>
            </w:r>
          </w:p>
        </w:tc>
        <w:tc>
          <w:tcPr>
            <w:tcW w:w="371" w:type="pct"/>
            <w:vAlign w:val="center"/>
          </w:tcPr>
          <w:p w:rsidR="00BD46FD" w:rsidRPr="00617668" w:rsidRDefault="00BD46FD" w:rsidP="007314AE">
            <w:pPr>
              <w:adjustRightInd w:val="0"/>
              <w:snapToGrid w:val="0"/>
              <w:jc w:val="center"/>
              <w:rPr>
                <w:bCs/>
                <w:sz w:val="22"/>
              </w:rPr>
            </w:pPr>
            <w:r>
              <w:rPr>
                <w:bCs/>
                <w:sz w:val="22"/>
              </w:rPr>
              <w:t>5</w:t>
            </w:r>
            <w:r>
              <w:rPr>
                <w:rFonts w:hint="eastAsia"/>
                <w:bCs/>
                <w:sz w:val="22"/>
              </w:rPr>
              <w:t>套</w:t>
            </w:r>
          </w:p>
        </w:tc>
        <w:tc>
          <w:tcPr>
            <w:tcW w:w="956" w:type="pct"/>
            <w:vAlign w:val="center"/>
          </w:tcPr>
          <w:p w:rsidR="00BD46FD" w:rsidRPr="00617668" w:rsidRDefault="00BD46FD" w:rsidP="007314AE">
            <w:pPr>
              <w:adjustRightInd w:val="0"/>
              <w:snapToGrid w:val="0"/>
              <w:jc w:val="center"/>
              <w:rPr>
                <w:rFonts w:asciiTheme="minorEastAsia" w:eastAsiaTheme="minorEastAsia" w:hAnsiTheme="minorEastAsia"/>
                <w:bCs/>
                <w:sz w:val="22"/>
              </w:rPr>
            </w:pPr>
            <w:r w:rsidRPr="00617668">
              <w:rPr>
                <w:rFonts w:asciiTheme="minorEastAsia" w:eastAsiaTheme="minorEastAsia" w:hAnsiTheme="minorEastAsia"/>
                <w:bCs/>
                <w:sz w:val="22"/>
              </w:rPr>
              <w:t>自合同签订之日起30天内供货至采购人指定地点并完成安装、调试等。</w:t>
            </w:r>
          </w:p>
        </w:tc>
        <w:tc>
          <w:tcPr>
            <w:tcW w:w="507" w:type="pct"/>
            <w:vAlign w:val="center"/>
          </w:tcPr>
          <w:p w:rsidR="00BD46FD" w:rsidRPr="00617668" w:rsidRDefault="00BD46FD" w:rsidP="007314AE">
            <w:pPr>
              <w:adjustRightInd w:val="0"/>
              <w:snapToGrid w:val="0"/>
              <w:jc w:val="center"/>
              <w:rPr>
                <w:rFonts w:asciiTheme="minorEastAsia" w:eastAsiaTheme="minorEastAsia" w:hAnsiTheme="minorEastAsia"/>
                <w:b/>
                <w:bCs/>
                <w:sz w:val="22"/>
              </w:rPr>
            </w:pPr>
            <w:r w:rsidRPr="00617668">
              <w:rPr>
                <w:rFonts w:asciiTheme="minorEastAsia" w:eastAsiaTheme="minorEastAsia" w:hAnsiTheme="minorEastAsia" w:hint="eastAsia"/>
                <w:sz w:val="22"/>
              </w:rPr>
              <w:t>整机原厂全保≥5年</w:t>
            </w:r>
          </w:p>
        </w:tc>
        <w:tc>
          <w:tcPr>
            <w:tcW w:w="445" w:type="pct"/>
            <w:vAlign w:val="center"/>
          </w:tcPr>
          <w:p w:rsidR="00BD46FD" w:rsidRDefault="00BD46FD" w:rsidP="007314AE">
            <w:pPr>
              <w:adjustRightInd w:val="0"/>
              <w:snapToGrid w:val="0"/>
              <w:jc w:val="center"/>
              <w:rPr>
                <w:b/>
                <w:bCs/>
                <w:sz w:val="22"/>
              </w:rPr>
            </w:pPr>
            <w:r>
              <w:rPr>
                <w:b/>
                <w:bCs/>
                <w:sz w:val="22"/>
              </w:rPr>
              <w:t>分项预算金额</w:t>
            </w:r>
            <w:r>
              <w:rPr>
                <w:rFonts w:hint="eastAsia"/>
                <w:b/>
                <w:bCs/>
                <w:sz w:val="22"/>
              </w:rPr>
              <w:t>1</w:t>
            </w:r>
            <w:r>
              <w:rPr>
                <w:b/>
                <w:bCs/>
                <w:sz w:val="22"/>
              </w:rPr>
              <w:t>500000</w:t>
            </w:r>
            <w:r>
              <w:rPr>
                <w:b/>
                <w:bCs/>
                <w:sz w:val="22"/>
              </w:rPr>
              <w:t>元</w:t>
            </w:r>
          </w:p>
        </w:tc>
      </w:tr>
      <w:tr w:rsidR="00BD46FD" w:rsidTr="007314AE">
        <w:trPr>
          <w:trHeight w:val="567"/>
          <w:jc w:val="center"/>
        </w:trPr>
        <w:tc>
          <w:tcPr>
            <w:tcW w:w="297" w:type="pct"/>
            <w:vAlign w:val="center"/>
          </w:tcPr>
          <w:p w:rsidR="00BD46FD" w:rsidRDefault="00BD46FD" w:rsidP="007314AE">
            <w:pPr>
              <w:adjustRightInd w:val="0"/>
              <w:snapToGrid w:val="0"/>
              <w:jc w:val="center"/>
              <w:rPr>
                <w:b/>
                <w:bCs/>
                <w:sz w:val="22"/>
              </w:rPr>
            </w:pPr>
            <w:r>
              <w:rPr>
                <w:rFonts w:hint="eastAsia"/>
                <w:b/>
                <w:bCs/>
                <w:sz w:val="22"/>
              </w:rPr>
              <w:t>2</w:t>
            </w:r>
          </w:p>
        </w:tc>
        <w:tc>
          <w:tcPr>
            <w:tcW w:w="722" w:type="pct"/>
            <w:vAlign w:val="center"/>
          </w:tcPr>
          <w:p w:rsidR="00BD46FD" w:rsidRDefault="00BD46FD" w:rsidP="007314AE">
            <w:pPr>
              <w:adjustRightInd w:val="0"/>
              <w:snapToGrid w:val="0"/>
              <w:jc w:val="center"/>
              <w:rPr>
                <w:b/>
                <w:bCs/>
                <w:sz w:val="22"/>
              </w:rPr>
            </w:pPr>
            <w:r w:rsidRPr="007B5AF9">
              <w:rPr>
                <w:rFonts w:hint="eastAsia"/>
                <w:bCs/>
                <w:sz w:val="22"/>
              </w:rPr>
              <w:t>智能反馈团体无线音乐减压放松训练系统</w:t>
            </w:r>
          </w:p>
        </w:tc>
        <w:tc>
          <w:tcPr>
            <w:tcW w:w="540" w:type="pct"/>
            <w:vAlign w:val="center"/>
          </w:tcPr>
          <w:p w:rsidR="00BD46FD" w:rsidRDefault="00BD46FD" w:rsidP="007314AE">
            <w:pPr>
              <w:adjustRightInd w:val="0"/>
              <w:snapToGrid w:val="0"/>
              <w:jc w:val="center"/>
              <w:rPr>
                <w:sz w:val="22"/>
              </w:rPr>
            </w:pPr>
            <w:r>
              <w:rPr>
                <w:rFonts w:hint="eastAsia"/>
                <w:sz w:val="22"/>
              </w:rPr>
              <w:t>Ⅱ类</w:t>
            </w:r>
          </w:p>
        </w:tc>
        <w:tc>
          <w:tcPr>
            <w:tcW w:w="1162" w:type="pct"/>
            <w:vAlign w:val="center"/>
          </w:tcPr>
          <w:p w:rsidR="00BD46FD" w:rsidRDefault="00BD46FD" w:rsidP="007314AE">
            <w:pPr>
              <w:adjustRightInd w:val="0"/>
              <w:snapToGrid w:val="0"/>
              <w:jc w:val="center"/>
              <w:rPr>
                <w:b/>
                <w:bCs/>
                <w:sz w:val="22"/>
              </w:rPr>
            </w:pPr>
            <w:r>
              <w:rPr>
                <w:rFonts w:hint="eastAsia"/>
                <w:sz w:val="22"/>
              </w:rPr>
              <w:t>详见</w:t>
            </w:r>
            <w:r>
              <w:rPr>
                <w:sz w:val="22"/>
              </w:rPr>
              <w:t>9.2.2</w:t>
            </w:r>
          </w:p>
        </w:tc>
        <w:tc>
          <w:tcPr>
            <w:tcW w:w="371" w:type="pct"/>
            <w:vAlign w:val="center"/>
          </w:tcPr>
          <w:p w:rsidR="00BD46FD" w:rsidRPr="00617668" w:rsidRDefault="00BD46FD" w:rsidP="007314AE">
            <w:pPr>
              <w:adjustRightInd w:val="0"/>
              <w:snapToGrid w:val="0"/>
              <w:jc w:val="center"/>
              <w:rPr>
                <w:bCs/>
                <w:sz w:val="22"/>
              </w:rPr>
            </w:pPr>
            <w:r>
              <w:rPr>
                <w:bCs/>
                <w:sz w:val="22"/>
              </w:rPr>
              <w:t>1</w:t>
            </w:r>
            <w:r>
              <w:rPr>
                <w:bCs/>
                <w:sz w:val="22"/>
              </w:rPr>
              <w:t>套</w:t>
            </w:r>
          </w:p>
        </w:tc>
        <w:tc>
          <w:tcPr>
            <w:tcW w:w="956" w:type="pct"/>
            <w:vAlign w:val="center"/>
          </w:tcPr>
          <w:p w:rsidR="00BD46FD" w:rsidRPr="00617668" w:rsidRDefault="00BD46FD" w:rsidP="007314AE">
            <w:pPr>
              <w:adjustRightInd w:val="0"/>
              <w:snapToGrid w:val="0"/>
              <w:jc w:val="center"/>
              <w:rPr>
                <w:rFonts w:asciiTheme="minorEastAsia" w:eastAsiaTheme="minorEastAsia" w:hAnsiTheme="minorEastAsia"/>
                <w:bCs/>
                <w:sz w:val="22"/>
              </w:rPr>
            </w:pPr>
            <w:r w:rsidRPr="00617668">
              <w:rPr>
                <w:rFonts w:asciiTheme="minorEastAsia" w:eastAsiaTheme="minorEastAsia" w:hAnsiTheme="minorEastAsia"/>
                <w:bCs/>
                <w:sz w:val="22"/>
              </w:rPr>
              <w:t>自合同签订之日起30天内供货至采购人指定地点并完成安装、调试等。</w:t>
            </w:r>
          </w:p>
        </w:tc>
        <w:tc>
          <w:tcPr>
            <w:tcW w:w="507" w:type="pct"/>
            <w:vAlign w:val="center"/>
          </w:tcPr>
          <w:p w:rsidR="00BD46FD" w:rsidRPr="00617668" w:rsidRDefault="00BD46FD" w:rsidP="007314AE">
            <w:pPr>
              <w:adjustRightInd w:val="0"/>
              <w:snapToGrid w:val="0"/>
              <w:jc w:val="center"/>
              <w:rPr>
                <w:rFonts w:asciiTheme="minorEastAsia" w:eastAsiaTheme="minorEastAsia" w:hAnsiTheme="minorEastAsia"/>
                <w:b/>
                <w:bCs/>
                <w:sz w:val="22"/>
              </w:rPr>
            </w:pPr>
            <w:r w:rsidRPr="00617668">
              <w:rPr>
                <w:rFonts w:asciiTheme="minorEastAsia" w:eastAsiaTheme="minorEastAsia" w:hAnsiTheme="minorEastAsia" w:hint="eastAsia"/>
                <w:sz w:val="22"/>
              </w:rPr>
              <w:t>整机原厂全保≥5年</w:t>
            </w:r>
          </w:p>
        </w:tc>
        <w:tc>
          <w:tcPr>
            <w:tcW w:w="445" w:type="pct"/>
            <w:vAlign w:val="center"/>
          </w:tcPr>
          <w:p w:rsidR="00BD46FD" w:rsidRDefault="00BD46FD" w:rsidP="007314AE">
            <w:pPr>
              <w:adjustRightInd w:val="0"/>
              <w:snapToGrid w:val="0"/>
              <w:jc w:val="center"/>
              <w:rPr>
                <w:b/>
                <w:bCs/>
                <w:sz w:val="22"/>
              </w:rPr>
            </w:pPr>
            <w:r>
              <w:rPr>
                <w:b/>
                <w:bCs/>
                <w:sz w:val="22"/>
              </w:rPr>
              <w:t>核心产品，分项预算金额</w:t>
            </w:r>
            <w:r>
              <w:rPr>
                <w:b/>
                <w:bCs/>
                <w:sz w:val="22"/>
              </w:rPr>
              <w:t>300000</w:t>
            </w:r>
            <w:r>
              <w:rPr>
                <w:b/>
                <w:bCs/>
                <w:sz w:val="22"/>
              </w:rPr>
              <w:t>元</w:t>
            </w:r>
          </w:p>
        </w:tc>
      </w:tr>
    </w:tbl>
    <w:p w:rsidR="00BD46FD" w:rsidRDefault="00BD46FD" w:rsidP="00BD4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BD46FD" w:rsidRDefault="00BD46FD" w:rsidP="00BD4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BD46FD" w:rsidRDefault="00BD46FD" w:rsidP="00BD46FD">
      <w:pPr>
        <w:snapToGrid w:val="0"/>
        <w:ind w:firstLineChars="200" w:firstLine="440"/>
        <w:rPr>
          <w:sz w:val="22"/>
        </w:rPr>
      </w:pPr>
      <w:r>
        <w:rPr>
          <w:sz w:val="22"/>
        </w:rPr>
        <w:t xml:space="preserve">9.2 </w:t>
      </w:r>
      <w:r>
        <w:rPr>
          <w:sz w:val="22"/>
        </w:rPr>
        <w:t>设备技术参数</w:t>
      </w:r>
    </w:p>
    <w:p w:rsidR="00BD46FD" w:rsidRDefault="00BD46FD" w:rsidP="00BD46FD">
      <w:pPr>
        <w:adjustRightInd w:val="0"/>
        <w:snapToGrid w:val="0"/>
        <w:ind w:firstLineChars="200" w:firstLine="440"/>
        <w:rPr>
          <w:sz w:val="22"/>
        </w:rPr>
      </w:pPr>
      <w:r>
        <w:rPr>
          <w:sz w:val="22"/>
        </w:rPr>
        <w:t xml:space="preserve">9.2.1 </w:t>
      </w:r>
      <w:r>
        <w:rPr>
          <w:sz w:val="22"/>
        </w:rPr>
        <w:t>用途描述：</w:t>
      </w:r>
    </w:p>
    <w:p w:rsidR="00BD46FD" w:rsidRDefault="00BD46FD" w:rsidP="00BD46FD">
      <w:pPr>
        <w:adjustRightInd w:val="0"/>
        <w:snapToGrid w:val="0"/>
        <w:ind w:firstLineChars="200" w:firstLine="440"/>
        <w:rPr>
          <w:sz w:val="22"/>
        </w:rPr>
      </w:pPr>
      <w:r>
        <w:rPr>
          <w:rFonts w:hint="eastAsia"/>
          <w:sz w:val="22"/>
        </w:rPr>
        <w:t>音乐放松系统：</w:t>
      </w:r>
      <w:r w:rsidRPr="00AF081C">
        <w:rPr>
          <w:rFonts w:hint="eastAsia"/>
          <w:sz w:val="22"/>
        </w:rPr>
        <w:t>本产品适用于注意缺陷多动障碍儿童的辅助治疗和康复训练</w:t>
      </w:r>
      <w:r>
        <w:rPr>
          <w:sz w:val="22"/>
        </w:rPr>
        <w:t>。</w:t>
      </w:r>
    </w:p>
    <w:p w:rsidR="00BD46FD" w:rsidRDefault="00BD46FD" w:rsidP="00BD46FD">
      <w:pPr>
        <w:adjustRightInd w:val="0"/>
        <w:snapToGrid w:val="0"/>
        <w:ind w:firstLineChars="200" w:firstLine="440"/>
        <w:rPr>
          <w:sz w:val="22"/>
        </w:rPr>
      </w:pPr>
      <w:r>
        <w:rPr>
          <w:sz w:val="22"/>
        </w:rPr>
        <w:t xml:space="preserve">9.2.2 </w:t>
      </w:r>
      <w:r>
        <w:rPr>
          <w:sz w:val="22"/>
        </w:rPr>
        <w:t>具体技术参数指标要求</w:t>
      </w:r>
    </w:p>
    <w:p w:rsidR="00BD46FD" w:rsidRDefault="00BD46FD" w:rsidP="00BD46FD">
      <w:pPr>
        <w:adjustRightInd w:val="0"/>
        <w:snapToGrid w:val="0"/>
        <w:ind w:firstLineChars="200" w:firstLine="440"/>
        <w:rPr>
          <w:sz w:val="22"/>
        </w:rPr>
      </w:pPr>
      <w:r>
        <w:rPr>
          <w:sz w:val="22"/>
        </w:rPr>
        <w:t>（</w:t>
      </w:r>
      <w:r>
        <w:rPr>
          <w:rFonts w:hint="eastAsia"/>
          <w:sz w:val="22"/>
        </w:rPr>
        <w:t>1</w:t>
      </w:r>
      <w:r>
        <w:rPr>
          <w:sz w:val="22"/>
        </w:rPr>
        <w:t>）产品名称：</w:t>
      </w:r>
      <w:r w:rsidRPr="00CD4156">
        <w:rPr>
          <w:sz w:val="22"/>
        </w:rPr>
        <w:t>体感音乐放松系统</w:t>
      </w:r>
    </w:p>
    <w:p w:rsidR="00BD46FD" w:rsidRDefault="00BD46FD" w:rsidP="00BD46FD">
      <w:pPr>
        <w:adjustRightInd w:val="0"/>
        <w:snapToGrid w:val="0"/>
        <w:ind w:firstLineChars="200" w:firstLine="440"/>
        <w:rPr>
          <w:sz w:val="22"/>
        </w:rPr>
      </w:pPr>
      <w:r>
        <w:rPr>
          <w:sz w:val="22"/>
        </w:rPr>
        <w:t>数量：</w:t>
      </w:r>
      <w:r>
        <w:rPr>
          <w:sz w:val="22"/>
        </w:rPr>
        <w:t>5</w:t>
      </w:r>
      <w:r>
        <w:rPr>
          <w:sz w:val="22"/>
        </w:rPr>
        <w:t>套</w:t>
      </w:r>
    </w:p>
    <w:tbl>
      <w:tblPr>
        <w:tblStyle w:val="a3"/>
        <w:tblW w:w="0" w:type="auto"/>
        <w:tblLook w:val="04A0" w:firstRow="1" w:lastRow="0" w:firstColumn="1" w:lastColumn="0" w:noHBand="0" w:noVBand="1"/>
      </w:tblPr>
      <w:tblGrid>
        <w:gridCol w:w="8296"/>
      </w:tblGrid>
      <w:tr w:rsidR="00BD46FD" w:rsidTr="007314AE">
        <w:tc>
          <w:tcPr>
            <w:tcW w:w="9854" w:type="dxa"/>
          </w:tcPr>
          <w:p w:rsidR="00BD46FD" w:rsidRPr="001D0A4F" w:rsidRDefault="00BD46FD" w:rsidP="007314AE">
            <w:pPr>
              <w:adjustRightInd w:val="0"/>
              <w:snapToGrid w:val="0"/>
              <w:rPr>
                <w:sz w:val="22"/>
              </w:rPr>
            </w:pPr>
            <w:r w:rsidRPr="001D0A4F">
              <w:rPr>
                <w:rFonts w:hint="eastAsia"/>
                <w:sz w:val="22"/>
              </w:rPr>
              <w:t>1</w:t>
            </w:r>
            <w:r w:rsidRPr="001D0A4F">
              <w:rPr>
                <w:rFonts w:hint="eastAsia"/>
                <w:sz w:val="22"/>
              </w:rPr>
              <w:t>、技术参数</w:t>
            </w:r>
          </w:p>
          <w:p w:rsidR="00BD46FD" w:rsidRPr="001D0A4F" w:rsidRDefault="00BD46FD" w:rsidP="007314AE">
            <w:pPr>
              <w:adjustRightInd w:val="0"/>
              <w:snapToGrid w:val="0"/>
              <w:rPr>
                <w:sz w:val="22"/>
              </w:rPr>
            </w:pPr>
            <w:r w:rsidRPr="001D0A4F">
              <w:rPr>
                <w:rFonts w:hint="eastAsia"/>
                <w:sz w:val="22"/>
              </w:rPr>
              <w:t xml:space="preserve">1.1  </w:t>
            </w:r>
            <w:r w:rsidRPr="001D0A4F">
              <w:rPr>
                <w:rFonts w:hint="eastAsia"/>
                <w:sz w:val="22"/>
              </w:rPr>
              <w:t>尺寸≤高</w:t>
            </w:r>
            <w:r w:rsidRPr="001D0A4F">
              <w:rPr>
                <w:rFonts w:hint="eastAsia"/>
                <w:sz w:val="22"/>
              </w:rPr>
              <w:t>120cm</w:t>
            </w:r>
            <w:r w:rsidRPr="001D0A4F">
              <w:rPr>
                <w:rFonts w:hint="eastAsia"/>
                <w:sz w:val="22"/>
              </w:rPr>
              <w:t>×长</w:t>
            </w:r>
            <w:r w:rsidRPr="001D0A4F">
              <w:rPr>
                <w:rFonts w:hint="eastAsia"/>
                <w:sz w:val="22"/>
              </w:rPr>
              <w:t>100cm</w:t>
            </w:r>
            <w:r w:rsidRPr="001D0A4F">
              <w:rPr>
                <w:rFonts w:hint="eastAsia"/>
                <w:sz w:val="22"/>
              </w:rPr>
              <w:t>×宽</w:t>
            </w:r>
            <w:r w:rsidRPr="001D0A4F">
              <w:rPr>
                <w:rFonts w:hint="eastAsia"/>
                <w:sz w:val="22"/>
              </w:rPr>
              <w:t>100cm</w:t>
            </w:r>
            <w:r w:rsidRPr="001D0A4F">
              <w:rPr>
                <w:rFonts w:hint="eastAsia"/>
                <w:sz w:val="22"/>
              </w:rPr>
              <w:t>，带头罩高≤</w:t>
            </w:r>
            <w:r w:rsidRPr="001D0A4F">
              <w:rPr>
                <w:rFonts w:hint="eastAsia"/>
                <w:sz w:val="22"/>
              </w:rPr>
              <w:t>130cm</w:t>
            </w:r>
            <w:r w:rsidRPr="001D0A4F">
              <w:rPr>
                <w:rFonts w:hint="eastAsia"/>
                <w:sz w:val="22"/>
              </w:rPr>
              <w:t>，展开后尺寸；≤长</w:t>
            </w:r>
            <w:r w:rsidRPr="001D0A4F">
              <w:rPr>
                <w:rFonts w:hint="eastAsia"/>
                <w:sz w:val="22"/>
              </w:rPr>
              <w:t>170cm</w:t>
            </w:r>
            <w:r w:rsidRPr="001D0A4F">
              <w:rPr>
                <w:rFonts w:hint="eastAsia"/>
                <w:sz w:val="22"/>
              </w:rPr>
              <w:t>，高</w:t>
            </w:r>
            <w:r w:rsidRPr="001D0A4F">
              <w:rPr>
                <w:rFonts w:hint="eastAsia"/>
                <w:sz w:val="22"/>
              </w:rPr>
              <w:t>100cm</w:t>
            </w:r>
            <w:r w:rsidRPr="001D0A4F">
              <w:rPr>
                <w:rFonts w:hint="eastAsia"/>
                <w:sz w:val="22"/>
              </w:rPr>
              <w:t>。坐深≤</w:t>
            </w:r>
            <w:r w:rsidRPr="001D0A4F">
              <w:rPr>
                <w:rFonts w:hint="eastAsia"/>
                <w:sz w:val="22"/>
              </w:rPr>
              <w:t>65cm</w:t>
            </w:r>
            <w:r w:rsidRPr="001D0A4F">
              <w:rPr>
                <w:rFonts w:hint="eastAsia"/>
                <w:sz w:val="22"/>
              </w:rPr>
              <w:t>，坐宽≤</w:t>
            </w:r>
            <w:r w:rsidRPr="001D0A4F">
              <w:rPr>
                <w:rFonts w:hint="eastAsia"/>
                <w:sz w:val="22"/>
              </w:rPr>
              <w:t>60cm</w:t>
            </w:r>
            <w:r w:rsidRPr="001D0A4F">
              <w:rPr>
                <w:rFonts w:hint="eastAsia"/>
                <w:sz w:val="22"/>
              </w:rPr>
              <w:t>，扶手高≤</w:t>
            </w:r>
            <w:r w:rsidRPr="001D0A4F">
              <w:rPr>
                <w:rFonts w:hint="eastAsia"/>
                <w:sz w:val="22"/>
              </w:rPr>
              <w:t>65cm</w:t>
            </w:r>
          </w:p>
          <w:p w:rsidR="00BD46FD" w:rsidRPr="001D0A4F" w:rsidRDefault="00BD46FD" w:rsidP="007314AE">
            <w:pPr>
              <w:adjustRightInd w:val="0"/>
              <w:snapToGrid w:val="0"/>
              <w:rPr>
                <w:sz w:val="22"/>
              </w:rPr>
            </w:pPr>
            <w:r w:rsidRPr="001D0A4F">
              <w:rPr>
                <w:rFonts w:hint="eastAsia"/>
                <w:sz w:val="22"/>
              </w:rPr>
              <w:t xml:space="preserve">1.2  </w:t>
            </w:r>
            <w:r w:rsidRPr="001D0A4F">
              <w:rPr>
                <w:rFonts w:hint="eastAsia"/>
                <w:sz w:val="22"/>
              </w:rPr>
              <w:t>沙发整体组合材质</w:t>
            </w:r>
          </w:p>
          <w:p w:rsidR="00BD46FD" w:rsidRPr="001D0A4F" w:rsidRDefault="00BD46FD" w:rsidP="007314AE">
            <w:pPr>
              <w:adjustRightInd w:val="0"/>
              <w:snapToGrid w:val="0"/>
              <w:rPr>
                <w:sz w:val="22"/>
              </w:rPr>
            </w:pPr>
            <w:r w:rsidRPr="001D0A4F">
              <w:rPr>
                <w:rFonts w:hint="eastAsia"/>
                <w:sz w:val="22"/>
              </w:rPr>
              <w:t xml:space="preserve">1.2.1  </w:t>
            </w:r>
            <w:r w:rsidRPr="001D0A4F">
              <w:rPr>
                <w:rFonts w:hint="eastAsia"/>
                <w:sz w:val="22"/>
              </w:rPr>
              <w:t>睡眠体感眼镜仪，扶手两侧圆形氛围灯圈</w:t>
            </w:r>
          </w:p>
          <w:p w:rsidR="00BD46FD" w:rsidRPr="001D0A4F" w:rsidRDefault="00BD46FD" w:rsidP="007314AE">
            <w:pPr>
              <w:adjustRightInd w:val="0"/>
              <w:snapToGrid w:val="0"/>
              <w:rPr>
                <w:sz w:val="22"/>
              </w:rPr>
            </w:pPr>
            <w:r w:rsidRPr="001D0A4F">
              <w:rPr>
                <w:rFonts w:hint="eastAsia"/>
                <w:sz w:val="22"/>
              </w:rPr>
              <w:t xml:space="preserve">1.2.2  </w:t>
            </w:r>
            <w:r w:rsidRPr="001D0A4F">
              <w:rPr>
                <w:rFonts w:hint="eastAsia"/>
                <w:sz w:val="22"/>
              </w:rPr>
              <w:t>体感音波音频谐振系统，振动频率在</w:t>
            </w:r>
            <w:r w:rsidRPr="001D0A4F">
              <w:rPr>
                <w:rFonts w:hint="eastAsia"/>
                <w:sz w:val="22"/>
              </w:rPr>
              <w:t>16-150</w:t>
            </w:r>
            <w:r w:rsidRPr="001D0A4F">
              <w:rPr>
                <w:rFonts w:hint="eastAsia"/>
                <w:sz w:val="22"/>
              </w:rPr>
              <w:t>赫兹之间。与心率饱和度自动筛选出相应音乐</w:t>
            </w:r>
          </w:p>
          <w:p w:rsidR="00BD46FD" w:rsidRPr="001D0A4F" w:rsidRDefault="00BD46FD" w:rsidP="007314AE">
            <w:pPr>
              <w:adjustRightInd w:val="0"/>
              <w:snapToGrid w:val="0"/>
              <w:rPr>
                <w:sz w:val="22"/>
              </w:rPr>
            </w:pPr>
            <w:r w:rsidRPr="001D0A4F">
              <w:rPr>
                <w:rFonts w:hint="eastAsia"/>
                <w:sz w:val="22"/>
              </w:rPr>
              <w:t xml:space="preserve">1.2.3  </w:t>
            </w:r>
            <w:r w:rsidRPr="001D0A4F">
              <w:rPr>
                <w:rFonts w:hint="eastAsia"/>
                <w:sz w:val="22"/>
              </w:rPr>
              <w:t>内置碳纤维加热垫，背部温热舒适</w:t>
            </w:r>
          </w:p>
          <w:p w:rsidR="00BD46FD" w:rsidRPr="001D0A4F" w:rsidRDefault="00BD46FD" w:rsidP="007314AE">
            <w:pPr>
              <w:adjustRightInd w:val="0"/>
              <w:snapToGrid w:val="0"/>
              <w:rPr>
                <w:sz w:val="22"/>
              </w:rPr>
            </w:pPr>
            <w:r w:rsidRPr="001D0A4F">
              <w:rPr>
                <w:rFonts w:hint="eastAsia"/>
                <w:sz w:val="22"/>
              </w:rPr>
              <w:t xml:space="preserve">1.3  </w:t>
            </w:r>
            <w:r w:rsidRPr="001D0A4F">
              <w:rPr>
                <w:rFonts w:hint="eastAsia"/>
                <w:sz w:val="22"/>
              </w:rPr>
              <w:t>一体化控制面板</w:t>
            </w:r>
          </w:p>
          <w:p w:rsidR="00BD46FD" w:rsidRPr="001D0A4F" w:rsidRDefault="00BD46FD" w:rsidP="007314AE">
            <w:pPr>
              <w:adjustRightInd w:val="0"/>
              <w:snapToGrid w:val="0"/>
              <w:rPr>
                <w:sz w:val="22"/>
              </w:rPr>
            </w:pPr>
            <w:r w:rsidRPr="001D0A4F">
              <w:rPr>
                <w:rFonts w:hint="eastAsia"/>
                <w:sz w:val="22"/>
              </w:rPr>
              <w:t xml:space="preserve">1.3.1  </w:t>
            </w:r>
            <w:r w:rsidRPr="001D0A4F">
              <w:rPr>
                <w:rFonts w:hint="eastAsia"/>
                <w:sz w:val="22"/>
              </w:rPr>
              <w:t>控制沙发角度调节（伸展与收缩）</w:t>
            </w:r>
          </w:p>
          <w:p w:rsidR="00BD46FD" w:rsidRPr="001D0A4F" w:rsidRDefault="00BD46FD" w:rsidP="007314AE">
            <w:pPr>
              <w:adjustRightInd w:val="0"/>
              <w:snapToGrid w:val="0"/>
              <w:rPr>
                <w:sz w:val="22"/>
              </w:rPr>
            </w:pPr>
            <w:r w:rsidRPr="001D0A4F">
              <w:rPr>
                <w:rFonts w:hint="eastAsia"/>
                <w:sz w:val="22"/>
              </w:rPr>
              <w:t xml:space="preserve">1.3.2  </w:t>
            </w:r>
            <w:r w:rsidRPr="001D0A4F">
              <w:rPr>
                <w:rFonts w:hint="eastAsia"/>
                <w:sz w:val="22"/>
              </w:rPr>
              <w:t>控制头罩打开与闭合</w:t>
            </w:r>
          </w:p>
          <w:p w:rsidR="00BD46FD" w:rsidRPr="001D0A4F" w:rsidRDefault="00BD46FD" w:rsidP="007314AE">
            <w:pPr>
              <w:adjustRightInd w:val="0"/>
              <w:snapToGrid w:val="0"/>
              <w:rPr>
                <w:sz w:val="22"/>
              </w:rPr>
            </w:pPr>
            <w:r w:rsidRPr="001D0A4F">
              <w:rPr>
                <w:rFonts w:hint="eastAsia"/>
                <w:sz w:val="22"/>
              </w:rPr>
              <w:t xml:space="preserve">1.3.3  </w:t>
            </w:r>
            <w:r w:rsidRPr="001D0A4F">
              <w:rPr>
                <w:rFonts w:hint="eastAsia"/>
                <w:sz w:val="22"/>
              </w:rPr>
              <w:t>控制靠垫温度加热，温度≥三档可调</w:t>
            </w:r>
          </w:p>
          <w:p w:rsidR="00BD46FD" w:rsidRPr="001D0A4F" w:rsidRDefault="00BD46FD" w:rsidP="007314AE">
            <w:pPr>
              <w:adjustRightInd w:val="0"/>
              <w:snapToGrid w:val="0"/>
              <w:rPr>
                <w:sz w:val="22"/>
              </w:rPr>
            </w:pPr>
            <w:r w:rsidRPr="001D0A4F">
              <w:rPr>
                <w:rFonts w:hint="eastAsia"/>
                <w:sz w:val="22"/>
              </w:rPr>
              <w:t xml:space="preserve">1.3.4  </w:t>
            </w:r>
            <w:r w:rsidRPr="001D0A4F">
              <w:rPr>
                <w:rFonts w:hint="eastAsia"/>
                <w:sz w:val="22"/>
              </w:rPr>
              <w:t>一键复位</w:t>
            </w:r>
          </w:p>
          <w:p w:rsidR="00BD46FD" w:rsidRPr="001D0A4F" w:rsidRDefault="00BD46FD" w:rsidP="007314AE">
            <w:pPr>
              <w:adjustRightInd w:val="0"/>
              <w:snapToGrid w:val="0"/>
              <w:rPr>
                <w:sz w:val="22"/>
              </w:rPr>
            </w:pPr>
            <w:r w:rsidRPr="001D0A4F">
              <w:rPr>
                <w:rFonts w:hint="eastAsia"/>
                <w:sz w:val="22"/>
              </w:rPr>
              <w:t xml:space="preserve">1.3.5  </w:t>
            </w:r>
            <w:r w:rsidRPr="001D0A4F">
              <w:rPr>
                <w:rFonts w:hint="eastAsia"/>
                <w:sz w:val="22"/>
              </w:rPr>
              <w:t>体感音乐模式控制（</w:t>
            </w:r>
            <w:r w:rsidRPr="001D0A4F">
              <w:rPr>
                <w:rFonts w:hint="eastAsia"/>
                <w:sz w:val="22"/>
              </w:rPr>
              <w:t>1.</w:t>
            </w:r>
            <w:r w:rsidRPr="001D0A4F">
              <w:rPr>
                <w:rFonts w:hint="eastAsia"/>
                <w:sz w:val="22"/>
              </w:rPr>
              <w:t>播放与暂停</w:t>
            </w:r>
            <w:r w:rsidRPr="001D0A4F">
              <w:rPr>
                <w:rFonts w:hint="eastAsia"/>
                <w:sz w:val="22"/>
              </w:rPr>
              <w:t>2.</w:t>
            </w:r>
            <w:r w:rsidRPr="001D0A4F">
              <w:rPr>
                <w:rFonts w:hint="eastAsia"/>
                <w:sz w:val="22"/>
              </w:rPr>
              <w:t>上一曲</w:t>
            </w:r>
            <w:r w:rsidRPr="001D0A4F">
              <w:rPr>
                <w:rFonts w:hint="eastAsia"/>
                <w:sz w:val="22"/>
              </w:rPr>
              <w:t>3.</w:t>
            </w:r>
            <w:r w:rsidRPr="001D0A4F">
              <w:rPr>
                <w:rFonts w:hint="eastAsia"/>
                <w:sz w:val="22"/>
              </w:rPr>
              <w:t>下一曲</w:t>
            </w:r>
            <w:r w:rsidRPr="001D0A4F">
              <w:rPr>
                <w:rFonts w:hint="eastAsia"/>
                <w:sz w:val="22"/>
              </w:rPr>
              <w:t>4.</w:t>
            </w:r>
            <w:r w:rsidRPr="001D0A4F">
              <w:rPr>
                <w:rFonts w:hint="eastAsia"/>
                <w:sz w:val="22"/>
              </w:rPr>
              <w:t>振动增强</w:t>
            </w:r>
            <w:r w:rsidRPr="001D0A4F">
              <w:rPr>
                <w:rFonts w:hint="eastAsia"/>
                <w:sz w:val="22"/>
              </w:rPr>
              <w:t>5.</w:t>
            </w:r>
            <w:r w:rsidRPr="001D0A4F">
              <w:rPr>
                <w:rFonts w:hint="eastAsia"/>
                <w:sz w:val="22"/>
              </w:rPr>
              <w:t>振动减弱</w:t>
            </w:r>
            <w:r w:rsidRPr="001D0A4F">
              <w:rPr>
                <w:rFonts w:hint="eastAsia"/>
                <w:sz w:val="22"/>
              </w:rPr>
              <w:t>6.</w:t>
            </w:r>
            <w:r w:rsidRPr="001D0A4F">
              <w:rPr>
                <w:rFonts w:hint="eastAsia"/>
                <w:sz w:val="22"/>
              </w:rPr>
              <w:lastRenderedPageBreak/>
              <w:t>音量增大</w:t>
            </w:r>
            <w:r w:rsidRPr="001D0A4F">
              <w:rPr>
                <w:rFonts w:hint="eastAsia"/>
                <w:sz w:val="22"/>
              </w:rPr>
              <w:t>7.</w:t>
            </w:r>
            <w:r w:rsidRPr="001D0A4F">
              <w:rPr>
                <w:rFonts w:hint="eastAsia"/>
                <w:sz w:val="22"/>
              </w:rPr>
              <w:t>音量减小</w:t>
            </w:r>
            <w:r w:rsidRPr="001D0A4F">
              <w:rPr>
                <w:rFonts w:hint="eastAsia"/>
                <w:sz w:val="22"/>
              </w:rPr>
              <w:t>8.</w:t>
            </w:r>
            <w:r w:rsidRPr="001D0A4F">
              <w:rPr>
                <w:rFonts w:hint="eastAsia"/>
                <w:sz w:val="22"/>
              </w:rPr>
              <w:t>蓝牙模式</w:t>
            </w:r>
            <w:r w:rsidRPr="001D0A4F">
              <w:rPr>
                <w:rFonts w:hint="eastAsia"/>
                <w:sz w:val="22"/>
              </w:rPr>
              <w:t xml:space="preserve"> 9.</w:t>
            </w:r>
            <w:r w:rsidRPr="001D0A4F">
              <w:rPr>
                <w:rFonts w:hint="eastAsia"/>
                <w:sz w:val="22"/>
              </w:rPr>
              <w:t>单曲循环）</w:t>
            </w:r>
          </w:p>
          <w:p w:rsidR="00BD46FD" w:rsidRPr="001D0A4F" w:rsidRDefault="00BD46FD" w:rsidP="007314AE">
            <w:pPr>
              <w:adjustRightInd w:val="0"/>
              <w:snapToGrid w:val="0"/>
              <w:rPr>
                <w:sz w:val="22"/>
              </w:rPr>
            </w:pPr>
            <w:r w:rsidRPr="001D0A4F">
              <w:rPr>
                <w:rFonts w:hint="eastAsia"/>
                <w:sz w:val="22"/>
              </w:rPr>
              <w:t xml:space="preserve">1.3.6  </w:t>
            </w:r>
            <w:r w:rsidRPr="001D0A4F">
              <w:rPr>
                <w:rFonts w:hint="eastAsia"/>
                <w:sz w:val="22"/>
              </w:rPr>
              <w:t>音源模式：</w:t>
            </w:r>
            <w:r w:rsidRPr="001D0A4F">
              <w:rPr>
                <w:rFonts w:hint="eastAsia"/>
                <w:sz w:val="22"/>
              </w:rPr>
              <w:t>SD</w:t>
            </w:r>
            <w:r w:rsidRPr="001D0A4F">
              <w:rPr>
                <w:rFonts w:hint="eastAsia"/>
                <w:sz w:val="22"/>
              </w:rPr>
              <w:t>卡、蓝牙、</w:t>
            </w:r>
            <w:r w:rsidRPr="001D0A4F">
              <w:rPr>
                <w:rFonts w:hint="eastAsia"/>
                <w:sz w:val="22"/>
              </w:rPr>
              <w:t>3.5MM</w:t>
            </w:r>
            <w:r w:rsidRPr="001D0A4F">
              <w:rPr>
                <w:rFonts w:hint="eastAsia"/>
                <w:sz w:val="22"/>
              </w:rPr>
              <w:t>音频输入及</w:t>
            </w:r>
            <w:r w:rsidRPr="001D0A4F">
              <w:rPr>
                <w:rFonts w:hint="eastAsia"/>
                <w:sz w:val="22"/>
              </w:rPr>
              <w:t>WiFi</w:t>
            </w:r>
            <w:r w:rsidRPr="001D0A4F">
              <w:rPr>
                <w:rFonts w:hint="eastAsia"/>
                <w:sz w:val="22"/>
              </w:rPr>
              <w:t>云端接收</w:t>
            </w:r>
          </w:p>
          <w:p w:rsidR="00BD46FD" w:rsidRPr="001D0A4F" w:rsidRDefault="00BD46FD" w:rsidP="007314AE">
            <w:pPr>
              <w:adjustRightInd w:val="0"/>
              <w:snapToGrid w:val="0"/>
              <w:rPr>
                <w:sz w:val="22"/>
              </w:rPr>
            </w:pPr>
            <w:r w:rsidRPr="001D0A4F">
              <w:rPr>
                <w:rFonts w:hint="eastAsia"/>
                <w:sz w:val="22"/>
              </w:rPr>
              <w:t xml:space="preserve">1.4  </w:t>
            </w:r>
            <w:r w:rsidRPr="001D0A4F">
              <w:rPr>
                <w:rFonts w:hint="eastAsia"/>
                <w:sz w:val="22"/>
              </w:rPr>
              <w:t>设备功能</w:t>
            </w:r>
          </w:p>
          <w:p w:rsidR="00BD46FD" w:rsidRPr="001D0A4F" w:rsidRDefault="00BD46FD" w:rsidP="007314AE">
            <w:pPr>
              <w:adjustRightInd w:val="0"/>
              <w:snapToGrid w:val="0"/>
              <w:rPr>
                <w:sz w:val="22"/>
              </w:rPr>
            </w:pPr>
            <w:r w:rsidRPr="001D0A4F">
              <w:rPr>
                <w:rFonts w:hint="eastAsia"/>
                <w:sz w:val="22"/>
              </w:rPr>
              <w:t xml:space="preserve">1.4.1  </w:t>
            </w:r>
            <w:r w:rsidRPr="001D0A4F">
              <w:rPr>
                <w:rFonts w:hint="eastAsia"/>
                <w:sz w:val="22"/>
              </w:rPr>
              <w:t>音乐随动体感功能：随着音乐体感振动，增强乐感震撼效果，让身体与大脑同时感知音乐，实现舒缓压力、调节身心、重塑健康心境的效果</w:t>
            </w:r>
          </w:p>
          <w:p w:rsidR="00BD46FD" w:rsidRPr="001D0A4F" w:rsidRDefault="00BD46FD" w:rsidP="007314AE">
            <w:pPr>
              <w:adjustRightInd w:val="0"/>
              <w:snapToGrid w:val="0"/>
              <w:rPr>
                <w:sz w:val="22"/>
              </w:rPr>
            </w:pPr>
            <w:r w:rsidRPr="001D0A4F">
              <w:rPr>
                <w:rFonts w:hint="eastAsia"/>
                <w:sz w:val="22"/>
              </w:rPr>
              <w:t xml:space="preserve">1.4.2  </w:t>
            </w:r>
            <w:r w:rsidRPr="001D0A4F">
              <w:rPr>
                <w:rFonts w:hint="eastAsia"/>
                <w:sz w:val="22"/>
              </w:rPr>
              <w:t>睡眠级遮光头罩：提供一个安全私密、独享空间</w:t>
            </w:r>
          </w:p>
          <w:p w:rsidR="00BD46FD" w:rsidRPr="001D0A4F" w:rsidRDefault="00BD46FD" w:rsidP="007314AE">
            <w:pPr>
              <w:adjustRightInd w:val="0"/>
              <w:snapToGrid w:val="0"/>
              <w:rPr>
                <w:sz w:val="22"/>
              </w:rPr>
            </w:pPr>
            <w:r w:rsidRPr="001D0A4F">
              <w:rPr>
                <w:rFonts w:hint="eastAsia"/>
                <w:sz w:val="22"/>
              </w:rPr>
              <w:t xml:space="preserve">1.4.3  </w:t>
            </w:r>
            <w:r w:rsidRPr="001D0A4F">
              <w:rPr>
                <w:rFonts w:hint="eastAsia"/>
                <w:sz w:val="22"/>
              </w:rPr>
              <w:t>无线按键控制；独立完成各项指令操作</w:t>
            </w:r>
          </w:p>
          <w:p w:rsidR="00BD46FD" w:rsidRPr="001D0A4F" w:rsidRDefault="00BD46FD" w:rsidP="007314AE">
            <w:pPr>
              <w:adjustRightInd w:val="0"/>
              <w:snapToGrid w:val="0"/>
              <w:rPr>
                <w:sz w:val="22"/>
              </w:rPr>
            </w:pPr>
            <w:r w:rsidRPr="001D0A4F">
              <w:rPr>
                <w:rFonts w:hint="eastAsia"/>
                <w:sz w:val="22"/>
              </w:rPr>
              <w:t xml:space="preserve">1.4.4  </w:t>
            </w:r>
            <w:r w:rsidRPr="001D0A4F">
              <w:rPr>
                <w:rFonts w:hint="eastAsia"/>
                <w:sz w:val="22"/>
              </w:rPr>
              <w:t>音乐放松：里面集成了海量专业心理音乐资料文件包含</w:t>
            </w:r>
            <w:r w:rsidRPr="001D0A4F">
              <w:rPr>
                <w:rFonts w:hint="eastAsia"/>
                <w:sz w:val="22"/>
              </w:rPr>
              <w:t>:</w:t>
            </w:r>
            <w:r w:rsidRPr="001D0A4F">
              <w:rPr>
                <w:rFonts w:hint="eastAsia"/>
                <w:sz w:val="22"/>
              </w:rPr>
              <w:t>放松类；激扬类；抒发类；振奋类等</w:t>
            </w:r>
          </w:p>
          <w:p w:rsidR="00BD46FD" w:rsidRPr="001D0A4F" w:rsidRDefault="00BD46FD" w:rsidP="007314AE">
            <w:pPr>
              <w:adjustRightInd w:val="0"/>
              <w:snapToGrid w:val="0"/>
              <w:rPr>
                <w:sz w:val="22"/>
              </w:rPr>
            </w:pPr>
            <w:r w:rsidRPr="001D0A4F">
              <w:rPr>
                <w:rFonts w:hint="eastAsia"/>
                <w:sz w:val="22"/>
              </w:rPr>
              <w:t xml:space="preserve">1.4.5  </w:t>
            </w:r>
            <w:r w:rsidRPr="001D0A4F">
              <w:rPr>
                <w:rFonts w:hint="eastAsia"/>
                <w:sz w:val="22"/>
              </w:rPr>
              <w:t>蓝光氛围呼吸灯；由亮到暗逐渐变化，感觉好像人在呼吸</w:t>
            </w:r>
          </w:p>
          <w:p w:rsidR="00BD46FD" w:rsidRPr="001D0A4F" w:rsidRDefault="00BD46FD" w:rsidP="007314AE">
            <w:pPr>
              <w:adjustRightInd w:val="0"/>
              <w:snapToGrid w:val="0"/>
              <w:rPr>
                <w:sz w:val="22"/>
              </w:rPr>
            </w:pPr>
            <w:r w:rsidRPr="001D0A4F">
              <w:rPr>
                <w:rFonts w:hint="eastAsia"/>
                <w:sz w:val="22"/>
              </w:rPr>
              <w:t>＃</w:t>
            </w:r>
            <w:r w:rsidRPr="001D0A4F">
              <w:rPr>
                <w:rFonts w:hint="eastAsia"/>
                <w:sz w:val="22"/>
              </w:rPr>
              <w:t xml:space="preserve">1.5  </w:t>
            </w:r>
            <w:r w:rsidRPr="001D0A4F">
              <w:rPr>
                <w:rFonts w:hint="eastAsia"/>
                <w:sz w:val="22"/>
              </w:rPr>
              <w:t>音乐放松软件具备自然疗法、潜意识调整、视频减压、呼吸训练、中医五行、催眠治疗、音乐治疗等功能。（需提供佐证材料）</w:t>
            </w:r>
          </w:p>
          <w:p w:rsidR="00BD46FD" w:rsidRPr="001D0A4F" w:rsidRDefault="00BD46FD" w:rsidP="007314AE">
            <w:pPr>
              <w:adjustRightInd w:val="0"/>
              <w:snapToGrid w:val="0"/>
              <w:rPr>
                <w:sz w:val="22"/>
              </w:rPr>
            </w:pPr>
            <w:r w:rsidRPr="001D0A4F">
              <w:rPr>
                <w:rFonts w:hint="eastAsia"/>
                <w:sz w:val="22"/>
              </w:rPr>
              <w:t xml:space="preserve">1.5.1  </w:t>
            </w:r>
            <w:r w:rsidRPr="001D0A4F">
              <w:rPr>
                <w:rFonts w:hint="eastAsia"/>
                <w:sz w:val="22"/>
              </w:rPr>
              <w:t>自然疗法</w:t>
            </w:r>
            <w:r w:rsidRPr="001D0A4F">
              <w:rPr>
                <w:rFonts w:hint="eastAsia"/>
                <w:sz w:val="22"/>
              </w:rPr>
              <w:t>:</w:t>
            </w:r>
            <w:r w:rsidRPr="001D0A4F">
              <w:rPr>
                <w:rFonts w:hint="eastAsia"/>
                <w:sz w:val="22"/>
              </w:rPr>
              <w:t>具备多种自然音频音乐</w:t>
            </w:r>
            <w:r w:rsidRPr="001D0A4F">
              <w:rPr>
                <w:rFonts w:hint="eastAsia"/>
                <w:sz w:val="22"/>
              </w:rPr>
              <w:t xml:space="preserve"> </w:t>
            </w:r>
            <w:r w:rsidRPr="001D0A4F">
              <w:rPr>
                <w:rFonts w:hint="eastAsia"/>
                <w:sz w:val="22"/>
              </w:rPr>
              <w:t>，通过播放自然界音频能够有效的放松来访者的身心</w:t>
            </w:r>
          </w:p>
          <w:p w:rsidR="00BD46FD" w:rsidRPr="001D0A4F" w:rsidRDefault="00BD46FD" w:rsidP="007314AE">
            <w:pPr>
              <w:adjustRightInd w:val="0"/>
              <w:snapToGrid w:val="0"/>
              <w:rPr>
                <w:sz w:val="22"/>
              </w:rPr>
            </w:pPr>
            <w:r w:rsidRPr="001D0A4F">
              <w:rPr>
                <w:rFonts w:hint="eastAsia"/>
                <w:sz w:val="22"/>
              </w:rPr>
              <w:t xml:space="preserve">1.5.2  </w:t>
            </w:r>
            <w:r w:rsidRPr="001D0A4F">
              <w:rPr>
                <w:rFonts w:hint="eastAsia"/>
                <w:sz w:val="22"/>
              </w:rPr>
              <w:t>潜意识调整</w:t>
            </w:r>
            <w:r w:rsidRPr="001D0A4F">
              <w:rPr>
                <w:rFonts w:hint="eastAsia"/>
                <w:sz w:val="22"/>
              </w:rPr>
              <w:t xml:space="preserve">: </w:t>
            </w:r>
            <w:r w:rsidRPr="001D0A4F">
              <w:rPr>
                <w:rFonts w:hint="eastAsia"/>
                <w:sz w:val="22"/>
              </w:rPr>
              <w:t>通过潜意识调整引导教程对对用户的行为、情绪和决策进行正向引导与纠正从而改变我们的思维模式和情绪状态</w:t>
            </w:r>
          </w:p>
          <w:p w:rsidR="00BD46FD" w:rsidRPr="001D0A4F" w:rsidRDefault="00BD46FD" w:rsidP="007314AE">
            <w:pPr>
              <w:adjustRightInd w:val="0"/>
              <w:snapToGrid w:val="0"/>
              <w:rPr>
                <w:sz w:val="22"/>
              </w:rPr>
            </w:pPr>
            <w:r w:rsidRPr="001D0A4F">
              <w:rPr>
                <w:rFonts w:hint="eastAsia"/>
                <w:sz w:val="22"/>
              </w:rPr>
              <w:t xml:space="preserve">1.5.3  </w:t>
            </w:r>
            <w:r w:rsidRPr="001D0A4F">
              <w:rPr>
                <w:rFonts w:hint="eastAsia"/>
                <w:sz w:val="22"/>
              </w:rPr>
              <w:t>呼吸训练</w:t>
            </w:r>
            <w:r w:rsidRPr="001D0A4F">
              <w:rPr>
                <w:rFonts w:hint="eastAsia"/>
                <w:sz w:val="22"/>
              </w:rPr>
              <w:t xml:space="preserve"> </w:t>
            </w:r>
            <w:r w:rsidRPr="001D0A4F">
              <w:rPr>
                <w:rFonts w:hint="eastAsia"/>
                <w:sz w:val="22"/>
              </w:rPr>
              <w:t>：内置四种呼吸训练教程，通过训练能够引导、训练用户由意识地控制呼吸来改善身体和心理健康，帮助用户放松身心，减轻压力和焦虑，提高注意力和专注力，改善睡眠质量等</w:t>
            </w:r>
          </w:p>
          <w:p w:rsidR="00BD46FD" w:rsidRPr="001D0A4F" w:rsidRDefault="00BD46FD" w:rsidP="007314AE">
            <w:pPr>
              <w:adjustRightInd w:val="0"/>
              <w:snapToGrid w:val="0"/>
              <w:rPr>
                <w:sz w:val="22"/>
              </w:rPr>
            </w:pPr>
            <w:r w:rsidRPr="001D0A4F">
              <w:rPr>
                <w:rFonts w:hint="eastAsia"/>
                <w:sz w:val="22"/>
              </w:rPr>
              <w:t xml:space="preserve">1.5.4  </w:t>
            </w:r>
            <w:r w:rsidRPr="001D0A4F">
              <w:rPr>
                <w:rFonts w:hint="eastAsia"/>
                <w:sz w:val="22"/>
              </w:rPr>
              <w:t>催眠治疗：催眠治疗是一种通过催眠状态来改变人的意识、情绪和行为的心理治疗方法。在催眠状态下，人的潜意识会更加开放，更容易接受建议和指令。催眠治疗可以帮助人们解决各种心理问题</w:t>
            </w:r>
            <w:r w:rsidRPr="001D0A4F">
              <w:rPr>
                <w:rFonts w:hint="eastAsia"/>
                <w:sz w:val="22"/>
              </w:rPr>
              <w:t xml:space="preserve"> </w:t>
            </w:r>
            <w:r w:rsidRPr="001D0A4F">
              <w:rPr>
                <w:rFonts w:hint="eastAsia"/>
                <w:sz w:val="22"/>
              </w:rPr>
              <w:t>，如焦虑、抑郁、压力、恐惧、失眠等</w:t>
            </w:r>
          </w:p>
          <w:p w:rsidR="00BD46FD" w:rsidRPr="001D0A4F" w:rsidRDefault="00BD46FD" w:rsidP="007314AE">
            <w:pPr>
              <w:adjustRightInd w:val="0"/>
              <w:snapToGrid w:val="0"/>
              <w:rPr>
                <w:sz w:val="22"/>
              </w:rPr>
            </w:pPr>
            <w:r w:rsidRPr="001D0A4F">
              <w:rPr>
                <w:rFonts w:hint="eastAsia"/>
                <w:sz w:val="22"/>
              </w:rPr>
              <w:t xml:space="preserve">1.5.5  </w:t>
            </w:r>
            <w:r w:rsidRPr="001D0A4F">
              <w:rPr>
                <w:rFonts w:hint="eastAsia"/>
                <w:sz w:val="22"/>
              </w:rPr>
              <w:t>音乐治疗：音乐治疗是一种通过音乐和音乐活动来帮助人们改善身心健康、提高生活质量的治疗方法。它可以用于治疗各种身心疾病</w:t>
            </w:r>
          </w:p>
          <w:p w:rsidR="00BD46FD" w:rsidRPr="001D0A4F" w:rsidRDefault="00BD46FD" w:rsidP="007314AE">
            <w:pPr>
              <w:adjustRightInd w:val="0"/>
              <w:snapToGrid w:val="0"/>
              <w:rPr>
                <w:sz w:val="22"/>
              </w:rPr>
            </w:pPr>
            <w:r w:rsidRPr="001D0A4F">
              <w:rPr>
                <w:rFonts w:hint="eastAsia"/>
                <w:sz w:val="22"/>
              </w:rPr>
              <w:t>1.6</w:t>
            </w:r>
            <w:r w:rsidRPr="001D0A4F">
              <w:rPr>
                <w:rFonts w:hint="eastAsia"/>
                <w:sz w:val="22"/>
              </w:rPr>
              <w:t>、体感眼镜仪：采用</w:t>
            </w:r>
            <w:r w:rsidRPr="001D0A4F">
              <w:rPr>
                <w:rFonts w:hint="eastAsia"/>
                <w:sz w:val="22"/>
              </w:rPr>
              <w:t xml:space="preserve"> 8-13Hz</w:t>
            </w:r>
            <w:r w:rsidRPr="001D0A4F">
              <w:rPr>
                <w:rFonts w:hint="eastAsia"/>
                <w:sz w:val="22"/>
              </w:rPr>
              <w:t>频闪光牵引、体感音乐放松、生理指标采集于一体，通过同步的音乐振动及触、振动觉，激发身体的松弛反应及系列生理效应。</w:t>
            </w:r>
          </w:p>
          <w:p w:rsidR="00BD46FD" w:rsidRPr="001D0A4F" w:rsidRDefault="00BD46FD" w:rsidP="007314AE">
            <w:pPr>
              <w:adjustRightInd w:val="0"/>
              <w:snapToGrid w:val="0"/>
              <w:rPr>
                <w:sz w:val="22"/>
              </w:rPr>
            </w:pPr>
          </w:p>
          <w:p w:rsidR="00BD46FD" w:rsidRPr="001D0A4F" w:rsidRDefault="00BD46FD" w:rsidP="007314AE">
            <w:pPr>
              <w:adjustRightInd w:val="0"/>
              <w:snapToGrid w:val="0"/>
              <w:rPr>
                <w:sz w:val="22"/>
              </w:rPr>
            </w:pPr>
            <w:r w:rsidRPr="001D0A4F">
              <w:rPr>
                <w:rFonts w:hint="eastAsia"/>
                <w:sz w:val="22"/>
              </w:rPr>
              <w:t>2</w:t>
            </w:r>
            <w:r w:rsidRPr="001D0A4F">
              <w:rPr>
                <w:rFonts w:hint="eastAsia"/>
                <w:sz w:val="22"/>
              </w:rPr>
              <w:t>、配置</w:t>
            </w:r>
            <w:r>
              <w:rPr>
                <w:rFonts w:hint="eastAsia"/>
                <w:sz w:val="22"/>
              </w:rPr>
              <w:t>（已包括</w:t>
            </w:r>
            <w:r>
              <w:rPr>
                <w:rFonts w:hint="eastAsia"/>
                <w:sz w:val="22"/>
              </w:rPr>
              <w:t>5</w:t>
            </w:r>
            <w:r>
              <w:rPr>
                <w:rFonts w:hint="eastAsia"/>
                <w:sz w:val="22"/>
              </w:rPr>
              <w:t>套</w:t>
            </w:r>
            <w:r w:rsidRPr="00CD4156">
              <w:rPr>
                <w:sz w:val="22"/>
              </w:rPr>
              <w:t>体感音乐放松系统</w:t>
            </w:r>
            <w:r>
              <w:rPr>
                <w:rFonts w:hint="eastAsia"/>
                <w:sz w:val="22"/>
              </w:rPr>
              <w:t>）</w:t>
            </w:r>
          </w:p>
          <w:p w:rsidR="00BD46FD" w:rsidRPr="001D0A4F" w:rsidRDefault="00BD46FD" w:rsidP="007314AE">
            <w:pPr>
              <w:adjustRightInd w:val="0"/>
              <w:snapToGrid w:val="0"/>
              <w:rPr>
                <w:sz w:val="22"/>
              </w:rPr>
            </w:pPr>
            <w:r w:rsidRPr="001D0A4F">
              <w:rPr>
                <w:rFonts w:hint="eastAsia"/>
                <w:sz w:val="22"/>
              </w:rPr>
              <w:t xml:space="preserve">2.1  </w:t>
            </w:r>
            <w:r w:rsidRPr="001D0A4F">
              <w:rPr>
                <w:rFonts w:hint="eastAsia"/>
                <w:sz w:val="22"/>
              </w:rPr>
              <w:t>律动沙发：</w:t>
            </w:r>
            <w:r w:rsidRPr="001D0A4F">
              <w:rPr>
                <w:rFonts w:hint="eastAsia"/>
                <w:sz w:val="22"/>
              </w:rPr>
              <w:t>5</w:t>
            </w:r>
            <w:r w:rsidRPr="001D0A4F">
              <w:rPr>
                <w:rFonts w:hint="eastAsia"/>
                <w:sz w:val="22"/>
              </w:rPr>
              <w:t>套</w:t>
            </w:r>
          </w:p>
          <w:p w:rsidR="00BD46FD" w:rsidRPr="001D0A4F" w:rsidRDefault="00BD46FD" w:rsidP="007314AE">
            <w:pPr>
              <w:adjustRightInd w:val="0"/>
              <w:snapToGrid w:val="0"/>
              <w:rPr>
                <w:sz w:val="22"/>
              </w:rPr>
            </w:pPr>
            <w:r w:rsidRPr="001D0A4F">
              <w:rPr>
                <w:rFonts w:hint="eastAsia"/>
                <w:sz w:val="22"/>
              </w:rPr>
              <w:t xml:space="preserve">2.2  </w:t>
            </w:r>
            <w:r w:rsidRPr="001D0A4F">
              <w:rPr>
                <w:rFonts w:hint="eastAsia"/>
                <w:sz w:val="22"/>
              </w:rPr>
              <w:t>音乐播放器：</w:t>
            </w:r>
            <w:r w:rsidRPr="001D0A4F">
              <w:rPr>
                <w:rFonts w:hint="eastAsia"/>
                <w:sz w:val="22"/>
              </w:rPr>
              <w:t>5</w:t>
            </w:r>
            <w:r w:rsidRPr="001D0A4F">
              <w:rPr>
                <w:rFonts w:hint="eastAsia"/>
                <w:sz w:val="22"/>
              </w:rPr>
              <w:t>个</w:t>
            </w:r>
          </w:p>
          <w:p w:rsidR="00BD46FD" w:rsidRPr="001D0A4F" w:rsidRDefault="00BD46FD" w:rsidP="007314AE">
            <w:pPr>
              <w:adjustRightInd w:val="0"/>
              <w:snapToGrid w:val="0"/>
              <w:rPr>
                <w:sz w:val="22"/>
              </w:rPr>
            </w:pPr>
            <w:r w:rsidRPr="001D0A4F">
              <w:rPr>
                <w:rFonts w:hint="eastAsia"/>
                <w:sz w:val="22"/>
              </w:rPr>
              <w:t xml:space="preserve">2.3  </w:t>
            </w:r>
            <w:r w:rsidRPr="001D0A4F">
              <w:rPr>
                <w:rFonts w:hint="eastAsia"/>
                <w:sz w:val="22"/>
              </w:rPr>
              <w:t>支架：</w:t>
            </w:r>
            <w:r w:rsidRPr="001D0A4F">
              <w:rPr>
                <w:rFonts w:hint="eastAsia"/>
                <w:sz w:val="22"/>
              </w:rPr>
              <w:t>5</w:t>
            </w:r>
            <w:r w:rsidRPr="001D0A4F">
              <w:rPr>
                <w:rFonts w:hint="eastAsia"/>
                <w:sz w:val="22"/>
              </w:rPr>
              <w:t>个</w:t>
            </w:r>
          </w:p>
          <w:p w:rsidR="00BD46FD" w:rsidRPr="001D0A4F" w:rsidRDefault="00BD46FD" w:rsidP="007314AE">
            <w:pPr>
              <w:adjustRightInd w:val="0"/>
              <w:snapToGrid w:val="0"/>
              <w:rPr>
                <w:sz w:val="22"/>
              </w:rPr>
            </w:pPr>
            <w:r w:rsidRPr="001D0A4F">
              <w:rPr>
                <w:rFonts w:hint="eastAsia"/>
                <w:sz w:val="22"/>
              </w:rPr>
              <w:t xml:space="preserve">2.4  </w:t>
            </w:r>
            <w:r w:rsidRPr="001D0A4F">
              <w:rPr>
                <w:rFonts w:hint="eastAsia"/>
                <w:sz w:val="22"/>
              </w:rPr>
              <w:t>平板：</w:t>
            </w:r>
            <w:r w:rsidRPr="001D0A4F">
              <w:rPr>
                <w:rFonts w:hint="eastAsia"/>
                <w:sz w:val="22"/>
              </w:rPr>
              <w:t>5</w:t>
            </w:r>
            <w:r w:rsidRPr="001D0A4F">
              <w:rPr>
                <w:rFonts w:hint="eastAsia"/>
                <w:sz w:val="22"/>
              </w:rPr>
              <w:t>个</w:t>
            </w:r>
          </w:p>
          <w:p w:rsidR="00BD46FD" w:rsidRPr="001D0A4F" w:rsidRDefault="00BD46FD" w:rsidP="007314AE">
            <w:pPr>
              <w:adjustRightInd w:val="0"/>
              <w:snapToGrid w:val="0"/>
              <w:rPr>
                <w:sz w:val="22"/>
              </w:rPr>
            </w:pPr>
            <w:r w:rsidRPr="001D0A4F">
              <w:rPr>
                <w:rFonts w:hint="eastAsia"/>
                <w:sz w:val="22"/>
              </w:rPr>
              <w:t>2.5</w:t>
            </w:r>
            <w:r w:rsidRPr="001D0A4F">
              <w:rPr>
                <w:rFonts w:hint="eastAsia"/>
                <w:sz w:val="22"/>
              </w:rPr>
              <w:tab/>
            </w:r>
            <w:r w:rsidRPr="001D0A4F">
              <w:rPr>
                <w:rFonts w:hint="eastAsia"/>
                <w:sz w:val="22"/>
              </w:rPr>
              <w:t>指氧探测器：</w:t>
            </w:r>
            <w:r w:rsidRPr="001D0A4F">
              <w:rPr>
                <w:rFonts w:hint="eastAsia"/>
                <w:sz w:val="22"/>
              </w:rPr>
              <w:t>10</w:t>
            </w:r>
            <w:r w:rsidRPr="001D0A4F">
              <w:rPr>
                <w:rFonts w:hint="eastAsia"/>
                <w:sz w:val="22"/>
              </w:rPr>
              <w:t>个</w:t>
            </w:r>
          </w:p>
          <w:p w:rsidR="00BD46FD" w:rsidRPr="001D0A4F" w:rsidRDefault="00BD46FD" w:rsidP="007314AE">
            <w:pPr>
              <w:adjustRightInd w:val="0"/>
              <w:snapToGrid w:val="0"/>
              <w:rPr>
                <w:sz w:val="22"/>
              </w:rPr>
            </w:pPr>
            <w:r w:rsidRPr="001D0A4F">
              <w:rPr>
                <w:rFonts w:hint="eastAsia"/>
                <w:sz w:val="22"/>
              </w:rPr>
              <w:t xml:space="preserve">2.6   </w:t>
            </w:r>
            <w:r w:rsidRPr="001D0A4F">
              <w:rPr>
                <w:rFonts w:hint="eastAsia"/>
                <w:sz w:val="22"/>
              </w:rPr>
              <w:t>音响</w:t>
            </w:r>
            <w:r w:rsidRPr="001D0A4F">
              <w:rPr>
                <w:rFonts w:hint="eastAsia"/>
                <w:sz w:val="22"/>
              </w:rPr>
              <w:t xml:space="preserve">   5</w:t>
            </w:r>
            <w:r w:rsidRPr="001D0A4F">
              <w:rPr>
                <w:rFonts w:hint="eastAsia"/>
                <w:sz w:val="22"/>
              </w:rPr>
              <w:t>个</w:t>
            </w:r>
          </w:p>
          <w:p w:rsidR="00BD46FD" w:rsidRDefault="00BD46FD" w:rsidP="007314AE">
            <w:pPr>
              <w:adjustRightInd w:val="0"/>
              <w:snapToGrid w:val="0"/>
              <w:rPr>
                <w:sz w:val="22"/>
              </w:rPr>
            </w:pPr>
            <w:r w:rsidRPr="001D0A4F">
              <w:rPr>
                <w:rFonts w:hint="eastAsia"/>
                <w:sz w:val="22"/>
              </w:rPr>
              <w:t>2.7</w:t>
            </w:r>
            <w:r w:rsidRPr="001D0A4F">
              <w:rPr>
                <w:rFonts w:hint="eastAsia"/>
                <w:sz w:val="22"/>
              </w:rPr>
              <w:t>体感眼镜仪</w:t>
            </w:r>
            <w:r w:rsidRPr="001D0A4F">
              <w:rPr>
                <w:rFonts w:hint="eastAsia"/>
                <w:sz w:val="22"/>
              </w:rPr>
              <w:t xml:space="preserve"> 5</w:t>
            </w:r>
            <w:r w:rsidRPr="001D0A4F">
              <w:rPr>
                <w:rFonts w:hint="eastAsia"/>
                <w:sz w:val="22"/>
              </w:rPr>
              <w:t>个</w:t>
            </w:r>
          </w:p>
        </w:tc>
      </w:tr>
    </w:tbl>
    <w:p w:rsidR="00BD46FD" w:rsidRDefault="00BD46FD" w:rsidP="00BD46FD">
      <w:pPr>
        <w:adjustRightInd w:val="0"/>
        <w:snapToGrid w:val="0"/>
        <w:rPr>
          <w:sz w:val="22"/>
        </w:rPr>
      </w:pPr>
    </w:p>
    <w:p w:rsidR="00BD46FD" w:rsidRDefault="00BD46FD" w:rsidP="00BD46FD">
      <w:pPr>
        <w:adjustRightInd w:val="0"/>
        <w:snapToGrid w:val="0"/>
        <w:rPr>
          <w:sz w:val="22"/>
        </w:rPr>
      </w:pPr>
    </w:p>
    <w:p w:rsidR="00BD46FD" w:rsidRDefault="00BD46FD" w:rsidP="00BD46FD">
      <w:pPr>
        <w:adjustRightInd w:val="0"/>
        <w:snapToGrid w:val="0"/>
        <w:ind w:firstLineChars="200" w:firstLine="440"/>
        <w:rPr>
          <w:sz w:val="22"/>
        </w:rPr>
      </w:pPr>
      <w:r>
        <w:rPr>
          <w:sz w:val="22"/>
        </w:rPr>
        <w:t>（</w:t>
      </w:r>
      <w:r>
        <w:rPr>
          <w:rFonts w:hint="eastAsia"/>
          <w:sz w:val="22"/>
        </w:rPr>
        <w:t>2</w:t>
      </w:r>
      <w:r>
        <w:rPr>
          <w:sz w:val="22"/>
        </w:rPr>
        <w:t>）产品名称：智能反馈团体无线音乐减压放松训练系统</w:t>
      </w:r>
    </w:p>
    <w:p w:rsidR="00BD46FD" w:rsidRDefault="00BD46FD" w:rsidP="00BD46FD">
      <w:pPr>
        <w:adjustRightInd w:val="0"/>
        <w:snapToGrid w:val="0"/>
        <w:ind w:firstLineChars="200" w:firstLine="440"/>
        <w:rPr>
          <w:sz w:val="22"/>
        </w:rPr>
      </w:pPr>
      <w:r>
        <w:rPr>
          <w:sz w:val="22"/>
        </w:rPr>
        <w:t>数量：</w:t>
      </w:r>
      <w:r>
        <w:rPr>
          <w:sz w:val="22"/>
        </w:rPr>
        <w:t>1</w:t>
      </w:r>
      <w:r>
        <w:rPr>
          <w:sz w:val="22"/>
        </w:rPr>
        <w:t>套</w:t>
      </w:r>
    </w:p>
    <w:tbl>
      <w:tblPr>
        <w:tblStyle w:val="a3"/>
        <w:tblW w:w="0" w:type="auto"/>
        <w:tblLook w:val="04A0" w:firstRow="1" w:lastRow="0" w:firstColumn="1" w:lastColumn="0" w:noHBand="0" w:noVBand="1"/>
      </w:tblPr>
      <w:tblGrid>
        <w:gridCol w:w="8296"/>
      </w:tblGrid>
      <w:tr w:rsidR="00BD46FD" w:rsidTr="007314AE">
        <w:tc>
          <w:tcPr>
            <w:tcW w:w="9854" w:type="dxa"/>
          </w:tcPr>
          <w:p w:rsidR="00BD46FD" w:rsidRPr="00CD4156" w:rsidRDefault="00BD46FD" w:rsidP="007314AE">
            <w:pPr>
              <w:adjustRightInd w:val="0"/>
              <w:snapToGrid w:val="0"/>
              <w:rPr>
                <w:sz w:val="22"/>
              </w:rPr>
            </w:pPr>
            <w:r w:rsidRPr="00CD4156">
              <w:rPr>
                <w:rFonts w:hint="eastAsia"/>
                <w:sz w:val="22"/>
              </w:rPr>
              <w:lastRenderedPageBreak/>
              <w:t>一．技术参数</w:t>
            </w:r>
          </w:p>
          <w:p w:rsidR="00BD46FD" w:rsidRPr="00CD4156" w:rsidRDefault="00BD46FD" w:rsidP="007314AE">
            <w:pPr>
              <w:adjustRightInd w:val="0"/>
              <w:snapToGrid w:val="0"/>
              <w:rPr>
                <w:sz w:val="22"/>
              </w:rPr>
            </w:pPr>
            <w:r w:rsidRPr="00CD4156">
              <w:rPr>
                <w:rFonts w:hint="eastAsia"/>
                <w:sz w:val="22"/>
              </w:rPr>
              <w:t>1.</w:t>
            </w:r>
            <w:r w:rsidRPr="00CD4156">
              <w:rPr>
                <w:rFonts w:hint="eastAsia"/>
                <w:sz w:val="22"/>
              </w:rPr>
              <w:t>设备功能：基于主流接受式音乐心理治疗技术设计开发，通过人机对话的形式对使用者进行心理治疗的软件系统。通过认知加工技术，帮助使用者调节情绪。</w:t>
            </w:r>
          </w:p>
          <w:p w:rsidR="00BD46FD" w:rsidRPr="00CD4156" w:rsidRDefault="00BD46FD" w:rsidP="007314AE">
            <w:pPr>
              <w:adjustRightInd w:val="0"/>
              <w:snapToGrid w:val="0"/>
              <w:rPr>
                <w:sz w:val="22"/>
              </w:rPr>
            </w:pPr>
            <w:r w:rsidRPr="00CD4156">
              <w:rPr>
                <w:rFonts w:hint="eastAsia"/>
                <w:sz w:val="22"/>
              </w:rPr>
              <w:t>2.</w:t>
            </w:r>
            <w:r w:rsidRPr="00CD4156">
              <w:rPr>
                <w:rFonts w:hint="eastAsia"/>
                <w:sz w:val="22"/>
              </w:rPr>
              <w:t>产品配套软件具备第二类医疗器械证书。并体现以音乐元素的心理治疗技术辅助临床治疗失眠及改善睡眠睡眠质量</w:t>
            </w:r>
          </w:p>
          <w:p w:rsidR="00BD46FD" w:rsidRPr="00CD4156" w:rsidRDefault="00BD46FD" w:rsidP="007314AE">
            <w:pPr>
              <w:adjustRightInd w:val="0"/>
              <w:snapToGrid w:val="0"/>
              <w:rPr>
                <w:sz w:val="22"/>
              </w:rPr>
            </w:pPr>
            <w:r w:rsidRPr="00CD4156">
              <w:rPr>
                <w:rFonts w:hint="eastAsia"/>
                <w:sz w:val="22"/>
              </w:rPr>
              <w:t>3.</w:t>
            </w:r>
            <w:r w:rsidRPr="00CD4156">
              <w:rPr>
                <w:rFonts w:hint="eastAsia"/>
                <w:sz w:val="22"/>
              </w:rPr>
              <w:t>一体化系统功能模块：</w:t>
            </w:r>
          </w:p>
          <w:p w:rsidR="00BD46FD" w:rsidRPr="00CD4156" w:rsidRDefault="00BD46FD" w:rsidP="007314AE">
            <w:pPr>
              <w:adjustRightInd w:val="0"/>
              <w:snapToGrid w:val="0"/>
              <w:rPr>
                <w:sz w:val="22"/>
              </w:rPr>
            </w:pPr>
            <w:r w:rsidRPr="00CD4156">
              <w:rPr>
                <w:rFonts w:hint="eastAsia"/>
                <w:sz w:val="22"/>
              </w:rPr>
              <w:t>3.1</w:t>
            </w:r>
            <w:r w:rsidRPr="00CD4156">
              <w:rPr>
                <w:rFonts w:hint="eastAsia"/>
                <w:sz w:val="22"/>
              </w:rPr>
              <w:t>系统需采用模块化设计，核心模块需包含且不限于以下模块，模块间数据实时互通、无缝衔接；</w:t>
            </w:r>
          </w:p>
          <w:p w:rsidR="00BD46FD" w:rsidRPr="00CD4156" w:rsidRDefault="00BD46FD" w:rsidP="007314AE">
            <w:pPr>
              <w:adjustRightInd w:val="0"/>
              <w:snapToGrid w:val="0"/>
              <w:rPr>
                <w:sz w:val="22"/>
              </w:rPr>
            </w:pPr>
            <w:r w:rsidRPr="00CD4156">
              <w:rPr>
                <w:rFonts w:hint="eastAsia"/>
                <w:sz w:val="22"/>
              </w:rPr>
              <w:t>3.2</w:t>
            </w:r>
            <w:r w:rsidRPr="00CD4156">
              <w:rPr>
                <w:rFonts w:hint="eastAsia"/>
                <w:sz w:val="22"/>
              </w:rPr>
              <w:t>包含心理测量模块、音乐治疗方案模块、音乐添加模块、历史心理测量模块、历史音乐治疗模块等其他模块；</w:t>
            </w:r>
          </w:p>
          <w:p w:rsidR="00BD46FD" w:rsidRPr="00CD4156" w:rsidRDefault="00BD46FD" w:rsidP="007314AE">
            <w:pPr>
              <w:adjustRightInd w:val="0"/>
              <w:snapToGrid w:val="0"/>
              <w:rPr>
                <w:sz w:val="22"/>
              </w:rPr>
            </w:pPr>
            <w:r w:rsidRPr="00CD4156">
              <w:rPr>
                <w:rFonts w:hint="eastAsia"/>
                <w:sz w:val="22"/>
              </w:rPr>
              <w:t>4.</w:t>
            </w:r>
            <w:r w:rsidRPr="00CD4156">
              <w:rPr>
                <w:rFonts w:hint="eastAsia"/>
                <w:sz w:val="22"/>
              </w:rPr>
              <w:t>信息管理数据库模块</w:t>
            </w:r>
          </w:p>
          <w:p w:rsidR="00BD46FD" w:rsidRPr="00CD4156" w:rsidRDefault="00BD46FD" w:rsidP="007314AE">
            <w:pPr>
              <w:adjustRightInd w:val="0"/>
              <w:snapToGrid w:val="0"/>
              <w:rPr>
                <w:sz w:val="22"/>
              </w:rPr>
            </w:pPr>
            <w:r w:rsidRPr="00CD4156">
              <w:rPr>
                <w:rFonts w:hint="eastAsia"/>
                <w:sz w:val="22"/>
              </w:rPr>
              <w:t>4.1</w:t>
            </w:r>
            <w:r w:rsidRPr="00CD4156">
              <w:rPr>
                <w:rFonts w:hint="eastAsia"/>
                <w:sz w:val="22"/>
              </w:rPr>
              <w:tab/>
            </w:r>
            <w:r w:rsidRPr="00CD4156">
              <w:rPr>
                <w:rFonts w:hint="eastAsia"/>
                <w:sz w:val="22"/>
              </w:rPr>
              <w:t>患者信息管理：支持患者基本信息（姓名、性别、年龄、联系方式、诊断信息等）的添加、编辑、修改、删除操作；</w:t>
            </w:r>
          </w:p>
          <w:p w:rsidR="00BD46FD" w:rsidRPr="00CD4156" w:rsidRDefault="00BD46FD" w:rsidP="007314AE">
            <w:pPr>
              <w:adjustRightInd w:val="0"/>
              <w:snapToGrid w:val="0"/>
              <w:rPr>
                <w:sz w:val="22"/>
              </w:rPr>
            </w:pPr>
            <w:r w:rsidRPr="00CD4156">
              <w:rPr>
                <w:rFonts w:hint="eastAsia"/>
                <w:sz w:val="22"/>
              </w:rPr>
              <w:t>4.2</w:t>
            </w:r>
            <w:r w:rsidRPr="00CD4156">
              <w:rPr>
                <w:rFonts w:hint="eastAsia"/>
                <w:sz w:val="22"/>
              </w:rPr>
              <w:tab/>
            </w:r>
            <w:r w:rsidRPr="00CD4156">
              <w:rPr>
                <w:rFonts w:hint="eastAsia"/>
                <w:sz w:val="22"/>
              </w:rPr>
              <w:t>信息查询功能：支持按姓名、电话等多维度精准查询，查询结果支持导出；</w:t>
            </w:r>
          </w:p>
          <w:p w:rsidR="00BD46FD" w:rsidRPr="00CD4156" w:rsidRDefault="00BD46FD" w:rsidP="007314AE">
            <w:pPr>
              <w:adjustRightInd w:val="0"/>
              <w:snapToGrid w:val="0"/>
              <w:rPr>
                <w:sz w:val="22"/>
              </w:rPr>
            </w:pPr>
            <w:r w:rsidRPr="00CD4156">
              <w:rPr>
                <w:rFonts w:hint="eastAsia"/>
                <w:sz w:val="22"/>
              </w:rPr>
              <w:t>5</w:t>
            </w:r>
            <w:r w:rsidRPr="00CD4156">
              <w:rPr>
                <w:rFonts w:hint="eastAsia"/>
                <w:sz w:val="22"/>
              </w:rPr>
              <w:tab/>
            </w:r>
            <w:r w:rsidRPr="00CD4156">
              <w:rPr>
                <w:rFonts w:hint="eastAsia"/>
                <w:sz w:val="22"/>
              </w:rPr>
              <w:t>音乐治疗方案模块</w:t>
            </w:r>
          </w:p>
          <w:p w:rsidR="00BD46FD" w:rsidRPr="00CD4156" w:rsidRDefault="00BD46FD" w:rsidP="007314AE">
            <w:pPr>
              <w:adjustRightInd w:val="0"/>
              <w:snapToGrid w:val="0"/>
              <w:rPr>
                <w:sz w:val="22"/>
              </w:rPr>
            </w:pPr>
            <w:r w:rsidRPr="00CD4156">
              <w:rPr>
                <w:rFonts w:hint="eastAsia"/>
                <w:sz w:val="22"/>
              </w:rPr>
              <w:t>5.1</w:t>
            </w:r>
            <w:r w:rsidRPr="00CD4156">
              <w:rPr>
                <w:rFonts w:hint="eastAsia"/>
                <w:sz w:val="22"/>
              </w:rPr>
              <w:t>个性化音乐推荐机制：基于使用者情绪状态评分（</w:t>
            </w:r>
            <w:r w:rsidRPr="00CD4156">
              <w:rPr>
                <w:rFonts w:hint="eastAsia"/>
                <w:sz w:val="22"/>
              </w:rPr>
              <w:t xml:space="preserve">0-10 </w:t>
            </w:r>
            <w:r w:rsidRPr="00CD4156">
              <w:rPr>
                <w:rFonts w:hint="eastAsia"/>
                <w:sz w:val="22"/>
              </w:rPr>
              <w:t>分，支持情绪类型选择：愉快的，开心的，兴奋的。悲伤的，委屈的，愤怒的，压抑的等），系统自动匹配音乐库资源，生成</w:t>
            </w:r>
            <w:r w:rsidRPr="00CD4156">
              <w:rPr>
                <w:rFonts w:hint="eastAsia"/>
                <w:sz w:val="22"/>
              </w:rPr>
              <w:t xml:space="preserve"> 3</w:t>
            </w:r>
            <w:r w:rsidRPr="00CD4156">
              <w:rPr>
                <w:rFonts w:hint="eastAsia"/>
                <w:sz w:val="22"/>
              </w:rPr>
              <w:t>首候选音乐；支持使用者手动选择音乐，或基于系统推荐进行微调。（需提供功能截图证明）</w:t>
            </w:r>
          </w:p>
          <w:p w:rsidR="00BD46FD" w:rsidRPr="00CD4156" w:rsidRDefault="00BD46FD" w:rsidP="007314AE">
            <w:pPr>
              <w:adjustRightInd w:val="0"/>
              <w:snapToGrid w:val="0"/>
              <w:rPr>
                <w:sz w:val="22"/>
              </w:rPr>
            </w:pPr>
            <w:r w:rsidRPr="00CD4156">
              <w:rPr>
                <w:rFonts w:hint="eastAsia"/>
                <w:sz w:val="22"/>
              </w:rPr>
              <w:t>5.2</w:t>
            </w:r>
            <w:r w:rsidRPr="00CD4156">
              <w:rPr>
                <w:rFonts w:hint="eastAsia"/>
                <w:sz w:val="22"/>
              </w:rPr>
              <w:tab/>
            </w:r>
            <w:r w:rsidRPr="00CD4156">
              <w:rPr>
                <w:rFonts w:hint="eastAsia"/>
                <w:sz w:val="22"/>
              </w:rPr>
              <w:t>治疗效果评估体系：</w:t>
            </w:r>
          </w:p>
          <w:p w:rsidR="00BD46FD" w:rsidRPr="00CD4156" w:rsidRDefault="00BD46FD" w:rsidP="007314AE">
            <w:pPr>
              <w:adjustRightInd w:val="0"/>
              <w:snapToGrid w:val="0"/>
              <w:rPr>
                <w:sz w:val="22"/>
              </w:rPr>
            </w:pPr>
            <w:r w:rsidRPr="00CD4156">
              <w:rPr>
                <w:rFonts w:hint="eastAsia"/>
                <w:sz w:val="22"/>
              </w:rPr>
              <w:t>5..2.1</w:t>
            </w:r>
            <w:r w:rsidRPr="00CD4156">
              <w:rPr>
                <w:rFonts w:hint="eastAsia"/>
                <w:sz w:val="22"/>
              </w:rPr>
              <w:t>聆听音乐前，完成简易情绪状态评估及身体感受自评（如肌肉紧张度、呼吸状态等）；</w:t>
            </w:r>
          </w:p>
          <w:p w:rsidR="00BD46FD" w:rsidRPr="00CD4156" w:rsidRDefault="00BD46FD" w:rsidP="007314AE">
            <w:pPr>
              <w:adjustRightInd w:val="0"/>
              <w:snapToGrid w:val="0"/>
              <w:rPr>
                <w:sz w:val="22"/>
              </w:rPr>
            </w:pPr>
            <w:r w:rsidRPr="00CD4156">
              <w:rPr>
                <w:rFonts w:hint="eastAsia"/>
                <w:sz w:val="22"/>
              </w:rPr>
              <w:t>5.2.2</w:t>
            </w:r>
            <w:r w:rsidRPr="00CD4156">
              <w:rPr>
                <w:rFonts w:hint="eastAsia"/>
                <w:sz w:val="22"/>
              </w:rPr>
              <w:t>聆听音乐后，重复前述评估，系统自动生成前后对比报告（含评分变化、情绪改善程度分析），支持医生和患者实时查看；（需提供系统截图）</w:t>
            </w:r>
          </w:p>
          <w:p w:rsidR="00BD46FD" w:rsidRPr="00CD4156" w:rsidRDefault="00BD46FD" w:rsidP="007314AE">
            <w:pPr>
              <w:adjustRightInd w:val="0"/>
              <w:snapToGrid w:val="0"/>
              <w:rPr>
                <w:sz w:val="22"/>
              </w:rPr>
            </w:pPr>
            <w:r w:rsidRPr="00CD4156">
              <w:rPr>
                <w:rFonts w:hint="eastAsia"/>
                <w:sz w:val="22"/>
              </w:rPr>
              <w:t>5.3</w:t>
            </w:r>
            <w:r w:rsidRPr="00CD4156">
              <w:rPr>
                <w:rFonts w:hint="eastAsia"/>
                <w:sz w:val="22"/>
              </w:rPr>
              <w:tab/>
              <w:t xml:space="preserve">AI </w:t>
            </w:r>
            <w:r w:rsidRPr="00CD4156">
              <w:rPr>
                <w:rFonts w:hint="eastAsia"/>
                <w:sz w:val="22"/>
              </w:rPr>
              <w:t>数字人人机对话：全程采用</w:t>
            </w:r>
            <w:r w:rsidRPr="00CD4156">
              <w:rPr>
                <w:rFonts w:hint="eastAsia"/>
                <w:sz w:val="22"/>
              </w:rPr>
              <w:t xml:space="preserve"> AI </w:t>
            </w:r>
            <w:r w:rsidRPr="00CD4156">
              <w:rPr>
                <w:rFonts w:hint="eastAsia"/>
                <w:sz w:val="22"/>
              </w:rPr>
              <w:t>数字人语音交互，数字人形象需自然亲和，语音语调流畅、富有共情力，还原面对面治疗场景；</w:t>
            </w:r>
          </w:p>
          <w:p w:rsidR="00BD46FD" w:rsidRPr="00CD4156" w:rsidRDefault="00BD46FD" w:rsidP="007314AE">
            <w:pPr>
              <w:adjustRightInd w:val="0"/>
              <w:snapToGrid w:val="0"/>
              <w:rPr>
                <w:sz w:val="22"/>
              </w:rPr>
            </w:pPr>
            <w:r w:rsidRPr="00CD4156">
              <w:rPr>
                <w:rFonts w:hint="eastAsia"/>
                <w:sz w:val="22"/>
              </w:rPr>
              <w:t>对话逻辑需符合心理治疗流程：引导觉察→情绪评估→需求确认→音乐推荐→聆听引导→效果反馈，需提供功能截图（含数字人交互界面）证明系统真实可用；</w:t>
            </w:r>
          </w:p>
          <w:p w:rsidR="00BD46FD" w:rsidRPr="00CD4156" w:rsidRDefault="00BD46FD" w:rsidP="007314AE">
            <w:pPr>
              <w:adjustRightInd w:val="0"/>
              <w:snapToGrid w:val="0"/>
              <w:rPr>
                <w:sz w:val="22"/>
              </w:rPr>
            </w:pPr>
            <w:r w:rsidRPr="00CD4156">
              <w:rPr>
                <w:rFonts w:hint="eastAsia"/>
                <w:sz w:val="22"/>
              </w:rPr>
              <w:t>6</w:t>
            </w:r>
            <w:r w:rsidRPr="00CD4156">
              <w:rPr>
                <w:rFonts w:hint="eastAsia"/>
                <w:sz w:val="22"/>
              </w:rPr>
              <w:tab/>
            </w:r>
            <w:r w:rsidRPr="00CD4156">
              <w:rPr>
                <w:rFonts w:hint="eastAsia"/>
                <w:sz w:val="22"/>
              </w:rPr>
              <w:t>团体音乐治疗模块</w:t>
            </w:r>
          </w:p>
          <w:p w:rsidR="00BD46FD" w:rsidRPr="00CD4156" w:rsidRDefault="00BD46FD" w:rsidP="007314AE">
            <w:pPr>
              <w:adjustRightInd w:val="0"/>
              <w:snapToGrid w:val="0"/>
              <w:rPr>
                <w:sz w:val="22"/>
              </w:rPr>
            </w:pPr>
            <w:r w:rsidRPr="00CD4156">
              <w:rPr>
                <w:rFonts w:hint="eastAsia"/>
                <w:sz w:val="22"/>
              </w:rPr>
              <w:t>6.1</w:t>
            </w:r>
            <w:r w:rsidRPr="00CD4156">
              <w:rPr>
                <w:rFonts w:hint="eastAsia"/>
                <w:sz w:val="22"/>
              </w:rPr>
              <w:tab/>
            </w:r>
            <w:r w:rsidRPr="00CD4156">
              <w:rPr>
                <w:rFonts w:hint="eastAsia"/>
                <w:sz w:val="22"/>
              </w:rPr>
              <w:t>团体治疗控制：支持通过主机（服务器端）一键下发团体治疗指令，同步控制多台终端播放指定音乐，播放进度实时同步；（需提供系统截图）</w:t>
            </w:r>
          </w:p>
          <w:p w:rsidR="00BD46FD" w:rsidRPr="00CD4156" w:rsidRDefault="00BD46FD" w:rsidP="007314AE">
            <w:pPr>
              <w:adjustRightInd w:val="0"/>
              <w:snapToGrid w:val="0"/>
              <w:rPr>
                <w:sz w:val="22"/>
              </w:rPr>
            </w:pPr>
            <w:r w:rsidRPr="00CD4156">
              <w:rPr>
                <w:rFonts w:hint="eastAsia"/>
                <w:sz w:val="22"/>
              </w:rPr>
              <w:t>6.2</w:t>
            </w:r>
            <w:r w:rsidRPr="00CD4156">
              <w:rPr>
                <w:rFonts w:hint="eastAsia"/>
                <w:sz w:val="22"/>
              </w:rPr>
              <w:t>音乐分类：内置四大类团体治疗音乐，支持自定义添加：</w:t>
            </w:r>
          </w:p>
          <w:p w:rsidR="00BD46FD" w:rsidRPr="00CD4156" w:rsidRDefault="00BD46FD" w:rsidP="007314AE">
            <w:pPr>
              <w:adjustRightInd w:val="0"/>
              <w:snapToGrid w:val="0"/>
              <w:rPr>
                <w:sz w:val="22"/>
              </w:rPr>
            </w:pPr>
            <w:r w:rsidRPr="00CD4156">
              <w:rPr>
                <w:rFonts w:hint="eastAsia"/>
                <w:sz w:val="22"/>
              </w:rPr>
              <w:t>大自然环境音乐（如森林、流水、鸟鸣等）；</w:t>
            </w:r>
          </w:p>
          <w:p w:rsidR="00BD46FD" w:rsidRPr="00CD4156" w:rsidRDefault="00BD46FD" w:rsidP="007314AE">
            <w:pPr>
              <w:adjustRightInd w:val="0"/>
              <w:snapToGrid w:val="0"/>
              <w:rPr>
                <w:sz w:val="22"/>
              </w:rPr>
            </w:pPr>
            <w:r w:rsidRPr="00CD4156">
              <w:rPr>
                <w:rFonts w:hint="eastAsia"/>
                <w:sz w:val="22"/>
              </w:rPr>
              <w:t>静心音乐（节奏≤</w:t>
            </w:r>
            <w:r w:rsidRPr="00CD4156">
              <w:rPr>
                <w:rFonts w:hint="eastAsia"/>
                <w:sz w:val="22"/>
              </w:rPr>
              <w:t>60BPM</w:t>
            </w:r>
            <w:r w:rsidRPr="00CD4156">
              <w:rPr>
                <w:rFonts w:hint="eastAsia"/>
                <w:sz w:val="22"/>
              </w:rPr>
              <w:t>，旋律舒缓）；</w:t>
            </w:r>
          </w:p>
          <w:p w:rsidR="00BD46FD" w:rsidRPr="00CD4156" w:rsidRDefault="00BD46FD" w:rsidP="007314AE">
            <w:pPr>
              <w:adjustRightInd w:val="0"/>
              <w:snapToGrid w:val="0"/>
              <w:rPr>
                <w:sz w:val="22"/>
              </w:rPr>
            </w:pPr>
            <w:r w:rsidRPr="00CD4156">
              <w:rPr>
                <w:rFonts w:hint="eastAsia"/>
                <w:sz w:val="22"/>
              </w:rPr>
              <w:t>太极五行养生音乐（符合太极运动节奏，</w:t>
            </w:r>
            <w:r w:rsidRPr="00CD4156">
              <w:rPr>
                <w:rFonts w:hint="eastAsia"/>
                <w:sz w:val="22"/>
              </w:rPr>
              <w:t xml:space="preserve">5 </w:t>
            </w:r>
            <w:r w:rsidRPr="00CD4156">
              <w:rPr>
                <w:rFonts w:hint="eastAsia"/>
                <w:sz w:val="22"/>
              </w:rPr>
              <w:t>种五行对应的音乐风格）；</w:t>
            </w:r>
          </w:p>
          <w:p w:rsidR="00BD46FD" w:rsidRPr="00CD4156" w:rsidRDefault="00BD46FD" w:rsidP="007314AE">
            <w:pPr>
              <w:adjustRightInd w:val="0"/>
              <w:snapToGrid w:val="0"/>
              <w:rPr>
                <w:sz w:val="22"/>
              </w:rPr>
            </w:pPr>
            <w:r w:rsidRPr="00CD4156">
              <w:rPr>
                <w:rFonts w:hint="eastAsia"/>
                <w:sz w:val="22"/>
              </w:rPr>
              <w:t>中医五脏音乐（对应肝、心、脾、肺、肾，基于中医经络理论设计）；（需提供系统截图）</w:t>
            </w:r>
          </w:p>
          <w:p w:rsidR="00BD46FD" w:rsidRPr="00CD4156" w:rsidRDefault="00BD46FD" w:rsidP="007314AE">
            <w:pPr>
              <w:adjustRightInd w:val="0"/>
              <w:snapToGrid w:val="0"/>
              <w:rPr>
                <w:sz w:val="22"/>
              </w:rPr>
            </w:pPr>
            <w:r w:rsidRPr="00CD4156">
              <w:rPr>
                <w:rFonts w:hint="eastAsia"/>
                <w:sz w:val="22"/>
              </w:rPr>
              <w:t>6.3</w:t>
            </w:r>
            <w:r w:rsidRPr="00CD4156">
              <w:rPr>
                <w:rFonts w:hint="eastAsia"/>
                <w:sz w:val="22"/>
              </w:rPr>
              <w:t>播放控制：支持播放、暂停、音量调节、循环播放等功能，可设置播放时长（</w:t>
            </w:r>
            <w:r w:rsidRPr="00CD4156">
              <w:rPr>
                <w:rFonts w:hint="eastAsia"/>
                <w:sz w:val="22"/>
              </w:rPr>
              <w:t xml:space="preserve">15 </w:t>
            </w:r>
            <w:r w:rsidRPr="00CD4156">
              <w:rPr>
                <w:rFonts w:hint="eastAsia"/>
                <w:sz w:val="22"/>
              </w:rPr>
              <w:t>分钟、</w:t>
            </w:r>
            <w:r w:rsidRPr="00CD4156">
              <w:rPr>
                <w:rFonts w:hint="eastAsia"/>
                <w:sz w:val="22"/>
              </w:rPr>
              <w:t xml:space="preserve">30 </w:t>
            </w:r>
            <w:r w:rsidRPr="00CD4156">
              <w:rPr>
                <w:rFonts w:hint="eastAsia"/>
                <w:sz w:val="22"/>
              </w:rPr>
              <w:t>分钟等）。</w:t>
            </w:r>
          </w:p>
          <w:p w:rsidR="00BD46FD" w:rsidRPr="00CD4156" w:rsidRDefault="00BD46FD" w:rsidP="007314AE">
            <w:pPr>
              <w:adjustRightInd w:val="0"/>
              <w:snapToGrid w:val="0"/>
              <w:rPr>
                <w:sz w:val="22"/>
              </w:rPr>
            </w:pPr>
            <w:r w:rsidRPr="00CD4156">
              <w:rPr>
                <w:rFonts w:hint="eastAsia"/>
                <w:sz w:val="22"/>
              </w:rPr>
              <w:lastRenderedPageBreak/>
              <w:t>7</w:t>
            </w:r>
            <w:r w:rsidRPr="00CD4156">
              <w:rPr>
                <w:rFonts w:hint="eastAsia"/>
                <w:sz w:val="22"/>
              </w:rPr>
              <w:tab/>
            </w:r>
            <w:r w:rsidRPr="00CD4156">
              <w:rPr>
                <w:rFonts w:hint="eastAsia"/>
                <w:sz w:val="22"/>
              </w:rPr>
              <w:t>音乐添加模块</w:t>
            </w:r>
          </w:p>
          <w:p w:rsidR="00BD46FD" w:rsidRPr="00CD4156" w:rsidRDefault="00BD46FD" w:rsidP="007314AE">
            <w:pPr>
              <w:adjustRightInd w:val="0"/>
              <w:snapToGrid w:val="0"/>
              <w:rPr>
                <w:sz w:val="22"/>
              </w:rPr>
            </w:pPr>
            <w:r w:rsidRPr="00CD4156">
              <w:rPr>
                <w:rFonts w:hint="eastAsia"/>
                <w:sz w:val="22"/>
              </w:rPr>
              <w:t>7.1</w:t>
            </w:r>
            <w:r w:rsidRPr="00CD4156">
              <w:rPr>
                <w:rFonts w:hint="eastAsia"/>
                <w:sz w:val="22"/>
              </w:rPr>
              <w:t>本地音乐上传：支持从本地设备（电脑、服务器）上传音乐文件，兼容主流格式（</w:t>
            </w:r>
            <w:r w:rsidRPr="00CD4156">
              <w:rPr>
                <w:rFonts w:hint="eastAsia"/>
                <w:sz w:val="22"/>
              </w:rPr>
              <w:t>MP3</w:t>
            </w:r>
            <w:r w:rsidRPr="00CD4156">
              <w:rPr>
                <w:rFonts w:hint="eastAsia"/>
                <w:sz w:val="22"/>
              </w:rPr>
              <w:t>、</w:t>
            </w:r>
            <w:r w:rsidRPr="00CD4156">
              <w:rPr>
                <w:rFonts w:hint="eastAsia"/>
                <w:sz w:val="22"/>
              </w:rPr>
              <w:t>WAV</w:t>
            </w:r>
            <w:r w:rsidRPr="00CD4156">
              <w:rPr>
                <w:rFonts w:hint="eastAsia"/>
                <w:sz w:val="22"/>
              </w:rPr>
              <w:t>等，支持采样率</w:t>
            </w:r>
            <w:r w:rsidRPr="00CD4156">
              <w:rPr>
                <w:rFonts w:hint="eastAsia"/>
                <w:sz w:val="22"/>
              </w:rPr>
              <w:t xml:space="preserve"> 44.1kHz-192kHz</w:t>
            </w:r>
            <w:r w:rsidRPr="00CD4156">
              <w:rPr>
                <w:rFonts w:hint="eastAsia"/>
                <w:sz w:val="22"/>
              </w:rPr>
              <w:t>，比特率≥</w:t>
            </w:r>
            <w:r w:rsidRPr="00CD4156">
              <w:rPr>
                <w:rFonts w:hint="eastAsia"/>
                <w:sz w:val="22"/>
              </w:rPr>
              <w:t>320kbps</w:t>
            </w:r>
            <w:r w:rsidRPr="00CD4156">
              <w:rPr>
                <w:rFonts w:hint="eastAsia"/>
                <w:sz w:val="22"/>
              </w:rPr>
              <w:t>）；（需提供系统截图）</w:t>
            </w:r>
          </w:p>
          <w:p w:rsidR="00BD46FD" w:rsidRPr="00CD4156" w:rsidRDefault="00BD46FD" w:rsidP="007314AE">
            <w:pPr>
              <w:adjustRightInd w:val="0"/>
              <w:snapToGrid w:val="0"/>
              <w:rPr>
                <w:sz w:val="22"/>
              </w:rPr>
            </w:pPr>
            <w:r w:rsidRPr="00CD4156">
              <w:rPr>
                <w:rFonts w:hint="eastAsia"/>
                <w:sz w:val="22"/>
              </w:rPr>
              <w:t>7.2</w:t>
            </w:r>
            <w:r w:rsidRPr="00CD4156">
              <w:rPr>
                <w:rFonts w:hint="eastAsia"/>
                <w:sz w:val="22"/>
              </w:rPr>
              <w:tab/>
            </w:r>
            <w:r w:rsidRPr="00CD4156">
              <w:rPr>
                <w:rFonts w:hint="eastAsia"/>
                <w:sz w:val="22"/>
              </w:rPr>
              <w:t>标签管理功能：支持为上传音乐添加多维度标签，标签类型包括：音乐速度，音乐强度，乐器种类等。标签支持自定义添加、编辑、删除；需提供功能截图（含音乐上传界面、标签设置界面）；</w:t>
            </w:r>
          </w:p>
          <w:p w:rsidR="00BD46FD" w:rsidRPr="00CD4156" w:rsidRDefault="00BD46FD" w:rsidP="007314AE">
            <w:pPr>
              <w:adjustRightInd w:val="0"/>
              <w:snapToGrid w:val="0"/>
              <w:rPr>
                <w:sz w:val="22"/>
              </w:rPr>
            </w:pPr>
            <w:r w:rsidRPr="00CD4156">
              <w:rPr>
                <w:rFonts w:hint="eastAsia"/>
                <w:sz w:val="22"/>
              </w:rPr>
              <w:t>音乐库管理：支持按标签筛选、搜索音乐，分类管理。</w:t>
            </w:r>
          </w:p>
          <w:p w:rsidR="00BD46FD" w:rsidRPr="00CD4156" w:rsidRDefault="00BD46FD" w:rsidP="007314AE">
            <w:pPr>
              <w:adjustRightInd w:val="0"/>
              <w:snapToGrid w:val="0"/>
              <w:rPr>
                <w:sz w:val="22"/>
              </w:rPr>
            </w:pPr>
            <w:r w:rsidRPr="00CD4156">
              <w:rPr>
                <w:rFonts w:hint="eastAsia"/>
                <w:sz w:val="22"/>
              </w:rPr>
              <w:t>8</w:t>
            </w:r>
            <w:r w:rsidRPr="00CD4156">
              <w:rPr>
                <w:rFonts w:hint="eastAsia"/>
                <w:sz w:val="22"/>
              </w:rPr>
              <w:tab/>
            </w:r>
            <w:r w:rsidRPr="00CD4156">
              <w:rPr>
                <w:rFonts w:hint="eastAsia"/>
                <w:sz w:val="22"/>
              </w:rPr>
              <w:t>心理测量模块</w:t>
            </w:r>
          </w:p>
          <w:p w:rsidR="00BD46FD" w:rsidRPr="00CD4156" w:rsidRDefault="00BD46FD" w:rsidP="007314AE">
            <w:pPr>
              <w:adjustRightInd w:val="0"/>
              <w:snapToGrid w:val="0"/>
              <w:rPr>
                <w:sz w:val="22"/>
              </w:rPr>
            </w:pPr>
            <w:r w:rsidRPr="00CD4156">
              <w:rPr>
                <w:rFonts w:hint="eastAsia"/>
                <w:sz w:val="22"/>
              </w:rPr>
              <w:t>8.1</w:t>
            </w:r>
            <w:r w:rsidRPr="00CD4156">
              <w:rPr>
                <w:rFonts w:hint="eastAsia"/>
                <w:sz w:val="22"/>
              </w:rPr>
              <w:tab/>
            </w:r>
            <w:r w:rsidRPr="00CD4156">
              <w:rPr>
                <w:rFonts w:hint="eastAsia"/>
                <w:sz w:val="22"/>
              </w:rPr>
              <w:t>测评触发机制：首次进行性音乐治疗或本次治疗一周后会进行心理量表测评，测评结果也将影响到一周内（包括本次）音乐治疗中的音乐推荐；</w:t>
            </w:r>
          </w:p>
          <w:p w:rsidR="00BD46FD" w:rsidRPr="00CD4156" w:rsidRDefault="00BD46FD" w:rsidP="007314AE">
            <w:pPr>
              <w:adjustRightInd w:val="0"/>
              <w:snapToGrid w:val="0"/>
              <w:rPr>
                <w:sz w:val="22"/>
              </w:rPr>
            </w:pPr>
            <w:r w:rsidRPr="00CD4156">
              <w:rPr>
                <w:rFonts w:hint="eastAsia"/>
                <w:sz w:val="22"/>
              </w:rPr>
              <w:t>8.2</w:t>
            </w:r>
            <w:r w:rsidRPr="00CD4156">
              <w:rPr>
                <w:rFonts w:hint="eastAsia"/>
                <w:sz w:val="22"/>
              </w:rPr>
              <w:tab/>
            </w:r>
            <w:r w:rsidRPr="00CD4156">
              <w:rPr>
                <w:rFonts w:hint="eastAsia"/>
                <w:sz w:val="22"/>
              </w:rPr>
              <w:t>量表配置：内置≥</w:t>
            </w:r>
            <w:r w:rsidRPr="00CD4156">
              <w:rPr>
                <w:rFonts w:hint="eastAsia"/>
                <w:sz w:val="22"/>
              </w:rPr>
              <w:t>10</w:t>
            </w:r>
            <w:r w:rsidRPr="00CD4156">
              <w:rPr>
                <w:rFonts w:hint="eastAsia"/>
                <w:sz w:val="22"/>
              </w:rPr>
              <w:t>种权威心理量表，包括但不限于：</w:t>
            </w:r>
          </w:p>
          <w:p w:rsidR="00BD46FD" w:rsidRPr="00CD4156" w:rsidRDefault="00BD46FD" w:rsidP="007314AE">
            <w:pPr>
              <w:adjustRightInd w:val="0"/>
              <w:snapToGrid w:val="0"/>
              <w:rPr>
                <w:sz w:val="22"/>
              </w:rPr>
            </w:pPr>
            <w:r w:rsidRPr="00CD4156">
              <w:rPr>
                <w:rFonts w:hint="eastAsia"/>
                <w:sz w:val="22"/>
              </w:rPr>
              <w:t>匹兹堡睡眠质量指数（</w:t>
            </w:r>
            <w:r w:rsidRPr="00CD4156">
              <w:rPr>
                <w:rFonts w:hint="eastAsia"/>
                <w:sz w:val="22"/>
              </w:rPr>
              <w:t>PSQI</w:t>
            </w:r>
            <w:r w:rsidRPr="00CD4156">
              <w:rPr>
                <w:rFonts w:hint="eastAsia"/>
                <w:sz w:val="22"/>
              </w:rPr>
              <w:t>）：评估睡眠质量；</w:t>
            </w:r>
          </w:p>
          <w:p w:rsidR="00BD46FD" w:rsidRPr="00CD4156" w:rsidRDefault="00BD46FD" w:rsidP="007314AE">
            <w:pPr>
              <w:adjustRightInd w:val="0"/>
              <w:snapToGrid w:val="0"/>
              <w:rPr>
                <w:sz w:val="22"/>
              </w:rPr>
            </w:pPr>
            <w:r w:rsidRPr="00CD4156">
              <w:rPr>
                <w:rFonts w:hint="eastAsia"/>
                <w:sz w:val="22"/>
              </w:rPr>
              <w:t>焦虑自评量表（</w:t>
            </w:r>
            <w:r w:rsidRPr="00CD4156">
              <w:rPr>
                <w:rFonts w:hint="eastAsia"/>
                <w:sz w:val="22"/>
              </w:rPr>
              <w:t>SAS</w:t>
            </w:r>
            <w:r w:rsidRPr="00CD4156">
              <w:rPr>
                <w:rFonts w:hint="eastAsia"/>
                <w:sz w:val="22"/>
              </w:rPr>
              <w:t>）：评估焦虑程度；</w:t>
            </w:r>
          </w:p>
          <w:p w:rsidR="00BD46FD" w:rsidRPr="00CD4156" w:rsidRDefault="00BD46FD" w:rsidP="007314AE">
            <w:pPr>
              <w:adjustRightInd w:val="0"/>
              <w:snapToGrid w:val="0"/>
              <w:rPr>
                <w:sz w:val="22"/>
              </w:rPr>
            </w:pPr>
            <w:r w:rsidRPr="00CD4156">
              <w:rPr>
                <w:rFonts w:hint="eastAsia"/>
                <w:sz w:val="22"/>
              </w:rPr>
              <w:t>抑郁自评量表（</w:t>
            </w:r>
            <w:r w:rsidRPr="00CD4156">
              <w:rPr>
                <w:rFonts w:hint="eastAsia"/>
                <w:sz w:val="22"/>
              </w:rPr>
              <w:t>SDS</w:t>
            </w:r>
            <w:r w:rsidRPr="00CD4156">
              <w:rPr>
                <w:rFonts w:hint="eastAsia"/>
                <w:sz w:val="22"/>
              </w:rPr>
              <w:t>）：评估抑郁程度等；</w:t>
            </w:r>
          </w:p>
          <w:p w:rsidR="00BD46FD" w:rsidRPr="00CD4156" w:rsidRDefault="00BD46FD" w:rsidP="007314AE">
            <w:pPr>
              <w:adjustRightInd w:val="0"/>
              <w:snapToGrid w:val="0"/>
              <w:rPr>
                <w:sz w:val="22"/>
              </w:rPr>
            </w:pPr>
            <w:r w:rsidRPr="00CD4156">
              <w:rPr>
                <w:rFonts w:hint="eastAsia"/>
                <w:sz w:val="22"/>
              </w:rPr>
              <w:t>8.3</w:t>
            </w:r>
            <w:r w:rsidRPr="00CD4156">
              <w:rPr>
                <w:rFonts w:hint="eastAsia"/>
                <w:sz w:val="22"/>
              </w:rPr>
              <w:t>测评结果自动计分并生成标准化报告；</w:t>
            </w:r>
          </w:p>
          <w:p w:rsidR="00BD46FD" w:rsidRPr="00CD4156" w:rsidRDefault="00BD46FD" w:rsidP="007314AE">
            <w:pPr>
              <w:adjustRightInd w:val="0"/>
              <w:snapToGrid w:val="0"/>
              <w:rPr>
                <w:sz w:val="22"/>
              </w:rPr>
            </w:pPr>
            <w:r w:rsidRPr="00CD4156">
              <w:rPr>
                <w:rFonts w:hint="eastAsia"/>
                <w:sz w:val="22"/>
              </w:rPr>
              <w:t>8.4</w:t>
            </w:r>
            <w:r w:rsidRPr="00CD4156">
              <w:rPr>
                <w:rFonts w:hint="eastAsia"/>
                <w:sz w:val="22"/>
              </w:rPr>
              <w:tab/>
            </w:r>
            <w:r w:rsidRPr="00CD4156">
              <w:rPr>
                <w:rFonts w:hint="eastAsia"/>
                <w:sz w:val="22"/>
              </w:rPr>
              <w:t>测评结果应用：测评结果（如</w:t>
            </w:r>
            <w:r w:rsidRPr="00CD4156">
              <w:rPr>
                <w:rFonts w:hint="eastAsia"/>
                <w:sz w:val="22"/>
              </w:rPr>
              <w:t xml:space="preserve"> PSQI </w:t>
            </w:r>
            <w:r w:rsidRPr="00CD4156">
              <w:rPr>
                <w:rFonts w:hint="eastAsia"/>
                <w:sz w:val="22"/>
              </w:rPr>
              <w:t>总分、</w:t>
            </w:r>
            <w:r w:rsidRPr="00CD4156">
              <w:rPr>
                <w:rFonts w:hint="eastAsia"/>
                <w:sz w:val="22"/>
              </w:rPr>
              <w:t xml:space="preserve">SAS </w:t>
            </w:r>
            <w:r w:rsidRPr="00CD4156">
              <w:rPr>
                <w:rFonts w:hint="eastAsia"/>
                <w:sz w:val="22"/>
              </w:rPr>
              <w:t>标准分等）自动同步至音乐推荐算法，影响未来</w:t>
            </w:r>
            <w:r w:rsidRPr="00CD4156">
              <w:rPr>
                <w:rFonts w:hint="eastAsia"/>
                <w:sz w:val="22"/>
              </w:rPr>
              <w:t>7</w:t>
            </w:r>
            <w:r w:rsidRPr="00CD4156">
              <w:rPr>
                <w:rFonts w:hint="eastAsia"/>
                <w:sz w:val="22"/>
              </w:rPr>
              <w:t>天内的音乐匹配逻辑。</w:t>
            </w:r>
          </w:p>
          <w:p w:rsidR="00BD46FD" w:rsidRPr="00CD4156" w:rsidRDefault="00BD46FD" w:rsidP="007314AE">
            <w:pPr>
              <w:adjustRightInd w:val="0"/>
              <w:snapToGrid w:val="0"/>
              <w:rPr>
                <w:sz w:val="22"/>
              </w:rPr>
            </w:pPr>
            <w:r w:rsidRPr="00CD4156">
              <w:rPr>
                <w:rFonts w:hint="eastAsia"/>
                <w:sz w:val="22"/>
              </w:rPr>
              <w:t>9</w:t>
            </w:r>
            <w:r w:rsidRPr="00CD4156">
              <w:rPr>
                <w:rFonts w:hint="eastAsia"/>
                <w:sz w:val="22"/>
              </w:rPr>
              <w:tab/>
            </w:r>
            <w:r w:rsidRPr="00CD4156">
              <w:rPr>
                <w:rFonts w:hint="eastAsia"/>
                <w:sz w:val="22"/>
              </w:rPr>
              <w:t>历史心理测量模块</w:t>
            </w:r>
          </w:p>
          <w:p w:rsidR="00BD46FD" w:rsidRPr="00CD4156" w:rsidRDefault="00BD46FD" w:rsidP="007314AE">
            <w:pPr>
              <w:adjustRightInd w:val="0"/>
              <w:snapToGrid w:val="0"/>
              <w:rPr>
                <w:sz w:val="22"/>
              </w:rPr>
            </w:pPr>
            <w:r w:rsidRPr="00CD4156">
              <w:rPr>
                <w:rFonts w:hint="eastAsia"/>
                <w:sz w:val="22"/>
              </w:rPr>
              <w:t>9.1</w:t>
            </w:r>
            <w:r w:rsidRPr="00CD4156">
              <w:rPr>
                <w:rFonts w:hint="eastAsia"/>
                <w:sz w:val="22"/>
              </w:rPr>
              <w:tab/>
            </w:r>
            <w:r w:rsidRPr="00CD4156">
              <w:rPr>
                <w:rFonts w:hint="eastAsia"/>
                <w:sz w:val="22"/>
              </w:rPr>
              <w:t>记录查询：支持按患者姓名，量表类型等维度查询历史测评记录；</w:t>
            </w:r>
          </w:p>
          <w:p w:rsidR="00BD46FD" w:rsidRPr="00CD4156" w:rsidRDefault="00BD46FD" w:rsidP="007314AE">
            <w:pPr>
              <w:adjustRightInd w:val="0"/>
              <w:snapToGrid w:val="0"/>
              <w:rPr>
                <w:sz w:val="22"/>
              </w:rPr>
            </w:pPr>
            <w:r w:rsidRPr="00CD4156">
              <w:rPr>
                <w:rFonts w:hint="eastAsia"/>
                <w:sz w:val="22"/>
              </w:rPr>
              <w:t>9.2</w:t>
            </w:r>
            <w:r w:rsidRPr="00CD4156">
              <w:rPr>
                <w:rFonts w:hint="eastAsia"/>
                <w:sz w:val="22"/>
              </w:rPr>
              <w:tab/>
            </w:r>
            <w:r w:rsidRPr="00CD4156">
              <w:rPr>
                <w:rFonts w:hint="eastAsia"/>
                <w:sz w:val="22"/>
              </w:rPr>
              <w:t>结果展示：展示完整测评报告（含各维度得分、总分、评价等级等）</w:t>
            </w:r>
          </w:p>
          <w:p w:rsidR="00BD46FD" w:rsidRPr="00CD4156" w:rsidRDefault="00BD46FD" w:rsidP="007314AE">
            <w:pPr>
              <w:adjustRightInd w:val="0"/>
              <w:snapToGrid w:val="0"/>
              <w:rPr>
                <w:sz w:val="22"/>
              </w:rPr>
            </w:pPr>
            <w:r w:rsidRPr="00CD4156">
              <w:rPr>
                <w:rFonts w:hint="eastAsia"/>
                <w:sz w:val="22"/>
              </w:rPr>
              <w:t>10</w:t>
            </w:r>
            <w:r w:rsidRPr="00CD4156">
              <w:rPr>
                <w:rFonts w:hint="eastAsia"/>
                <w:sz w:val="22"/>
              </w:rPr>
              <w:t>历史音乐治疗模块</w:t>
            </w:r>
          </w:p>
          <w:p w:rsidR="00BD46FD" w:rsidRPr="00CD4156" w:rsidRDefault="00BD46FD" w:rsidP="007314AE">
            <w:pPr>
              <w:adjustRightInd w:val="0"/>
              <w:snapToGrid w:val="0"/>
              <w:rPr>
                <w:sz w:val="22"/>
              </w:rPr>
            </w:pPr>
            <w:r w:rsidRPr="00CD4156">
              <w:rPr>
                <w:rFonts w:hint="eastAsia"/>
                <w:sz w:val="22"/>
              </w:rPr>
              <w:t>10.1</w:t>
            </w:r>
            <w:r w:rsidRPr="00CD4156">
              <w:rPr>
                <w:rFonts w:hint="eastAsia"/>
                <w:sz w:val="22"/>
              </w:rPr>
              <w:tab/>
            </w:r>
            <w:r w:rsidRPr="00CD4156">
              <w:rPr>
                <w:rFonts w:hint="eastAsia"/>
                <w:sz w:val="22"/>
              </w:rPr>
              <w:t>记录查询：支持查询历史治疗记录；</w:t>
            </w:r>
          </w:p>
          <w:p w:rsidR="00BD46FD" w:rsidRPr="00CD4156" w:rsidRDefault="00BD46FD" w:rsidP="007314AE">
            <w:pPr>
              <w:adjustRightInd w:val="0"/>
              <w:snapToGrid w:val="0"/>
              <w:rPr>
                <w:sz w:val="22"/>
              </w:rPr>
            </w:pPr>
            <w:r w:rsidRPr="00CD4156">
              <w:rPr>
                <w:rFonts w:hint="eastAsia"/>
                <w:sz w:val="22"/>
              </w:rPr>
              <w:t>10.2</w:t>
            </w:r>
            <w:r w:rsidRPr="00CD4156">
              <w:rPr>
                <w:rFonts w:hint="eastAsia"/>
                <w:sz w:val="22"/>
              </w:rPr>
              <w:tab/>
            </w:r>
            <w:r w:rsidRPr="00CD4156">
              <w:rPr>
                <w:rFonts w:hint="eastAsia"/>
                <w:sz w:val="22"/>
              </w:rPr>
              <w:t>记录内容：每条记录需包含治疗时间、时长、选择的音乐信息、治疗前后情绪评分、身体感受变化等；</w:t>
            </w:r>
          </w:p>
          <w:p w:rsidR="00BD46FD" w:rsidRPr="00CD4156" w:rsidRDefault="00BD46FD" w:rsidP="007314AE">
            <w:pPr>
              <w:adjustRightInd w:val="0"/>
              <w:snapToGrid w:val="0"/>
              <w:rPr>
                <w:sz w:val="22"/>
              </w:rPr>
            </w:pPr>
            <w:r w:rsidRPr="00CD4156">
              <w:rPr>
                <w:rFonts w:hint="eastAsia"/>
                <w:sz w:val="22"/>
              </w:rPr>
              <w:t>10.3</w:t>
            </w:r>
            <w:r w:rsidRPr="00CD4156">
              <w:rPr>
                <w:rFonts w:hint="eastAsia"/>
                <w:sz w:val="22"/>
              </w:rPr>
              <w:tab/>
            </w:r>
            <w:r w:rsidRPr="00CD4156">
              <w:rPr>
                <w:rFonts w:hint="eastAsia"/>
                <w:sz w:val="22"/>
              </w:rPr>
              <w:t>统计分析：支持参看患者治疗周期内的过程回顾，音乐中有帮助的元素，对比不同音乐的治疗效果（基于情绪评分变化）。</w:t>
            </w:r>
          </w:p>
          <w:p w:rsidR="00BD46FD" w:rsidRPr="00CD4156" w:rsidRDefault="00BD46FD" w:rsidP="007314AE">
            <w:pPr>
              <w:adjustRightInd w:val="0"/>
              <w:snapToGrid w:val="0"/>
              <w:rPr>
                <w:sz w:val="22"/>
              </w:rPr>
            </w:pPr>
            <w:r w:rsidRPr="00CD4156">
              <w:rPr>
                <w:rFonts w:hint="eastAsia"/>
                <w:sz w:val="22"/>
              </w:rPr>
              <w:t>11</w:t>
            </w:r>
            <w:r w:rsidRPr="00CD4156">
              <w:rPr>
                <w:rFonts w:hint="eastAsia"/>
                <w:sz w:val="22"/>
              </w:rPr>
              <w:tab/>
            </w:r>
            <w:r w:rsidRPr="00CD4156">
              <w:rPr>
                <w:rFonts w:hint="eastAsia"/>
                <w:sz w:val="22"/>
              </w:rPr>
              <w:t>终端控制功能</w:t>
            </w:r>
          </w:p>
          <w:p w:rsidR="00BD46FD" w:rsidRPr="00CD4156" w:rsidRDefault="00BD46FD" w:rsidP="007314AE">
            <w:pPr>
              <w:adjustRightInd w:val="0"/>
              <w:snapToGrid w:val="0"/>
              <w:rPr>
                <w:sz w:val="22"/>
              </w:rPr>
            </w:pPr>
            <w:r w:rsidRPr="00CD4156">
              <w:rPr>
                <w:rFonts w:hint="eastAsia"/>
                <w:sz w:val="22"/>
              </w:rPr>
              <w:t>11.1</w:t>
            </w:r>
            <w:r w:rsidRPr="00CD4156">
              <w:rPr>
                <w:rFonts w:hint="eastAsia"/>
                <w:sz w:val="22"/>
              </w:rPr>
              <w:tab/>
            </w:r>
            <w:r w:rsidRPr="00CD4156">
              <w:rPr>
                <w:rFonts w:hint="eastAsia"/>
                <w:sz w:val="22"/>
              </w:rPr>
              <w:t>远程部署：支持终端设备自动连接服务器，无需手动配置；</w:t>
            </w:r>
          </w:p>
          <w:p w:rsidR="00BD46FD" w:rsidRPr="00CD4156" w:rsidRDefault="00BD46FD" w:rsidP="007314AE">
            <w:pPr>
              <w:adjustRightInd w:val="0"/>
              <w:snapToGrid w:val="0"/>
              <w:rPr>
                <w:sz w:val="22"/>
              </w:rPr>
            </w:pPr>
            <w:r w:rsidRPr="00CD4156">
              <w:rPr>
                <w:rFonts w:hint="eastAsia"/>
                <w:sz w:val="22"/>
              </w:rPr>
              <w:t>11.2</w:t>
            </w:r>
            <w:r w:rsidRPr="00CD4156">
              <w:rPr>
                <w:rFonts w:hint="eastAsia"/>
                <w:sz w:val="22"/>
              </w:rPr>
              <w:tab/>
            </w:r>
            <w:r w:rsidRPr="00CD4156">
              <w:rPr>
                <w:rFonts w:hint="eastAsia"/>
                <w:sz w:val="22"/>
              </w:rPr>
              <w:t>状态监控：管理端实时显示各终端的在线状态。</w:t>
            </w:r>
          </w:p>
          <w:p w:rsidR="00BD46FD" w:rsidRPr="00CD4156" w:rsidRDefault="00BD46FD" w:rsidP="007314AE">
            <w:pPr>
              <w:adjustRightInd w:val="0"/>
              <w:snapToGrid w:val="0"/>
              <w:rPr>
                <w:sz w:val="22"/>
              </w:rPr>
            </w:pPr>
            <w:r w:rsidRPr="00CD4156">
              <w:rPr>
                <w:rFonts w:hint="eastAsia"/>
                <w:sz w:val="22"/>
              </w:rPr>
              <w:t>11.3</w:t>
            </w:r>
            <w:r w:rsidRPr="00CD4156">
              <w:rPr>
                <w:rFonts w:hint="eastAsia"/>
                <w:sz w:val="22"/>
              </w:rPr>
              <w:tab/>
            </w:r>
            <w:r w:rsidRPr="00CD4156">
              <w:rPr>
                <w:rFonts w:hint="eastAsia"/>
                <w:sz w:val="22"/>
              </w:rPr>
              <w:t>指令下发：支持向单台或多台终端下发启动治疗、暂停治疗等指令；</w:t>
            </w:r>
          </w:p>
          <w:p w:rsidR="00BD46FD" w:rsidRPr="00CD4156" w:rsidRDefault="00BD46FD" w:rsidP="007314AE">
            <w:pPr>
              <w:adjustRightInd w:val="0"/>
              <w:snapToGrid w:val="0"/>
              <w:rPr>
                <w:sz w:val="22"/>
              </w:rPr>
            </w:pPr>
            <w:r w:rsidRPr="00CD4156">
              <w:rPr>
                <w:rFonts w:hint="eastAsia"/>
                <w:sz w:val="22"/>
              </w:rPr>
              <w:t>11.4</w:t>
            </w:r>
            <w:r w:rsidRPr="00CD4156">
              <w:rPr>
                <w:rFonts w:hint="eastAsia"/>
                <w:sz w:val="22"/>
              </w:rPr>
              <w:tab/>
            </w:r>
            <w:r w:rsidRPr="00CD4156">
              <w:rPr>
                <w:rFonts w:hint="eastAsia"/>
                <w:sz w:val="22"/>
              </w:rPr>
              <w:t>网络要求：支持局域网（</w:t>
            </w:r>
            <w:r w:rsidRPr="00CD4156">
              <w:rPr>
                <w:rFonts w:hint="eastAsia"/>
                <w:sz w:val="22"/>
              </w:rPr>
              <w:t>LAN</w:t>
            </w:r>
            <w:r w:rsidRPr="00CD4156">
              <w:rPr>
                <w:rFonts w:hint="eastAsia"/>
                <w:sz w:val="22"/>
              </w:rPr>
              <w:t>）、无线网络（</w:t>
            </w:r>
            <w:r w:rsidRPr="00CD4156">
              <w:rPr>
                <w:rFonts w:hint="eastAsia"/>
                <w:sz w:val="22"/>
              </w:rPr>
              <w:t>Wi-Fi5</w:t>
            </w:r>
            <w:r w:rsidRPr="00CD4156">
              <w:rPr>
                <w:rFonts w:hint="eastAsia"/>
                <w:sz w:val="22"/>
              </w:rPr>
              <w:t>及以上）连接。</w:t>
            </w:r>
          </w:p>
          <w:p w:rsidR="00BD46FD" w:rsidRPr="00CD4156" w:rsidRDefault="00BD46FD" w:rsidP="007314AE">
            <w:pPr>
              <w:adjustRightInd w:val="0"/>
              <w:snapToGrid w:val="0"/>
              <w:rPr>
                <w:sz w:val="22"/>
              </w:rPr>
            </w:pPr>
          </w:p>
          <w:p w:rsidR="00BD46FD" w:rsidRPr="00CD4156" w:rsidRDefault="00BD46FD" w:rsidP="007314AE">
            <w:pPr>
              <w:adjustRightInd w:val="0"/>
              <w:snapToGrid w:val="0"/>
              <w:rPr>
                <w:sz w:val="22"/>
              </w:rPr>
            </w:pPr>
            <w:r w:rsidRPr="00CD4156">
              <w:rPr>
                <w:rFonts w:hint="eastAsia"/>
                <w:sz w:val="22"/>
              </w:rPr>
              <w:t>二、产品配置清单</w:t>
            </w:r>
          </w:p>
          <w:p w:rsidR="00BD46FD" w:rsidRPr="00CD4156" w:rsidRDefault="00BD46FD" w:rsidP="007314AE">
            <w:pPr>
              <w:adjustRightInd w:val="0"/>
              <w:snapToGrid w:val="0"/>
              <w:rPr>
                <w:sz w:val="22"/>
              </w:rPr>
            </w:pPr>
            <w:r w:rsidRPr="00CD4156">
              <w:rPr>
                <w:rFonts w:hint="eastAsia"/>
                <w:sz w:val="22"/>
              </w:rPr>
              <w:t>1</w:t>
            </w:r>
            <w:r w:rsidRPr="00CD4156">
              <w:rPr>
                <w:rFonts w:hint="eastAsia"/>
                <w:sz w:val="22"/>
              </w:rPr>
              <w:tab/>
            </w:r>
            <w:r w:rsidRPr="00CD4156">
              <w:rPr>
                <w:rFonts w:hint="eastAsia"/>
                <w:sz w:val="22"/>
              </w:rPr>
              <w:t>耳机</w:t>
            </w:r>
            <w:r w:rsidRPr="00CD4156">
              <w:rPr>
                <w:rFonts w:hint="eastAsia"/>
                <w:sz w:val="22"/>
              </w:rPr>
              <w:t xml:space="preserve">               1</w:t>
            </w:r>
            <w:r w:rsidRPr="00CD4156">
              <w:rPr>
                <w:rFonts w:hint="eastAsia"/>
                <w:sz w:val="22"/>
              </w:rPr>
              <w:t>个</w:t>
            </w:r>
          </w:p>
          <w:p w:rsidR="00BD46FD" w:rsidRPr="00CD4156" w:rsidRDefault="00BD46FD" w:rsidP="007314AE">
            <w:pPr>
              <w:adjustRightInd w:val="0"/>
              <w:snapToGrid w:val="0"/>
              <w:rPr>
                <w:sz w:val="22"/>
              </w:rPr>
            </w:pPr>
            <w:r w:rsidRPr="00CD4156">
              <w:rPr>
                <w:rFonts w:hint="eastAsia"/>
                <w:sz w:val="22"/>
              </w:rPr>
              <w:t>2</w:t>
            </w:r>
            <w:r w:rsidRPr="00CD4156">
              <w:rPr>
                <w:rFonts w:hint="eastAsia"/>
                <w:sz w:val="22"/>
              </w:rPr>
              <w:tab/>
            </w:r>
            <w:r w:rsidRPr="00CD4156">
              <w:rPr>
                <w:rFonts w:hint="eastAsia"/>
                <w:sz w:val="22"/>
              </w:rPr>
              <w:t>主机</w:t>
            </w:r>
            <w:r w:rsidRPr="00CD4156">
              <w:rPr>
                <w:rFonts w:hint="eastAsia"/>
                <w:sz w:val="22"/>
              </w:rPr>
              <w:t xml:space="preserve">               1</w:t>
            </w:r>
            <w:r w:rsidRPr="00CD4156">
              <w:rPr>
                <w:rFonts w:hint="eastAsia"/>
                <w:sz w:val="22"/>
              </w:rPr>
              <w:t>台</w:t>
            </w:r>
          </w:p>
          <w:p w:rsidR="00BD46FD" w:rsidRPr="00CD4156" w:rsidRDefault="00BD46FD" w:rsidP="007314AE">
            <w:pPr>
              <w:adjustRightInd w:val="0"/>
              <w:snapToGrid w:val="0"/>
              <w:rPr>
                <w:sz w:val="22"/>
              </w:rPr>
            </w:pPr>
            <w:r w:rsidRPr="00CD4156">
              <w:rPr>
                <w:rFonts w:hint="eastAsia"/>
                <w:sz w:val="22"/>
              </w:rPr>
              <w:t>3</w:t>
            </w:r>
            <w:r w:rsidRPr="00CD4156">
              <w:rPr>
                <w:rFonts w:hint="eastAsia"/>
                <w:sz w:val="22"/>
              </w:rPr>
              <w:tab/>
            </w:r>
            <w:r w:rsidRPr="00CD4156">
              <w:rPr>
                <w:rFonts w:hint="eastAsia"/>
                <w:sz w:val="22"/>
              </w:rPr>
              <w:t>激光打印机</w:t>
            </w:r>
            <w:r w:rsidRPr="00CD4156">
              <w:rPr>
                <w:rFonts w:hint="eastAsia"/>
                <w:sz w:val="22"/>
              </w:rPr>
              <w:t xml:space="preserve">         1</w:t>
            </w:r>
            <w:r w:rsidRPr="00CD4156">
              <w:rPr>
                <w:rFonts w:hint="eastAsia"/>
                <w:sz w:val="22"/>
              </w:rPr>
              <w:t>台</w:t>
            </w:r>
          </w:p>
          <w:p w:rsidR="00BD46FD" w:rsidRPr="00CD4156" w:rsidRDefault="00BD46FD" w:rsidP="007314AE">
            <w:pPr>
              <w:adjustRightInd w:val="0"/>
              <w:snapToGrid w:val="0"/>
              <w:rPr>
                <w:sz w:val="22"/>
              </w:rPr>
            </w:pPr>
            <w:r w:rsidRPr="00CD4156">
              <w:rPr>
                <w:rFonts w:hint="eastAsia"/>
                <w:sz w:val="22"/>
              </w:rPr>
              <w:t xml:space="preserve">4   </w:t>
            </w:r>
            <w:r w:rsidRPr="00CD4156">
              <w:rPr>
                <w:rFonts w:hint="eastAsia"/>
                <w:sz w:val="22"/>
              </w:rPr>
              <w:t>显示屏（≥</w:t>
            </w:r>
            <w:r w:rsidRPr="00CD4156">
              <w:rPr>
                <w:rFonts w:hint="eastAsia"/>
                <w:sz w:val="22"/>
              </w:rPr>
              <w:t>54</w:t>
            </w:r>
            <w:r w:rsidRPr="00CD4156">
              <w:rPr>
                <w:rFonts w:hint="eastAsia"/>
                <w:sz w:val="22"/>
              </w:rPr>
              <w:t>寸）</w:t>
            </w:r>
            <w:r w:rsidRPr="00CD4156">
              <w:rPr>
                <w:rFonts w:hint="eastAsia"/>
                <w:sz w:val="22"/>
              </w:rPr>
              <w:t xml:space="preserve">  1</w:t>
            </w:r>
            <w:r w:rsidRPr="00CD4156">
              <w:rPr>
                <w:rFonts w:hint="eastAsia"/>
                <w:sz w:val="22"/>
              </w:rPr>
              <w:t>个</w:t>
            </w:r>
          </w:p>
          <w:p w:rsidR="00BD46FD" w:rsidRPr="00CD4156" w:rsidRDefault="00BD46FD" w:rsidP="007314AE">
            <w:pPr>
              <w:adjustRightInd w:val="0"/>
              <w:snapToGrid w:val="0"/>
              <w:rPr>
                <w:sz w:val="22"/>
              </w:rPr>
            </w:pPr>
            <w:r w:rsidRPr="00CD4156">
              <w:rPr>
                <w:rFonts w:hint="eastAsia"/>
                <w:sz w:val="22"/>
              </w:rPr>
              <w:t xml:space="preserve">5   </w:t>
            </w:r>
            <w:r w:rsidRPr="00CD4156">
              <w:rPr>
                <w:rFonts w:hint="eastAsia"/>
                <w:sz w:val="22"/>
              </w:rPr>
              <w:t>音响</w:t>
            </w:r>
            <w:r w:rsidRPr="00CD4156">
              <w:rPr>
                <w:rFonts w:hint="eastAsia"/>
                <w:sz w:val="22"/>
              </w:rPr>
              <w:t xml:space="preserve">               1</w:t>
            </w:r>
            <w:r w:rsidRPr="00CD4156">
              <w:rPr>
                <w:rFonts w:hint="eastAsia"/>
                <w:sz w:val="22"/>
              </w:rPr>
              <w:t>套</w:t>
            </w:r>
          </w:p>
          <w:p w:rsidR="00BD46FD" w:rsidRPr="00CD4156" w:rsidRDefault="00BD46FD" w:rsidP="007314AE">
            <w:pPr>
              <w:adjustRightInd w:val="0"/>
              <w:snapToGrid w:val="0"/>
              <w:rPr>
                <w:sz w:val="22"/>
              </w:rPr>
            </w:pPr>
            <w:r w:rsidRPr="00CD4156">
              <w:rPr>
                <w:rFonts w:hint="eastAsia"/>
                <w:sz w:val="22"/>
              </w:rPr>
              <w:lastRenderedPageBreak/>
              <w:t xml:space="preserve">6   </w:t>
            </w:r>
            <w:r w:rsidRPr="00CD4156">
              <w:rPr>
                <w:rFonts w:hint="eastAsia"/>
                <w:sz w:val="22"/>
              </w:rPr>
              <w:t>十人团体椅</w:t>
            </w:r>
            <w:r w:rsidRPr="00CD4156">
              <w:rPr>
                <w:rFonts w:hint="eastAsia"/>
                <w:sz w:val="22"/>
              </w:rPr>
              <w:t xml:space="preserve">         1</w:t>
            </w:r>
            <w:r w:rsidRPr="00CD4156">
              <w:rPr>
                <w:rFonts w:hint="eastAsia"/>
                <w:sz w:val="22"/>
              </w:rPr>
              <w:t>套</w:t>
            </w:r>
          </w:p>
          <w:p w:rsidR="00BD46FD" w:rsidRDefault="00BD46FD" w:rsidP="007314AE">
            <w:pPr>
              <w:adjustRightInd w:val="0"/>
              <w:snapToGrid w:val="0"/>
              <w:rPr>
                <w:sz w:val="22"/>
              </w:rPr>
            </w:pPr>
          </w:p>
        </w:tc>
      </w:tr>
    </w:tbl>
    <w:p w:rsidR="00BD46FD" w:rsidRDefault="00BD46FD" w:rsidP="00BD46FD">
      <w:pPr>
        <w:adjustRightInd w:val="0"/>
        <w:snapToGrid w:val="0"/>
        <w:rPr>
          <w:sz w:val="22"/>
        </w:rPr>
      </w:pPr>
    </w:p>
    <w:p w:rsidR="00BD46FD" w:rsidRDefault="00BD46FD" w:rsidP="00BD46FD">
      <w:pPr>
        <w:adjustRightInd w:val="0"/>
        <w:snapToGrid w:val="0"/>
        <w:rPr>
          <w:sz w:val="22"/>
        </w:rPr>
      </w:pPr>
    </w:p>
    <w:p w:rsidR="00BD46FD" w:rsidRDefault="00BD46FD" w:rsidP="00BD46FD">
      <w:pPr>
        <w:adjustRightInd w:val="0"/>
        <w:snapToGrid w:val="0"/>
        <w:rPr>
          <w:sz w:val="22"/>
        </w:rPr>
      </w:pPr>
    </w:p>
    <w:p w:rsidR="00BD46FD" w:rsidRDefault="00BD46FD" w:rsidP="00BD46FD">
      <w:pPr>
        <w:adjustRightInd w:val="0"/>
        <w:snapToGrid w:val="0"/>
        <w:rPr>
          <w:sz w:val="22"/>
        </w:rPr>
      </w:pPr>
    </w:p>
    <w:p w:rsidR="00BD46FD" w:rsidRDefault="00BD46FD" w:rsidP="00BD46FD">
      <w:pPr>
        <w:snapToGrid w:val="0"/>
        <w:ind w:firstLineChars="200" w:firstLine="440"/>
        <w:rPr>
          <w:sz w:val="22"/>
        </w:rPr>
      </w:pPr>
      <w:r>
        <w:rPr>
          <w:sz w:val="22"/>
        </w:rPr>
        <w:t xml:space="preserve">9.3 </w:t>
      </w:r>
      <w:r>
        <w:rPr>
          <w:sz w:val="22"/>
        </w:rPr>
        <w:t>安装调试要求</w:t>
      </w:r>
    </w:p>
    <w:p w:rsidR="00BD46FD" w:rsidRDefault="00BD46FD" w:rsidP="00BD46FD">
      <w:pPr>
        <w:snapToGrid w:val="0"/>
        <w:ind w:firstLineChars="200" w:firstLine="440"/>
        <w:rPr>
          <w:sz w:val="22"/>
        </w:rPr>
      </w:pPr>
      <w:r>
        <w:rPr>
          <w:rFonts w:hint="eastAsia"/>
          <w:sz w:val="22"/>
        </w:rPr>
        <w:t>9</w:t>
      </w:r>
      <w:r>
        <w:rPr>
          <w:sz w:val="22"/>
        </w:rPr>
        <w:t xml:space="preserve">.3.1 </w:t>
      </w:r>
      <w:r>
        <w:rPr>
          <w:sz w:val="22"/>
        </w:rPr>
        <w:t>安装调试：</w:t>
      </w:r>
      <w:r w:rsidRPr="00247DDB">
        <w:rPr>
          <w:rFonts w:hint="eastAsia"/>
          <w:sz w:val="22"/>
        </w:rPr>
        <w:t>由投标人提供的设备，其安装、设备上电、调试</w:t>
      </w:r>
      <w:r w:rsidRPr="00247DDB">
        <w:rPr>
          <w:rFonts w:hint="eastAsia"/>
          <w:sz w:val="22"/>
        </w:rPr>
        <w:t>(</w:t>
      </w:r>
      <w:r w:rsidRPr="00247DDB">
        <w:rPr>
          <w:rFonts w:hint="eastAsia"/>
          <w:sz w:val="22"/>
        </w:rPr>
        <w:t>包括硬件及软件</w:t>
      </w:r>
      <w:r w:rsidRPr="00247DDB">
        <w:rPr>
          <w:rFonts w:hint="eastAsia"/>
          <w:sz w:val="22"/>
        </w:rPr>
        <w:t>)</w:t>
      </w:r>
      <w:r w:rsidRPr="00247DDB">
        <w:rPr>
          <w:rFonts w:hint="eastAsia"/>
          <w:sz w:val="22"/>
        </w:rPr>
        <w:t>及开通由投标人负责，采购人予以协助配合。</w:t>
      </w:r>
    </w:p>
    <w:p w:rsidR="00BD46FD" w:rsidRDefault="00BD46FD" w:rsidP="00BD46FD">
      <w:pPr>
        <w:snapToGrid w:val="0"/>
        <w:ind w:firstLineChars="200" w:firstLine="440"/>
        <w:rPr>
          <w:sz w:val="22"/>
        </w:rPr>
      </w:pPr>
      <w:r>
        <w:rPr>
          <w:rFonts w:hint="eastAsia"/>
          <w:sz w:val="22"/>
        </w:rPr>
        <w:t>9</w:t>
      </w:r>
      <w:r>
        <w:rPr>
          <w:sz w:val="22"/>
        </w:rPr>
        <w:t>.3.2</w:t>
      </w:r>
      <w:r>
        <w:rPr>
          <w:rFonts w:hint="eastAsia"/>
          <w:sz w:val="22"/>
        </w:rPr>
        <w:t>合同签订且</w:t>
      </w:r>
      <w:r>
        <w:rPr>
          <w:sz w:val="22"/>
        </w:rPr>
        <w:t>设备供货到采购人指定地点</w:t>
      </w:r>
      <w:r w:rsidRPr="00C05BE3">
        <w:rPr>
          <w:rFonts w:hint="eastAsia"/>
          <w:sz w:val="22"/>
        </w:rPr>
        <w:t>后，</w:t>
      </w:r>
      <w:r>
        <w:rPr>
          <w:rFonts w:hint="eastAsia"/>
          <w:sz w:val="22"/>
        </w:rPr>
        <w:t>在</w:t>
      </w:r>
      <w:r w:rsidRPr="00C05BE3">
        <w:rPr>
          <w:rFonts w:hint="eastAsia"/>
          <w:sz w:val="22"/>
        </w:rPr>
        <w:t>接到</w:t>
      </w:r>
      <w:r>
        <w:rPr>
          <w:rFonts w:hint="eastAsia"/>
          <w:sz w:val="22"/>
        </w:rPr>
        <w:t>采购人</w:t>
      </w:r>
      <w:r w:rsidRPr="00C05BE3">
        <w:rPr>
          <w:rFonts w:hint="eastAsia"/>
          <w:sz w:val="22"/>
        </w:rPr>
        <w:t>通知</w:t>
      </w:r>
      <w:r w:rsidRPr="00C05BE3">
        <w:rPr>
          <w:rFonts w:hint="eastAsia"/>
          <w:sz w:val="22"/>
        </w:rPr>
        <w:t>7</w:t>
      </w:r>
      <w:r>
        <w:rPr>
          <w:rFonts w:hint="eastAsia"/>
          <w:sz w:val="22"/>
        </w:rPr>
        <w:t>个自然日</w:t>
      </w:r>
      <w:r w:rsidRPr="00C05BE3">
        <w:rPr>
          <w:rFonts w:hint="eastAsia"/>
          <w:sz w:val="22"/>
        </w:rPr>
        <w:t>内，</w:t>
      </w:r>
      <w:r>
        <w:rPr>
          <w:rFonts w:hint="eastAsia"/>
          <w:sz w:val="22"/>
        </w:rPr>
        <w:t>中标人</w:t>
      </w:r>
      <w:r w:rsidRPr="00C05BE3">
        <w:rPr>
          <w:rFonts w:hint="eastAsia"/>
          <w:sz w:val="22"/>
        </w:rPr>
        <w:t>应及时派工程技术人员到达现场，在</w:t>
      </w:r>
      <w:r>
        <w:rPr>
          <w:rFonts w:hint="eastAsia"/>
          <w:sz w:val="22"/>
        </w:rPr>
        <w:t>采购人指定人员在场的情况下开箱清点货物，组织搬运、安装、调试。</w:t>
      </w:r>
      <w:r w:rsidRPr="00247DDB">
        <w:rPr>
          <w:rFonts w:hint="eastAsia"/>
          <w:sz w:val="22"/>
        </w:rPr>
        <w:t>设备安装、调测所需工具、仪表及安装材料均由</w:t>
      </w:r>
      <w:r>
        <w:rPr>
          <w:rFonts w:hint="eastAsia"/>
          <w:sz w:val="22"/>
        </w:rPr>
        <w:t>中</w:t>
      </w:r>
      <w:r w:rsidRPr="00247DDB">
        <w:rPr>
          <w:rFonts w:hint="eastAsia"/>
          <w:sz w:val="22"/>
        </w:rPr>
        <w:t>标人提供</w:t>
      </w:r>
      <w:r>
        <w:rPr>
          <w:rFonts w:hint="eastAsia"/>
          <w:sz w:val="22"/>
        </w:rPr>
        <w:t>，</w:t>
      </w:r>
      <w:r w:rsidRPr="00C05BE3">
        <w:rPr>
          <w:rFonts w:hint="eastAsia"/>
          <w:sz w:val="22"/>
        </w:rPr>
        <w:t>并承担因此发生的一切费用</w:t>
      </w:r>
      <w:r>
        <w:rPr>
          <w:rFonts w:hint="eastAsia"/>
          <w:sz w:val="22"/>
        </w:rPr>
        <w:t>。</w:t>
      </w:r>
    </w:p>
    <w:p w:rsidR="00BD46FD" w:rsidRDefault="00BD46FD" w:rsidP="00BD46FD">
      <w:pPr>
        <w:snapToGrid w:val="0"/>
        <w:ind w:firstLineChars="200" w:firstLine="440"/>
        <w:rPr>
          <w:sz w:val="22"/>
        </w:rPr>
      </w:pPr>
      <w:r>
        <w:rPr>
          <w:sz w:val="22"/>
        </w:rPr>
        <w:t xml:space="preserve">9.4 </w:t>
      </w:r>
      <w:r>
        <w:rPr>
          <w:sz w:val="22"/>
        </w:rPr>
        <w:t>供货期要求</w:t>
      </w:r>
    </w:p>
    <w:p w:rsidR="00BD46FD" w:rsidRDefault="00BD46FD" w:rsidP="00BD46FD">
      <w:pPr>
        <w:adjustRightInd w:val="0"/>
        <w:snapToGrid w:val="0"/>
        <w:ind w:firstLineChars="200" w:firstLine="440"/>
        <w:rPr>
          <w:sz w:val="22"/>
        </w:rPr>
      </w:pPr>
      <w:r>
        <w:rPr>
          <w:sz w:val="22"/>
        </w:rPr>
        <w:t xml:space="preserve">9.4.1 </w:t>
      </w:r>
      <w:r>
        <w:rPr>
          <w:sz w:val="22"/>
        </w:rPr>
        <w:t>本项目供货期包括设备供货、就位、安装调试直至交付使用的全部时间。</w:t>
      </w:r>
    </w:p>
    <w:p w:rsidR="00BD46FD" w:rsidRDefault="00BD46FD" w:rsidP="00BD46FD">
      <w:pPr>
        <w:adjustRightInd w:val="0"/>
        <w:snapToGrid w:val="0"/>
        <w:ind w:firstLineChars="200" w:firstLine="440"/>
        <w:rPr>
          <w:sz w:val="22"/>
        </w:rPr>
      </w:pPr>
      <w:r>
        <w:rPr>
          <w:sz w:val="22"/>
        </w:rPr>
        <w:t xml:space="preserve">9.4.2 </w:t>
      </w:r>
      <w:r>
        <w:rPr>
          <w:sz w:val="22"/>
        </w:rPr>
        <w:t>本项目的安装调试及试用期间的管理将纳入采购人的管理范围，在此过程中，中标人须服从采购人的时间和管理协调。</w:t>
      </w:r>
    </w:p>
    <w:p w:rsidR="00BD46FD" w:rsidRDefault="00BD46FD" w:rsidP="00BD46FD">
      <w:pPr>
        <w:adjustRightInd w:val="0"/>
        <w:snapToGrid w:val="0"/>
        <w:ind w:firstLineChars="200" w:firstLine="440"/>
        <w:rPr>
          <w:sz w:val="22"/>
        </w:rPr>
      </w:pPr>
      <w:r>
        <w:rPr>
          <w:rFonts w:hint="eastAsia"/>
          <w:sz w:val="22"/>
        </w:rPr>
        <w:t>9</w:t>
      </w:r>
      <w:r>
        <w:rPr>
          <w:sz w:val="22"/>
        </w:rPr>
        <w:t>.4.3</w:t>
      </w:r>
      <w:r>
        <w:rPr>
          <w:rFonts w:hint="eastAsia"/>
          <w:sz w:val="22"/>
        </w:rPr>
        <w:t>中标人</w:t>
      </w:r>
      <w:r w:rsidRPr="00C05BE3">
        <w:rPr>
          <w:rFonts w:hint="eastAsia"/>
          <w:sz w:val="22"/>
        </w:rPr>
        <w:t>提供的货物应是全新的，到货时距生产日期不得超过</w:t>
      </w:r>
      <w:r w:rsidRPr="00C05BE3">
        <w:rPr>
          <w:rFonts w:hint="eastAsia"/>
          <w:sz w:val="22"/>
        </w:rPr>
        <w:t>12</w:t>
      </w:r>
      <w:r w:rsidRPr="00C05BE3">
        <w:rPr>
          <w:rFonts w:hint="eastAsia"/>
          <w:sz w:val="22"/>
        </w:rPr>
        <w:t>个月</w:t>
      </w:r>
      <w:r>
        <w:rPr>
          <w:rFonts w:hint="eastAsia"/>
          <w:sz w:val="22"/>
        </w:rPr>
        <w:t>。</w:t>
      </w:r>
    </w:p>
    <w:p w:rsidR="00BD46FD" w:rsidRDefault="00BD46FD" w:rsidP="00BD46FD">
      <w:pPr>
        <w:snapToGrid w:val="0"/>
        <w:ind w:firstLineChars="200" w:firstLine="440"/>
        <w:rPr>
          <w:sz w:val="22"/>
        </w:rPr>
      </w:pPr>
      <w:r>
        <w:rPr>
          <w:sz w:val="22"/>
        </w:rPr>
        <w:t xml:space="preserve">9.5 </w:t>
      </w:r>
      <w:r>
        <w:rPr>
          <w:sz w:val="22"/>
        </w:rPr>
        <w:t>质量标准与验收要求</w:t>
      </w:r>
    </w:p>
    <w:p w:rsidR="00BD46FD" w:rsidRDefault="00BD46FD" w:rsidP="00BD46FD">
      <w:pPr>
        <w:adjustRightInd w:val="0"/>
        <w:snapToGrid w:val="0"/>
        <w:ind w:firstLineChars="200" w:firstLine="440"/>
        <w:rPr>
          <w:sz w:val="22"/>
        </w:rPr>
      </w:pPr>
      <w:r>
        <w:rPr>
          <w:sz w:val="22"/>
        </w:rPr>
        <w:t>9.5.1</w:t>
      </w:r>
      <w:r>
        <w:rPr>
          <w:sz w:val="22"/>
        </w:rPr>
        <w:t>投标人提供的产品和相关服务应符合国家或行业管理部门颁发的各项质量和安全标准、规范和验收要求，标准和规范等不一致的，从高从严执行。</w:t>
      </w:r>
    </w:p>
    <w:p w:rsidR="00BD46FD" w:rsidRDefault="00BD46FD" w:rsidP="00BD46FD">
      <w:pPr>
        <w:adjustRightInd w:val="0"/>
        <w:snapToGrid w:val="0"/>
        <w:ind w:firstLineChars="200" w:firstLine="440"/>
        <w:rPr>
          <w:sz w:val="22"/>
        </w:rPr>
      </w:pPr>
      <w:r>
        <w:rPr>
          <w:sz w:val="22"/>
        </w:rPr>
        <w:t xml:space="preserve">9.5.2 </w:t>
      </w:r>
      <w:r>
        <w:rPr>
          <w:sz w:val="22"/>
        </w:rPr>
        <w:t>本项目验收将由采购人组织进行或委托第三方进行，</w:t>
      </w:r>
      <w:r w:rsidRPr="00C577F7">
        <w:rPr>
          <w:rFonts w:hint="eastAsia"/>
          <w:sz w:val="22"/>
        </w:rPr>
        <w:t>设备安装并经使用培训后，经过试运行，设备的各项性能指标均能达到</w:t>
      </w:r>
      <w:r>
        <w:rPr>
          <w:rFonts w:hint="eastAsia"/>
          <w:sz w:val="22"/>
        </w:rPr>
        <w:t>采购需求</w:t>
      </w:r>
      <w:r w:rsidRPr="00C577F7">
        <w:rPr>
          <w:rFonts w:hint="eastAsia"/>
          <w:sz w:val="22"/>
        </w:rPr>
        <w:t>要求，</w:t>
      </w:r>
      <w:r>
        <w:rPr>
          <w:rFonts w:hint="eastAsia"/>
          <w:sz w:val="22"/>
        </w:rPr>
        <w:t>中标人与采购人</w:t>
      </w:r>
      <w:r w:rsidRPr="00C577F7">
        <w:rPr>
          <w:rFonts w:hint="eastAsia"/>
          <w:sz w:val="22"/>
        </w:rPr>
        <w:t>签署医院验收文件后设备即视为验收通过，保修期从</w:t>
      </w:r>
      <w:r>
        <w:rPr>
          <w:rFonts w:hint="eastAsia"/>
          <w:sz w:val="22"/>
        </w:rPr>
        <w:t>采购人</w:t>
      </w:r>
      <w:r w:rsidRPr="00C577F7">
        <w:rPr>
          <w:rFonts w:hint="eastAsia"/>
          <w:sz w:val="22"/>
        </w:rPr>
        <w:t>验收通过之日起计算</w:t>
      </w:r>
      <w:r>
        <w:rPr>
          <w:rFonts w:hint="eastAsia"/>
          <w:sz w:val="22"/>
        </w:rPr>
        <w:t>。</w:t>
      </w:r>
    </w:p>
    <w:p w:rsidR="00BD46FD" w:rsidRDefault="00BD46FD" w:rsidP="00BD46FD">
      <w:pPr>
        <w:adjustRightInd w:val="0"/>
        <w:snapToGrid w:val="0"/>
        <w:ind w:firstLineChars="200" w:firstLine="440"/>
        <w:rPr>
          <w:sz w:val="22"/>
        </w:rPr>
      </w:pPr>
      <w:r>
        <w:rPr>
          <w:sz w:val="22"/>
        </w:rPr>
        <w:t xml:space="preserve">9.5.3 </w:t>
      </w:r>
      <w:r>
        <w:rPr>
          <w:sz w:val="22"/>
        </w:rPr>
        <w:t>如验收未获通过，采购人有权要求更换或退货，并按照合同约定的条款对供应商作违约处理。</w:t>
      </w:r>
    </w:p>
    <w:p w:rsidR="00BD46FD" w:rsidRDefault="00BD46FD" w:rsidP="00BD46FD">
      <w:pPr>
        <w:adjustRightInd w:val="0"/>
        <w:snapToGrid w:val="0"/>
        <w:ind w:firstLineChars="200" w:firstLine="442"/>
        <w:outlineLvl w:val="2"/>
        <w:rPr>
          <w:b/>
          <w:bCs/>
          <w:sz w:val="22"/>
        </w:rPr>
      </w:pPr>
      <w:bookmarkStart w:id="14" w:name="_Toc216446100"/>
      <w:r>
        <w:rPr>
          <w:b/>
          <w:bCs/>
          <w:sz w:val="22"/>
        </w:rPr>
        <w:t xml:space="preserve">10 </w:t>
      </w:r>
      <w:r>
        <w:rPr>
          <w:b/>
          <w:bCs/>
          <w:sz w:val="22"/>
        </w:rPr>
        <w:t>人员及设备配备要求</w:t>
      </w:r>
      <w:bookmarkEnd w:id="14"/>
    </w:p>
    <w:p w:rsidR="00BD46FD" w:rsidRDefault="00BD46FD" w:rsidP="00BD46FD">
      <w:pPr>
        <w:snapToGrid w:val="0"/>
        <w:ind w:firstLineChars="200" w:firstLine="440"/>
        <w:rPr>
          <w:sz w:val="22"/>
        </w:rPr>
      </w:pPr>
      <w:bookmarkStart w:id="15" w:name="_Toc216446101"/>
      <w:r>
        <w:rPr>
          <w:sz w:val="22"/>
        </w:rPr>
        <w:t xml:space="preserve">10.1 </w:t>
      </w:r>
      <w:r>
        <w:rPr>
          <w:sz w:val="22"/>
        </w:rPr>
        <w:t>人员配备要求</w:t>
      </w:r>
    </w:p>
    <w:p w:rsidR="00BD46FD" w:rsidRDefault="00BD46FD" w:rsidP="00BD46FD">
      <w:pPr>
        <w:snapToGrid w:val="0"/>
        <w:ind w:firstLineChars="200" w:firstLine="440"/>
        <w:jc w:val="left"/>
        <w:rPr>
          <w:b/>
          <w:bCs/>
          <w:color w:val="FF0000"/>
          <w:sz w:val="22"/>
          <w:u w:val="wavyHeavy"/>
        </w:rPr>
      </w:pPr>
      <w:r>
        <w:rPr>
          <w:rFonts w:hint="eastAsia"/>
          <w:sz w:val="22"/>
        </w:rPr>
        <w:t>投标人应按本项目配备专业人员，确保本项目顺利实施。</w:t>
      </w:r>
    </w:p>
    <w:p w:rsidR="00BD46FD" w:rsidRDefault="00BD46FD" w:rsidP="00BD46FD">
      <w:pPr>
        <w:snapToGrid w:val="0"/>
        <w:ind w:firstLineChars="200" w:firstLine="440"/>
        <w:rPr>
          <w:sz w:val="22"/>
        </w:rPr>
      </w:pPr>
      <w:r>
        <w:rPr>
          <w:sz w:val="22"/>
        </w:rPr>
        <w:t xml:space="preserve">10.2 </w:t>
      </w:r>
      <w:r>
        <w:rPr>
          <w:sz w:val="22"/>
        </w:rPr>
        <w:t>设备要求</w:t>
      </w:r>
    </w:p>
    <w:p w:rsidR="00BD46FD" w:rsidRDefault="00BD46FD" w:rsidP="00BD46FD">
      <w:pPr>
        <w:snapToGrid w:val="0"/>
        <w:ind w:firstLineChars="200" w:firstLine="440"/>
        <w:rPr>
          <w:sz w:val="22"/>
        </w:rPr>
      </w:pPr>
      <w:r>
        <w:rPr>
          <w:rFonts w:hint="eastAsia"/>
          <w:sz w:val="22"/>
        </w:rPr>
        <w:t>供应商应按本项目配备相关设备，确保本项目顺利实施。</w:t>
      </w:r>
    </w:p>
    <w:p w:rsidR="00BD46FD" w:rsidRDefault="00BD46FD" w:rsidP="00BD46FD">
      <w:pPr>
        <w:adjustRightInd w:val="0"/>
        <w:snapToGrid w:val="0"/>
        <w:ind w:firstLineChars="200" w:firstLine="442"/>
        <w:outlineLvl w:val="2"/>
        <w:rPr>
          <w:b/>
          <w:bCs/>
          <w:sz w:val="22"/>
        </w:rPr>
      </w:pPr>
      <w:r>
        <w:rPr>
          <w:b/>
          <w:bCs/>
          <w:sz w:val="22"/>
        </w:rPr>
        <w:t xml:space="preserve">11 </w:t>
      </w:r>
      <w:r>
        <w:rPr>
          <w:b/>
          <w:bCs/>
          <w:sz w:val="22"/>
        </w:rPr>
        <w:t>安全文明作业要求和应急处置要求</w:t>
      </w:r>
      <w:bookmarkEnd w:id="15"/>
    </w:p>
    <w:p w:rsidR="00BD46FD" w:rsidRDefault="00BD46FD" w:rsidP="00BD46FD">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BD46FD" w:rsidRDefault="00BD46FD" w:rsidP="00BD46FD">
      <w:pPr>
        <w:adjustRightInd w:val="0"/>
        <w:snapToGrid w:val="0"/>
        <w:ind w:firstLineChars="200" w:firstLine="442"/>
        <w:outlineLvl w:val="2"/>
        <w:rPr>
          <w:b/>
          <w:bCs/>
          <w:sz w:val="22"/>
        </w:rPr>
      </w:pPr>
      <w:bookmarkStart w:id="16" w:name="_Toc216446102"/>
      <w:r>
        <w:rPr>
          <w:b/>
          <w:bCs/>
          <w:sz w:val="22"/>
        </w:rPr>
        <w:lastRenderedPageBreak/>
        <w:t xml:space="preserve">12 </w:t>
      </w:r>
      <w:r>
        <w:rPr>
          <w:b/>
          <w:bCs/>
          <w:sz w:val="22"/>
        </w:rPr>
        <w:t>售后服务要求</w:t>
      </w:r>
      <w:bookmarkEnd w:id="16"/>
    </w:p>
    <w:p w:rsidR="00BD46FD" w:rsidRDefault="00BD46FD" w:rsidP="00BD46FD">
      <w:pPr>
        <w:adjustRightInd w:val="0"/>
        <w:snapToGrid w:val="0"/>
        <w:ind w:firstLineChars="200" w:firstLine="440"/>
        <w:rPr>
          <w:sz w:val="22"/>
        </w:rPr>
      </w:pPr>
      <w:r>
        <w:rPr>
          <w:sz w:val="22"/>
        </w:rPr>
        <w:t xml:space="preserve">12.1 </w:t>
      </w:r>
      <w:r>
        <w:rPr>
          <w:sz w:val="22"/>
        </w:rPr>
        <w:t>操作培训要求</w:t>
      </w:r>
    </w:p>
    <w:p w:rsidR="00BD46FD" w:rsidRDefault="00BD46FD" w:rsidP="00BD46FD">
      <w:pPr>
        <w:adjustRightInd w:val="0"/>
        <w:snapToGrid w:val="0"/>
        <w:ind w:firstLineChars="200" w:firstLine="440"/>
        <w:rPr>
          <w:sz w:val="22"/>
        </w:rPr>
      </w:pPr>
      <w:r>
        <w:rPr>
          <w:sz w:val="22"/>
        </w:rPr>
        <w:t>在设备进行安装或调试期间，中标人应负责对采购人的技术人员进行必要的现场技术培训，并提供培训资料。培训内容应包括如何对设备进行操作，以及简单故障的排除等，</w:t>
      </w:r>
      <w:r w:rsidRPr="00C577F7">
        <w:rPr>
          <w:rFonts w:hint="eastAsia"/>
          <w:sz w:val="22"/>
        </w:rPr>
        <w:t>保证使用人员（质保期内所有设备操作人员）正常操作设备的各种功能</w:t>
      </w:r>
      <w:r>
        <w:rPr>
          <w:rFonts w:hint="eastAsia"/>
          <w:sz w:val="22"/>
        </w:rPr>
        <w:t>。</w:t>
      </w:r>
    </w:p>
    <w:p w:rsidR="00BD46FD" w:rsidRDefault="00BD46FD" w:rsidP="00BD46FD">
      <w:pPr>
        <w:snapToGrid w:val="0"/>
        <w:ind w:firstLineChars="200" w:firstLine="440"/>
        <w:jc w:val="left"/>
        <w:rPr>
          <w:color w:val="000000"/>
          <w:sz w:val="22"/>
        </w:rPr>
      </w:pPr>
      <w:r w:rsidRPr="00F46069">
        <w:rPr>
          <w:color w:val="000000"/>
          <w:sz w:val="22"/>
        </w:rPr>
        <w:t>12.2</w:t>
      </w:r>
      <w:r w:rsidRPr="00F46069">
        <w:rPr>
          <w:rFonts w:hint="eastAsia"/>
          <w:color w:val="000000"/>
          <w:sz w:val="22"/>
        </w:rPr>
        <w:t>免费</w:t>
      </w:r>
      <w:r w:rsidRPr="00F46069">
        <w:rPr>
          <w:rFonts w:hint="eastAsia"/>
          <w:sz w:val="22"/>
        </w:rPr>
        <w:t>质保</w:t>
      </w:r>
      <w:r w:rsidRPr="00F46069">
        <w:rPr>
          <w:rFonts w:hint="eastAsia"/>
          <w:color w:val="000000"/>
          <w:sz w:val="22"/>
        </w:rPr>
        <w:t>期服务承诺</w:t>
      </w:r>
    </w:p>
    <w:p w:rsidR="00BD46FD" w:rsidRDefault="00BD46FD" w:rsidP="00BD46FD">
      <w:pPr>
        <w:snapToGrid w:val="0"/>
        <w:ind w:firstLineChars="200" w:firstLine="440"/>
        <w:jc w:val="left"/>
        <w:rPr>
          <w:color w:val="000000"/>
          <w:sz w:val="22"/>
        </w:rPr>
      </w:pPr>
      <w:r>
        <w:rPr>
          <w:color w:val="000000"/>
          <w:sz w:val="22"/>
        </w:rPr>
        <w:t>12.2.1</w:t>
      </w:r>
      <w:r>
        <w:rPr>
          <w:color w:val="000000"/>
          <w:sz w:val="22"/>
        </w:rPr>
        <w:t>本项目免费</w:t>
      </w:r>
      <w:r>
        <w:rPr>
          <w:rFonts w:hint="eastAsia"/>
          <w:color w:val="000000"/>
          <w:sz w:val="22"/>
        </w:rPr>
        <w:t>质保期</w:t>
      </w:r>
      <w:r>
        <w:rPr>
          <w:color w:val="000000"/>
          <w:sz w:val="22"/>
        </w:rPr>
        <w:t>：</w:t>
      </w:r>
      <w:r w:rsidRPr="000D50F4">
        <w:rPr>
          <w:rFonts w:hint="eastAsia"/>
          <w:color w:val="000000"/>
          <w:sz w:val="22"/>
        </w:rPr>
        <w:t>整机原厂全保≥</w:t>
      </w:r>
      <w:r w:rsidRPr="000D50F4">
        <w:rPr>
          <w:rFonts w:hint="eastAsia"/>
          <w:color w:val="000000"/>
          <w:sz w:val="22"/>
        </w:rPr>
        <w:t>5</w:t>
      </w:r>
      <w:r w:rsidRPr="000D50F4">
        <w:rPr>
          <w:rFonts w:hint="eastAsia"/>
          <w:color w:val="000000"/>
          <w:sz w:val="22"/>
        </w:rPr>
        <w:t>年</w:t>
      </w:r>
    </w:p>
    <w:p w:rsidR="00BD46FD" w:rsidRDefault="00BD46FD" w:rsidP="00BD46FD">
      <w:pPr>
        <w:snapToGrid w:val="0"/>
        <w:ind w:firstLineChars="200" w:firstLine="440"/>
        <w:jc w:val="left"/>
        <w:rPr>
          <w:color w:val="000000"/>
          <w:sz w:val="22"/>
        </w:rPr>
      </w:pPr>
      <w:r>
        <w:rPr>
          <w:color w:val="000000"/>
          <w:sz w:val="22"/>
        </w:rPr>
        <w:t>12.2.2</w:t>
      </w:r>
      <w:r>
        <w:rPr>
          <w:color w:val="000000"/>
          <w:sz w:val="22"/>
        </w:rPr>
        <w:t>在免费</w:t>
      </w:r>
      <w:r>
        <w:rPr>
          <w:rFonts w:hint="eastAsia"/>
          <w:color w:val="000000"/>
          <w:sz w:val="22"/>
        </w:rPr>
        <w:t>质保期</w:t>
      </w:r>
      <w:r>
        <w:rPr>
          <w:color w:val="000000"/>
          <w:sz w:val="22"/>
        </w:rPr>
        <w:t>内，售后服务机构或团队构成、系统发生故障后的应急响应方案</w:t>
      </w:r>
    </w:p>
    <w:p w:rsidR="00BD46FD" w:rsidRDefault="00BD46FD" w:rsidP="00BD46FD">
      <w:pPr>
        <w:snapToGrid w:val="0"/>
        <w:ind w:firstLineChars="200" w:firstLine="440"/>
        <w:jc w:val="left"/>
        <w:rPr>
          <w:color w:val="000000"/>
          <w:sz w:val="22"/>
        </w:rPr>
      </w:pPr>
      <w:r>
        <w:rPr>
          <w:color w:val="000000"/>
          <w:sz w:val="22"/>
        </w:rPr>
        <w:t>（</w:t>
      </w:r>
      <w:r>
        <w:rPr>
          <w:rFonts w:hint="eastAsia"/>
          <w:color w:val="000000"/>
          <w:sz w:val="22"/>
        </w:rPr>
        <w:t>1</w:t>
      </w:r>
      <w:r>
        <w:rPr>
          <w:color w:val="000000"/>
          <w:sz w:val="22"/>
        </w:rPr>
        <w:t>）</w:t>
      </w:r>
      <w:r w:rsidRPr="006D40B4">
        <w:rPr>
          <w:rFonts w:hint="eastAsia"/>
          <w:color w:val="000000"/>
          <w:sz w:val="22"/>
        </w:rPr>
        <w:t>提供</w:t>
      </w:r>
      <w:r>
        <w:rPr>
          <w:rFonts w:hint="eastAsia"/>
          <w:color w:val="000000"/>
          <w:sz w:val="22"/>
        </w:rPr>
        <w:t>每周</w:t>
      </w:r>
      <w:r w:rsidRPr="006D40B4">
        <w:rPr>
          <w:rFonts w:hint="eastAsia"/>
          <w:color w:val="000000"/>
          <w:sz w:val="22"/>
        </w:rPr>
        <w:t>7</w:t>
      </w:r>
      <w:r w:rsidRPr="006D40B4">
        <w:rPr>
          <w:rFonts w:hint="eastAsia"/>
          <w:color w:val="000000"/>
          <w:sz w:val="22"/>
        </w:rPr>
        <w:t>天×</w:t>
      </w:r>
      <w:r w:rsidRPr="006D40B4">
        <w:rPr>
          <w:rFonts w:hint="eastAsia"/>
          <w:color w:val="000000"/>
          <w:sz w:val="22"/>
        </w:rPr>
        <w:t>24</w:t>
      </w:r>
      <w:r w:rsidRPr="006D40B4">
        <w:rPr>
          <w:rFonts w:hint="eastAsia"/>
          <w:color w:val="000000"/>
          <w:sz w:val="22"/>
        </w:rPr>
        <w:t>小时</w:t>
      </w:r>
      <w:r>
        <w:rPr>
          <w:rFonts w:hint="eastAsia"/>
          <w:color w:val="000000"/>
          <w:sz w:val="22"/>
        </w:rPr>
        <w:t>线上维保服务</w:t>
      </w:r>
      <w:r w:rsidRPr="006D40B4">
        <w:rPr>
          <w:rFonts w:hint="eastAsia"/>
          <w:color w:val="000000"/>
          <w:sz w:val="22"/>
        </w:rPr>
        <w:t>，报修响应时间≤</w:t>
      </w:r>
      <w:r w:rsidRPr="006D40B4">
        <w:rPr>
          <w:rFonts w:hint="eastAsia"/>
          <w:color w:val="000000"/>
          <w:sz w:val="22"/>
        </w:rPr>
        <w:t>2</w:t>
      </w:r>
      <w:r w:rsidRPr="006D40B4">
        <w:rPr>
          <w:rFonts w:hint="eastAsia"/>
          <w:color w:val="000000"/>
          <w:sz w:val="22"/>
        </w:rPr>
        <w:t>小时，接到报修后</w:t>
      </w:r>
      <w:r w:rsidRPr="006D40B4">
        <w:rPr>
          <w:rFonts w:hint="eastAsia"/>
          <w:color w:val="000000"/>
          <w:sz w:val="22"/>
        </w:rPr>
        <w:t>24</w:t>
      </w:r>
      <w:r w:rsidRPr="006D40B4">
        <w:rPr>
          <w:rFonts w:hint="eastAsia"/>
          <w:color w:val="000000"/>
          <w:sz w:val="22"/>
        </w:rPr>
        <w:t>小时</w:t>
      </w:r>
      <w:r>
        <w:rPr>
          <w:rFonts w:hint="eastAsia"/>
          <w:color w:val="000000"/>
          <w:sz w:val="22"/>
        </w:rPr>
        <w:t>内上门维修；</w:t>
      </w:r>
    </w:p>
    <w:p w:rsidR="00BD46FD" w:rsidRDefault="00BD46FD" w:rsidP="00BD46FD">
      <w:pPr>
        <w:snapToGrid w:val="0"/>
        <w:ind w:firstLineChars="200" w:firstLine="440"/>
        <w:jc w:val="left"/>
        <w:rPr>
          <w:color w:val="000000"/>
          <w:sz w:val="22"/>
        </w:rPr>
      </w:pPr>
      <w:r>
        <w:rPr>
          <w:color w:val="000000"/>
          <w:sz w:val="22"/>
        </w:rPr>
        <w:t>（</w:t>
      </w:r>
      <w:r>
        <w:rPr>
          <w:rFonts w:hint="eastAsia"/>
          <w:color w:val="000000"/>
          <w:sz w:val="22"/>
        </w:rPr>
        <w:t>2</w:t>
      </w:r>
      <w:r>
        <w:rPr>
          <w:color w:val="000000"/>
          <w:sz w:val="22"/>
        </w:rPr>
        <w:t>）</w:t>
      </w:r>
      <w:r w:rsidRPr="000D50F4">
        <w:rPr>
          <w:rFonts w:hint="eastAsia"/>
          <w:color w:val="000000"/>
          <w:sz w:val="22"/>
        </w:rPr>
        <w:t>如遇设备停机时间超过</w:t>
      </w:r>
      <w:r w:rsidRPr="000D50F4">
        <w:rPr>
          <w:rFonts w:hint="eastAsia"/>
          <w:color w:val="000000"/>
          <w:sz w:val="22"/>
        </w:rPr>
        <w:t>48</w:t>
      </w:r>
      <w:r w:rsidRPr="000D50F4">
        <w:rPr>
          <w:rFonts w:hint="eastAsia"/>
          <w:color w:val="000000"/>
          <w:sz w:val="22"/>
        </w:rPr>
        <w:t>小时，需提供备用机或紧急替代方案</w:t>
      </w:r>
      <w:r>
        <w:rPr>
          <w:rFonts w:hint="eastAsia"/>
          <w:color w:val="000000"/>
          <w:sz w:val="22"/>
        </w:rPr>
        <w:t>；</w:t>
      </w:r>
    </w:p>
    <w:p w:rsidR="00BD46FD" w:rsidRDefault="00BD46FD" w:rsidP="00BD46FD">
      <w:pPr>
        <w:snapToGrid w:val="0"/>
        <w:ind w:firstLineChars="200" w:firstLine="440"/>
        <w:jc w:val="left"/>
        <w:rPr>
          <w:color w:val="000000"/>
          <w:sz w:val="22"/>
        </w:rPr>
      </w:pPr>
      <w:r>
        <w:rPr>
          <w:color w:val="000000"/>
          <w:sz w:val="22"/>
        </w:rPr>
        <w:t>（</w:t>
      </w:r>
      <w:r>
        <w:rPr>
          <w:rFonts w:hint="eastAsia"/>
          <w:color w:val="000000"/>
          <w:sz w:val="22"/>
        </w:rPr>
        <w:t>3</w:t>
      </w:r>
      <w:r>
        <w:rPr>
          <w:color w:val="000000"/>
          <w:sz w:val="22"/>
        </w:rPr>
        <w:t>）免费</w:t>
      </w:r>
      <w:r>
        <w:rPr>
          <w:rFonts w:hint="eastAsia"/>
          <w:color w:val="000000"/>
          <w:sz w:val="22"/>
        </w:rPr>
        <w:t>质保期</w:t>
      </w:r>
      <w:r w:rsidRPr="000D50F4">
        <w:rPr>
          <w:rFonts w:hint="eastAsia"/>
          <w:color w:val="000000"/>
          <w:sz w:val="22"/>
        </w:rPr>
        <w:t>内提供</w:t>
      </w:r>
      <w:r>
        <w:rPr>
          <w:rFonts w:hint="eastAsia"/>
          <w:color w:val="000000"/>
          <w:sz w:val="22"/>
        </w:rPr>
        <w:t>每</w:t>
      </w:r>
      <w:r w:rsidRPr="000D50F4">
        <w:rPr>
          <w:rFonts w:hint="eastAsia"/>
          <w:color w:val="000000"/>
          <w:sz w:val="22"/>
        </w:rPr>
        <w:t>年</w:t>
      </w:r>
      <w:r w:rsidRPr="000D50F4">
        <w:rPr>
          <w:rFonts w:hint="eastAsia"/>
          <w:color w:val="000000"/>
          <w:sz w:val="22"/>
        </w:rPr>
        <w:t>2</w:t>
      </w:r>
      <w:r w:rsidRPr="000D50F4">
        <w:rPr>
          <w:rFonts w:hint="eastAsia"/>
          <w:color w:val="000000"/>
          <w:sz w:val="22"/>
        </w:rPr>
        <w:t>次免费保养</w:t>
      </w:r>
      <w:r>
        <w:rPr>
          <w:rFonts w:hint="eastAsia"/>
          <w:color w:val="000000"/>
          <w:sz w:val="22"/>
        </w:rPr>
        <w:t>；</w:t>
      </w:r>
    </w:p>
    <w:p w:rsidR="00BD46FD" w:rsidRDefault="00BD46FD" w:rsidP="00BD46FD">
      <w:pPr>
        <w:snapToGrid w:val="0"/>
        <w:ind w:firstLineChars="200" w:firstLine="440"/>
        <w:jc w:val="left"/>
        <w:rPr>
          <w:color w:val="000000"/>
          <w:sz w:val="22"/>
        </w:rPr>
      </w:pPr>
      <w:r>
        <w:rPr>
          <w:color w:val="000000"/>
          <w:sz w:val="22"/>
        </w:rPr>
        <w:t>（</w:t>
      </w:r>
      <w:r>
        <w:rPr>
          <w:rFonts w:hint="eastAsia"/>
          <w:color w:val="000000"/>
          <w:sz w:val="22"/>
        </w:rPr>
        <w:t>4</w:t>
      </w:r>
      <w:r>
        <w:rPr>
          <w:color w:val="000000"/>
          <w:sz w:val="22"/>
        </w:rPr>
        <w:t>）设备</w:t>
      </w:r>
      <w:r w:rsidRPr="00005E61">
        <w:rPr>
          <w:rFonts w:hint="eastAsia"/>
          <w:color w:val="000000"/>
          <w:sz w:val="22"/>
        </w:rPr>
        <w:t>生产厂家有</w:t>
      </w:r>
      <w:r>
        <w:rPr>
          <w:rFonts w:hint="eastAsia"/>
          <w:color w:val="000000"/>
          <w:sz w:val="22"/>
        </w:rPr>
        <w:t>专业</w:t>
      </w:r>
      <w:r w:rsidRPr="00005E61">
        <w:rPr>
          <w:rFonts w:hint="eastAsia"/>
          <w:color w:val="000000"/>
          <w:sz w:val="22"/>
        </w:rPr>
        <w:t>维修点以及经验丰富的专业维修工程师，备品仓库备件充足</w:t>
      </w:r>
      <w:r>
        <w:rPr>
          <w:rFonts w:hint="eastAsia"/>
          <w:color w:val="000000"/>
          <w:sz w:val="22"/>
        </w:rPr>
        <w:t>。</w:t>
      </w:r>
    </w:p>
    <w:p w:rsidR="00BD46FD" w:rsidRDefault="00BD46FD" w:rsidP="00BD46FD">
      <w:pPr>
        <w:snapToGrid w:val="0"/>
        <w:ind w:firstLineChars="200" w:firstLine="440"/>
        <w:jc w:val="left"/>
        <w:rPr>
          <w:color w:val="000000"/>
          <w:sz w:val="22"/>
        </w:rPr>
      </w:pPr>
      <w:r>
        <w:rPr>
          <w:color w:val="000000"/>
          <w:sz w:val="22"/>
        </w:rPr>
        <w:t>12.2.3</w:t>
      </w:r>
      <w:r>
        <w:rPr>
          <w:color w:val="000000"/>
          <w:sz w:val="22"/>
        </w:rPr>
        <w:t>如果设备发生故障，具体响应方案。中标人应调查故障原因并修复直至满足最终验收指标和性能的要求，或者更换整个或部分有缺陷的材料。以上各项都应是免费的。</w:t>
      </w:r>
    </w:p>
    <w:p w:rsidR="00BD46FD" w:rsidRDefault="00BD46FD" w:rsidP="00BD46FD">
      <w:pPr>
        <w:snapToGrid w:val="0"/>
        <w:ind w:firstLineChars="200" w:firstLine="440"/>
        <w:jc w:val="left"/>
        <w:rPr>
          <w:sz w:val="22"/>
        </w:rPr>
      </w:pPr>
      <w:r>
        <w:rPr>
          <w:color w:val="000000"/>
          <w:sz w:val="22"/>
        </w:rPr>
        <w:t>12.3</w:t>
      </w:r>
      <w:r>
        <w:rPr>
          <w:rFonts w:hint="eastAsia"/>
          <w:sz w:val="22"/>
          <w:highlight w:val="yellow"/>
        </w:rPr>
        <w:t>使用周期</w:t>
      </w:r>
      <w:r>
        <w:rPr>
          <w:sz w:val="22"/>
          <w:highlight w:val="yellow"/>
        </w:rPr>
        <w:t>服务</w:t>
      </w:r>
    </w:p>
    <w:p w:rsidR="00BD46FD" w:rsidRDefault="00BD46FD" w:rsidP="00BD46FD">
      <w:pPr>
        <w:snapToGrid w:val="0"/>
        <w:ind w:firstLineChars="200" w:firstLine="440"/>
        <w:jc w:val="left"/>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1"/>
        <w:gridCol w:w="1348"/>
        <w:gridCol w:w="1758"/>
        <w:gridCol w:w="4569"/>
      </w:tblGrid>
      <w:tr w:rsidR="00BD46FD" w:rsidTr="007314AE">
        <w:trPr>
          <w:trHeight w:val="454"/>
          <w:tblHeade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46FD" w:rsidRDefault="00BD46FD" w:rsidP="007314AE">
            <w:pPr>
              <w:adjustRightInd w:val="0"/>
              <w:snapToGrid w:val="0"/>
              <w:jc w:val="center"/>
              <w:rPr>
                <w:b/>
                <w:sz w:val="22"/>
              </w:rPr>
            </w:pPr>
            <w:r>
              <w:rPr>
                <w:rFonts w:hint="eastAsia"/>
                <w:b/>
                <w:sz w:val="22"/>
              </w:rPr>
              <w:t>序号</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46FD" w:rsidRDefault="00BD46FD" w:rsidP="007314AE">
            <w:pPr>
              <w:adjustRightInd w:val="0"/>
              <w:snapToGrid w:val="0"/>
              <w:jc w:val="center"/>
              <w:rPr>
                <w:b/>
                <w:sz w:val="22"/>
              </w:rPr>
            </w:pPr>
            <w:r>
              <w:rPr>
                <w:rFonts w:hint="eastAsia"/>
                <w:b/>
                <w:sz w:val="22"/>
              </w:rPr>
              <w:t>服务内容</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46FD" w:rsidRDefault="00BD46FD" w:rsidP="007314AE">
            <w:pPr>
              <w:adjustRightInd w:val="0"/>
              <w:snapToGrid w:val="0"/>
              <w:jc w:val="center"/>
              <w:rPr>
                <w:b/>
                <w:kern w:val="0"/>
                <w:sz w:val="22"/>
              </w:rPr>
            </w:pPr>
            <w:r>
              <w:rPr>
                <w:rFonts w:hint="eastAsia"/>
                <w:b/>
                <w:color w:val="333333"/>
                <w:sz w:val="22"/>
                <w:shd w:val="clear" w:color="auto" w:fill="FFFFFF"/>
              </w:rPr>
              <w:t>约定期限</w:t>
            </w:r>
          </w:p>
        </w:tc>
        <w:tc>
          <w:tcPr>
            <w:tcW w:w="0" w:type="auto"/>
            <w:tcBorders>
              <w:top w:val="single" w:sz="4" w:space="0" w:color="auto"/>
              <w:left w:val="single" w:sz="4" w:space="0" w:color="auto"/>
              <w:bottom w:val="single" w:sz="4" w:space="0" w:color="auto"/>
              <w:right w:val="single" w:sz="4" w:space="0" w:color="auto"/>
            </w:tcBorders>
            <w:vAlign w:val="center"/>
          </w:tcPr>
          <w:p w:rsidR="00BD46FD" w:rsidRDefault="00BD46FD" w:rsidP="007314AE">
            <w:pPr>
              <w:adjustRightInd w:val="0"/>
              <w:snapToGrid w:val="0"/>
              <w:jc w:val="center"/>
              <w:rPr>
                <w:b/>
                <w:kern w:val="0"/>
                <w:sz w:val="22"/>
              </w:rPr>
            </w:pPr>
            <w:r>
              <w:rPr>
                <w:rFonts w:hint="eastAsia"/>
                <w:b/>
                <w:sz w:val="22"/>
              </w:rPr>
              <w:t>具体服务要求</w:t>
            </w:r>
          </w:p>
        </w:tc>
      </w:tr>
      <w:tr w:rsidR="00BD46FD" w:rsidTr="007314AE">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46FD" w:rsidRDefault="00BD46FD" w:rsidP="007314AE">
            <w:pPr>
              <w:widowControl/>
              <w:snapToGrid w:val="0"/>
              <w:jc w:val="center"/>
              <w:rPr>
                <w:kern w:val="0"/>
                <w:sz w:val="22"/>
              </w:rPr>
            </w:pPr>
            <w:r>
              <w:rPr>
                <w:kern w:val="0"/>
                <w:sz w:val="22"/>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46FD" w:rsidRDefault="00BD46FD" w:rsidP="007314AE">
            <w:pPr>
              <w:widowControl/>
              <w:snapToGrid w:val="0"/>
              <w:jc w:val="center"/>
              <w:rPr>
                <w:kern w:val="0"/>
                <w:sz w:val="22"/>
              </w:rPr>
            </w:pPr>
            <w:r>
              <w:rPr>
                <w:rFonts w:hint="eastAsia"/>
                <w:sz w:val="22"/>
              </w:rPr>
              <w:t>配件</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46FD" w:rsidRDefault="00BD46FD" w:rsidP="007314AE">
            <w:pPr>
              <w:widowControl/>
              <w:snapToGrid w:val="0"/>
              <w:jc w:val="center"/>
              <w:rPr>
                <w:kern w:val="0"/>
                <w:sz w:val="22"/>
              </w:rPr>
            </w:pPr>
            <w:r>
              <w:rPr>
                <w:sz w:val="22"/>
              </w:rPr>
              <w:t>质保期满后</w:t>
            </w:r>
            <w:r w:rsidRPr="000D50F4">
              <w:rPr>
                <w:rFonts w:hint="eastAsia"/>
                <w:color w:val="000000"/>
                <w:sz w:val="22"/>
              </w:rPr>
              <w:t>≥</w:t>
            </w:r>
            <w:r>
              <w:rPr>
                <w:rFonts w:hint="eastAsia"/>
                <w:sz w:val="22"/>
              </w:rPr>
              <w:t>1</w:t>
            </w:r>
            <w:r>
              <w:rPr>
                <w:sz w:val="22"/>
              </w:rPr>
              <w:t>0</w:t>
            </w:r>
            <w:r>
              <w:rPr>
                <w:sz w:val="22"/>
              </w:rPr>
              <w:t>年</w:t>
            </w:r>
          </w:p>
        </w:tc>
        <w:tc>
          <w:tcPr>
            <w:tcW w:w="0" w:type="auto"/>
            <w:tcBorders>
              <w:top w:val="single" w:sz="4" w:space="0" w:color="auto"/>
              <w:left w:val="single" w:sz="4" w:space="0" w:color="auto"/>
              <w:bottom w:val="single" w:sz="4" w:space="0" w:color="auto"/>
              <w:right w:val="single" w:sz="4" w:space="0" w:color="auto"/>
            </w:tcBorders>
            <w:vAlign w:val="center"/>
          </w:tcPr>
          <w:p w:rsidR="00BD46FD" w:rsidRDefault="00BD46FD" w:rsidP="007314AE">
            <w:pPr>
              <w:widowControl/>
              <w:snapToGrid w:val="0"/>
              <w:jc w:val="center"/>
              <w:rPr>
                <w:kern w:val="0"/>
                <w:sz w:val="22"/>
              </w:rPr>
            </w:pPr>
          </w:p>
          <w:p w:rsidR="00BD46FD" w:rsidRDefault="00BD46FD" w:rsidP="007314AE">
            <w:pPr>
              <w:widowControl/>
              <w:snapToGrid w:val="0"/>
              <w:jc w:val="center"/>
              <w:rPr>
                <w:kern w:val="0"/>
                <w:sz w:val="22"/>
              </w:rPr>
            </w:pPr>
            <w:r w:rsidRPr="006B17D0">
              <w:rPr>
                <w:rFonts w:hint="eastAsia"/>
                <w:kern w:val="0"/>
                <w:sz w:val="22"/>
              </w:rPr>
              <w:t>配件以不高于</w:t>
            </w:r>
            <w:r>
              <w:rPr>
                <w:rFonts w:hint="eastAsia"/>
                <w:kern w:val="0"/>
                <w:sz w:val="22"/>
              </w:rPr>
              <w:t>市场价</w:t>
            </w:r>
            <w:r w:rsidRPr="006B17D0">
              <w:rPr>
                <w:rFonts w:hint="eastAsia"/>
                <w:kern w:val="0"/>
                <w:sz w:val="22"/>
              </w:rPr>
              <w:t>8</w:t>
            </w:r>
            <w:r w:rsidRPr="006B17D0">
              <w:rPr>
                <w:rFonts w:hint="eastAsia"/>
                <w:kern w:val="0"/>
                <w:sz w:val="22"/>
              </w:rPr>
              <w:t>折供应</w:t>
            </w:r>
          </w:p>
        </w:tc>
      </w:tr>
      <w:tr w:rsidR="00BD46FD" w:rsidTr="007314AE">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46FD" w:rsidRDefault="00BD46FD" w:rsidP="007314AE">
            <w:pPr>
              <w:widowControl/>
              <w:snapToGrid w:val="0"/>
              <w:jc w:val="center"/>
              <w:rPr>
                <w:kern w:val="0"/>
                <w:sz w:val="22"/>
              </w:rPr>
            </w:pPr>
            <w:r>
              <w:rPr>
                <w:rFonts w:hint="eastAsia"/>
                <w:kern w:val="0"/>
                <w:sz w:val="22"/>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46FD" w:rsidRDefault="00BD46FD" w:rsidP="007314AE">
            <w:pPr>
              <w:widowControl/>
              <w:snapToGrid w:val="0"/>
              <w:jc w:val="center"/>
              <w:rPr>
                <w:sz w:val="22"/>
              </w:rPr>
            </w:pPr>
            <w:r w:rsidRPr="006B17D0">
              <w:rPr>
                <w:rFonts w:hint="eastAsia"/>
                <w:sz w:val="22"/>
              </w:rPr>
              <w:t>年度全保服务</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46FD" w:rsidRPr="006B17D0" w:rsidRDefault="00BD46FD" w:rsidP="007314AE">
            <w:pPr>
              <w:widowControl/>
              <w:snapToGrid w:val="0"/>
              <w:jc w:val="center"/>
              <w:rPr>
                <w:sz w:val="22"/>
              </w:rPr>
            </w:pPr>
            <w:r>
              <w:rPr>
                <w:sz w:val="22"/>
              </w:rPr>
              <w:t>质保期满后</w:t>
            </w:r>
            <w:r w:rsidRPr="000D50F4">
              <w:rPr>
                <w:rFonts w:hint="eastAsia"/>
                <w:color w:val="000000"/>
                <w:sz w:val="22"/>
              </w:rPr>
              <w:t>≥</w:t>
            </w:r>
            <w:r>
              <w:rPr>
                <w:rFonts w:hint="eastAsia"/>
                <w:sz w:val="22"/>
              </w:rPr>
              <w:t>1</w:t>
            </w:r>
            <w:r>
              <w:rPr>
                <w:sz w:val="22"/>
              </w:rPr>
              <w:t>0</w:t>
            </w:r>
            <w:r>
              <w:rPr>
                <w:sz w:val="22"/>
              </w:rPr>
              <w:t>年</w:t>
            </w:r>
          </w:p>
        </w:tc>
        <w:tc>
          <w:tcPr>
            <w:tcW w:w="0" w:type="auto"/>
            <w:tcBorders>
              <w:top w:val="single" w:sz="4" w:space="0" w:color="auto"/>
              <w:left w:val="single" w:sz="4" w:space="0" w:color="auto"/>
              <w:bottom w:val="single" w:sz="4" w:space="0" w:color="auto"/>
              <w:right w:val="single" w:sz="4" w:space="0" w:color="auto"/>
            </w:tcBorders>
            <w:vAlign w:val="center"/>
          </w:tcPr>
          <w:p w:rsidR="00BD46FD" w:rsidRDefault="00BD46FD" w:rsidP="007314AE">
            <w:pPr>
              <w:widowControl/>
              <w:snapToGrid w:val="0"/>
              <w:jc w:val="center"/>
              <w:rPr>
                <w:kern w:val="0"/>
                <w:sz w:val="22"/>
              </w:rPr>
            </w:pPr>
            <w:r>
              <w:rPr>
                <w:color w:val="000000"/>
                <w:sz w:val="22"/>
              </w:rPr>
              <w:t>免费</w:t>
            </w:r>
            <w:r>
              <w:rPr>
                <w:rFonts w:hint="eastAsia"/>
                <w:color w:val="000000"/>
                <w:sz w:val="22"/>
              </w:rPr>
              <w:t>质保期</w:t>
            </w:r>
            <w:r w:rsidRPr="006B17D0">
              <w:rPr>
                <w:rFonts w:hint="eastAsia"/>
                <w:sz w:val="22"/>
              </w:rPr>
              <w:t>满后，年度全保服务费不超过设备总价的</w:t>
            </w:r>
            <w:r w:rsidRPr="006B17D0">
              <w:rPr>
                <w:rFonts w:hint="eastAsia"/>
                <w:sz w:val="22"/>
              </w:rPr>
              <w:t>8%</w:t>
            </w:r>
          </w:p>
        </w:tc>
      </w:tr>
    </w:tbl>
    <w:p w:rsidR="00BD46FD" w:rsidRDefault="00BD46FD" w:rsidP="00BD46FD">
      <w:pPr>
        <w:snapToGrid w:val="0"/>
        <w:ind w:firstLineChars="200" w:firstLine="442"/>
        <w:jc w:val="left"/>
        <w:rPr>
          <w:b/>
          <w:color w:val="0000FF"/>
          <w:sz w:val="22"/>
        </w:rPr>
      </w:pPr>
      <w:r>
        <w:rPr>
          <w:rFonts w:hint="eastAsia"/>
          <w:b/>
          <w:color w:val="0000FF"/>
          <w:sz w:val="22"/>
        </w:rPr>
        <w:t>说明：投标人在约定期限内以不高于其投标文件《使用周期成本报价明细表》中报价的价格，向采购人提供对应服务。</w:t>
      </w:r>
    </w:p>
    <w:p w:rsidR="00BD46FD" w:rsidRDefault="00BD46FD" w:rsidP="00BD46FD">
      <w:pPr>
        <w:snapToGrid w:val="0"/>
        <w:ind w:firstLineChars="200" w:firstLine="440"/>
        <w:jc w:val="left"/>
        <w:rPr>
          <w:sz w:val="22"/>
        </w:rPr>
      </w:pPr>
    </w:p>
    <w:p w:rsidR="00BD46FD" w:rsidRDefault="00BD46FD" w:rsidP="00BD46FD">
      <w:pPr>
        <w:snapToGrid w:val="0"/>
        <w:ind w:firstLineChars="200" w:firstLine="440"/>
        <w:jc w:val="left"/>
        <w:rPr>
          <w:sz w:val="22"/>
        </w:rPr>
      </w:pPr>
    </w:p>
    <w:p w:rsidR="00BD46FD" w:rsidRDefault="00BD46FD" w:rsidP="00BD46FD">
      <w:pPr>
        <w:snapToGrid w:val="0"/>
        <w:ind w:firstLineChars="200" w:firstLine="442"/>
        <w:jc w:val="left"/>
        <w:rPr>
          <w:b/>
          <w:bCs/>
          <w:color w:val="FF0000"/>
          <w:sz w:val="22"/>
          <w:u w:val="wavyHeavy"/>
        </w:rPr>
      </w:pPr>
    </w:p>
    <w:p w:rsidR="00BD46FD" w:rsidRDefault="00BD46FD" w:rsidP="00BD46FD">
      <w:pPr>
        <w:adjustRightInd w:val="0"/>
        <w:snapToGrid w:val="0"/>
        <w:jc w:val="center"/>
        <w:outlineLvl w:val="1"/>
        <w:rPr>
          <w:rFonts w:eastAsia="黑体"/>
          <w:color w:val="000000"/>
          <w:sz w:val="30"/>
          <w:szCs w:val="30"/>
        </w:rPr>
      </w:pPr>
      <w:bookmarkStart w:id="17" w:name="_Toc216446103"/>
      <w:bookmarkStart w:id="18" w:name="_Toc475631915"/>
      <w:r>
        <w:rPr>
          <w:rFonts w:eastAsia="黑体"/>
          <w:color w:val="000000"/>
          <w:sz w:val="30"/>
          <w:szCs w:val="30"/>
        </w:rPr>
        <w:t>四、投标报价须知</w:t>
      </w:r>
      <w:bookmarkEnd w:id="17"/>
      <w:bookmarkEnd w:id="18"/>
    </w:p>
    <w:p w:rsidR="00BD46FD" w:rsidRDefault="00BD46FD" w:rsidP="00BD46FD">
      <w:pPr>
        <w:adjustRightInd w:val="0"/>
        <w:snapToGrid w:val="0"/>
        <w:ind w:firstLineChars="200" w:firstLine="442"/>
        <w:jc w:val="left"/>
        <w:outlineLvl w:val="2"/>
        <w:rPr>
          <w:b/>
          <w:color w:val="000000"/>
          <w:sz w:val="22"/>
        </w:rPr>
      </w:pPr>
      <w:bookmarkStart w:id="19" w:name="_Toc216446104"/>
      <w:r>
        <w:rPr>
          <w:b/>
          <w:color w:val="000000"/>
          <w:sz w:val="22"/>
        </w:rPr>
        <w:t xml:space="preserve">13 </w:t>
      </w:r>
      <w:r>
        <w:rPr>
          <w:b/>
          <w:color w:val="000000"/>
          <w:sz w:val="22"/>
        </w:rPr>
        <w:t>投标报价依据</w:t>
      </w:r>
      <w:bookmarkEnd w:id="19"/>
    </w:p>
    <w:p w:rsidR="00BD46FD" w:rsidRDefault="00BD46FD" w:rsidP="00BD46FD">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BD46FD" w:rsidRDefault="00BD46FD" w:rsidP="00BD46FD">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BD46FD" w:rsidRDefault="00BD46FD" w:rsidP="00BD46FD">
      <w:pPr>
        <w:snapToGrid w:val="0"/>
        <w:ind w:firstLineChars="200" w:firstLine="440"/>
        <w:jc w:val="left"/>
        <w:rPr>
          <w:sz w:val="22"/>
        </w:rPr>
      </w:pPr>
      <w:r>
        <w:rPr>
          <w:sz w:val="22"/>
        </w:rPr>
        <w:t xml:space="preserve">13.3 </w:t>
      </w:r>
      <w:r>
        <w:rPr>
          <w:sz w:val="22"/>
        </w:rPr>
        <w:t>供货清单说明</w:t>
      </w:r>
    </w:p>
    <w:p w:rsidR="00BD46FD" w:rsidRDefault="00BD46FD" w:rsidP="00BD46FD">
      <w:pPr>
        <w:snapToGrid w:val="0"/>
        <w:ind w:firstLineChars="200" w:firstLine="440"/>
        <w:jc w:val="left"/>
        <w:rPr>
          <w:sz w:val="22"/>
        </w:rPr>
      </w:pPr>
      <w:r>
        <w:rPr>
          <w:sz w:val="22"/>
        </w:rPr>
        <w:t xml:space="preserve">13.3.1 </w:t>
      </w:r>
      <w:r>
        <w:rPr>
          <w:sz w:val="22"/>
        </w:rPr>
        <w:t>供货清单应与投标人须知、合同条件、项目质量标准和要求等文件结合起</w:t>
      </w:r>
      <w:r>
        <w:rPr>
          <w:sz w:val="22"/>
        </w:rPr>
        <w:lastRenderedPageBreak/>
        <w:t>来理解或解释。</w:t>
      </w:r>
    </w:p>
    <w:p w:rsidR="00BD46FD" w:rsidRDefault="00BD46FD" w:rsidP="00BD46FD">
      <w:pPr>
        <w:snapToGrid w:val="0"/>
        <w:ind w:firstLineChars="200" w:firstLine="440"/>
        <w:jc w:val="left"/>
        <w:rPr>
          <w:sz w:val="22"/>
        </w:rPr>
      </w:pPr>
      <w:r>
        <w:rPr>
          <w:sz w:val="22"/>
        </w:rPr>
        <w:t xml:space="preserve">13.3.2 </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BD46FD" w:rsidRDefault="00BD46FD" w:rsidP="00BD46FD">
      <w:pPr>
        <w:adjustRightInd w:val="0"/>
        <w:snapToGrid w:val="0"/>
        <w:ind w:firstLineChars="200" w:firstLine="442"/>
        <w:jc w:val="left"/>
        <w:outlineLvl w:val="2"/>
        <w:rPr>
          <w:b/>
          <w:color w:val="000000"/>
          <w:sz w:val="22"/>
        </w:rPr>
      </w:pPr>
      <w:bookmarkStart w:id="20" w:name="_Toc216446105"/>
      <w:r>
        <w:rPr>
          <w:b/>
          <w:color w:val="000000"/>
          <w:sz w:val="22"/>
        </w:rPr>
        <w:t>14</w:t>
      </w:r>
      <w:r>
        <w:rPr>
          <w:b/>
          <w:color w:val="000000"/>
          <w:sz w:val="22"/>
        </w:rPr>
        <w:t>投标报价内容</w:t>
      </w:r>
      <w:bookmarkEnd w:id="20"/>
    </w:p>
    <w:p w:rsidR="00BD46FD" w:rsidRDefault="00BD46FD" w:rsidP="00BD46FD">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BD46FD" w:rsidRDefault="00BD46FD" w:rsidP="00BD46FD">
      <w:pPr>
        <w:adjustRightInd w:val="0"/>
        <w:snapToGrid w:val="0"/>
        <w:ind w:firstLineChars="200" w:firstLine="442"/>
        <w:jc w:val="left"/>
        <w:outlineLvl w:val="2"/>
        <w:rPr>
          <w:b/>
          <w:color w:val="000000"/>
          <w:sz w:val="22"/>
        </w:rPr>
      </w:pPr>
      <w:bookmarkStart w:id="21" w:name="_Toc216446106"/>
      <w:r>
        <w:rPr>
          <w:b/>
          <w:color w:val="000000"/>
          <w:sz w:val="22"/>
        </w:rPr>
        <w:t>15</w:t>
      </w:r>
      <w:r>
        <w:rPr>
          <w:b/>
          <w:color w:val="000000"/>
          <w:sz w:val="22"/>
        </w:rPr>
        <w:t>投标报价控制性条款</w:t>
      </w:r>
      <w:bookmarkEnd w:id="21"/>
    </w:p>
    <w:p w:rsidR="00BD46FD" w:rsidRDefault="00BD46FD" w:rsidP="00BD46FD">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BD46FD" w:rsidRDefault="00BD46FD" w:rsidP="00BD46FD">
      <w:pPr>
        <w:snapToGrid w:val="0"/>
        <w:ind w:firstLineChars="200" w:firstLine="440"/>
        <w:jc w:val="left"/>
        <w:rPr>
          <w:sz w:val="22"/>
        </w:rPr>
      </w:pPr>
      <w:r>
        <w:rPr>
          <w:sz w:val="22"/>
        </w:rPr>
        <w:t xml:space="preserve">15.2 </w:t>
      </w:r>
      <w:r>
        <w:rPr>
          <w:sz w:val="22"/>
        </w:rPr>
        <w:t>本项目只允许有一个报价，任何有选择的报价将不予接受。</w:t>
      </w:r>
    </w:p>
    <w:p w:rsidR="00BD46FD" w:rsidRDefault="00BD46FD" w:rsidP="00BD46FD">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BD46FD" w:rsidRDefault="00BD46FD" w:rsidP="00BD46FD">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BD46FD" w:rsidRDefault="00BD46FD" w:rsidP="00BD46FD">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BD46FD" w:rsidRDefault="00BD46FD" w:rsidP="00BD46FD">
      <w:pPr>
        <w:snapToGrid w:val="0"/>
        <w:ind w:firstLineChars="200" w:firstLine="440"/>
        <w:jc w:val="left"/>
        <w:rPr>
          <w:sz w:val="22"/>
        </w:rPr>
      </w:pPr>
      <w:r>
        <w:rPr>
          <w:sz w:val="22"/>
        </w:rPr>
        <w:t xml:space="preserve">15.4.2 </w:t>
      </w:r>
      <w:r>
        <w:rPr>
          <w:sz w:val="22"/>
        </w:rPr>
        <w:t>投标报价和技术方案明显不相符的。</w:t>
      </w:r>
    </w:p>
    <w:p w:rsidR="00BD46FD" w:rsidRDefault="00BD46FD" w:rsidP="00BD46FD">
      <w:pPr>
        <w:snapToGrid w:val="0"/>
        <w:ind w:firstLineChars="200" w:firstLine="440"/>
        <w:jc w:val="left"/>
        <w:rPr>
          <w:sz w:val="22"/>
        </w:rPr>
      </w:pPr>
    </w:p>
    <w:p w:rsidR="00BD46FD" w:rsidRDefault="00BD46FD" w:rsidP="00BD46FD">
      <w:pPr>
        <w:adjustRightInd w:val="0"/>
        <w:snapToGrid w:val="0"/>
        <w:jc w:val="center"/>
        <w:outlineLvl w:val="1"/>
        <w:rPr>
          <w:rFonts w:eastAsia="黑体"/>
          <w:sz w:val="30"/>
          <w:szCs w:val="30"/>
        </w:rPr>
      </w:pPr>
      <w:bookmarkStart w:id="22" w:name="_Toc216859740"/>
      <w:bookmarkStart w:id="23" w:name="_Toc481849902"/>
      <w:bookmarkStart w:id="24" w:name="_Toc486604818"/>
      <w:r>
        <w:rPr>
          <w:rFonts w:eastAsia="黑体"/>
          <w:sz w:val="30"/>
          <w:szCs w:val="30"/>
        </w:rPr>
        <w:t>五、政府采购政策</w:t>
      </w:r>
      <w:bookmarkEnd w:id="22"/>
    </w:p>
    <w:p w:rsidR="00BD46FD" w:rsidRDefault="00BD46FD" w:rsidP="00BD46FD">
      <w:pPr>
        <w:adjustRightInd w:val="0"/>
        <w:snapToGrid w:val="0"/>
        <w:ind w:firstLineChars="200" w:firstLine="442"/>
        <w:outlineLvl w:val="2"/>
        <w:rPr>
          <w:b/>
          <w:sz w:val="22"/>
        </w:rPr>
      </w:pPr>
      <w:bookmarkStart w:id="25" w:name="_Toc216859741"/>
      <w:r>
        <w:rPr>
          <w:b/>
          <w:sz w:val="22"/>
        </w:rPr>
        <w:t xml:space="preserve">16 </w:t>
      </w:r>
      <w:r>
        <w:rPr>
          <w:b/>
          <w:sz w:val="22"/>
        </w:rPr>
        <w:t>节能产品政府采购</w:t>
      </w:r>
      <w:bookmarkEnd w:id="25"/>
    </w:p>
    <w:p w:rsidR="00BD46FD" w:rsidRDefault="00BD46FD" w:rsidP="00BD46FD">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BD46FD" w:rsidRDefault="00BD46FD" w:rsidP="00BD46FD">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BD46FD" w:rsidRDefault="00BD46FD" w:rsidP="00BD46FD">
      <w:pPr>
        <w:adjustRightInd w:val="0"/>
        <w:snapToGrid w:val="0"/>
        <w:ind w:firstLineChars="200" w:firstLine="442"/>
        <w:outlineLvl w:val="2"/>
        <w:rPr>
          <w:b/>
          <w:sz w:val="22"/>
        </w:rPr>
      </w:pPr>
      <w:bookmarkStart w:id="26" w:name="_Toc535412970"/>
      <w:bookmarkStart w:id="27" w:name="_Toc216859742"/>
      <w:r>
        <w:rPr>
          <w:b/>
          <w:sz w:val="22"/>
        </w:rPr>
        <w:t>17</w:t>
      </w:r>
      <w:r>
        <w:rPr>
          <w:b/>
          <w:sz w:val="22"/>
        </w:rPr>
        <w:t>环境标志产品政府采购</w:t>
      </w:r>
      <w:bookmarkEnd w:id="26"/>
      <w:bookmarkEnd w:id="27"/>
    </w:p>
    <w:p w:rsidR="00BD46FD" w:rsidRDefault="00BD46FD" w:rsidP="00BD46FD">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BD46FD" w:rsidRDefault="00BD46FD" w:rsidP="00BD46FD">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BD46FD" w:rsidRDefault="00BD46FD" w:rsidP="00BD46FD">
      <w:pPr>
        <w:adjustRightInd w:val="0"/>
        <w:snapToGrid w:val="0"/>
        <w:ind w:firstLineChars="200" w:firstLine="442"/>
        <w:outlineLvl w:val="2"/>
        <w:rPr>
          <w:b/>
          <w:sz w:val="22"/>
        </w:rPr>
      </w:pPr>
      <w:bookmarkStart w:id="28" w:name="_Toc216859743"/>
      <w:bookmarkStart w:id="29" w:name="_Toc486604821"/>
      <w:bookmarkStart w:id="30" w:name="_Toc481849905"/>
      <w:bookmarkEnd w:id="23"/>
      <w:bookmarkEnd w:id="24"/>
      <w:r>
        <w:rPr>
          <w:b/>
          <w:sz w:val="22"/>
        </w:rPr>
        <w:t xml:space="preserve">18 </w:t>
      </w:r>
      <w:r>
        <w:rPr>
          <w:b/>
          <w:sz w:val="22"/>
        </w:rPr>
        <w:t>促进中小企业发展</w:t>
      </w:r>
      <w:bookmarkEnd w:id="28"/>
    </w:p>
    <w:p w:rsidR="00BD46FD" w:rsidRDefault="00BD46FD" w:rsidP="00BD46FD">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w:t>
      </w:r>
      <w:r>
        <w:rPr>
          <w:sz w:val="22"/>
        </w:rPr>
        <w:lastRenderedPageBreak/>
        <w:t>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BD46FD" w:rsidRDefault="00BD46FD" w:rsidP="00BD46FD">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BD46FD" w:rsidRDefault="00BD46FD" w:rsidP="00BD46FD">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p>
    <w:p w:rsidR="00BD46FD" w:rsidRDefault="00BD46FD" w:rsidP="00BD46FD">
      <w:pPr>
        <w:adjustRightInd w:val="0"/>
        <w:snapToGrid w:val="0"/>
        <w:ind w:firstLineChars="200" w:firstLine="440"/>
        <w:rPr>
          <w:sz w:val="22"/>
        </w:rPr>
      </w:pPr>
      <w:r>
        <w:rPr>
          <w:sz w:val="22"/>
        </w:rPr>
        <w:t>18.4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BD46FD" w:rsidRDefault="00BD46FD" w:rsidP="00BD46FD">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BD46FD" w:rsidRPr="00D95EEC" w:rsidRDefault="00BD46FD" w:rsidP="00BD46FD">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bookmarkEnd w:id="29"/>
      <w:bookmarkEnd w:id="30"/>
    </w:p>
    <w:p w:rsidR="00BD46FD" w:rsidRDefault="00BD46FD" w:rsidP="00BD46FD">
      <w:pPr>
        <w:adjustRightInd w:val="0"/>
        <w:snapToGrid w:val="0"/>
        <w:ind w:firstLineChars="200" w:firstLine="442"/>
        <w:outlineLvl w:val="2"/>
        <w:rPr>
          <w:b/>
          <w:sz w:val="22"/>
        </w:rPr>
      </w:pPr>
      <w:bookmarkStart w:id="31" w:name="_Toc216859744"/>
      <w:bookmarkStart w:id="32" w:name="_Toc486604823"/>
      <w:bookmarkStart w:id="33" w:name="_Toc477267172"/>
      <w:bookmarkStart w:id="34" w:name="_Toc216859745"/>
      <w:r>
        <w:rPr>
          <w:b/>
          <w:sz w:val="22"/>
        </w:rPr>
        <w:t>19</w:t>
      </w:r>
      <w:r>
        <w:rPr>
          <w:b/>
          <w:sz w:val="22"/>
        </w:rPr>
        <w:t>实施本国产品标准</w:t>
      </w:r>
      <w:bookmarkEnd w:id="31"/>
    </w:p>
    <w:p w:rsidR="00BD46FD" w:rsidRDefault="00BD46FD" w:rsidP="00BD46FD">
      <w:pPr>
        <w:ind w:firstLineChars="200" w:firstLine="440"/>
        <w:rPr>
          <w:sz w:val="22"/>
        </w:rPr>
      </w:pPr>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BD46FD" w:rsidRDefault="00BD46FD" w:rsidP="00BD46FD">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BD46FD" w:rsidRDefault="00BD46FD" w:rsidP="00BD46FD">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BD46FD" w:rsidRDefault="00BD46FD" w:rsidP="00BD46FD">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BD46FD" w:rsidRDefault="00BD46FD" w:rsidP="00BD46FD">
      <w:pPr>
        <w:adjustRightInd w:val="0"/>
        <w:snapToGrid w:val="0"/>
        <w:ind w:firstLineChars="200" w:firstLine="442"/>
        <w:outlineLvl w:val="2"/>
        <w:rPr>
          <w:b/>
          <w:sz w:val="22"/>
        </w:rPr>
      </w:pPr>
      <w:r>
        <w:rPr>
          <w:b/>
          <w:sz w:val="22"/>
        </w:rPr>
        <w:t xml:space="preserve">20 </w:t>
      </w:r>
      <w:r>
        <w:rPr>
          <w:b/>
          <w:sz w:val="22"/>
        </w:rPr>
        <w:t>支持监狱企业发展</w:t>
      </w:r>
      <w:bookmarkEnd w:id="32"/>
      <w:bookmarkEnd w:id="33"/>
      <w:r>
        <w:rPr>
          <w:rFonts w:hint="eastAsia"/>
          <w:sz w:val="22"/>
        </w:rPr>
        <w:t>（注：仅监狱企业适用）</w:t>
      </w:r>
      <w:bookmarkEnd w:id="34"/>
    </w:p>
    <w:p w:rsidR="00BD46FD" w:rsidRDefault="00BD46FD" w:rsidP="00BD46FD">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BD46FD" w:rsidRDefault="00BD46FD" w:rsidP="00BD46FD">
      <w:pPr>
        <w:adjustRightInd w:val="0"/>
        <w:snapToGrid w:val="0"/>
        <w:ind w:firstLineChars="200" w:firstLine="440"/>
        <w:rPr>
          <w:sz w:val="22"/>
        </w:rPr>
      </w:pPr>
      <w:r>
        <w:rPr>
          <w:sz w:val="22"/>
        </w:rPr>
        <w:lastRenderedPageBreak/>
        <w:t xml:space="preserve">20.2 </w:t>
      </w:r>
      <w:r>
        <w:rPr>
          <w:sz w:val="22"/>
        </w:rPr>
        <w:t>监狱企业参加政府采购活动时，应当提供由省级以上监狱管理局、戒毒管理局（含新疆生产建设兵团）出具的属于监狱企业的证明文件。</w:t>
      </w:r>
    </w:p>
    <w:p w:rsidR="00BD46FD" w:rsidRDefault="00BD46FD" w:rsidP="00BD46FD">
      <w:pPr>
        <w:adjustRightInd w:val="0"/>
        <w:snapToGrid w:val="0"/>
        <w:ind w:firstLineChars="200" w:firstLine="442"/>
        <w:outlineLvl w:val="2"/>
        <w:rPr>
          <w:b/>
          <w:sz w:val="22"/>
        </w:rPr>
      </w:pPr>
      <w:bookmarkStart w:id="35" w:name="_Toc486604820"/>
      <w:bookmarkStart w:id="36" w:name="_Toc481849904"/>
      <w:bookmarkStart w:id="37" w:name="_Toc216859746"/>
      <w:r>
        <w:rPr>
          <w:b/>
          <w:sz w:val="22"/>
        </w:rPr>
        <w:t>21</w:t>
      </w:r>
      <w:bookmarkEnd w:id="35"/>
      <w:bookmarkEnd w:id="36"/>
      <w:r>
        <w:rPr>
          <w:b/>
          <w:sz w:val="22"/>
        </w:rPr>
        <w:t>促进残疾人就业</w:t>
      </w:r>
      <w:r>
        <w:rPr>
          <w:rFonts w:hint="eastAsia"/>
          <w:sz w:val="22"/>
        </w:rPr>
        <w:t>（注：仅残疾人福利单位适用）</w:t>
      </w:r>
      <w:bookmarkEnd w:id="37"/>
    </w:p>
    <w:p w:rsidR="00BD46FD" w:rsidRDefault="00BD46FD" w:rsidP="00BD46FD">
      <w:pPr>
        <w:adjustRightInd w:val="0"/>
        <w:snapToGrid w:val="0"/>
        <w:ind w:firstLineChars="200" w:firstLine="440"/>
        <w:rPr>
          <w:sz w:val="22"/>
        </w:rPr>
      </w:pPr>
      <w:r>
        <w:rPr>
          <w:sz w:val="22"/>
        </w:rPr>
        <w:t xml:space="preserve">21.1 </w:t>
      </w:r>
      <w:bookmarkStart w:id="38" w:name="sendNo"/>
      <w:r>
        <w:rPr>
          <w:sz w:val="22"/>
        </w:rPr>
        <w:t>符合财库</w:t>
      </w:r>
      <w:bookmarkEnd w:id="38"/>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BD46FD" w:rsidRDefault="00BD46FD" w:rsidP="00BD46FD">
      <w:pPr>
        <w:adjustRightInd w:val="0"/>
        <w:snapToGrid w:val="0"/>
        <w:ind w:firstLineChars="200" w:firstLine="440"/>
        <w:rPr>
          <w:sz w:val="22"/>
        </w:rPr>
      </w:pPr>
      <w:r>
        <w:rPr>
          <w:sz w:val="22"/>
        </w:rPr>
        <w:t>21.2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BD46FD" w:rsidRDefault="00BD46FD" w:rsidP="00BD46FD">
      <w:pPr>
        <w:ind w:firstLineChars="200" w:firstLine="440"/>
        <w:rPr>
          <w:sz w:val="22"/>
        </w:rPr>
      </w:pPr>
    </w:p>
    <w:p w:rsidR="005C6335" w:rsidRPr="00BD46FD" w:rsidRDefault="005C6335" w:rsidP="00BD46FD">
      <w:pPr>
        <w:widowControl/>
        <w:jc w:val="left"/>
        <w:rPr>
          <w:rFonts w:hint="eastAsia"/>
          <w:b/>
          <w:color w:val="FF0000"/>
          <w:sz w:val="20"/>
          <w:szCs w:val="20"/>
        </w:rPr>
      </w:pPr>
    </w:p>
    <w:sectPr w:rsidR="005C6335" w:rsidRPr="00BD46F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BE2"/>
    <w:rsid w:val="00102BE2"/>
    <w:rsid w:val="005C6335"/>
    <w:rsid w:val="00BD46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C53A71-B2ED-4A14-B40E-86CDA9FC9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6FD"/>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BD46FD"/>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name">
    <w:name w:val="navname"/>
    <w:basedOn w:val="a0"/>
    <w:autoRedefine/>
    <w:qFormat/>
    <w:rsid w:val="00BD4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4838</Words>
  <Characters>4935</Characters>
  <Application>Microsoft Office Word</Application>
  <DocSecurity>0</DocSecurity>
  <Lines>379</Lines>
  <Paragraphs>325</Paragraphs>
  <ScaleCrop>false</ScaleCrop>
  <Company/>
  <LinksUpToDate>false</LinksUpToDate>
  <CharactersWithSpaces>9448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2026-08-28T03:02:00Z</dcterms:created>
  <dcterms:modified xsi:type="dcterms:W3CDTF">2026-08-28T03:02:00Z</dcterms:modified>
</cp:coreProperties>
</file>