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E4847">
      <w:pPr>
        <w:pStyle w:val="24"/>
        <w:snapToGrid w:val="0"/>
        <w:spacing w:afterLines="50" w:line="360" w:lineRule="atLeast"/>
        <w:jc w:val="center"/>
        <w:outlineLvl w:val="0"/>
        <w:rPr>
          <w:rFonts w:hAnsi="宋体"/>
          <w:b/>
          <w:szCs w:val="21"/>
        </w:rPr>
      </w:pPr>
      <w:bookmarkStart w:id="0" w:name="_Toc58403236"/>
      <w:r>
        <w:rPr>
          <w:rFonts w:hint="eastAsia" w:hAnsi="宋体"/>
          <w:b/>
          <w:szCs w:val="21"/>
        </w:rPr>
        <w:t>第四章  项目需求和技术要求</w:t>
      </w:r>
      <w:bookmarkEnd w:id="0"/>
    </w:p>
    <w:p w14:paraId="7EB4C26E">
      <w:pPr>
        <w:spacing w:line="360" w:lineRule="auto"/>
        <w:ind w:firstLine="422" w:firstLineChars="200"/>
        <w:rPr>
          <w:rFonts w:ascii="宋体" w:hAnsi="宋体"/>
          <w:b/>
          <w:szCs w:val="21"/>
        </w:rPr>
      </w:pPr>
      <w:r>
        <w:rPr>
          <w:rFonts w:hint="eastAsia" w:ascii="宋体" w:hAnsi="宋体"/>
          <w:b/>
          <w:szCs w:val="21"/>
        </w:rPr>
        <w:t>一、项目概况</w:t>
      </w:r>
    </w:p>
    <w:p w14:paraId="496ACD3D">
      <w:pPr>
        <w:spacing w:line="360" w:lineRule="auto"/>
        <w:ind w:firstLine="420" w:firstLineChars="200"/>
        <w:rPr>
          <w:rFonts w:ascii="宋体" w:hAnsi="宋体"/>
          <w:szCs w:val="21"/>
        </w:rPr>
      </w:pPr>
      <w:r>
        <w:rPr>
          <w:rFonts w:hint="eastAsia" w:ascii="宋体" w:hAnsi="宋体"/>
          <w:szCs w:val="21"/>
        </w:rPr>
        <w:t>本项目位于上海市青浦区重固镇，共涉及农户33</w:t>
      </w:r>
      <w:r>
        <w:rPr>
          <w:rFonts w:hint="eastAsia" w:ascii="宋体" w:hAnsi="宋体"/>
          <w:szCs w:val="21"/>
          <w:lang w:val="en-US" w:eastAsia="zh-CN"/>
        </w:rPr>
        <w:t>58</w:t>
      </w:r>
      <w:r>
        <w:rPr>
          <w:rFonts w:hint="eastAsia" w:ascii="宋体" w:hAnsi="宋体"/>
          <w:szCs w:val="21"/>
        </w:rPr>
        <w:t>户。接纳并处理区域内所有生活污水，布设集中处理污水管网。</w:t>
      </w:r>
    </w:p>
    <w:p w14:paraId="2F84C37A">
      <w:pPr>
        <w:spacing w:line="360" w:lineRule="auto"/>
        <w:ind w:firstLine="422" w:firstLineChars="200"/>
        <w:rPr>
          <w:rFonts w:ascii="宋体" w:hAnsi="宋体"/>
          <w:b/>
          <w:szCs w:val="21"/>
        </w:rPr>
      </w:pPr>
      <w:r>
        <w:rPr>
          <w:rFonts w:hint="eastAsia" w:ascii="宋体" w:hAnsi="宋体"/>
          <w:b/>
          <w:szCs w:val="21"/>
        </w:rPr>
        <w:t>二、养护清单</w:t>
      </w:r>
    </w:p>
    <w:tbl>
      <w:tblPr>
        <w:tblStyle w:val="48"/>
        <w:tblW w:w="81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0"/>
        <w:gridCol w:w="3405"/>
        <w:gridCol w:w="3893"/>
      </w:tblGrid>
      <w:tr w14:paraId="2BF39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68" w:type="dxa"/>
            <w:gridSpan w:val="3"/>
            <w:tcBorders>
              <w:top w:val="nil"/>
              <w:left w:val="nil"/>
              <w:bottom w:val="nil"/>
              <w:right w:val="nil"/>
            </w:tcBorders>
            <w:shd w:val="clear" w:color="auto" w:fill="auto"/>
            <w:noWrap/>
            <w:vAlign w:val="center"/>
          </w:tcPr>
          <w:p w14:paraId="6D68F54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6"/>
                <w:szCs w:val="26"/>
                <w:u w:val="none"/>
              </w:rPr>
            </w:pPr>
            <w:r>
              <w:rPr>
                <w:rFonts w:hint="default" w:ascii="方正小标宋简体" w:hAnsi="方正小标宋简体" w:eastAsia="方正小标宋简体" w:cs="方正小标宋简体"/>
                <w:i w:val="0"/>
                <w:iCs w:val="0"/>
                <w:color w:val="000000"/>
                <w:kern w:val="0"/>
                <w:sz w:val="26"/>
                <w:szCs w:val="26"/>
                <w:u w:val="none"/>
                <w:lang w:val="en-US" w:eastAsia="zh-CN" w:bidi="ar"/>
              </w:rPr>
              <w:t>202</w:t>
            </w:r>
            <w:r>
              <w:rPr>
                <w:rFonts w:hint="eastAsia" w:ascii="方正小标宋简体" w:hAnsi="方正小标宋简体" w:eastAsia="方正小标宋简体" w:cs="方正小标宋简体"/>
                <w:i w:val="0"/>
                <w:iCs w:val="0"/>
                <w:color w:val="000000"/>
                <w:kern w:val="0"/>
                <w:sz w:val="26"/>
                <w:szCs w:val="26"/>
                <w:u w:val="none"/>
                <w:lang w:val="en-US" w:eastAsia="zh-CN" w:bidi="ar"/>
              </w:rPr>
              <w:t>6</w:t>
            </w:r>
            <w:r>
              <w:rPr>
                <w:rFonts w:hint="default" w:ascii="方正小标宋简体" w:hAnsi="方正小标宋简体" w:eastAsia="方正小标宋简体" w:cs="方正小标宋简体"/>
                <w:i w:val="0"/>
                <w:iCs w:val="0"/>
                <w:color w:val="000000"/>
                <w:kern w:val="0"/>
                <w:sz w:val="26"/>
                <w:szCs w:val="26"/>
                <w:u w:val="none"/>
                <w:lang w:val="en-US" w:eastAsia="zh-CN" w:bidi="ar"/>
              </w:rPr>
              <w:t>年重固镇农村生活污水管道设施量</w:t>
            </w:r>
          </w:p>
        </w:tc>
      </w:tr>
      <w:tr w14:paraId="270C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21CF">
            <w:pPr>
              <w:keepNext w:val="0"/>
              <w:keepLines w:val="0"/>
              <w:widowControl/>
              <w:suppressLineNumbers w:val="0"/>
              <w:jc w:val="center"/>
              <w:textAlignment w:val="center"/>
              <w:rPr>
                <w:rFonts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序号</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B71F">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行政村</w:t>
            </w:r>
          </w:p>
        </w:tc>
        <w:tc>
          <w:tcPr>
            <w:tcW w:w="3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C4FA">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户数</w:t>
            </w:r>
          </w:p>
        </w:tc>
      </w:tr>
      <w:tr w14:paraId="66D22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4A89">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1</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5287">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徐姚村</w:t>
            </w:r>
          </w:p>
        </w:tc>
        <w:tc>
          <w:tcPr>
            <w:tcW w:w="3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89BE">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582</w:t>
            </w:r>
          </w:p>
        </w:tc>
      </w:tr>
      <w:tr w14:paraId="6E583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D266">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0D8A">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章堰村</w:t>
            </w:r>
          </w:p>
        </w:tc>
        <w:tc>
          <w:tcPr>
            <w:tcW w:w="3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0EBE">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338</w:t>
            </w:r>
          </w:p>
        </w:tc>
      </w:tr>
      <w:tr w14:paraId="47717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E1CC">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DF21">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中新村</w:t>
            </w:r>
          </w:p>
        </w:tc>
        <w:tc>
          <w:tcPr>
            <w:tcW w:w="3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60EF">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358</w:t>
            </w:r>
          </w:p>
        </w:tc>
      </w:tr>
      <w:tr w14:paraId="3DB80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F319">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BAC7">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新丰村</w:t>
            </w:r>
          </w:p>
        </w:tc>
        <w:tc>
          <w:tcPr>
            <w:tcW w:w="3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CF2A">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598</w:t>
            </w:r>
          </w:p>
        </w:tc>
      </w:tr>
      <w:tr w14:paraId="1AE00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6917">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326F">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福泉山村</w:t>
            </w:r>
          </w:p>
        </w:tc>
        <w:tc>
          <w:tcPr>
            <w:tcW w:w="3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BEAA">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265</w:t>
            </w:r>
          </w:p>
        </w:tc>
      </w:tr>
      <w:tr w14:paraId="321A3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090B">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D82B">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福泉居委</w:t>
            </w:r>
          </w:p>
        </w:tc>
        <w:tc>
          <w:tcPr>
            <w:tcW w:w="3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216A">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120</w:t>
            </w:r>
          </w:p>
        </w:tc>
      </w:tr>
      <w:tr w14:paraId="2EC29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6C68">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4332">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回龙村</w:t>
            </w:r>
          </w:p>
        </w:tc>
        <w:tc>
          <w:tcPr>
            <w:tcW w:w="3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65B9">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305</w:t>
            </w:r>
          </w:p>
        </w:tc>
      </w:tr>
      <w:tr w14:paraId="1F62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6CDF">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C0AB">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新联村</w:t>
            </w:r>
          </w:p>
        </w:tc>
        <w:tc>
          <w:tcPr>
            <w:tcW w:w="3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4AE9">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489</w:t>
            </w:r>
          </w:p>
        </w:tc>
      </w:tr>
      <w:tr w14:paraId="337E6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0A54">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20FD">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毛家角村</w:t>
            </w:r>
          </w:p>
        </w:tc>
        <w:tc>
          <w:tcPr>
            <w:tcW w:w="3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0DBF">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124</w:t>
            </w:r>
          </w:p>
        </w:tc>
      </w:tr>
      <w:tr w14:paraId="34DC0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5363">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65C2">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郏店村</w:t>
            </w:r>
          </w:p>
        </w:tc>
        <w:tc>
          <w:tcPr>
            <w:tcW w:w="3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9957">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179</w:t>
            </w:r>
          </w:p>
        </w:tc>
      </w:tr>
      <w:tr w14:paraId="461D9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EDC8">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11</w:t>
            </w:r>
          </w:p>
        </w:tc>
        <w:tc>
          <w:tcPr>
            <w:tcW w:w="72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2EBD">
            <w:pPr>
              <w:keepNext w:val="0"/>
              <w:keepLines w:val="0"/>
              <w:widowControl/>
              <w:suppressLineNumbers w:val="0"/>
              <w:jc w:val="left"/>
              <w:rPr>
                <w:rFonts w:hint="default" w:ascii="仿宋_GB2312" w:hAnsi="宋体" w:eastAsia="仿宋_GB2312" w:cs="仿宋_GB2312"/>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u w:val="none"/>
                <w:lang w:val="en-US" w:eastAsia="zh-CN" w:bidi="ar"/>
              </w:rPr>
              <w:t>2023年提标改造</w:t>
            </w:r>
            <w:r>
              <w:rPr>
                <w:rFonts w:hint="eastAsia" w:ascii="仿宋_GB2312" w:hAnsi="宋体" w:eastAsia="仿宋_GB2312" w:cs="仿宋_GB2312"/>
                <w:i w:val="0"/>
                <w:iCs w:val="0"/>
                <w:color w:val="auto"/>
                <w:kern w:val="0"/>
                <w:sz w:val="24"/>
                <w:szCs w:val="24"/>
                <w:u w:val="none"/>
                <w:lang w:val="en-US" w:eastAsia="zh-CN" w:bidi="ar"/>
              </w:rPr>
              <w:t>所涉及的纳管</w:t>
            </w:r>
            <w:r>
              <w:rPr>
                <w:rFonts w:hint="default" w:ascii="仿宋_GB2312" w:hAnsi="宋体" w:eastAsia="仿宋_GB2312" w:cs="仿宋_GB2312"/>
                <w:i w:val="0"/>
                <w:iCs w:val="0"/>
                <w:color w:val="auto"/>
                <w:kern w:val="0"/>
                <w:sz w:val="24"/>
                <w:szCs w:val="24"/>
                <w:u w:val="none"/>
                <w:lang w:val="en-US" w:eastAsia="zh-CN" w:bidi="ar"/>
              </w:rPr>
              <w:t>管网</w:t>
            </w:r>
            <w:r>
              <w:rPr>
                <w:rFonts w:hint="eastAsia" w:ascii="仿宋_GB2312" w:hAnsi="宋体" w:eastAsia="仿宋_GB2312" w:cs="仿宋_GB2312"/>
                <w:i w:val="0"/>
                <w:iCs w:val="0"/>
                <w:color w:val="auto"/>
                <w:kern w:val="0"/>
                <w:sz w:val="24"/>
                <w:szCs w:val="24"/>
                <w:u w:val="none"/>
                <w:lang w:val="en-US" w:eastAsia="zh-CN" w:bidi="ar"/>
              </w:rPr>
              <w:t>养护</w:t>
            </w:r>
            <w:r>
              <w:rPr>
                <w:rFonts w:hint="default" w:ascii="仿宋_GB2312" w:hAnsi="宋体" w:eastAsia="仿宋_GB2312" w:cs="仿宋_GB2312"/>
                <w:i w:val="0"/>
                <w:iCs w:val="0"/>
                <w:color w:val="auto"/>
                <w:kern w:val="0"/>
                <w:sz w:val="24"/>
                <w:szCs w:val="24"/>
                <w:u w:val="none"/>
                <w:lang w:val="en-US" w:eastAsia="zh-CN" w:bidi="ar"/>
              </w:rPr>
              <w:t>（</w:t>
            </w:r>
            <w:r>
              <w:rPr>
                <w:rFonts w:hint="eastAsia" w:ascii="仿宋_GB2312" w:hAnsi="宋体" w:eastAsia="仿宋_GB2312" w:cs="仿宋_GB2312"/>
                <w:i w:val="0"/>
                <w:iCs w:val="0"/>
                <w:color w:val="auto"/>
                <w:kern w:val="0"/>
                <w:sz w:val="24"/>
                <w:szCs w:val="24"/>
                <w:u w:val="none"/>
                <w:lang w:val="en-US" w:eastAsia="zh-CN" w:bidi="ar"/>
              </w:rPr>
              <w:t>回龙、章堰、福泉居委涉及9座处理站废站纳管至秀横路的官网养护</w:t>
            </w:r>
            <w:r>
              <w:rPr>
                <w:rFonts w:hint="default" w:ascii="仿宋_GB2312" w:hAnsi="宋体" w:eastAsia="仿宋_GB2312" w:cs="仿宋_GB2312"/>
                <w:i w:val="0"/>
                <w:iCs w:val="0"/>
                <w:color w:val="auto"/>
                <w:kern w:val="0"/>
                <w:sz w:val="24"/>
                <w:szCs w:val="24"/>
                <w:u w:val="none"/>
                <w:lang w:val="en-US" w:eastAsia="zh-CN" w:bidi="ar"/>
              </w:rPr>
              <w:t>）</w:t>
            </w:r>
          </w:p>
        </w:tc>
      </w:tr>
      <w:tr w14:paraId="0ABB4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2A05F">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rPr>
            </w:pPr>
            <w:r>
              <w:rPr>
                <w:rFonts w:hint="default" w:ascii="仿宋_GB2312" w:hAnsi="宋体" w:eastAsia="仿宋_GB2312" w:cs="仿宋_GB2312"/>
                <w:i w:val="0"/>
                <w:iCs w:val="0"/>
                <w:color w:val="auto"/>
                <w:kern w:val="0"/>
                <w:sz w:val="24"/>
                <w:szCs w:val="24"/>
                <w:u w:val="none"/>
                <w:lang w:val="en-US" w:eastAsia="zh-CN" w:bidi="ar"/>
              </w:rPr>
              <w:t>合计</w:t>
            </w:r>
          </w:p>
        </w:tc>
        <w:tc>
          <w:tcPr>
            <w:tcW w:w="3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C124">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lang w:val="en-US"/>
              </w:rPr>
            </w:pPr>
            <w:r>
              <w:rPr>
                <w:rFonts w:hint="default" w:ascii="仿宋_GB2312" w:hAnsi="宋体" w:eastAsia="仿宋_GB2312" w:cs="仿宋_GB2312"/>
                <w:i w:val="0"/>
                <w:iCs w:val="0"/>
                <w:color w:val="auto"/>
                <w:kern w:val="0"/>
                <w:sz w:val="24"/>
                <w:szCs w:val="24"/>
                <w:u w:val="none"/>
                <w:lang w:val="en-US" w:eastAsia="zh-CN" w:bidi="ar"/>
              </w:rPr>
              <w:t>33</w:t>
            </w:r>
            <w:r>
              <w:rPr>
                <w:rFonts w:hint="eastAsia" w:ascii="仿宋_GB2312" w:hAnsi="宋体" w:eastAsia="仿宋_GB2312" w:cs="仿宋_GB2312"/>
                <w:i w:val="0"/>
                <w:iCs w:val="0"/>
                <w:color w:val="auto"/>
                <w:kern w:val="0"/>
                <w:sz w:val="24"/>
                <w:szCs w:val="24"/>
                <w:u w:val="none"/>
                <w:lang w:val="en-US" w:eastAsia="zh-CN" w:bidi="ar"/>
              </w:rPr>
              <w:t>58</w:t>
            </w:r>
          </w:p>
        </w:tc>
      </w:tr>
    </w:tbl>
    <w:p w14:paraId="2E567C69">
      <w:pPr>
        <w:spacing w:line="360" w:lineRule="auto"/>
        <w:rPr>
          <w:rFonts w:ascii="宋体" w:hAnsi="宋体"/>
          <w:b/>
          <w:szCs w:val="21"/>
        </w:rPr>
      </w:pPr>
    </w:p>
    <w:p w14:paraId="4EA1E17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b/>
          <w:szCs w:val="21"/>
        </w:rPr>
      </w:pPr>
      <w:r>
        <w:rPr>
          <w:rFonts w:hint="eastAsia" w:ascii="宋体" w:hAnsi="宋体"/>
          <w:b/>
          <w:szCs w:val="21"/>
        </w:rPr>
        <w:t>备注：</w:t>
      </w:r>
    </w:p>
    <w:p w14:paraId="485CBE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szCs w:val="21"/>
          <w:highlight w:val="none"/>
          <w:lang w:val="en-US" w:eastAsia="zh-CN"/>
        </w:rPr>
      </w:pPr>
      <w:r>
        <w:rPr>
          <w:rFonts w:hint="eastAsia" w:ascii="宋体" w:hAnsi="宋体"/>
          <w:b w:val="0"/>
          <w:bCs/>
          <w:szCs w:val="21"/>
          <w:lang w:val="en-US" w:eastAsia="zh-CN"/>
        </w:rPr>
        <w:t>1、</w:t>
      </w:r>
      <w:r>
        <w:rPr>
          <w:rFonts w:hint="default" w:ascii="仿宋_GB2312" w:hAnsi="宋体" w:eastAsia="仿宋_GB2312" w:cs="仿宋_GB2312"/>
          <w:i w:val="0"/>
          <w:iCs w:val="0"/>
          <w:color w:val="auto"/>
          <w:kern w:val="0"/>
          <w:sz w:val="24"/>
          <w:szCs w:val="24"/>
          <w:u w:val="none"/>
          <w:lang w:val="en-US" w:eastAsia="zh-CN" w:bidi="ar"/>
        </w:rPr>
        <w:t>2023年提标改造</w:t>
      </w:r>
      <w:r>
        <w:rPr>
          <w:rFonts w:hint="eastAsia" w:ascii="仿宋_GB2312" w:hAnsi="宋体" w:eastAsia="仿宋_GB2312" w:cs="仿宋_GB2312"/>
          <w:i w:val="0"/>
          <w:iCs w:val="0"/>
          <w:color w:val="auto"/>
          <w:kern w:val="0"/>
          <w:sz w:val="24"/>
          <w:szCs w:val="24"/>
          <w:u w:val="none"/>
          <w:lang w:val="en-US" w:eastAsia="zh-CN" w:bidi="ar"/>
        </w:rPr>
        <w:t>涉及</w:t>
      </w:r>
      <w:r>
        <w:rPr>
          <w:rFonts w:hint="default" w:ascii="宋体" w:hAnsi="宋体"/>
          <w:b w:val="0"/>
          <w:bCs/>
          <w:szCs w:val="21"/>
          <w:highlight w:val="none"/>
          <w:lang w:val="en-US" w:eastAsia="zh-CN"/>
        </w:rPr>
        <w:t>（</w:t>
      </w:r>
      <w:r>
        <w:rPr>
          <w:rFonts w:hint="eastAsia" w:ascii="宋体" w:hAnsi="宋体"/>
          <w:b w:val="0"/>
          <w:bCs/>
          <w:szCs w:val="21"/>
          <w:highlight w:val="none"/>
          <w:lang w:val="en-US" w:eastAsia="zh-CN"/>
        </w:rPr>
        <w:t>回龙、章堰、福泉居委涉及9座处理站废站纳管至秀横路的官网养护</w:t>
      </w:r>
      <w:r>
        <w:rPr>
          <w:rFonts w:hint="default" w:ascii="宋体" w:hAnsi="宋体"/>
          <w:b w:val="0"/>
          <w:bCs/>
          <w:szCs w:val="21"/>
          <w:highlight w:val="none"/>
          <w:lang w:val="en-US" w:eastAsia="zh-CN"/>
        </w:rPr>
        <w:t xml:space="preserve">）DN100PE </w:t>
      </w:r>
      <w:r>
        <w:rPr>
          <w:rFonts w:hint="eastAsia" w:ascii="宋体" w:hAnsi="宋体"/>
          <w:b w:val="0"/>
          <w:bCs/>
          <w:szCs w:val="21"/>
          <w:highlight w:val="none"/>
          <w:lang w:val="en-US" w:eastAsia="zh-CN"/>
        </w:rPr>
        <w:t xml:space="preserve">压力管 </w:t>
      </w:r>
      <w:r>
        <w:rPr>
          <w:rFonts w:hint="default" w:ascii="宋体" w:hAnsi="宋体"/>
          <w:b w:val="0"/>
          <w:bCs/>
          <w:szCs w:val="21"/>
          <w:highlight w:val="none"/>
          <w:lang w:val="en-US" w:eastAsia="zh-CN"/>
        </w:rPr>
        <w:t>43m</w:t>
      </w:r>
      <w:r>
        <w:rPr>
          <w:rFonts w:hint="eastAsia" w:ascii="宋体" w:hAnsi="宋体"/>
          <w:b w:val="0"/>
          <w:bCs/>
          <w:szCs w:val="21"/>
          <w:highlight w:val="none"/>
          <w:lang w:val="en-US" w:eastAsia="zh-CN"/>
        </w:rPr>
        <w:t xml:space="preserve">， </w:t>
      </w:r>
      <w:r>
        <w:rPr>
          <w:rFonts w:hint="default" w:ascii="宋体" w:hAnsi="宋体"/>
          <w:b w:val="0"/>
          <w:bCs/>
          <w:szCs w:val="21"/>
          <w:highlight w:val="none"/>
          <w:lang w:val="en-US" w:eastAsia="zh-CN"/>
        </w:rPr>
        <w:t xml:space="preserve">DN300HDPE </w:t>
      </w:r>
      <w:r>
        <w:rPr>
          <w:rFonts w:hint="eastAsia" w:ascii="宋体" w:hAnsi="宋体"/>
          <w:b w:val="0"/>
          <w:bCs/>
          <w:szCs w:val="21"/>
          <w:highlight w:val="none"/>
          <w:lang w:val="en-US" w:eastAsia="zh-CN"/>
        </w:rPr>
        <w:t xml:space="preserve">双壁缠绕管 </w:t>
      </w:r>
      <w:r>
        <w:rPr>
          <w:rFonts w:hint="default" w:ascii="宋体" w:hAnsi="宋体"/>
          <w:b w:val="0"/>
          <w:bCs/>
          <w:szCs w:val="21"/>
          <w:highlight w:val="none"/>
          <w:lang w:val="en-US" w:eastAsia="zh-CN"/>
        </w:rPr>
        <w:t>3145m</w:t>
      </w:r>
      <w:r>
        <w:rPr>
          <w:rFonts w:hint="eastAsia" w:ascii="宋体" w:hAnsi="宋体"/>
          <w:b w:val="0"/>
          <w:bCs/>
          <w:szCs w:val="21"/>
          <w:highlight w:val="none"/>
          <w:lang w:val="en-US" w:eastAsia="zh-CN"/>
        </w:rPr>
        <w:t>，</w:t>
      </w:r>
      <w:r>
        <w:rPr>
          <w:rFonts w:hint="default" w:ascii="宋体" w:hAnsi="宋体"/>
          <w:b w:val="0"/>
          <w:bCs/>
          <w:szCs w:val="21"/>
          <w:highlight w:val="none"/>
          <w:lang w:val="en-US" w:eastAsia="zh-CN"/>
        </w:rPr>
        <w:t xml:space="preserve">De355 </w:t>
      </w:r>
      <w:r>
        <w:rPr>
          <w:rFonts w:hint="eastAsia" w:ascii="宋体" w:hAnsi="宋体"/>
          <w:b w:val="0"/>
          <w:bCs/>
          <w:szCs w:val="21"/>
          <w:highlight w:val="none"/>
          <w:lang w:val="en-US" w:eastAsia="zh-CN"/>
        </w:rPr>
        <w:t xml:space="preserve">拖拉管 </w:t>
      </w:r>
      <w:r>
        <w:rPr>
          <w:rFonts w:hint="default" w:ascii="宋体" w:hAnsi="宋体"/>
          <w:b w:val="0"/>
          <w:bCs/>
          <w:szCs w:val="21"/>
          <w:highlight w:val="none"/>
          <w:lang w:val="en-US" w:eastAsia="zh-CN"/>
        </w:rPr>
        <w:t>764m</w:t>
      </w:r>
      <w:r>
        <w:rPr>
          <w:rFonts w:hint="eastAsia" w:ascii="宋体" w:hAnsi="宋体"/>
          <w:b w:val="0"/>
          <w:bCs/>
          <w:szCs w:val="21"/>
          <w:highlight w:val="none"/>
          <w:lang w:val="en-US" w:eastAsia="zh-CN"/>
        </w:rPr>
        <w:t>，φ</w:t>
      </w:r>
      <w:r>
        <w:rPr>
          <w:rFonts w:hint="default" w:ascii="宋体" w:hAnsi="宋体"/>
          <w:b w:val="0"/>
          <w:bCs/>
          <w:szCs w:val="21"/>
          <w:highlight w:val="none"/>
          <w:lang w:val="en-US" w:eastAsia="zh-CN"/>
        </w:rPr>
        <w:t xml:space="preserve">450X300 </w:t>
      </w:r>
      <w:r>
        <w:rPr>
          <w:rFonts w:hint="eastAsia" w:ascii="宋体" w:hAnsi="宋体"/>
          <w:b w:val="0"/>
          <w:bCs/>
          <w:szCs w:val="21"/>
          <w:highlight w:val="none"/>
          <w:lang w:val="en-US" w:eastAsia="zh-CN"/>
        </w:rPr>
        <w:t xml:space="preserve">污水塑 料检查井 </w:t>
      </w:r>
      <w:r>
        <w:rPr>
          <w:rFonts w:hint="default" w:ascii="宋体" w:hAnsi="宋体"/>
          <w:b w:val="0"/>
          <w:bCs/>
          <w:szCs w:val="21"/>
          <w:highlight w:val="none"/>
          <w:lang w:val="en-US" w:eastAsia="zh-CN"/>
        </w:rPr>
        <w:t xml:space="preserve">67 </w:t>
      </w:r>
      <w:r>
        <w:rPr>
          <w:rFonts w:hint="eastAsia" w:ascii="宋体" w:hAnsi="宋体"/>
          <w:b w:val="0"/>
          <w:bCs/>
          <w:szCs w:val="21"/>
          <w:highlight w:val="none"/>
          <w:lang w:val="en-US" w:eastAsia="zh-CN"/>
        </w:rPr>
        <w:t>座，φ</w:t>
      </w:r>
      <w:r>
        <w:rPr>
          <w:rFonts w:hint="default" w:ascii="宋体" w:hAnsi="宋体"/>
          <w:b w:val="0"/>
          <w:bCs/>
          <w:szCs w:val="21"/>
          <w:highlight w:val="none"/>
          <w:lang w:val="en-US" w:eastAsia="zh-CN"/>
        </w:rPr>
        <w:t xml:space="preserve">700 </w:t>
      </w:r>
      <w:r>
        <w:rPr>
          <w:rFonts w:hint="eastAsia" w:ascii="宋体" w:hAnsi="宋体"/>
          <w:b w:val="0"/>
          <w:bCs/>
          <w:szCs w:val="21"/>
          <w:highlight w:val="none"/>
          <w:lang w:val="en-US" w:eastAsia="zh-CN"/>
        </w:rPr>
        <w:t xml:space="preserve">钢筋混凝土检查井 </w:t>
      </w:r>
      <w:r>
        <w:rPr>
          <w:rFonts w:hint="default" w:ascii="宋体" w:hAnsi="宋体"/>
          <w:b w:val="0"/>
          <w:bCs/>
          <w:szCs w:val="21"/>
          <w:highlight w:val="none"/>
          <w:lang w:val="en-US" w:eastAsia="zh-CN"/>
        </w:rPr>
        <w:t xml:space="preserve">4 </w:t>
      </w:r>
      <w:r>
        <w:rPr>
          <w:rFonts w:hint="eastAsia" w:ascii="宋体" w:hAnsi="宋体"/>
          <w:b w:val="0"/>
          <w:bCs/>
          <w:szCs w:val="21"/>
          <w:highlight w:val="none"/>
          <w:lang w:val="en-US" w:eastAsia="zh-CN"/>
        </w:rPr>
        <w:t>座，φ</w:t>
      </w:r>
      <w:r>
        <w:rPr>
          <w:rFonts w:hint="default" w:ascii="宋体" w:hAnsi="宋体"/>
          <w:b w:val="0"/>
          <w:bCs/>
          <w:szCs w:val="21"/>
          <w:highlight w:val="none"/>
          <w:lang w:val="en-US" w:eastAsia="zh-CN"/>
        </w:rPr>
        <w:t xml:space="preserve">1000 </w:t>
      </w:r>
      <w:r>
        <w:rPr>
          <w:rFonts w:hint="eastAsia" w:ascii="宋体" w:hAnsi="宋体"/>
          <w:b w:val="0"/>
          <w:bCs/>
          <w:szCs w:val="21"/>
          <w:highlight w:val="none"/>
          <w:lang w:val="en-US" w:eastAsia="zh-CN"/>
        </w:rPr>
        <w:t xml:space="preserve">钢筋混凝土检查井 </w:t>
      </w:r>
      <w:r>
        <w:rPr>
          <w:rFonts w:hint="default" w:ascii="宋体" w:hAnsi="宋体"/>
          <w:b w:val="0"/>
          <w:bCs/>
          <w:szCs w:val="21"/>
          <w:highlight w:val="none"/>
          <w:lang w:val="en-US" w:eastAsia="zh-CN"/>
        </w:rPr>
        <w:t xml:space="preserve">46 </w:t>
      </w:r>
      <w:r>
        <w:rPr>
          <w:rFonts w:hint="eastAsia" w:ascii="宋体" w:hAnsi="宋体"/>
          <w:b w:val="0"/>
          <w:bCs/>
          <w:szCs w:val="21"/>
          <w:highlight w:val="none"/>
          <w:lang w:val="en-US" w:eastAsia="zh-CN"/>
        </w:rPr>
        <w:t xml:space="preserve">座，处理站提升井改造 </w:t>
      </w:r>
      <w:r>
        <w:rPr>
          <w:rFonts w:hint="default" w:ascii="宋体" w:hAnsi="宋体"/>
          <w:b w:val="0"/>
          <w:bCs/>
          <w:szCs w:val="21"/>
          <w:highlight w:val="none"/>
          <w:lang w:val="en-US" w:eastAsia="zh-CN"/>
        </w:rPr>
        <w:t xml:space="preserve">5 </w:t>
      </w:r>
      <w:r>
        <w:rPr>
          <w:rFonts w:hint="eastAsia" w:ascii="宋体" w:hAnsi="宋体"/>
          <w:b w:val="0"/>
          <w:bCs/>
          <w:szCs w:val="21"/>
          <w:highlight w:val="none"/>
          <w:lang w:val="en-US" w:eastAsia="zh-CN"/>
        </w:rPr>
        <w:t xml:space="preserve">座，一体化提升泵站 </w:t>
      </w:r>
      <w:r>
        <w:rPr>
          <w:rFonts w:hint="default" w:ascii="宋体" w:hAnsi="宋体"/>
          <w:b w:val="0"/>
          <w:bCs/>
          <w:szCs w:val="21"/>
          <w:highlight w:val="none"/>
          <w:lang w:val="en-US" w:eastAsia="zh-CN"/>
        </w:rPr>
        <w:t xml:space="preserve">3 </w:t>
      </w:r>
      <w:r>
        <w:rPr>
          <w:rFonts w:hint="eastAsia" w:ascii="宋体" w:hAnsi="宋体"/>
          <w:b w:val="0"/>
          <w:bCs/>
          <w:szCs w:val="21"/>
          <w:highlight w:val="none"/>
          <w:lang w:val="en-US" w:eastAsia="zh-CN"/>
        </w:rPr>
        <w:t xml:space="preserve">座，提升泵站进水井 </w:t>
      </w:r>
      <w:r>
        <w:rPr>
          <w:rFonts w:hint="default" w:ascii="宋体" w:hAnsi="宋体"/>
          <w:b w:val="0"/>
          <w:bCs/>
          <w:szCs w:val="21"/>
          <w:highlight w:val="none"/>
          <w:lang w:val="en-US" w:eastAsia="zh-CN"/>
        </w:rPr>
        <w:t xml:space="preserve">3 </w:t>
      </w:r>
      <w:r>
        <w:rPr>
          <w:rFonts w:hint="eastAsia" w:ascii="宋体" w:hAnsi="宋体"/>
          <w:b w:val="0"/>
          <w:bCs/>
          <w:szCs w:val="21"/>
          <w:highlight w:val="none"/>
          <w:lang w:val="en-US" w:eastAsia="zh-CN"/>
        </w:rPr>
        <w:t xml:space="preserve">座，提升泵站出水井 </w:t>
      </w:r>
      <w:r>
        <w:rPr>
          <w:rFonts w:hint="default" w:ascii="宋体" w:hAnsi="宋体"/>
          <w:b w:val="0"/>
          <w:bCs/>
          <w:szCs w:val="21"/>
          <w:highlight w:val="none"/>
          <w:lang w:val="en-US" w:eastAsia="zh-CN"/>
        </w:rPr>
        <w:t xml:space="preserve">3 </w:t>
      </w:r>
      <w:r>
        <w:rPr>
          <w:rFonts w:hint="eastAsia" w:ascii="宋体" w:hAnsi="宋体"/>
          <w:b w:val="0"/>
          <w:bCs/>
          <w:szCs w:val="21"/>
          <w:highlight w:val="none"/>
          <w:lang w:val="en-US" w:eastAsia="zh-CN"/>
        </w:rPr>
        <w:t xml:space="preserve">座，排水检 测井 </w:t>
      </w:r>
      <w:r>
        <w:rPr>
          <w:rFonts w:hint="default" w:ascii="宋体" w:hAnsi="宋体"/>
          <w:b w:val="0"/>
          <w:bCs/>
          <w:szCs w:val="21"/>
          <w:highlight w:val="none"/>
          <w:lang w:val="en-US" w:eastAsia="zh-CN"/>
        </w:rPr>
        <w:t xml:space="preserve">3 </w:t>
      </w:r>
      <w:r>
        <w:rPr>
          <w:rFonts w:hint="eastAsia" w:ascii="宋体" w:hAnsi="宋体"/>
          <w:b w:val="0"/>
          <w:bCs/>
          <w:szCs w:val="21"/>
          <w:highlight w:val="none"/>
          <w:lang w:val="en-US" w:eastAsia="zh-CN"/>
        </w:rPr>
        <w:t>座等纳入2026度养护范围。</w:t>
      </w:r>
    </w:p>
    <w:p w14:paraId="5E1D8E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szCs w:val="21"/>
          <w:highlight w:val="none"/>
          <w:lang w:val="en-US" w:eastAsia="zh-CN"/>
        </w:rPr>
      </w:pPr>
      <w:r>
        <w:rPr>
          <w:rFonts w:hint="eastAsia" w:ascii="宋体" w:hAnsi="宋体"/>
          <w:b w:val="0"/>
          <w:bCs/>
          <w:szCs w:val="21"/>
          <w:highlight w:val="none"/>
          <w:lang w:val="en-US" w:eastAsia="zh-CN"/>
        </w:rPr>
        <w:t xml:space="preserve">2、为保障回龙村与福泉山村文保区范围内农户化粪池不出现污水横流现象，两处文保区内农户化粪池如出现冒溢情况，需通过专业设备抽运污水至满足荷载要求的农村生活污水就地处理站或污水提升泵站并做好台账记录。 </w:t>
      </w:r>
    </w:p>
    <w:p w14:paraId="27E022C0">
      <w:pPr>
        <w:spacing w:line="360" w:lineRule="auto"/>
        <w:ind w:firstLine="422" w:firstLineChars="200"/>
        <w:rPr>
          <w:rFonts w:ascii="宋体" w:hAnsi="宋体"/>
          <w:b/>
          <w:szCs w:val="21"/>
        </w:rPr>
      </w:pPr>
      <w:r>
        <w:rPr>
          <w:rFonts w:hint="eastAsia" w:ascii="宋体" w:hAnsi="宋体"/>
          <w:b/>
          <w:szCs w:val="21"/>
        </w:rPr>
        <w:t>三、工作内容</w:t>
      </w:r>
    </w:p>
    <w:p w14:paraId="4060201F">
      <w:pPr>
        <w:spacing w:line="360" w:lineRule="auto"/>
        <w:ind w:firstLine="420" w:firstLineChars="200"/>
        <w:rPr>
          <w:rFonts w:ascii="宋体" w:hAnsi="宋体"/>
          <w:szCs w:val="21"/>
        </w:rPr>
      </w:pPr>
      <w:r>
        <w:rPr>
          <w:rFonts w:hint="eastAsia" w:ascii="宋体" w:hAnsi="宋体"/>
          <w:szCs w:val="21"/>
        </w:rPr>
        <w:t>1、日常检查</w:t>
      </w:r>
    </w:p>
    <w:p w14:paraId="31483065">
      <w:pPr>
        <w:spacing w:line="360" w:lineRule="auto"/>
        <w:ind w:firstLine="420" w:firstLineChars="200"/>
        <w:rPr>
          <w:rFonts w:ascii="宋体" w:hAnsi="宋体"/>
          <w:szCs w:val="21"/>
        </w:rPr>
      </w:pPr>
      <w:r>
        <w:rPr>
          <w:rFonts w:hint="eastAsia" w:ascii="宋体" w:hAnsi="宋体"/>
          <w:szCs w:val="21"/>
        </w:rPr>
        <w:t>日常检查养护采取巡查的方法，由养护队伍每天对整个工程系统或重点部位进行巡视检查，及时发现问题并解决。主要检查，内容如下：</w:t>
      </w:r>
    </w:p>
    <w:p w14:paraId="16B6EC4A">
      <w:pPr>
        <w:spacing w:line="360" w:lineRule="auto"/>
        <w:ind w:firstLine="420" w:firstLineChars="200"/>
        <w:rPr>
          <w:rFonts w:ascii="宋体" w:hAnsi="宋体"/>
          <w:szCs w:val="21"/>
        </w:rPr>
      </w:pPr>
      <w:r>
        <w:rPr>
          <w:rFonts w:hint="eastAsia" w:ascii="宋体" w:hAnsi="宋体"/>
          <w:szCs w:val="21"/>
        </w:rPr>
        <w:t>（1）检查工程外观、巡查管网、化粪池、隔油池、农户等是否有损坏和渗漏现象及相关警示标志是否完好，窨井盖是否盖好，并随时更换损坏的井盖；</w:t>
      </w:r>
    </w:p>
    <w:p w14:paraId="1D64BF38">
      <w:pPr>
        <w:spacing w:line="360" w:lineRule="auto"/>
        <w:ind w:firstLine="420" w:firstLineChars="200"/>
        <w:rPr>
          <w:rFonts w:ascii="宋体" w:hAnsi="宋体"/>
          <w:szCs w:val="21"/>
        </w:rPr>
      </w:pPr>
      <w:r>
        <w:rPr>
          <w:rFonts w:hint="eastAsia" w:ascii="宋体" w:hAnsi="宋体"/>
          <w:szCs w:val="21"/>
        </w:rPr>
        <w:t>（2）发现并制止工程区域内违法施工、搭建、占压、种植等行为；</w:t>
      </w:r>
    </w:p>
    <w:p w14:paraId="6EC2F99B">
      <w:pPr>
        <w:spacing w:line="360" w:lineRule="auto"/>
        <w:ind w:firstLine="420" w:firstLineChars="200"/>
        <w:rPr>
          <w:rFonts w:ascii="宋体" w:hAnsi="宋体"/>
          <w:szCs w:val="21"/>
        </w:rPr>
      </w:pPr>
      <w:r>
        <w:rPr>
          <w:rFonts w:hint="eastAsia" w:ascii="宋体" w:hAnsi="宋体"/>
          <w:szCs w:val="21"/>
        </w:rPr>
        <w:t>（3）检查提升泵运行是否正常，配电设施是否完好安全；</w:t>
      </w:r>
    </w:p>
    <w:p w14:paraId="02E1938F">
      <w:pPr>
        <w:spacing w:line="360" w:lineRule="auto"/>
        <w:ind w:firstLine="420" w:firstLineChars="200"/>
        <w:rPr>
          <w:rFonts w:ascii="宋体" w:hAnsi="宋体"/>
          <w:szCs w:val="21"/>
        </w:rPr>
      </w:pPr>
      <w:r>
        <w:rPr>
          <w:rFonts w:hint="eastAsia" w:ascii="宋体" w:hAnsi="宋体"/>
          <w:szCs w:val="21"/>
        </w:rPr>
        <w:t>2、周期性养护</w:t>
      </w:r>
    </w:p>
    <w:p w14:paraId="4742E155">
      <w:pPr>
        <w:spacing w:line="360" w:lineRule="auto"/>
        <w:ind w:firstLine="420" w:firstLineChars="200"/>
        <w:rPr>
          <w:rFonts w:hint="eastAsia" w:ascii="宋体" w:hAnsi="宋体"/>
          <w:szCs w:val="21"/>
        </w:rPr>
      </w:pPr>
      <w:r>
        <w:rPr>
          <w:rFonts w:hint="eastAsia" w:ascii="宋体" w:hAnsi="宋体"/>
          <w:szCs w:val="21"/>
        </w:rPr>
        <w:t>在日常检查的基础上，养护队伍须定期检查并做好以下内容：</w:t>
      </w:r>
    </w:p>
    <w:p w14:paraId="0D255000">
      <w:pPr>
        <w:spacing w:line="360" w:lineRule="auto"/>
        <w:ind w:firstLine="420" w:firstLineChars="200"/>
        <w:rPr>
          <w:rFonts w:ascii="宋体" w:hAnsi="宋体"/>
          <w:szCs w:val="21"/>
        </w:rPr>
      </w:pPr>
      <w:r>
        <w:rPr>
          <w:rFonts w:hint="eastAsia" w:ascii="宋体" w:hAnsi="宋体"/>
          <w:szCs w:val="21"/>
        </w:rPr>
        <w:t>（1）管道巡查应每月不少于两次，巡检内容应包括：1、管道是否塌陷2、井盖以及各类盖板是否缺陷3、是否存在违章占压4、是否有私接、漏接、混接5、路面是否出现不均匀沉降。</w:t>
      </w:r>
    </w:p>
    <w:p w14:paraId="7760B2EC">
      <w:pPr>
        <w:spacing w:line="360" w:lineRule="auto"/>
        <w:ind w:firstLine="420" w:firstLineChars="200"/>
        <w:rPr>
          <w:rFonts w:ascii="宋体" w:hAnsi="宋体"/>
          <w:szCs w:val="21"/>
        </w:rPr>
      </w:pPr>
      <w:r>
        <w:rPr>
          <w:rFonts w:hint="eastAsia" w:ascii="宋体" w:hAnsi="宋体"/>
          <w:szCs w:val="21"/>
        </w:rPr>
        <w:t>（2）检查井外部巡检应每月不少于两次，巡检内容包括：1、污水是否冒溢2、井盖框是否变形、破损、被埋或被私自调换3、井盖河井框之间高差河间隙是否超限4、井盖河井框之间是否突出、凹陷等5、井盖标识是否有误6、井盖周边路面是否破损。</w:t>
      </w:r>
    </w:p>
    <w:p w14:paraId="019DBFE9">
      <w:pPr>
        <w:spacing w:line="360" w:lineRule="auto"/>
        <w:ind w:firstLine="420" w:firstLineChars="200"/>
        <w:rPr>
          <w:rFonts w:hint="eastAsia" w:ascii="宋体" w:hAnsi="宋体"/>
          <w:szCs w:val="21"/>
        </w:rPr>
      </w:pPr>
      <w:r>
        <w:rPr>
          <w:rFonts w:hint="eastAsia" w:ascii="宋体" w:hAnsi="宋体"/>
          <w:szCs w:val="21"/>
        </w:rPr>
        <w:t>（3）检查井内部巡查应每季度不少于一次，巡检内容应包括；</w:t>
      </w:r>
    </w:p>
    <w:p w14:paraId="0F33D286">
      <w:pPr>
        <w:spacing w:line="360" w:lineRule="auto"/>
        <w:ind w:firstLine="420" w:firstLineChars="200"/>
        <w:rPr>
          <w:rFonts w:hint="eastAsia" w:ascii="宋体" w:hAnsi="宋体" w:eastAsia="宋体"/>
          <w:szCs w:val="21"/>
          <w:lang w:val="en-US" w:eastAsia="zh-CN"/>
        </w:rPr>
      </w:pPr>
      <w:r>
        <w:rPr>
          <w:rFonts w:hint="eastAsia" w:ascii="宋体" w:hAnsi="宋体"/>
          <w:szCs w:val="21"/>
        </w:rPr>
        <w:t>1 井盖链条和锁具是否缺损;2 爬梯是否松动、锈蚀和缺损;3 井壁是否存在泥垢、裂缝、渗漏和抹面脱落4 管口和流槽是否破损;5 井底是否存在积泥;6 防坠设施是否缺失、破损，是否存有垃圾、杂物:7 井内水位和流向是否正常，是否存在雨污混接，是否存在违章排放、私自接管。</w:t>
      </w:r>
    </w:p>
    <w:p w14:paraId="0A221C01">
      <w:pPr>
        <w:spacing w:line="360" w:lineRule="auto"/>
        <w:ind w:firstLine="420" w:firstLineChars="200"/>
        <w:rPr>
          <w:rFonts w:ascii="宋体" w:hAnsi="宋体"/>
          <w:szCs w:val="21"/>
        </w:rPr>
      </w:pPr>
      <w:r>
        <w:rPr>
          <w:rFonts w:hint="eastAsia" w:ascii="宋体" w:hAnsi="宋体"/>
          <w:szCs w:val="21"/>
        </w:rPr>
        <w:t>（4）管道和检查井的清梳频率.按沪水务（2022）902文件标准。</w:t>
      </w:r>
    </w:p>
    <w:p w14:paraId="13162689">
      <w:pPr>
        <w:spacing w:line="360" w:lineRule="auto"/>
        <w:ind w:firstLine="420" w:firstLineChars="200"/>
        <w:rPr>
          <w:rFonts w:ascii="宋体" w:hAnsi="宋体"/>
          <w:szCs w:val="21"/>
        </w:rPr>
      </w:pPr>
      <w:r>
        <w:rPr>
          <w:rFonts w:hint="eastAsia" w:ascii="宋体" w:hAnsi="宋体"/>
          <w:szCs w:val="21"/>
        </w:rPr>
        <w:t>（5）管道清渣清淤维护、清理井内积泥、沙石及其他沉积物等。</w:t>
      </w:r>
    </w:p>
    <w:p w14:paraId="0225C1E3">
      <w:pPr>
        <w:spacing w:line="360" w:lineRule="auto"/>
        <w:ind w:firstLine="420" w:firstLineChars="200"/>
        <w:rPr>
          <w:rFonts w:ascii="宋体" w:hAnsi="宋体"/>
          <w:szCs w:val="21"/>
        </w:rPr>
      </w:pPr>
      <w:r>
        <w:rPr>
          <w:rFonts w:hint="eastAsia" w:ascii="宋体" w:hAnsi="宋体"/>
          <w:szCs w:val="21"/>
        </w:rPr>
        <w:t>（6）每月检查一次化粪池，并清除化粪池进出管口积聚的漂浮物，防止管口堵塞；</w:t>
      </w:r>
    </w:p>
    <w:p w14:paraId="02BCEDFD">
      <w:pPr>
        <w:spacing w:line="360" w:lineRule="auto"/>
        <w:ind w:firstLine="420" w:firstLineChars="200"/>
        <w:rPr>
          <w:rFonts w:ascii="宋体" w:hAnsi="宋体"/>
          <w:szCs w:val="21"/>
        </w:rPr>
      </w:pPr>
      <w:r>
        <w:rPr>
          <w:rFonts w:hint="eastAsia" w:ascii="宋体" w:hAnsi="宋体"/>
          <w:szCs w:val="21"/>
        </w:rPr>
        <w:t>（7）每年对水泵与电器设备，进行必要的维修或养护；</w:t>
      </w:r>
    </w:p>
    <w:p w14:paraId="28715AF5">
      <w:pPr>
        <w:spacing w:line="360" w:lineRule="auto"/>
        <w:ind w:firstLine="420" w:firstLineChars="200"/>
        <w:rPr>
          <w:rFonts w:ascii="宋体" w:hAnsi="宋体"/>
          <w:szCs w:val="21"/>
        </w:rPr>
      </w:pPr>
      <w:r>
        <w:rPr>
          <w:rFonts w:hint="eastAsia" w:ascii="宋体" w:hAnsi="宋体"/>
          <w:szCs w:val="21"/>
        </w:rPr>
        <w:t>（8）重大活动期间和节假日应加大巡查频率，必要时采取监护措施，配合做好大型公共活动的服务及安全保障工作。</w:t>
      </w:r>
    </w:p>
    <w:p w14:paraId="1E228F81">
      <w:pPr>
        <w:spacing w:line="360" w:lineRule="auto"/>
        <w:ind w:firstLine="420" w:firstLineChars="200"/>
        <w:rPr>
          <w:rFonts w:ascii="宋体" w:hAnsi="宋体"/>
          <w:szCs w:val="21"/>
        </w:rPr>
      </w:pPr>
      <w:r>
        <w:rPr>
          <w:rFonts w:hint="eastAsia" w:ascii="宋体" w:hAnsi="宋体"/>
          <w:szCs w:val="21"/>
        </w:rPr>
        <w:t>3、养护标准</w:t>
      </w:r>
    </w:p>
    <w:p w14:paraId="17683F30">
      <w:pPr>
        <w:spacing w:line="360" w:lineRule="auto"/>
        <w:ind w:firstLine="420" w:firstLineChars="200"/>
        <w:rPr>
          <w:rFonts w:ascii="宋体" w:hAnsi="宋体"/>
          <w:szCs w:val="21"/>
        </w:rPr>
      </w:pPr>
      <w:r>
        <w:rPr>
          <w:rFonts w:hint="eastAsia" w:ascii="宋体" w:hAnsi="宋体"/>
          <w:szCs w:val="21"/>
        </w:rPr>
        <w:t>（1）管道与窨井：管道完好通畅，无渗漏、违章占压、私自接管等；窨井与井盖完好无损，井底无沉积物，无污水冒溢等现象。</w:t>
      </w:r>
    </w:p>
    <w:p w14:paraId="3D5CBD6A">
      <w:pPr>
        <w:spacing w:line="360" w:lineRule="auto"/>
        <w:ind w:firstLine="420" w:firstLineChars="200"/>
        <w:rPr>
          <w:rFonts w:ascii="宋体" w:hAnsi="宋体"/>
          <w:szCs w:val="21"/>
        </w:rPr>
      </w:pPr>
      <w:r>
        <w:rPr>
          <w:rFonts w:hint="eastAsia" w:ascii="宋体" w:hAnsi="宋体"/>
          <w:szCs w:val="21"/>
        </w:rPr>
        <w:t>（2）化粪池：完好无渗漏，无堵塞、结构缺损、违章占压、污水冒溢等现象。</w:t>
      </w:r>
    </w:p>
    <w:p w14:paraId="6B01763F">
      <w:pPr>
        <w:spacing w:line="360" w:lineRule="auto"/>
        <w:ind w:firstLine="420" w:firstLineChars="200"/>
        <w:rPr>
          <w:rFonts w:ascii="宋体" w:hAnsi="宋体"/>
          <w:szCs w:val="21"/>
        </w:rPr>
      </w:pPr>
      <w:r>
        <w:rPr>
          <w:rFonts w:hint="eastAsia" w:ascii="宋体" w:hAnsi="宋体"/>
          <w:szCs w:val="21"/>
        </w:rPr>
        <w:t>（3）水泵与配电设施：水泵运行良好、无明显漏水；配电设施无缺损、漏电、跳闸、读数异常等现象。</w:t>
      </w:r>
    </w:p>
    <w:p w14:paraId="1EB24A5A">
      <w:pPr>
        <w:spacing w:line="360" w:lineRule="auto"/>
        <w:ind w:firstLine="420" w:firstLineChars="200"/>
        <w:rPr>
          <w:rFonts w:ascii="宋体" w:hAnsi="宋体"/>
          <w:szCs w:val="21"/>
        </w:rPr>
      </w:pPr>
      <w:r>
        <w:rPr>
          <w:rFonts w:hint="eastAsia" w:ascii="宋体" w:hAnsi="宋体"/>
          <w:szCs w:val="21"/>
        </w:rPr>
        <w:t>（4）易发生污水冒溢、地势较低区域以及汛期，应增加巡查频次。</w:t>
      </w:r>
    </w:p>
    <w:p w14:paraId="7DAFF34F">
      <w:pPr>
        <w:spacing w:line="360" w:lineRule="auto"/>
        <w:ind w:firstLine="420" w:firstLineChars="200"/>
        <w:rPr>
          <w:rFonts w:ascii="宋体" w:hAnsi="宋体"/>
          <w:szCs w:val="21"/>
        </w:rPr>
      </w:pPr>
      <w:r>
        <w:rPr>
          <w:rFonts w:hint="eastAsia" w:ascii="宋体" w:hAnsi="宋体"/>
          <w:szCs w:val="21"/>
        </w:rPr>
        <w:t>（5）定期检查接户管网，如有污水冒溢、雨污混接和污水直排等的现象，应及时解决。如养护单位无法自行解决的，应在3天内汇报街镇管理部门。</w:t>
      </w:r>
    </w:p>
    <w:p w14:paraId="4419651A">
      <w:pPr>
        <w:spacing w:line="360" w:lineRule="auto"/>
        <w:ind w:firstLine="420" w:firstLineChars="200"/>
        <w:rPr>
          <w:rFonts w:ascii="宋体" w:hAnsi="宋体"/>
          <w:szCs w:val="21"/>
        </w:rPr>
      </w:pPr>
      <w:r>
        <w:rPr>
          <w:rFonts w:hint="eastAsia" w:ascii="宋体" w:hAnsi="宋体"/>
          <w:szCs w:val="21"/>
        </w:rPr>
        <w:t>（6）农户纳管巡查每年全覆盖不少于两次，并建立一户一档。</w:t>
      </w:r>
    </w:p>
    <w:p w14:paraId="7E8AB395">
      <w:pPr>
        <w:spacing w:line="360" w:lineRule="auto"/>
        <w:ind w:firstLine="420" w:firstLineChars="200"/>
        <w:rPr>
          <w:rFonts w:ascii="宋体" w:hAnsi="宋体"/>
          <w:szCs w:val="21"/>
        </w:rPr>
      </w:pPr>
      <w:r>
        <w:rPr>
          <w:rFonts w:hint="eastAsia" w:ascii="宋体" w:hAnsi="宋体"/>
          <w:szCs w:val="21"/>
        </w:rPr>
        <w:t>（7）应加强在建项目周边设施的巡查力度，发现设施被破坏、掩埋等现象，应及时制止并报街镇管理部门，因运维单位巡查不到位造成设施破坏、掩埋等，相关整改费用由养护单位承担。</w:t>
      </w:r>
    </w:p>
    <w:p w14:paraId="48BD838A">
      <w:pPr>
        <w:spacing w:line="360" w:lineRule="auto"/>
        <w:ind w:firstLine="420" w:firstLineChars="200"/>
        <w:rPr>
          <w:rFonts w:ascii="宋体" w:hAnsi="宋体"/>
          <w:szCs w:val="21"/>
        </w:rPr>
      </w:pPr>
      <w:r>
        <w:rPr>
          <w:rFonts w:hint="eastAsia" w:ascii="宋体" w:hAnsi="宋体"/>
          <w:szCs w:val="21"/>
        </w:rPr>
        <w:t>（8）认真做好防汛、抗台、抗雪防冻及突发事件应急抢险工作，确保人员、设备、材料“三落实”，并做好数据、图片和台帐的记录、存档，及时反映情况，严格服从街镇管理单位和行业主管部门的统一指挥和安排。</w:t>
      </w:r>
    </w:p>
    <w:p w14:paraId="77678E03">
      <w:pPr>
        <w:spacing w:line="360" w:lineRule="auto"/>
        <w:ind w:firstLine="420" w:firstLineChars="200"/>
        <w:rPr>
          <w:rFonts w:ascii="宋体" w:hAnsi="宋体"/>
          <w:szCs w:val="21"/>
        </w:rPr>
      </w:pPr>
      <w:r>
        <w:rPr>
          <w:rFonts w:hint="eastAsia" w:ascii="宋体" w:hAnsi="宋体"/>
          <w:szCs w:val="21"/>
        </w:rPr>
        <w:t>（9）养护单位应对污水设备设施应急、突发事件（如接到群众报障、报修及反应电话等事件等）及街镇管理单位委托的其他任务及时响应，并在半小时内到达现场，制定针对性的实施方案，做好应急处置事项。</w:t>
      </w:r>
    </w:p>
    <w:p w14:paraId="2D79AD5D">
      <w:pPr>
        <w:spacing w:line="360" w:lineRule="auto"/>
        <w:ind w:firstLine="420" w:firstLineChars="200"/>
        <w:rPr>
          <w:rFonts w:ascii="宋体" w:hAnsi="宋体"/>
          <w:szCs w:val="21"/>
        </w:rPr>
      </w:pPr>
      <w:r>
        <w:rPr>
          <w:rFonts w:hint="eastAsia" w:ascii="宋体" w:hAnsi="宋体"/>
          <w:szCs w:val="21"/>
        </w:rPr>
        <w:t>（10）养护单位在养护过程中采用的专利、专有技术、技术秘密的使用费已包含在养护合同价中。养护单位在使用计算机软件、材料、设备或工艺时，因侵犯他人的专利权或其他知识产权所引起的责任，由养护单位承担。</w:t>
      </w:r>
    </w:p>
    <w:p w14:paraId="74943E84">
      <w:pPr>
        <w:spacing w:line="360" w:lineRule="auto"/>
        <w:ind w:firstLine="420" w:firstLineChars="200"/>
        <w:rPr>
          <w:rFonts w:ascii="宋体" w:hAnsi="宋体"/>
          <w:szCs w:val="21"/>
        </w:rPr>
      </w:pPr>
      <w:r>
        <w:rPr>
          <w:rFonts w:hint="eastAsia" w:ascii="宋体" w:hAnsi="宋体"/>
          <w:szCs w:val="21"/>
        </w:rPr>
        <w:t>4、健全制度</w:t>
      </w:r>
    </w:p>
    <w:p w14:paraId="33FB5555">
      <w:pPr>
        <w:spacing w:line="360" w:lineRule="auto"/>
        <w:ind w:firstLine="420" w:firstLineChars="200"/>
        <w:rPr>
          <w:rFonts w:ascii="宋体" w:hAnsi="宋体"/>
          <w:szCs w:val="21"/>
        </w:rPr>
      </w:pPr>
      <w:r>
        <w:rPr>
          <w:rFonts w:hint="eastAsia" w:ascii="宋体" w:hAnsi="宋体"/>
          <w:szCs w:val="21"/>
        </w:rPr>
        <w:t>建立健全养护服务质量及安全管理体系,完善与运维项目所相适应的规章制度、技术文件和作业指导书。养护单位日常养护、巡查、维修及时处理故障，清理运输运维服务过程中产生的废弃物，主动使用相关部门信息化管理平台。</w:t>
      </w:r>
    </w:p>
    <w:p w14:paraId="7DFCB65C">
      <w:pPr>
        <w:spacing w:line="360" w:lineRule="auto"/>
        <w:ind w:firstLine="420" w:firstLineChars="200"/>
        <w:rPr>
          <w:rFonts w:ascii="宋体" w:hAnsi="宋体"/>
          <w:szCs w:val="21"/>
        </w:rPr>
      </w:pPr>
      <w:r>
        <w:rPr>
          <w:rFonts w:hint="eastAsia" w:ascii="宋体" w:hAnsi="宋体"/>
          <w:szCs w:val="21"/>
        </w:rPr>
        <w:t>5、应急预案</w:t>
      </w:r>
    </w:p>
    <w:p w14:paraId="7BDD0285">
      <w:pPr>
        <w:spacing w:line="360" w:lineRule="auto"/>
        <w:ind w:firstLine="420" w:firstLineChars="200"/>
        <w:rPr>
          <w:rFonts w:ascii="宋体" w:hAnsi="宋体"/>
          <w:szCs w:val="21"/>
        </w:rPr>
      </w:pPr>
      <w:r>
        <w:rPr>
          <w:rFonts w:hint="eastAsia" w:ascii="宋体" w:hAnsi="宋体"/>
          <w:szCs w:val="21"/>
        </w:rPr>
        <w:t>制定相关预案并组织实施。认真做好防汛、抗台、抗雪防冻及突发事件应急抢险工作，确保人员、设备、材料“三落实”，并做好数据、图片和台帐的记录、存档，及时反映情况，严格服从街镇管理单位和行业主管部门的统一指挥和安排。对污水设备设施应急、突发事件（如接到群众报障、报修及反应电话等事件等）及街镇管理单位委托的其他任务及时响应，并在半小时内到达现场，制定针对性的实施方案，做好应急处置事项。</w:t>
      </w:r>
    </w:p>
    <w:p w14:paraId="36287089">
      <w:pPr>
        <w:spacing w:line="360" w:lineRule="auto"/>
        <w:ind w:firstLine="422" w:firstLineChars="200"/>
        <w:rPr>
          <w:rFonts w:ascii="宋体" w:hAnsi="宋体"/>
          <w:b/>
          <w:szCs w:val="21"/>
        </w:rPr>
      </w:pPr>
      <w:r>
        <w:rPr>
          <w:rFonts w:hint="eastAsia" w:ascii="宋体" w:hAnsi="宋体"/>
          <w:b/>
          <w:szCs w:val="21"/>
        </w:rPr>
        <w:t>四、项目管理实施的依据和标准</w:t>
      </w:r>
    </w:p>
    <w:p w14:paraId="44C244F1">
      <w:pPr>
        <w:spacing w:line="360" w:lineRule="auto"/>
        <w:ind w:firstLine="420" w:firstLineChars="200"/>
        <w:rPr>
          <w:rFonts w:ascii="宋体" w:hAnsi="宋体"/>
          <w:szCs w:val="21"/>
        </w:rPr>
      </w:pPr>
      <w:r>
        <w:rPr>
          <w:rFonts w:hint="eastAsia" w:ascii="宋体" w:hAnsi="宋体"/>
          <w:szCs w:val="21"/>
        </w:rPr>
        <w:t>1.上海市排水与污水处理条例</w:t>
      </w:r>
    </w:p>
    <w:p w14:paraId="1D619105">
      <w:pPr>
        <w:spacing w:line="360" w:lineRule="auto"/>
        <w:ind w:firstLine="420" w:firstLineChars="200"/>
        <w:rPr>
          <w:rFonts w:ascii="宋体" w:hAnsi="宋体"/>
          <w:szCs w:val="21"/>
        </w:rPr>
      </w:pPr>
      <w:r>
        <w:rPr>
          <w:rFonts w:hint="eastAsia" w:ascii="宋体" w:hAnsi="宋体"/>
          <w:szCs w:val="21"/>
        </w:rPr>
        <w:t>2.城镇污水处理厂运行、维护及安全技术规程（CJJ60-2011）</w:t>
      </w:r>
    </w:p>
    <w:p w14:paraId="3A46C042">
      <w:pPr>
        <w:spacing w:line="360" w:lineRule="auto"/>
        <w:ind w:firstLine="420" w:firstLineChars="200"/>
        <w:rPr>
          <w:rFonts w:ascii="宋体" w:hAnsi="宋体"/>
          <w:szCs w:val="21"/>
        </w:rPr>
      </w:pPr>
      <w:r>
        <w:rPr>
          <w:rFonts w:hint="eastAsia" w:ascii="宋体" w:hAnsi="宋体"/>
          <w:szCs w:val="21"/>
        </w:rPr>
        <w:t>3.城镇排水管渠与泵站运行、维护及安全技术规程（CJJ68-2016）</w:t>
      </w:r>
    </w:p>
    <w:p w14:paraId="1C9794CE">
      <w:pPr>
        <w:spacing w:line="360" w:lineRule="auto"/>
        <w:ind w:firstLine="420" w:firstLineChars="200"/>
        <w:rPr>
          <w:rFonts w:ascii="宋体" w:hAnsi="宋体"/>
          <w:szCs w:val="21"/>
        </w:rPr>
      </w:pPr>
      <w:r>
        <w:rPr>
          <w:rFonts w:hint="eastAsia" w:ascii="宋体" w:hAnsi="宋体"/>
          <w:szCs w:val="21"/>
        </w:rPr>
        <w:t>4.上海市农村生活污水治理技术指南（试行）</w:t>
      </w:r>
    </w:p>
    <w:p w14:paraId="396965DA">
      <w:pPr>
        <w:spacing w:line="360" w:lineRule="auto"/>
        <w:ind w:firstLine="420" w:firstLineChars="200"/>
        <w:rPr>
          <w:rFonts w:ascii="宋体" w:hAnsi="宋体"/>
          <w:szCs w:val="21"/>
        </w:rPr>
      </w:pPr>
      <w:r>
        <w:rPr>
          <w:rFonts w:hint="eastAsia" w:ascii="宋体" w:hAnsi="宋体"/>
          <w:szCs w:val="21"/>
        </w:rPr>
        <w:t>5.关于开展农村生活污水处理设施运行维护规范化试点工作的通知</w:t>
      </w:r>
    </w:p>
    <w:p w14:paraId="01DD4B8D">
      <w:pPr>
        <w:spacing w:line="360" w:lineRule="auto"/>
        <w:ind w:firstLine="420" w:firstLineChars="200"/>
        <w:rPr>
          <w:rFonts w:ascii="宋体" w:hAnsi="宋体"/>
          <w:szCs w:val="21"/>
        </w:rPr>
      </w:pPr>
      <w:r>
        <w:rPr>
          <w:rFonts w:hint="eastAsia" w:ascii="宋体" w:hAnsi="宋体"/>
          <w:szCs w:val="21"/>
        </w:rPr>
        <w:t>6.关于进一步规范本区农村生活污水处理设施污泥处置工作的通知</w:t>
      </w:r>
    </w:p>
    <w:p w14:paraId="2B3F10A6">
      <w:pPr>
        <w:spacing w:line="360" w:lineRule="auto"/>
        <w:ind w:firstLine="420" w:firstLineChars="200"/>
        <w:rPr>
          <w:rFonts w:ascii="宋体" w:hAnsi="宋体"/>
          <w:szCs w:val="21"/>
        </w:rPr>
      </w:pPr>
      <w:r>
        <w:rPr>
          <w:rFonts w:hint="eastAsia" w:ascii="宋体" w:hAnsi="宋体"/>
          <w:szCs w:val="21"/>
        </w:rPr>
        <w:t>7.农村生活污水处理设施水污染物排放标准（DB31/T 1163-2019）</w:t>
      </w:r>
    </w:p>
    <w:p w14:paraId="73237AE6">
      <w:pPr>
        <w:spacing w:line="360" w:lineRule="auto"/>
        <w:ind w:firstLine="420" w:firstLineChars="200"/>
        <w:rPr>
          <w:rFonts w:ascii="宋体" w:hAnsi="宋体"/>
          <w:szCs w:val="21"/>
        </w:rPr>
      </w:pPr>
      <w:r>
        <w:rPr>
          <w:rFonts w:hint="eastAsia" w:ascii="宋体" w:hAnsi="宋体"/>
          <w:szCs w:val="21"/>
        </w:rPr>
        <w:t>8.城镇排水管道维护安全技术规程（CJJ 6-2009）</w:t>
      </w:r>
    </w:p>
    <w:p w14:paraId="688E4B31">
      <w:pPr>
        <w:spacing w:line="360" w:lineRule="auto"/>
        <w:ind w:firstLine="420" w:firstLineChars="200"/>
        <w:rPr>
          <w:rFonts w:ascii="宋体" w:hAnsi="宋体"/>
          <w:szCs w:val="21"/>
        </w:rPr>
      </w:pPr>
      <w:r>
        <w:rPr>
          <w:rFonts w:hint="eastAsia" w:ascii="宋体" w:hAnsi="宋体"/>
          <w:szCs w:val="21"/>
        </w:rPr>
        <w:t>9.青浦区农村生活污水处理设施运行维护管理办法（试行）</w:t>
      </w:r>
    </w:p>
    <w:p w14:paraId="76694B89">
      <w:pPr>
        <w:spacing w:line="360" w:lineRule="auto"/>
        <w:ind w:firstLine="420" w:firstLineChars="200"/>
        <w:rPr>
          <w:rFonts w:ascii="宋体" w:hAnsi="宋体"/>
          <w:szCs w:val="21"/>
        </w:rPr>
      </w:pPr>
      <w:r>
        <w:rPr>
          <w:rFonts w:hint="eastAsia" w:ascii="宋体" w:hAnsi="宋体"/>
          <w:szCs w:val="21"/>
        </w:rPr>
        <w:t>10.青浦区农村生活污水处理设施运行维护考核办法（试行）</w:t>
      </w:r>
    </w:p>
    <w:p w14:paraId="4F611A44">
      <w:pPr>
        <w:spacing w:line="360" w:lineRule="auto"/>
        <w:ind w:firstLine="420" w:firstLineChars="200"/>
        <w:rPr>
          <w:rFonts w:ascii="宋体" w:hAnsi="宋体"/>
          <w:szCs w:val="21"/>
        </w:rPr>
      </w:pPr>
      <w:r>
        <w:rPr>
          <w:rFonts w:hint="eastAsia" w:ascii="宋体" w:hAnsi="宋体"/>
          <w:szCs w:val="21"/>
        </w:rPr>
        <w:t>11.上海市农村生活污水治理工作考核办法</w:t>
      </w:r>
    </w:p>
    <w:p w14:paraId="212C5CFA">
      <w:pPr>
        <w:spacing w:line="360" w:lineRule="auto"/>
        <w:ind w:firstLine="420" w:firstLineChars="200"/>
        <w:rPr>
          <w:rFonts w:ascii="宋体" w:hAnsi="宋体"/>
          <w:szCs w:val="21"/>
        </w:rPr>
      </w:pPr>
      <w:r>
        <w:rPr>
          <w:rFonts w:hint="eastAsia" w:ascii="宋体" w:hAnsi="宋体"/>
          <w:szCs w:val="21"/>
        </w:rPr>
        <w:t>12、《城市排水管道维护安全技术规程》</w:t>
      </w:r>
    </w:p>
    <w:p w14:paraId="5E93F296">
      <w:pPr>
        <w:spacing w:line="360" w:lineRule="auto"/>
        <w:ind w:firstLine="420" w:firstLineChars="200"/>
        <w:rPr>
          <w:rFonts w:ascii="宋体" w:hAnsi="宋体"/>
          <w:szCs w:val="21"/>
        </w:rPr>
      </w:pPr>
      <w:r>
        <w:rPr>
          <w:rFonts w:hint="eastAsia" w:ascii="宋体" w:hAnsi="宋体"/>
          <w:szCs w:val="21"/>
        </w:rPr>
        <w:t>13、《上海市排水管道养护维修作业基本条件》</w:t>
      </w:r>
    </w:p>
    <w:p w14:paraId="4E9A371A">
      <w:pPr>
        <w:spacing w:line="360" w:lineRule="auto"/>
        <w:ind w:firstLine="420" w:firstLineChars="200"/>
        <w:rPr>
          <w:rFonts w:ascii="宋体" w:hAnsi="宋体"/>
          <w:szCs w:val="21"/>
        </w:rPr>
      </w:pPr>
      <w:r>
        <w:rPr>
          <w:rFonts w:hint="eastAsia" w:ascii="宋体" w:hAnsi="宋体"/>
          <w:szCs w:val="21"/>
        </w:rPr>
        <w:t>14、《上海市安全生产管理条例》</w:t>
      </w:r>
    </w:p>
    <w:p w14:paraId="0B8B82C1">
      <w:pPr>
        <w:spacing w:line="360" w:lineRule="auto"/>
        <w:ind w:firstLine="420" w:firstLineChars="200"/>
        <w:rPr>
          <w:rFonts w:ascii="宋体" w:hAnsi="宋体"/>
          <w:szCs w:val="21"/>
        </w:rPr>
      </w:pPr>
      <w:r>
        <w:rPr>
          <w:rFonts w:hint="eastAsia" w:ascii="宋体" w:hAnsi="宋体"/>
          <w:szCs w:val="21"/>
        </w:rPr>
        <w:t>15、《市政工程施工及验收规范》</w:t>
      </w:r>
    </w:p>
    <w:p w14:paraId="7D2ED2C3">
      <w:pPr>
        <w:spacing w:line="360" w:lineRule="auto"/>
        <w:ind w:firstLine="420" w:firstLineChars="200"/>
        <w:rPr>
          <w:rFonts w:ascii="宋体" w:hAnsi="宋体"/>
          <w:szCs w:val="21"/>
        </w:rPr>
      </w:pPr>
      <w:r>
        <w:rPr>
          <w:rFonts w:hint="eastAsia" w:ascii="宋体" w:hAnsi="宋体"/>
          <w:szCs w:val="21"/>
        </w:rPr>
        <w:t>16、《城市道路养护技术规程》DGJ08-92-2000等以及国家和本市有关保证工程质量若干规定进行养护施工。</w:t>
      </w:r>
    </w:p>
    <w:p w14:paraId="29B25762">
      <w:pPr>
        <w:spacing w:line="440" w:lineRule="exact"/>
        <w:ind w:firstLine="420"/>
        <w:jc w:val="left"/>
        <w:rPr>
          <w:rFonts w:ascii="宋体" w:hAnsi="宋体"/>
          <w:b/>
          <w:szCs w:val="21"/>
          <w:highlight w:val="yellow"/>
        </w:rPr>
      </w:pPr>
      <w:r>
        <w:rPr>
          <w:rFonts w:hint="eastAsia" w:ascii="宋体" w:hAnsi="宋体"/>
          <w:b/>
          <w:szCs w:val="21"/>
        </w:rPr>
        <w:t>五、</w:t>
      </w:r>
      <w:r>
        <w:rPr>
          <w:rFonts w:hint="eastAsia" w:ascii="宋体" w:hAnsi="宋体"/>
          <w:b/>
          <w:bCs/>
          <w:color w:val="000000"/>
          <w:szCs w:val="21"/>
        </w:rPr>
        <w:t>其他事项</w:t>
      </w:r>
    </w:p>
    <w:p w14:paraId="28C6BB49">
      <w:pPr>
        <w:spacing w:line="360" w:lineRule="auto"/>
        <w:ind w:firstLine="420" w:firstLineChars="200"/>
        <w:rPr>
          <w:rFonts w:ascii="宋体" w:hAnsi="宋体"/>
          <w:szCs w:val="21"/>
        </w:rPr>
      </w:pPr>
      <w:r>
        <w:rPr>
          <w:rFonts w:hint="eastAsia" w:ascii="宋体" w:hAnsi="宋体"/>
          <w:szCs w:val="21"/>
        </w:rPr>
        <w:t>（一）基础工作</w:t>
      </w:r>
    </w:p>
    <w:p w14:paraId="5F1101B9">
      <w:pPr>
        <w:spacing w:line="360" w:lineRule="auto"/>
        <w:ind w:firstLine="420" w:firstLineChars="200"/>
        <w:rPr>
          <w:rFonts w:ascii="宋体" w:hAnsi="宋体"/>
          <w:szCs w:val="21"/>
        </w:rPr>
      </w:pPr>
      <w:r>
        <w:rPr>
          <w:rFonts w:hint="eastAsia" w:ascii="宋体" w:hAnsi="宋体"/>
          <w:szCs w:val="21"/>
        </w:rPr>
        <w:t>管理养护及维修年度计划和管理信息报送情况。</w:t>
      </w:r>
    </w:p>
    <w:p w14:paraId="6B7A3B32">
      <w:pPr>
        <w:spacing w:line="360" w:lineRule="auto"/>
        <w:ind w:firstLine="420" w:firstLineChars="200"/>
        <w:rPr>
          <w:rFonts w:ascii="宋体" w:hAnsi="宋体"/>
          <w:szCs w:val="21"/>
        </w:rPr>
      </w:pPr>
      <w:r>
        <w:rPr>
          <w:rFonts w:hint="eastAsia" w:ascii="宋体" w:hAnsi="宋体"/>
          <w:szCs w:val="21"/>
        </w:rPr>
        <w:t>（二）组织落实及资金保障</w:t>
      </w:r>
    </w:p>
    <w:p w14:paraId="32DC214E">
      <w:pPr>
        <w:spacing w:line="360" w:lineRule="auto"/>
        <w:ind w:firstLine="420" w:firstLineChars="200"/>
        <w:rPr>
          <w:rFonts w:ascii="宋体" w:hAnsi="宋体"/>
          <w:szCs w:val="21"/>
        </w:rPr>
      </w:pPr>
      <w:r>
        <w:rPr>
          <w:rFonts w:hint="eastAsia" w:ascii="宋体" w:hAnsi="宋体"/>
          <w:szCs w:val="21"/>
        </w:rPr>
        <w:t>运行养护单位成立管理机构，落实管理人员及建立相关管理机制；镇财政配套资金保障，运行养护单位做好资金申请，做到专款专用。</w:t>
      </w:r>
    </w:p>
    <w:p w14:paraId="1B99DA3C">
      <w:pPr>
        <w:spacing w:line="360" w:lineRule="auto"/>
        <w:ind w:firstLine="420" w:firstLineChars="200"/>
        <w:rPr>
          <w:rFonts w:ascii="宋体" w:hAnsi="宋体"/>
          <w:szCs w:val="21"/>
        </w:rPr>
      </w:pPr>
      <w:r>
        <w:rPr>
          <w:rFonts w:hint="eastAsia" w:ascii="宋体" w:hAnsi="宋体"/>
          <w:szCs w:val="21"/>
        </w:rPr>
        <w:t>（三）管理措施</w:t>
      </w:r>
    </w:p>
    <w:p w14:paraId="4761A8ED">
      <w:pPr>
        <w:spacing w:line="360" w:lineRule="auto"/>
        <w:ind w:firstLine="420" w:firstLineChars="200"/>
        <w:rPr>
          <w:rFonts w:ascii="宋体" w:hAnsi="宋体"/>
          <w:szCs w:val="21"/>
        </w:rPr>
      </w:pPr>
      <w:r>
        <w:rPr>
          <w:rFonts w:hint="eastAsia" w:ascii="宋体" w:hAnsi="宋体"/>
          <w:szCs w:val="21"/>
        </w:rPr>
        <w:t>镇政府采用市场招标办法执行政府购买服务及相关规定情况；管理养护责任到位，工作台账完整情况；巡查工作全覆盖、信息报送情况；阶段性考核和日常管理资料齐全情况，资料收集存档、整理规范有序情况。</w:t>
      </w:r>
    </w:p>
    <w:p w14:paraId="10BBBA84">
      <w:pPr>
        <w:spacing w:line="360" w:lineRule="auto"/>
        <w:ind w:firstLine="420" w:firstLineChars="200"/>
        <w:rPr>
          <w:rFonts w:ascii="宋体" w:hAnsi="宋体"/>
          <w:szCs w:val="21"/>
        </w:rPr>
      </w:pPr>
      <w:r>
        <w:rPr>
          <w:rFonts w:hint="eastAsia" w:ascii="宋体" w:hAnsi="宋体"/>
          <w:szCs w:val="21"/>
        </w:rPr>
        <w:t>（四）管理成效</w:t>
      </w:r>
    </w:p>
    <w:p w14:paraId="350C8DA1">
      <w:pPr>
        <w:spacing w:line="360" w:lineRule="auto"/>
        <w:ind w:firstLine="420" w:firstLineChars="200"/>
        <w:rPr>
          <w:rFonts w:ascii="宋体" w:hAnsi="宋体"/>
          <w:szCs w:val="21"/>
        </w:rPr>
      </w:pPr>
      <w:r>
        <w:rPr>
          <w:rFonts w:hint="eastAsia" w:ascii="宋体" w:hAnsi="宋体"/>
          <w:szCs w:val="21"/>
        </w:rPr>
        <w:t>农村生活污水管道、窨井、等设施养护现场管理情况；设施巡检情况；台账管理情况。</w:t>
      </w:r>
    </w:p>
    <w:p w14:paraId="73D09896">
      <w:pPr>
        <w:spacing w:line="360" w:lineRule="auto"/>
        <w:ind w:firstLine="420" w:firstLineChars="200"/>
        <w:rPr>
          <w:rFonts w:ascii="宋体" w:hAnsi="宋体"/>
          <w:szCs w:val="21"/>
        </w:rPr>
      </w:pPr>
      <w:r>
        <w:rPr>
          <w:rFonts w:hint="eastAsia" w:ascii="宋体" w:hAnsi="宋体"/>
          <w:szCs w:val="21"/>
        </w:rPr>
        <w:t>（五）突发事件处置</w:t>
      </w:r>
    </w:p>
    <w:p w14:paraId="1DA835B5">
      <w:pPr>
        <w:spacing w:line="360" w:lineRule="auto"/>
        <w:ind w:firstLine="420" w:firstLineChars="200"/>
        <w:rPr>
          <w:rFonts w:ascii="宋体" w:hAnsi="宋体"/>
          <w:szCs w:val="21"/>
        </w:rPr>
      </w:pPr>
      <w:r>
        <w:rPr>
          <w:rFonts w:hint="eastAsia" w:ascii="宋体" w:hAnsi="宋体"/>
          <w:szCs w:val="21"/>
        </w:rPr>
        <w:t>突发水环境污染事件应急处理情况；汛期雨量集中阶段做好应急排水工作。</w:t>
      </w:r>
    </w:p>
    <w:p w14:paraId="34F64E38">
      <w:pPr>
        <w:spacing w:line="360" w:lineRule="auto"/>
        <w:ind w:firstLine="420" w:firstLineChars="200"/>
        <w:rPr>
          <w:rFonts w:ascii="宋体" w:hAnsi="宋体"/>
          <w:szCs w:val="21"/>
        </w:rPr>
      </w:pPr>
      <w:r>
        <w:rPr>
          <w:rFonts w:hint="eastAsia" w:ascii="宋体" w:hAnsi="宋体"/>
          <w:szCs w:val="21"/>
        </w:rPr>
        <w:t>（六）各项考核内容评分标准依照《重固镇农村生活污水长效管理工作考核细则》</w:t>
      </w:r>
    </w:p>
    <w:p w14:paraId="0B01B98B">
      <w:pPr>
        <w:spacing w:line="360" w:lineRule="auto"/>
        <w:ind w:firstLine="420" w:firstLineChars="200"/>
        <w:rPr>
          <w:rFonts w:hint="eastAsia" w:ascii="宋体" w:hAnsi="宋体"/>
          <w:szCs w:val="21"/>
        </w:rPr>
      </w:pPr>
      <w:r>
        <w:rPr>
          <w:rFonts w:hint="eastAsia" w:ascii="宋体" w:hAnsi="宋体"/>
          <w:szCs w:val="21"/>
        </w:rPr>
        <w:t>（七）除以上需求以外，如（市、区）下发新养护要求，养护单位需按新要求执行。</w:t>
      </w:r>
    </w:p>
    <w:p w14:paraId="27AB7BD5">
      <w:pPr>
        <w:spacing w:line="360" w:lineRule="auto"/>
        <w:ind w:firstLine="422" w:firstLineChars="200"/>
        <w:rPr>
          <w:rFonts w:hint="eastAsia" w:ascii="宋体" w:hAnsi="宋体"/>
          <w:b/>
          <w:bCs/>
          <w:color w:val="auto"/>
          <w:szCs w:val="21"/>
        </w:rPr>
      </w:pPr>
      <w:bookmarkStart w:id="2" w:name="_GoBack"/>
      <w:r>
        <w:rPr>
          <w:rFonts w:hint="eastAsia" w:ascii="宋体" w:hAnsi="宋体"/>
          <w:b/>
          <w:color w:val="auto"/>
          <w:szCs w:val="21"/>
        </w:rPr>
        <w:t>六、</w:t>
      </w:r>
      <w:r>
        <w:rPr>
          <w:rFonts w:hint="eastAsia" w:ascii="宋体" w:hAnsi="宋体"/>
          <w:b/>
          <w:bCs/>
          <w:color w:val="auto"/>
          <w:szCs w:val="21"/>
          <w:lang w:eastAsia="zh-CN"/>
        </w:rPr>
        <w:t>供应商</w:t>
      </w:r>
      <w:r>
        <w:rPr>
          <w:rFonts w:hint="eastAsia" w:ascii="宋体" w:hAnsi="宋体"/>
          <w:b/>
          <w:bCs/>
          <w:color w:val="auto"/>
          <w:szCs w:val="21"/>
        </w:rPr>
        <w:t>要求</w:t>
      </w:r>
    </w:p>
    <w:p w14:paraId="390FCCA0">
      <w:pPr>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投标单位具有省级及以上排水设施运行维护企业作业能力证明，具备排水设施运行维护能力</w:t>
      </w:r>
      <w:r>
        <w:rPr>
          <w:rFonts w:hint="eastAsia" w:ascii="宋体" w:hAnsi="宋体" w:cs="宋体"/>
          <w:color w:val="auto"/>
          <w:kern w:val="0"/>
          <w:sz w:val="21"/>
          <w:szCs w:val="21"/>
        </w:rPr>
        <w:t>（管道贰类</w:t>
      </w:r>
      <w:r>
        <w:rPr>
          <w:rFonts w:hint="eastAsia" w:ascii="宋体" w:hAnsi="宋体" w:cs="宋体"/>
          <w:color w:val="auto"/>
          <w:kern w:val="0"/>
          <w:sz w:val="21"/>
          <w:szCs w:val="21"/>
          <w:lang w:eastAsia="zh-CN"/>
        </w:rPr>
        <w:t>及以上</w:t>
      </w:r>
      <w:r>
        <w:rPr>
          <w:rFonts w:hint="eastAsia" w:ascii="宋体" w:hAnsi="宋体" w:cs="宋体"/>
          <w:color w:val="auto"/>
          <w:kern w:val="0"/>
          <w:sz w:val="21"/>
          <w:szCs w:val="21"/>
        </w:rPr>
        <w:t>）</w:t>
      </w:r>
      <w:r>
        <w:rPr>
          <w:rFonts w:hint="eastAsia" w:ascii="宋体" w:hAnsi="宋体"/>
          <w:color w:val="auto"/>
          <w:szCs w:val="21"/>
        </w:rPr>
        <w:t>；</w:t>
      </w:r>
    </w:p>
    <w:p w14:paraId="0593701F">
      <w:pPr>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投标单位具有省级及以上排水设施运行维护企业作业能力证明，具备排水设施运行维护能力(cctv类)；</w:t>
      </w:r>
    </w:p>
    <w:p w14:paraId="0368BE5B">
      <w:pPr>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投标单位具有省级及以上排水设施运行维护企业作业能力证明，排水设施运行维护能力(泵站叁</w:t>
      </w:r>
      <w:r>
        <w:rPr>
          <w:rFonts w:hint="eastAsia" w:ascii="宋体" w:hAnsi="宋体"/>
          <w:color w:val="auto"/>
          <w:szCs w:val="21"/>
          <w:lang w:val="en-US" w:eastAsia="zh-CN"/>
        </w:rPr>
        <w:t>类</w:t>
      </w:r>
      <w:r>
        <w:rPr>
          <w:rFonts w:hint="eastAsia" w:ascii="宋体" w:hAnsi="宋体"/>
          <w:color w:val="auto"/>
          <w:szCs w:val="21"/>
        </w:rPr>
        <w:t>及以上)；</w:t>
      </w:r>
    </w:p>
    <w:p w14:paraId="47AEDFF1">
      <w:p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4、投标单位人员配置方面需具有管道养护中级工不少于10人，泵站养护作业人员(中级工等级)不少于4人，CCYV检测人员不少于4人。</w:t>
      </w:r>
    </w:p>
    <w:p w14:paraId="26819058">
      <w:pPr>
        <w:spacing w:line="360" w:lineRule="auto"/>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5、投标单位</w:t>
      </w:r>
      <w:r>
        <w:rPr>
          <w:rFonts w:hint="default" w:ascii="宋体" w:hAnsi="宋体"/>
          <w:color w:val="auto"/>
          <w:szCs w:val="21"/>
          <w:lang w:val="en-US" w:eastAsia="zh-CN"/>
        </w:rPr>
        <w:t>设备配置</w:t>
      </w:r>
      <w:r>
        <w:rPr>
          <w:rFonts w:hint="eastAsia" w:ascii="宋体" w:hAnsi="宋体"/>
          <w:color w:val="auto"/>
          <w:szCs w:val="21"/>
          <w:lang w:val="en-US" w:eastAsia="zh-CN"/>
        </w:rPr>
        <w:t>方面</w:t>
      </w:r>
      <w:r>
        <w:rPr>
          <w:rFonts w:hint="default" w:ascii="宋体" w:hAnsi="宋体"/>
          <w:color w:val="auto"/>
          <w:szCs w:val="21"/>
          <w:lang w:val="en-US" w:eastAsia="zh-CN"/>
        </w:rPr>
        <w:t>至少</w:t>
      </w:r>
      <w:r>
        <w:rPr>
          <w:rFonts w:hint="eastAsia" w:ascii="宋体" w:hAnsi="宋体"/>
          <w:color w:val="auto"/>
          <w:szCs w:val="21"/>
          <w:lang w:val="en-US" w:eastAsia="zh-CN"/>
        </w:rPr>
        <w:t>具有管道冲水车2部，污泥运输车2部，管道电视声纳检测设备（cctv）1台，工程车1辆，硫化氢测试仪2台。</w:t>
      </w:r>
    </w:p>
    <w:bookmarkEnd w:id="2"/>
    <w:p w14:paraId="707D18F8">
      <w:pPr>
        <w:spacing w:line="360" w:lineRule="auto"/>
        <w:ind w:firstLine="422" w:firstLineChars="200"/>
        <w:rPr>
          <w:rFonts w:ascii="宋体" w:hAnsi="宋体"/>
          <w:b/>
          <w:szCs w:val="21"/>
        </w:rPr>
      </w:pPr>
      <w:r>
        <w:rPr>
          <w:rFonts w:hint="eastAsia" w:ascii="宋体" w:hAnsi="宋体"/>
          <w:b/>
          <w:szCs w:val="21"/>
          <w:lang w:val="en-US" w:eastAsia="zh-CN"/>
        </w:rPr>
        <w:t>七</w:t>
      </w:r>
      <w:r>
        <w:rPr>
          <w:rFonts w:hint="eastAsia" w:ascii="宋体" w:hAnsi="宋体"/>
          <w:b/>
          <w:szCs w:val="21"/>
        </w:rPr>
        <w:t>、</w:t>
      </w:r>
      <w:r>
        <w:rPr>
          <w:rFonts w:hint="eastAsia" w:ascii="宋体" w:hAnsi="宋体"/>
          <w:b/>
          <w:bCs/>
          <w:color w:val="000000"/>
          <w:szCs w:val="21"/>
        </w:rPr>
        <w:t>服务期限</w:t>
      </w:r>
    </w:p>
    <w:p w14:paraId="46D61CA2">
      <w:pPr>
        <w:spacing w:line="360" w:lineRule="auto"/>
        <w:ind w:firstLine="420"/>
        <w:rPr>
          <w:rFonts w:ascii="宋体" w:hAnsi="宋体"/>
          <w:szCs w:val="21"/>
        </w:rPr>
      </w:pPr>
      <w:r>
        <w:rPr>
          <w:rFonts w:hint="eastAsia" w:ascii="宋体" w:hAnsi="宋体"/>
          <w:szCs w:val="21"/>
        </w:rPr>
        <w:t>1、服务期限：自202</w:t>
      </w:r>
      <w:r>
        <w:rPr>
          <w:rFonts w:hint="eastAsia" w:ascii="宋体" w:hAnsi="宋体"/>
          <w:szCs w:val="21"/>
          <w:lang w:val="en-US" w:eastAsia="zh-CN"/>
        </w:rPr>
        <w:t>6</w:t>
      </w:r>
      <w:r>
        <w:rPr>
          <w:rFonts w:hint="eastAsia" w:ascii="宋体" w:hAnsi="宋体"/>
          <w:szCs w:val="21"/>
        </w:rPr>
        <w:t>年1月1日起至202</w:t>
      </w:r>
      <w:r>
        <w:rPr>
          <w:rFonts w:hint="eastAsia" w:ascii="宋体" w:hAnsi="宋体"/>
          <w:szCs w:val="21"/>
          <w:lang w:val="en-US" w:eastAsia="zh-CN"/>
        </w:rPr>
        <w:t>6</w:t>
      </w:r>
      <w:r>
        <w:rPr>
          <w:rFonts w:hint="eastAsia" w:ascii="宋体" w:hAnsi="宋体"/>
          <w:szCs w:val="21"/>
        </w:rPr>
        <w:t>年12月31日止。</w:t>
      </w:r>
    </w:p>
    <w:p w14:paraId="5F3318BD">
      <w:pPr>
        <w:spacing w:line="440" w:lineRule="exact"/>
        <w:ind w:firstLine="420"/>
        <w:jc w:val="left"/>
        <w:rPr>
          <w:rFonts w:ascii="宋体" w:hAnsi="宋体"/>
          <w:b/>
          <w:bCs/>
          <w:color w:val="000000"/>
          <w:szCs w:val="21"/>
        </w:rPr>
      </w:pPr>
      <w:r>
        <w:rPr>
          <w:rFonts w:hint="eastAsia" w:ascii="宋体" w:hAnsi="宋体"/>
          <w:b/>
          <w:bCs/>
          <w:color w:val="000000"/>
          <w:szCs w:val="21"/>
          <w:lang w:val="en-US" w:eastAsia="zh-CN"/>
        </w:rPr>
        <w:t>八</w:t>
      </w:r>
      <w:r>
        <w:rPr>
          <w:rFonts w:hint="eastAsia" w:ascii="宋体" w:hAnsi="宋体"/>
          <w:b/>
          <w:bCs/>
          <w:color w:val="000000"/>
          <w:szCs w:val="21"/>
        </w:rPr>
        <w:t>、结算方式</w:t>
      </w:r>
    </w:p>
    <w:p w14:paraId="2A377727">
      <w:pPr>
        <w:spacing w:line="360" w:lineRule="auto"/>
        <w:ind w:firstLine="420"/>
        <w:rPr>
          <w:rFonts w:hint="eastAsia" w:ascii="宋体" w:hAnsi="宋体"/>
          <w:szCs w:val="21"/>
        </w:rPr>
      </w:pPr>
      <w:r>
        <w:rPr>
          <w:rFonts w:hint="eastAsia" w:ascii="宋体" w:hAnsi="宋体"/>
          <w:szCs w:val="21"/>
        </w:rPr>
        <w:t>按</w:t>
      </w:r>
      <w:r>
        <w:rPr>
          <w:rFonts w:hint="eastAsia" w:ascii="宋体" w:hAnsi="宋体"/>
          <w:szCs w:val="21"/>
          <w:lang w:eastAsia="zh-CN"/>
        </w:rPr>
        <w:t>半年</w:t>
      </w:r>
      <w:r>
        <w:rPr>
          <w:rFonts w:hint="eastAsia" w:ascii="宋体" w:hAnsi="宋体"/>
          <w:szCs w:val="21"/>
        </w:rPr>
        <w:t>度支付，费用经各相关职能部门考核后支付。</w:t>
      </w:r>
    </w:p>
    <w:p w14:paraId="68EEBB95">
      <w:pPr>
        <w:pStyle w:val="2"/>
        <w:spacing w:before="0" w:after="0" w:line="440" w:lineRule="exact"/>
        <w:ind w:firstLine="420"/>
        <w:rPr>
          <w:rFonts w:ascii="宋体" w:hAnsi="宋体" w:cs="宋体"/>
          <w:sz w:val="21"/>
          <w:szCs w:val="21"/>
        </w:rPr>
      </w:pPr>
      <w:r>
        <w:rPr>
          <w:rFonts w:hint="eastAsia" w:ascii="宋体" w:hAnsi="宋体" w:cs="宋体"/>
          <w:sz w:val="21"/>
          <w:szCs w:val="21"/>
          <w:lang w:val="en-US" w:eastAsia="zh-CN"/>
        </w:rPr>
        <w:t>九</w:t>
      </w:r>
      <w:r>
        <w:rPr>
          <w:rFonts w:hint="eastAsia" w:ascii="宋体" w:hAnsi="宋体" w:cs="宋体"/>
          <w:sz w:val="21"/>
          <w:szCs w:val="21"/>
        </w:rPr>
        <w:t>、考核办法</w:t>
      </w:r>
    </w:p>
    <w:p w14:paraId="44BE34E4">
      <w:pPr>
        <w:spacing w:line="360" w:lineRule="auto"/>
        <w:ind w:firstLine="420"/>
        <w:rPr>
          <w:rFonts w:hint="eastAsia" w:ascii="宋体" w:hAnsi="宋体"/>
          <w:szCs w:val="21"/>
        </w:rPr>
      </w:pPr>
      <w:r>
        <w:rPr>
          <w:rFonts w:hint="eastAsia" w:ascii="宋体" w:hAnsi="宋体"/>
          <w:szCs w:val="21"/>
        </w:rPr>
        <w:t>考核</w:t>
      </w:r>
      <w:r>
        <w:rPr>
          <w:rFonts w:hint="eastAsia" w:ascii="宋体" w:hAnsi="宋体"/>
          <w:szCs w:val="21"/>
          <w:lang w:eastAsia="zh-CN"/>
        </w:rPr>
        <w:t>为季度考核，每两季度平均分作为支付半年度支付养护费用依据，</w:t>
      </w:r>
      <w:r>
        <w:rPr>
          <w:rFonts w:hint="eastAsia" w:ascii="宋体" w:hAnsi="宋体"/>
          <w:szCs w:val="21"/>
        </w:rPr>
        <w:t>结果分为优、良、合格和不合格，评分标准为：</w:t>
      </w:r>
      <w:r>
        <w:rPr>
          <w:rFonts w:hint="eastAsia" w:ascii="宋体" w:hAnsi="宋体"/>
          <w:szCs w:val="21"/>
          <w:lang w:eastAsia="zh-CN"/>
        </w:rPr>
        <w:t>两</w:t>
      </w:r>
      <w:r>
        <w:rPr>
          <w:rFonts w:hint="eastAsia" w:ascii="宋体" w:hAnsi="宋体"/>
          <w:szCs w:val="21"/>
        </w:rPr>
        <w:t>季度</w:t>
      </w:r>
      <w:r>
        <w:rPr>
          <w:rFonts w:hint="eastAsia" w:ascii="宋体" w:hAnsi="宋体"/>
          <w:szCs w:val="21"/>
          <w:lang w:eastAsia="zh-CN"/>
        </w:rPr>
        <w:t>平均</w:t>
      </w:r>
      <w:r>
        <w:rPr>
          <w:rFonts w:hint="eastAsia" w:ascii="宋体" w:hAnsi="宋体"/>
          <w:szCs w:val="21"/>
        </w:rPr>
        <w:t>得分高于90分（含）为优；80分(含)—90分为良；70分(含)—80分为合格，70分以下为不合格。</w:t>
      </w:r>
    </w:p>
    <w:p w14:paraId="3CDFA4BF">
      <w:pPr>
        <w:spacing w:line="360" w:lineRule="auto"/>
        <w:ind w:firstLine="420"/>
        <w:rPr>
          <w:rFonts w:hint="eastAsia" w:ascii="宋体" w:hAnsi="宋体"/>
          <w:szCs w:val="21"/>
        </w:rPr>
      </w:pPr>
      <w:r>
        <w:rPr>
          <w:rFonts w:hint="eastAsia" w:ascii="宋体" w:hAnsi="宋体"/>
          <w:szCs w:val="21"/>
          <w:lang w:eastAsia="zh-CN"/>
        </w:rPr>
        <w:t>两</w:t>
      </w:r>
      <w:r>
        <w:rPr>
          <w:rFonts w:hint="eastAsia" w:ascii="宋体" w:hAnsi="宋体"/>
          <w:szCs w:val="21"/>
        </w:rPr>
        <w:t>季度</w:t>
      </w:r>
      <w:r>
        <w:rPr>
          <w:rFonts w:hint="eastAsia" w:ascii="宋体" w:hAnsi="宋体"/>
          <w:szCs w:val="21"/>
          <w:lang w:eastAsia="zh-CN"/>
        </w:rPr>
        <w:t>平均</w:t>
      </w:r>
      <w:r>
        <w:rPr>
          <w:rFonts w:hint="eastAsia" w:ascii="宋体" w:hAnsi="宋体"/>
          <w:szCs w:val="21"/>
        </w:rPr>
        <w:t>得分考核为“优”的100%拨付；考核为“良”的，按照扣除</w:t>
      </w:r>
      <w:r>
        <w:rPr>
          <w:rFonts w:hint="eastAsia" w:ascii="宋体" w:hAnsi="宋体"/>
          <w:szCs w:val="21"/>
          <w:lang w:eastAsia="zh-CN"/>
        </w:rPr>
        <w:t>半年度</w:t>
      </w:r>
      <w:r>
        <w:rPr>
          <w:rFonts w:hint="eastAsia" w:ascii="宋体" w:hAnsi="宋体"/>
          <w:szCs w:val="21"/>
        </w:rPr>
        <w:t>资金的5%拨付；考核为“合格”的，按照扣除</w:t>
      </w:r>
      <w:r>
        <w:rPr>
          <w:rFonts w:hint="eastAsia" w:ascii="宋体" w:hAnsi="宋体"/>
          <w:szCs w:val="21"/>
          <w:lang w:eastAsia="zh-CN"/>
        </w:rPr>
        <w:t>半年</w:t>
      </w:r>
      <w:r>
        <w:rPr>
          <w:rFonts w:hint="eastAsia" w:ascii="宋体" w:hAnsi="宋体"/>
          <w:szCs w:val="21"/>
        </w:rPr>
        <w:t>度资金的10%拨付；考核为“不合格”则按照扣除</w:t>
      </w:r>
      <w:r>
        <w:rPr>
          <w:rFonts w:hint="eastAsia" w:ascii="宋体" w:hAnsi="宋体"/>
          <w:szCs w:val="21"/>
          <w:lang w:eastAsia="zh-CN"/>
        </w:rPr>
        <w:t>半年</w:t>
      </w:r>
      <w:r>
        <w:rPr>
          <w:rFonts w:hint="eastAsia" w:ascii="宋体" w:hAnsi="宋体"/>
          <w:szCs w:val="21"/>
        </w:rPr>
        <w:t>度资金的</w:t>
      </w:r>
      <w:r>
        <w:rPr>
          <w:rFonts w:hint="eastAsia" w:ascii="宋体" w:hAnsi="宋体"/>
          <w:szCs w:val="21"/>
          <w:lang w:val="en-US" w:eastAsia="zh-CN"/>
        </w:rPr>
        <w:t>25</w:t>
      </w:r>
      <w:r>
        <w:rPr>
          <w:rFonts w:hint="eastAsia" w:ascii="宋体" w:hAnsi="宋体"/>
          <w:szCs w:val="21"/>
        </w:rPr>
        <w:t>%拨付。</w:t>
      </w:r>
    </w:p>
    <w:tbl>
      <w:tblPr>
        <w:tblStyle w:val="48"/>
        <w:tblW w:w="10003" w:type="dxa"/>
        <w:jc w:val="center"/>
        <w:tblLayout w:type="fixed"/>
        <w:tblCellMar>
          <w:top w:w="0" w:type="dxa"/>
          <w:left w:w="108" w:type="dxa"/>
          <w:bottom w:w="0" w:type="dxa"/>
          <w:right w:w="108" w:type="dxa"/>
        </w:tblCellMar>
      </w:tblPr>
      <w:tblGrid>
        <w:gridCol w:w="662"/>
        <w:gridCol w:w="762"/>
        <w:gridCol w:w="1202"/>
        <w:gridCol w:w="949"/>
        <w:gridCol w:w="4875"/>
        <w:gridCol w:w="662"/>
        <w:gridCol w:w="478"/>
        <w:gridCol w:w="413"/>
      </w:tblGrid>
      <w:tr w14:paraId="3034D518">
        <w:tblPrEx>
          <w:tblCellMar>
            <w:top w:w="0" w:type="dxa"/>
            <w:left w:w="108" w:type="dxa"/>
            <w:bottom w:w="0" w:type="dxa"/>
            <w:right w:w="108" w:type="dxa"/>
          </w:tblCellMar>
        </w:tblPrEx>
        <w:trPr>
          <w:trHeight w:val="495" w:hRule="atLeast"/>
          <w:jc w:val="center"/>
        </w:trPr>
        <w:tc>
          <w:tcPr>
            <w:tcW w:w="10003" w:type="dxa"/>
            <w:gridSpan w:val="8"/>
            <w:tcBorders>
              <w:top w:val="nil"/>
              <w:left w:val="nil"/>
              <w:bottom w:val="single" w:color="auto" w:sz="8" w:space="0"/>
              <w:right w:val="nil"/>
            </w:tcBorders>
            <w:shd w:val="clear" w:color="000000" w:fill="FFFFFF"/>
            <w:noWrap/>
            <w:vAlign w:val="center"/>
          </w:tcPr>
          <w:p w14:paraId="5497B01B">
            <w:pPr>
              <w:widowControl/>
              <w:jc w:val="left"/>
              <w:rPr>
                <w:rFonts w:ascii="宋体" w:hAnsi="宋体" w:cs="宋体"/>
                <w:b/>
                <w:kern w:val="0"/>
                <w:szCs w:val="21"/>
              </w:rPr>
            </w:pPr>
            <w:bookmarkStart w:id="1" w:name="RANGE!A1:H28"/>
            <w:r>
              <w:rPr>
                <w:rFonts w:hint="eastAsia" w:ascii="宋体" w:hAnsi="宋体" w:cs="宋体"/>
                <w:b/>
                <w:kern w:val="0"/>
                <w:szCs w:val="21"/>
              </w:rPr>
              <w:t>附表</w:t>
            </w:r>
            <w:bookmarkEnd w:id="1"/>
          </w:p>
          <w:p w14:paraId="3768A95F">
            <w:pPr>
              <w:widowControl/>
              <w:jc w:val="center"/>
              <w:rPr>
                <w:rFonts w:ascii="宋体" w:hAnsi="宋体" w:cs="宋体"/>
                <w:b/>
                <w:bCs/>
                <w:kern w:val="0"/>
                <w:szCs w:val="21"/>
              </w:rPr>
            </w:pPr>
            <w:r>
              <w:rPr>
                <w:rFonts w:hint="eastAsia" w:ascii="宋体" w:hAnsi="宋体" w:cs="宋体"/>
                <w:b/>
                <w:bCs/>
                <w:kern w:val="0"/>
                <w:szCs w:val="21"/>
              </w:rPr>
              <w:t>重固镇农村生活污水处理设施长效管理考核评分表</w:t>
            </w:r>
          </w:p>
        </w:tc>
      </w:tr>
      <w:tr w14:paraId="351F7B0F">
        <w:tblPrEx>
          <w:tblCellMar>
            <w:top w:w="0" w:type="dxa"/>
            <w:left w:w="108" w:type="dxa"/>
            <w:bottom w:w="0" w:type="dxa"/>
            <w:right w:w="108" w:type="dxa"/>
          </w:tblCellMar>
        </w:tblPrEx>
        <w:trPr>
          <w:trHeight w:val="494" w:hRule="atLeast"/>
          <w:jc w:val="center"/>
        </w:trPr>
        <w:tc>
          <w:tcPr>
            <w:tcW w:w="662" w:type="dxa"/>
            <w:tcBorders>
              <w:top w:val="nil"/>
              <w:left w:val="single" w:color="auto" w:sz="8" w:space="0"/>
              <w:bottom w:val="single" w:color="auto" w:sz="4" w:space="0"/>
              <w:right w:val="single" w:color="auto" w:sz="4" w:space="0"/>
            </w:tcBorders>
            <w:shd w:val="clear" w:color="000000" w:fill="FFFFFF"/>
            <w:noWrap/>
            <w:vAlign w:val="center"/>
          </w:tcPr>
          <w:p w14:paraId="7F33DE68">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762" w:type="dxa"/>
            <w:tcBorders>
              <w:top w:val="nil"/>
              <w:left w:val="nil"/>
              <w:bottom w:val="single" w:color="auto" w:sz="4" w:space="0"/>
              <w:right w:val="single" w:color="auto" w:sz="4" w:space="0"/>
            </w:tcBorders>
            <w:shd w:val="clear" w:color="000000" w:fill="FFFFFF"/>
            <w:vAlign w:val="center"/>
          </w:tcPr>
          <w:p w14:paraId="2FA79B0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类别</w:t>
            </w:r>
          </w:p>
        </w:tc>
        <w:tc>
          <w:tcPr>
            <w:tcW w:w="1202" w:type="dxa"/>
            <w:tcBorders>
              <w:top w:val="nil"/>
              <w:left w:val="nil"/>
              <w:bottom w:val="single" w:color="auto" w:sz="4" w:space="0"/>
              <w:right w:val="single" w:color="auto" w:sz="4" w:space="0"/>
            </w:tcBorders>
            <w:shd w:val="clear" w:color="000000" w:fill="FFFFFF"/>
            <w:vAlign w:val="center"/>
          </w:tcPr>
          <w:p w14:paraId="120094B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主要项目</w:t>
            </w:r>
          </w:p>
        </w:tc>
        <w:tc>
          <w:tcPr>
            <w:tcW w:w="949" w:type="dxa"/>
            <w:tcBorders>
              <w:top w:val="nil"/>
              <w:left w:val="nil"/>
              <w:bottom w:val="single" w:color="auto" w:sz="4" w:space="0"/>
              <w:right w:val="single" w:color="auto" w:sz="4" w:space="0"/>
            </w:tcBorders>
            <w:shd w:val="clear" w:color="000000" w:fill="FFFFFF"/>
            <w:vAlign w:val="center"/>
          </w:tcPr>
          <w:p w14:paraId="6AA0076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频率要求</w:t>
            </w:r>
          </w:p>
        </w:tc>
        <w:tc>
          <w:tcPr>
            <w:tcW w:w="4875" w:type="dxa"/>
            <w:tcBorders>
              <w:top w:val="nil"/>
              <w:left w:val="nil"/>
              <w:bottom w:val="single" w:color="auto" w:sz="4" w:space="0"/>
              <w:right w:val="single" w:color="auto" w:sz="4" w:space="0"/>
            </w:tcBorders>
            <w:shd w:val="clear" w:color="000000" w:fill="FFFFFF"/>
            <w:vAlign w:val="center"/>
          </w:tcPr>
          <w:p w14:paraId="7B53C075">
            <w:pPr>
              <w:widowControl/>
              <w:jc w:val="center"/>
              <w:rPr>
                <w:rFonts w:ascii="宋体" w:hAnsi="宋体" w:cs="宋体"/>
                <w:b/>
                <w:bCs/>
                <w:kern w:val="0"/>
                <w:sz w:val="18"/>
                <w:szCs w:val="18"/>
              </w:rPr>
            </w:pPr>
            <w:r>
              <w:rPr>
                <w:rFonts w:hint="eastAsia" w:ascii="宋体" w:hAnsi="宋体" w:cs="宋体"/>
                <w:b/>
                <w:bCs/>
                <w:kern w:val="0"/>
                <w:sz w:val="18"/>
                <w:szCs w:val="18"/>
              </w:rPr>
              <w:t>检查标准</w:t>
            </w:r>
          </w:p>
        </w:tc>
        <w:tc>
          <w:tcPr>
            <w:tcW w:w="662" w:type="dxa"/>
            <w:tcBorders>
              <w:top w:val="nil"/>
              <w:left w:val="nil"/>
              <w:bottom w:val="single" w:color="auto" w:sz="4" w:space="0"/>
              <w:right w:val="single" w:color="auto" w:sz="4" w:space="0"/>
            </w:tcBorders>
            <w:shd w:val="clear" w:color="000000" w:fill="FFFFFF"/>
            <w:vAlign w:val="center"/>
          </w:tcPr>
          <w:p w14:paraId="47AC953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分值</w:t>
            </w:r>
          </w:p>
        </w:tc>
        <w:tc>
          <w:tcPr>
            <w:tcW w:w="478" w:type="dxa"/>
            <w:tcBorders>
              <w:top w:val="nil"/>
              <w:left w:val="nil"/>
              <w:bottom w:val="single" w:color="auto" w:sz="4" w:space="0"/>
              <w:right w:val="single" w:color="auto" w:sz="4" w:space="0"/>
            </w:tcBorders>
            <w:shd w:val="clear" w:color="000000" w:fill="FFFFFF"/>
            <w:vAlign w:val="center"/>
          </w:tcPr>
          <w:p w14:paraId="3CBF40C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扣分</w:t>
            </w:r>
          </w:p>
        </w:tc>
        <w:tc>
          <w:tcPr>
            <w:tcW w:w="413" w:type="dxa"/>
            <w:tcBorders>
              <w:top w:val="nil"/>
              <w:left w:val="nil"/>
              <w:bottom w:val="single" w:color="auto" w:sz="4" w:space="0"/>
              <w:right w:val="single" w:color="auto" w:sz="8" w:space="0"/>
            </w:tcBorders>
            <w:shd w:val="clear" w:color="000000" w:fill="FFFFFF"/>
            <w:vAlign w:val="center"/>
          </w:tcPr>
          <w:p w14:paraId="6A3D503C">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备注</w:t>
            </w:r>
          </w:p>
        </w:tc>
      </w:tr>
      <w:tr w14:paraId="33EA32C0">
        <w:tblPrEx>
          <w:tblCellMar>
            <w:top w:w="0" w:type="dxa"/>
            <w:left w:w="108" w:type="dxa"/>
            <w:bottom w:w="0" w:type="dxa"/>
            <w:right w:w="108" w:type="dxa"/>
          </w:tblCellMar>
        </w:tblPrEx>
        <w:trPr>
          <w:trHeight w:val="627" w:hRule="atLeast"/>
          <w:jc w:val="center"/>
        </w:trPr>
        <w:tc>
          <w:tcPr>
            <w:tcW w:w="662" w:type="dxa"/>
            <w:tcBorders>
              <w:top w:val="nil"/>
              <w:left w:val="single" w:color="auto" w:sz="8" w:space="0"/>
              <w:bottom w:val="single" w:color="auto" w:sz="4" w:space="0"/>
              <w:right w:val="single" w:color="auto" w:sz="4" w:space="0"/>
            </w:tcBorders>
            <w:shd w:val="clear" w:color="000000" w:fill="FFFFFF"/>
            <w:noWrap/>
            <w:vAlign w:val="center"/>
          </w:tcPr>
          <w:p w14:paraId="258ACED1">
            <w:pPr>
              <w:widowControl/>
              <w:jc w:val="center"/>
              <w:rPr>
                <w:rFonts w:ascii="宋体" w:hAnsi="宋体" w:cs="宋体"/>
                <w:kern w:val="0"/>
                <w:sz w:val="18"/>
                <w:szCs w:val="18"/>
              </w:rPr>
            </w:pPr>
            <w:r>
              <w:rPr>
                <w:rFonts w:hint="eastAsia" w:ascii="宋体" w:hAnsi="宋体" w:cs="宋体"/>
                <w:kern w:val="0"/>
                <w:sz w:val="18"/>
                <w:szCs w:val="18"/>
              </w:rPr>
              <w:t>1</w:t>
            </w:r>
          </w:p>
        </w:tc>
        <w:tc>
          <w:tcPr>
            <w:tcW w:w="762" w:type="dxa"/>
            <w:vMerge w:val="restart"/>
            <w:tcBorders>
              <w:top w:val="nil"/>
              <w:left w:val="single" w:color="auto" w:sz="4" w:space="0"/>
              <w:bottom w:val="single" w:color="000000" w:sz="4" w:space="0"/>
              <w:right w:val="single" w:color="auto" w:sz="4" w:space="0"/>
            </w:tcBorders>
            <w:shd w:val="clear" w:color="000000" w:fill="FFFFFF"/>
            <w:vAlign w:val="center"/>
          </w:tcPr>
          <w:p w14:paraId="3C62583A">
            <w:pPr>
              <w:widowControl/>
              <w:jc w:val="center"/>
              <w:rPr>
                <w:rFonts w:ascii="宋体" w:hAnsi="宋体" w:cs="宋体"/>
                <w:b/>
                <w:bCs/>
                <w:kern w:val="0"/>
                <w:sz w:val="18"/>
                <w:szCs w:val="18"/>
              </w:rPr>
            </w:pPr>
            <w:r>
              <w:rPr>
                <w:rFonts w:hint="eastAsia" w:ascii="宋体" w:hAnsi="宋体" w:cs="宋体"/>
                <w:b/>
                <w:bCs/>
                <w:kern w:val="0"/>
                <w:sz w:val="18"/>
                <w:szCs w:val="18"/>
              </w:rPr>
              <w:t>组织管理</w:t>
            </w:r>
            <w:r>
              <w:rPr>
                <w:rFonts w:hint="eastAsia" w:ascii="宋体" w:hAnsi="宋体" w:cs="宋体"/>
                <w:b/>
                <w:bCs/>
                <w:kern w:val="0"/>
                <w:sz w:val="18"/>
                <w:szCs w:val="18"/>
              </w:rPr>
              <w:br w:type="textWrapping"/>
            </w:r>
            <w:r>
              <w:rPr>
                <w:rFonts w:hint="eastAsia" w:ascii="宋体" w:hAnsi="宋体" w:cs="宋体"/>
                <w:b/>
                <w:bCs/>
                <w:kern w:val="0"/>
                <w:sz w:val="18"/>
                <w:szCs w:val="18"/>
              </w:rPr>
              <w:t>（5分）</w:t>
            </w:r>
          </w:p>
        </w:tc>
        <w:tc>
          <w:tcPr>
            <w:tcW w:w="1202" w:type="dxa"/>
            <w:tcBorders>
              <w:top w:val="nil"/>
              <w:left w:val="nil"/>
              <w:bottom w:val="single" w:color="auto" w:sz="4" w:space="0"/>
              <w:right w:val="single" w:color="auto" w:sz="4" w:space="0"/>
            </w:tcBorders>
            <w:shd w:val="clear" w:color="000000" w:fill="FFFFFF"/>
            <w:vAlign w:val="center"/>
          </w:tcPr>
          <w:p w14:paraId="44683196">
            <w:pPr>
              <w:widowControl/>
              <w:jc w:val="left"/>
              <w:rPr>
                <w:rFonts w:ascii="宋体" w:hAnsi="宋体" w:cs="宋体"/>
                <w:color w:val="000000"/>
                <w:kern w:val="0"/>
                <w:sz w:val="18"/>
                <w:szCs w:val="18"/>
              </w:rPr>
            </w:pPr>
            <w:r>
              <w:rPr>
                <w:rFonts w:hint="eastAsia" w:ascii="宋体" w:hAnsi="宋体" w:cs="宋体"/>
                <w:color w:val="000000"/>
                <w:kern w:val="0"/>
                <w:sz w:val="18"/>
                <w:szCs w:val="18"/>
              </w:rPr>
              <w:t>项目部设置</w:t>
            </w:r>
          </w:p>
        </w:tc>
        <w:tc>
          <w:tcPr>
            <w:tcW w:w="949" w:type="dxa"/>
            <w:tcBorders>
              <w:top w:val="nil"/>
              <w:left w:val="nil"/>
              <w:bottom w:val="single" w:color="auto" w:sz="4" w:space="0"/>
              <w:right w:val="single" w:color="auto" w:sz="4" w:space="0"/>
            </w:tcBorders>
            <w:shd w:val="clear" w:color="000000" w:fill="FFFFFF"/>
            <w:vAlign w:val="center"/>
          </w:tcPr>
          <w:p w14:paraId="045FAA8A">
            <w:pPr>
              <w:widowControl/>
              <w:jc w:val="center"/>
              <w:rPr>
                <w:rFonts w:ascii="宋体" w:hAnsi="宋体" w:cs="宋体"/>
                <w:kern w:val="0"/>
                <w:sz w:val="18"/>
                <w:szCs w:val="18"/>
              </w:rPr>
            </w:pPr>
            <w:r>
              <w:rPr>
                <w:rFonts w:hint="eastAsia" w:ascii="宋体" w:hAnsi="宋体" w:cs="宋体"/>
                <w:kern w:val="0"/>
                <w:sz w:val="18"/>
                <w:szCs w:val="18"/>
              </w:rPr>
              <w:t>/</w:t>
            </w:r>
          </w:p>
        </w:tc>
        <w:tc>
          <w:tcPr>
            <w:tcW w:w="4875" w:type="dxa"/>
            <w:tcBorders>
              <w:top w:val="nil"/>
              <w:left w:val="nil"/>
              <w:bottom w:val="single" w:color="auto" w:sz="4" w:space="0"/>
              <w:right w:val="single" w:color="auto" w:sz="4" w:space="0"/>
            </w:tcBorders>
            <w:shd w:val="clear" w:color="000000" w:fill="FFFFFF"/>
            <w:vAlign w:val="center"/>
          </w:tcPr>
          <w:p w14:paraId="10A71934">
            <w:pPr>
              <w:widowControl/>
              <w:jc w:val="left"/>
              <w:rPr>
                <w:rFonts w:ascii="宋体" w:hAnsi="宋体" w:cs="宋体"/>
                <w:kern w:val="0"/>
                <w:sz w:val="18"/>
                <w:szCs w:val="18"/>
              </w:rPr>
            </w:pPr>
            <w:r>
              <w:rPr>
                <w:rFonts w:hint="eastAsia" w:ascii="宋体" w:hAnsi="宋体" w:cs="宋体"/>
                <w:kern w:val="0"/>
                <w:sz w:val="18"/>
                <w:szCs w:val="18"/>
              </w:rPr>
              <w:t>未设置长效管理项目部扣1分，设置不规范的扣0.5分。</w:t>
            </w:r>
          </w:p>
        </w:tc>
        <w:tc>
          <w:tcPr>
            <w:tcW w:w="662" w:type="dxa"/>
            <w:tcBorders>
              <w:top w:val="nil"/>
              <w:left w:val="nil"/>
              <w:bottom w:val="single" w:color="auto" w:sz="4" w:space="0"/>
              <w:right w:val="single" w:color="auto" w:sz="4" w:space="0"/>
            </w:tcBorders>
            <w:shd w:val="clear" w:color="000000" w:fill="FFFFFF"/>
            <w:vAlign w:val="center"/>
          </w:tcPr>
          <w:p w14:paraId="6E381E18">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478" w:type="dxa"/>
            <w:tcBorders>
              <w:top w:val="nil"/>
              <w:left w:val="nil"/>
              <w:bottom w:val="single" w:color="auto" w:sz="4" w:space="0"/>
              <w:right w:val="single" w:color="auto" w:sz="4" w:space="0"/>
            </w:tcBorders>
            <w:shd w:val="clear" w:color="000000" w:fill="FFFFFF"/>
            <w:vAlign w:val="center"/>
          </w:tcPr>
          <w:p w14:paraId="77BB68D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3" w:type="dxa"/>
            <w:tcBorders>
              <w:top w:val="nil"/>
              <w:left w:val="nil"/>
              <w:bottom w:val="single" w:color="auto" w:sz="4" w:space="0"/>
              <w:right w:val="single" w:color="auto" w:sz="8" w:space="0"/>
            </w:tcBorders>
            <w:shd w:val="clear" w:color="000000" w:fill="FFFFFF"/>
            <w:vAlign w:val="center"/>
          </w:tcPr>
          <w:p w14:paraId="37A7088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22DFC420">
        <w:tblPrEx>
          <w:tblCellMar>
            <w:top w:w="0" w:type="dxa"/>
            <w:left w:w="108" w:type="dxa"/>
            <w:bottom w:w="0" w:type="dxa"/>
            <w:right w:w="108" w:type="dxa"/>
          </w:tblCellMar>
        </w:tblPrEx>
        <w:trPr>
          <w:trHeight w:val="599" w:hRule="atLeast"/>
          <w:jc w:val="center"/>
        </w:trPr>
        <w:tc>
          <w:tcPr>
            <w:tcW w:w="662" w:type="dxa"/>
            <w:tcBorders>
              <w:top w:val="nil"/>
              <w:left w:val="single" w:color="auto" w:sz="8" w:space="0"/>
              <w:bottom w:val="single" w:color="auto" w:sz="4" w:space="0"/>
              <w:right w:val="single" w:color="auto" w:sz="4" w:space="0"/>
            </w:tcBorders>
            <w:shd w:val="clear" w:color="000000" w:fill="FFFFFF"/>
            <w:noWrap/>
            <w:vAlign w:val="center"/>
          </w:tcPr>
          <w:p w14:paraId="270C1ACA">
            <w:pPr>
              <w:widowControl/>
              <w:jc w:val="center"/>
              <w:rPr>
                <w:rFonts w:ascii="宋体" w:hAnsi="宋体" w:cs="宋体"/>
                <w:kern w:val="0"/>
                <w:sz w:val="18"/>
                <w:szCs w:val="18"/>
              </w:rPr>
            </w:pPr>
            <w:r>
              <w:rPr>
                <w:rFonts w:hint="eastAsia" w:ascii="宋体" w:hAnsi="宋体" w:cs="宋体"/>
                <w:kern w:val="0"/>
                <w:sz w:val="18"/>
                <w:szCs w:val="18"/>
              </w:rPr>
              <w:t>2</w:t>
            </w:r>
          </w:p>
        </w:tc>
        <w:tc>
          <w:tcPr>
            <w:tcW w:w="762" w:type="dxa"/>
            <w:vMerge w:val="continue"/>
            <w:tcBorders>
              <w:top w:val="nil"/>
              <w:left w:val="single" w:color="auto" w:sz="4" w:space="0"/>
              <w:bottom w:val="single" w:color="000000" w:sz="4" w:space="0"/>
              <w:right w:val="single" w:color="auto" w:sz="4" w:space="0"/>
            </w:tcBorders>
            <w:vAlign w:val="center"/>
          </w:tcPr>
          <w:p w14:paraId="3F20442B">
            <w:pPr>
              <w:widowControl/>
              <w:jc w:val="left"/>
              <w:rPr>
                <w:rFonts w:ascii="宋体" w:hAnsi="宋体" w:cs="宋体"/>
                <w:b/>
                <w:bCs/>
                <w:kern w:val="0"/>
                <w:sz w:val="18"/>
                <w:szCs w:val="18"/>
              </w:rPr>
            </w:pPr>
          </w:p>
        </w:tc>
        <w:tc>
          <w:tcPr>
            <w:tcW w:w="1202" w:type="dxa"/>
            <w:tcBorders>
              <w:top w:val="nil"/>
              <w:left w:val="nil"/>
              <w:bottom w:val="single" w:color="auto" w:sz="4" w:space="0"/>
              <w:right w:val="single" w:color="auto" w:sz="4" w:space="0"/>
            </w:tcBorders>
            <w:shd w:val="clear" w:color="000000" w:fill="FFFFFF"/>
            <w:vAlign w:val="center"/>
          </w:tcPr>
          <w:p w14:paraId="43A23AC7">
            <w:pPr>
              <w:widowControl/>
              <w:jc w:val="center"/>
              <w:rPr>
                <w:rFonts w:ascii="宋体" w:hAnsi="宋体" w:cs="宋体"/>
                <w:kern w:val="0"/>
                <w:sz w:val="18"/>
                <w:szCs w:val="18"/>
              </w:rPr>
            </w:pPr>
            <w:r>
              <w:rPr>
                <w:rFonts w:hint="eastAsia" w:ascii="宋体" w:hAnsi="宋体" w:cs="宋体"/>
                <w:kern w:val="0"/>
                <w:sz w:val="18"/>
                <w:szCs w:val="18"/>
              </w:rPr>
              <w:t>技术人员配备</w:t>
            </w:r>
          </w:p>
        </w:tc>
        <w:tc>
          <w:tcPr>
            <w:tcW w:w="949" w:type="dxa"/>
            <w:tcBorders>
              <w:top w:val="nil"/>
              <w:left w:val="nil"/>
              <w:bottom w:val="single" w:color="auto" w:sz="4" w:space="0"/>
              <w:right w:val="single" w:color="auto" w:sz="4" w:space="0"/>
            </w:tcBorders>
            <w:shd w:val="clear" w:color="000000" w:fill="FFFFFF"/>
            <w:vAlign w:val="center"/>
          </w:tcPr>
          <w:p w14:paraId="0F4A3C6B">
            <w:pPr>
              <w:widowControl/>
              <w:jc w:val="center"/>
              <w:rPr>
                <w:rFonts w:ascii="宋体" w:hAnsi="宋体" w:cs="宋体"/>
                <w:kern w:val="0"/>
                <w:sz w:val="18"/>
                <w:szCs w:val="18"/>
              </w:rPr>
            </w:pPr>
            <w:r>
              <w:rPr>
                <w:rFonts w:hint="eastAsia" w:ascii="宋体" w:hAnsi="宋体" w:cs="宋体"/>
                <w:kern w:val="0"/>
                <w:sz w:val="18"/>
                <w:szCs w:val="18"/>
              </w:rPr>
              <w:t>/</w:t>
            </w:r>
          </w:p>
        </w:tc>
        <w:tc>
          <w:tcPr>
            <w:tcW w:w="4875" w:type="dxa"/>
            <w:tcBorders>
              <w:top w:val="nil"/>
              <w:left w:val="nil"/>
              <w:bottom w:val="single" w:color="auto" w:sz="4" w:space="0"/>
              <w:right w:val="single" w:color="auto" w:sz="4" w:space="0"/>
            </w:tcBorders>
            <w:shd w:val="clear" w:color="000000" w:fill="FFFFFF"/>
            <w:vAlign w:val="center"/>
          </w:tcPr>
          <w:p w14:paraId="212E56D2">
            <w:pPr>
              <w:widowControl/>
              <w:jc w:val="left"/>
              <w:rPr>
                <w:rFonts w:ascii="宋体" w:hAnsi="宋体" w:cs="宋体"/>
                <w:kern w:val="0"/>
                <w:sz w:val="18"/>
                <w:szCs w:val="18"/>
              </w:rPr>
            </w:pPr>
            <w:r>
              <w:rPr>
                <w:rFonts w:hint="eastAsia" w:ascii="宋体" w:hAnsi="宋体" w:cs="宋体"/>
                <w:kern w:val="0"/>
                <w:sz w:val="18"/>
                <w:szCs w:val="18"/>
              </w:rPr>
              <w:t>技术人员按标准配置，每少1人扣0.5分。</w:t>
            </w:r>
          </w:p>
        </w:tc>
        <w:tc>
          <w:tcPr>
            <w:tcW w:w="662" w:type="dxa"/>
            <w:tcBorders>
              <w:top w:val="nil"/>
              <w:left w:val="nil"/>
              <w:bottom w:val="single" w:color="auto" w:sz="4" w:space="0"/>
              <w:right w:val="single" w:color="auto" w:sz="4" w:space="0"/>
            </w:tcBorders>
            <w:shd w:val="clear" w:color="000000" w:fill="FFFFFF"/>
            <w:vAlign w:val="center"/>
          </w:tcPr>
          <w:p w14:paraId="5475F020">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478" w:type="dxa"/>
            <w:tcBorders>
              <w:top w:val="nil"/>
              <w:left w:val="nil"/>
              <w:bottom w:val="single" w:color="auto" w:sz="4" w:space="0"/>
              <w:right w:val="single" w:color="auto" w:sz="4" w:space="0"/>
            </w:tcBorders>
            <w:shd w:val="clear" w:color="000000" w:fill="FFFFFF"/>
            <w:vAlign w:val="center"/>
          </w:tcPr>
          <w:p w14:paraId="6645C78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3" w:type="dxa"/>
            <w:tcBorders>
              <w:top w:val="nil"/>
              <w:left w:val="nil"/>
              <w:bottom w:val="single" w:color="auto" w:sz="4" w:space="0"/>
              <w:right w:val="single" w:color="auto" w:sz="8" w:space="0"/>
            </w:tcBorders>
            <w:shd w:val="clear" w:color="000000" w:fill="FFFFFF"/>
            <w:vAlign w:val="center"/>
          </w:tcPr>
          <w:p w14:paraId="14EC509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0C61FD0F">
        <w:tblPrEx>
          <w:tblCellMar>
            <w:top w:w="0" w:type="dxa"/>
            <w:left w:w="108" w:type="dxa"/>
            <w:bottom w:w="0" w:type="dxa"/>
            <w:right w:w="108" w:type="dxa"/>
          </w:tblCellMar>
        </w:tblPrEx>
        <w:trPr>
          <w:trHeight w:val="589" w:hRule="atLeast"/>
          <w:jc w:val="center"/>
        </w:trPr>
        <w:tc>
          <w:tcPr>
            <w:tcW w:w="662" w:type="dxa"/>
            <w:tcBorders>
              <w:top w:val="nil"/>
              <w:left w:val="single" w:color="auto" w:sz="8" w:space="0"/>
              <w:bottom w:val="single" w:color="auto" w:sz="4" w:space="0"/>
              <w:right w:val="single" w:color="auto" w:sz="4" w:space="0"/>
            </w:tcBorders>
            <w:shd w:val="clear" w:color="000000" w:fill="FFFFFF"/>
            <w:noWrap/>
            <w:vAlign w:val="center"/>
          </w:tcPr>
          <w:p w14:paraId="1481E38F">
            <w:pPr>
              <w:widowControl/>
              <w:jc w:val="center"/>
              <w:rPr>
                <w:rFonts w:ascii="宋体" w:hAnsi="宋体" w:cs="宋体"/>
                <w:kern w:val="0"/>
                <w:sz w:val="18"/>
                <w:szCs w:val="18"/>
              </w:rPr>
            </w:pPr>
            <w:r>
              <w:rPr>
                <w:rFonts w:hint="eastAsia" w:ascii="宋体" w:hAnsi="宋体" w:cs="宋体"/>
                <w:kern w:val="0"/>
                <w:sz w:val="18"/>
                <w:szCs w:val="18"/>
              </w:rPr>
              <w:t>3</w:t>
            </w:r>
          </w:p>
        </w:tc>
        <w:tc>
          <w:tcPr>
            <w:tcW w:w="762" w:type="dxa"/>
            <w:vMerge w:val="continue"/>
            <w:tcBorders>
              <w:top w:val="nil"/>
              <w:left w:val="single" w:color="auto" w:sz="4" w:space="0"/>
              <w:bottom w:val="single" w:color="000000" w:sz="4" w:space="0"/>
              <w:right w:val="single" w:color="auto" w:sz="4" w:space="0"/>
            </w:tcBorders>
            <w:vAlign w:val="center"/>
          </w:tcPr>
          <w:p w14:paraId="7ACB41C7">
            <w:pPr>
              <w:widowControl/>
              <w:jc w:val="left"/>
              <w:rPr>
                <w:rFonts w:ascii="宋体" w:hAnsi="宋体" w:cs="宋体"/>
                <w:b/>
                <w:bCs/>
                <w:kern w:val="0"/>
                <w:sz w:val="18"/>
                <w:szCs w:val="18"/>
              </w:rPr>
            </w:pPr>
          </w:p>
        </w:tc>
        <w:tc>
          <w:tcPr>
            <w:tcW w:w="1202" w:type="dxa"/>
            <w:tcBorders>
              <w:top w:val="nil"/>
              <w:left w:val="nil"/>
              <w:bottom w:val="single" w:color="auto" w:sz="4" w:space="0"/>
              <w:right w:val="single" w:color="auto" w:sz="4" w:space="0"/>
            </w:tcBorders>
            <w:shd w:val="clear" w:color="000000" w:fill="FFFFFF"/>
            <w:vAlign w:val="center"/>
          </w:tcPr>
          <w:p w14:paraId="0D476E88">
            <w:pPr>
              <w:widowControl/>
              <w:jc w:val="left"/>
              <w:rPr>
                <w:rFonts w:ascii="宋体" w:hAnsi="宋体" w:cs="宋体"/>
                <w:kern w:val="0"/>
                <w:sz w:val="18"/>
                <w:szCs w:val="18"/>
              </w:rPr>
            </w:pPr>
            <w:r>
              <w:rPr>
                <w:rFonts w:hint="eastAsia" w:ascii="宋体" w:hAnsi="宋体" w:cs="宋体"/>
                <w:kern w:val="0"/>
                <w:sz w:val="18"/>
                <w:szCs w:val="18"/>
              </w:rPr>
              <w:t>工作例会</w:t>
            </w:r>
          </w:p>
        </w:tc>
        <w:tc>
          <w:tcPr>
            <w:tcW w:w="949" w:type="dxa"/>
            <w:tcBorders>
              <w:top w:val="nil"/>
              <w:left w:val="nil"/>
              <w:bottom w:val="single" w:color="auto" w:sz="4" w:space="0"/>
              <w:right w:val="single" w:color="auto" w:sz="4" w:space="0"/>
            </w:tcBorders>
            <w:shd w:val="clear" w:color="000000" w:fill="FFFFFF"/>
            <w:vAlign w:val="center"/>
          </w:tcPr>
          <w:p w14:paraId="240D6B69">
            <w:pPr>
              <w:widowControl/>
              <w:jc w:val="center"/>
              <w:rPr>
                <w:rFonts w:ascii="宋体" w:hAnsi="宋体" w:cs="宋体"/>
                <w:kern w:val="0"/>
                <w:sz w:val="18"/>
                <w:szCs w:val="18"/>
              </w:rPr>
            </w:pPr>
            <w:r>
              <w:rPr>
                <w:rFonts w:hint="eastAsia" w:ascii="宋体" w:hAnsi="宋体" w:cs="宋体"/>
                <w:kern w:val="0"/>
                <w:sz w:val="18"/>
                <w:szCs w:val="18"/>
              </w:rPr>
              <w:t>1次/月</w:t>
            </w:r>
          </w:p>
        </w:tc>
        <w:tc>
          <w:tcPr>
            <w:tcW w:w="4875" w:type="dxa"/>
            <w:tcBorders>
              <w:top w:val="nil"/>
              <w:left w:val="nil"/>
              <w:bottom w:val="single" w:color="auto" w:sz="4" w:space="0"/>
              <w:right w:val="single" w:color="auto" w:sz="4" w:space="0"/>
            </w:tcBorders>
            <w:shd w:val="clear" w:color="000000" w:fill="FFFFFF"/>
            <w:vAlign w:val="center"/>
          </w:tcPr>
          <w:p w14:paraId="189D3A14">
            <w:pPr>
              <w:widowControl/>
              <w:jc w:val="left"/>
              <w:rPr>
                <w:rFonts w:ascii="宋体" w:hAnsi="宋体" w:cs="宋体"/>
                <w:kern w:val="0"/>
                <w:sz w:val="18"/>
                <w:szCs w:val="18"/>
              </w:rPr>
            </w:pPr>
            <w:r>
              <w:rPr>
                <w:rFonts w:hint="eastAsia" w:ascii="宋体" w:hAnsi="宋体" w:cs="宋体"/>
                <w:kern w:val="0"/>
                <w:sz w:val="18"/>
                <w:szCs w:val="18"/>
              </w:rPr>
              <w:t>每月未召开一次以上工作例会或专题会议的，一次扣0.2分。</w:t>
            </w:r>
          </w:p>
        </w:tc>
        <w:tc>
          <w:tcPr>
            <w:tcW w:w="662" w:type="dxa"/>
            <w:tcBorders>
              <w:top w:val="nil"/>
              <w:left w:val="nil"/>
              <w:bottom w:val="single" w:color="auto" w:sz="4" w:space="0"/>
              <w:right w:val="single" w:color="auto" w:sz="4" w:space="0"/>
            </w:tcBorders>
            <w:shd w:val="clear" w:color="000000" w:fill="FFFFFF"/>
            <w:vAlign w:val="center"/>
          </w:tcPr>
          <w:p w14:paraId="681862DA">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478" w:type="dxa"/>
            <w:tcBorders>
              <w:top w:val="nil"/>
              <w:left w:val="nil"/>
              <w:bottom w:val="single" w:color="auto" w:sz="4" w:space="0"/>
              <w:right w:val="single" w:color="auto" w:sz="4" w:space="0"/>
            </w:tcBorders>
            <w:shd w:val="clear" w:color="000000" w:fill="FFFFFF"/>
            <w:vAlign w:val="center"/>
          </w:tcPr>
          <w:p w14:paraId="40560D9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3" w:type="dxa"/>
            <w:tcBorders>
              <w:top w:val="nil"/>
              <w:left w:val="nil"/>
              <w:bottom w:val="single" w:color="auto" w:sz="4" w:space="0"/>
              <w:right w:val="single" w:color="auto" w:sz="8" w:space="0"/>
            </w:tcBorders>
            <w:shd w:val="clear" w:color="000000" w:fill="FFFFFF"/>
            <w:vAlign w:val="center"/>
          </w:tcPr>
          <w:p w14:paraId="0B7974C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0D6BD7A0">
        <w:tblPrEx>
          <w:tblCellMar>
            <w:top w:w="0" w:type="dxa"/>
            <w:left w:w="108" w:type="dxa"/>
            <w:bottom w:w="0" w:type="dxa"/>
            <w:right w:w="108" w:type="dxa"/>
          </w:tblCellMar>
        </w:tblPrEx>
        <w:trPr>
          <w:trHeight w:val="589" w:hRule="atLeast"/>
          <w:jc w:val="center"/>
        </w:trPr>
        <w:tc>
          <w:tcPr>
            <w:tcW w:w="662" w:type="dxa"/>
            <w:tcBorders>
              <w:top w:val="nil"/>
              <w:left w:val="single" w:color="auto" w:sz="8" w:space="0"/>
              <w:bottom w:val="single" w:color="auto" w:sz="4" w:space="0"/>
              <w:right w:val="single" w:color="auto" w:sz="4" w:space="0"/>
            </w:tcBorders>
            <w:shd w:val="clear" w:color="000000" w:fill="FFFFFF"/>
            <w:noWrap/>
            <w:vAlign w:val="center"/>
          </w:tcPr>
          <w:p w14:paraId="12687766">
            <w:pPr>
              <w:widowControl/>
              <w:jc w:val="center"/>
              <w:rPr>
                <w:rFonts w:ascii="宋体" w:hAnsi="宋体" w:cs="宋体"/>
                <w:kern w:val="0"/>
                <w:sz w:val="18"/>
                <w:szCs w:val="18"/>
              </w:rPr>
            </w:pPr>
            <w:r>
              <w:rPr>
                <w:rFonts w:hint="eastAsia" w:ascii="宋体" w:hAnsi="宋体" w:cs="宋体"/>
                <w:kern w:val="0"/>
                <w:sz w:val="18"/>
                <w:szCs w:val="18"/>
              </w:rPr>
              <w:t>4</w:t>
            </w:r>
          </w:p>
        </w:tc>
        <w:tc>
          <w:tcPr>
            <w:tcW w:w="762" w:type="dxa"/>
            <w:vMerge w:val="continue"/>
            <w:tcBorders>
              <w:top w:val="nil"/>
              <w:left w:val="single" w:color="auto" w:sz="4" w:space="0"/>
              <w:bottom w:val="single" w:color="000000" w:sz="4" w:space="0"/>
              <w:right w:val="single" w:color="auto" w:sz="4" w:space="0"/>
            </w:tcBorders>
            <w:vAlign w:val="center"/>
          </w:tcPr>
          <w:p w14:paraId="709ABC5C">
            <w:pPr>
              <w:widowControl/>
              <w:jc w:val="left"/>
              <w:rPr>
                <w:rFonts w:ascii="宋体" w:hAnsi="宋体" w:cs="宋体"/>
                <w:b/>
                <w:bCs/>
                <w:kern w:val="0"/>
                <w:sz w:val="18"/>
                <w:szCs w:val="18"/>
              </w:rPr>
            </w:pPr>
          </w:p>
        </w:tc>
        <w:tc>
          <w:tcPr>
            <w:tcW w:w="1202" w:type="dxa"/>
            <w:tcBorders>
              <w:top w:val="nil"/>
              <w:left w:val="nil"/>
              <w:bottom w:val="single" w:color="auto" w:sz="4" w:space="0"/>
              <w:right w:val="single" w:color="auto" w:sz="4" w:space="0"/>
            </w:tcBorders>
            <w:shd w:val="clear" w:color="000000" w:fill="FFFFFF"/>
            <w:vAlign w:val="center"/>
          </w:tcPr>
          <w:p w14:paraId="21641BD1">
            <w:pPr>
              <w:widowControl/>
              <w:jc w:val="left"/>
              <w:rPr>
                <w:rFonts w:ascii="宋体" w:hAnsi="宋体" w:cs="宋体"/>
                <w:kern w:val="0"/>
                <w:sz w:val="18"/>
                <w:szCs w:val="18"/>
              </w:rPr>
            </w:pPr>
            <w:r>
              <w:rPr>
                <w:rFonts w:hint="eastAsia" w:ascii="宋体" w:hAnsi="宋体" w:cs="宋体"/>
                <w:kern w:val="0"/>
                <w:sz w:val="18"/>
                <w:szCs w:val="18"/>
              </w:rPr>
              <w:t>教育培训</w:t>
            </w:r>
          </w:p>
        </w:tc>
        <w:tc>
          <w:tcPr>
            <w:tcW w:w="949" w:type="dxa"/>
            <w:tcBorders>
              <w:top w:val="nil"/>
              <w:left w:val="nil"/>
              <w:bottom w:val="single" w:color="auto" w:sz="4" w:space="0"/>
              <w:right w:val="single" w:color="auto" w:sz="4" w:space="0"/>
            </w:tcBorders>
            <w:shd w:val="clear" w:color="000000" w:fill="FFFFFF"/>
            <w:vAlign w:val="center"/>
          </w:tcPr>
          <w:p w14:paraId="44ECD3B7">
            <w:pPr>
              <w:widowControl/>
              <w:jc w:val="center"/>
              <w:rPr>
                <w:rFonts w:ascii="宋体" w:hAnsi="宋体" w:cs="宋体"/>
                <w:kern w:val="0"/>
                <w:sz w:val="18"/>
                <w:szCs w:val="18"/>
              </w:rPr>
            </w:pPr>
            <w:r>
              <w:rPr>
                <w:rFonts w:hint="eastAsia" w:ascii="宋体" w:hAnsi="宋体" w:cs="宋体"/>
                <w:kern w:val="0"/>
                <w:sz w:val="18"/>
                <w:szCs w:val="18"/>
              </w:rPr>
              <w:t>1次/6月</w:t>
            </w:r>
          </w:p>
        </w:tc>
        <w:tc>
          <w:tcPr>
            <w:tcW w:w="4875" w:type="dxa"/>
            <w:tcBorders>
              <w:top w:val="nil"/>
              <w:left w:val="nil"/>
              <w:bottom w:val="single" w:color="auto" w:sz="4" w:space="0"/>
              <w:right w:val="single" w:color="auto" w:sz="4" w:space="0"/>
            </w:tcBorders>
            <w:shd w:val="clear" w:color="000000" w:fill="FFFFFF"/>
            <w:vAlign w:val="center"/>
          </w:tcPr>
          <w:p w14:paraId="1F91AE4F">
            <w:pPr>
              <w:widowControl/>
              <w:jc w:val="left"/>
              <w:rPr>
                <w:rFonts w:ascii="宋体" w:hAnsi="宋体" w:cs="宋体"/>
                <w:kern w:val="0"/>
                <w:sz w:val="18"/>
                <w:szCs w:val="18"/>
              </w:rPr>
            </w:pPr>
            <w:r>
              <w:rPr>
                <w:rFonts w:hint="eastAsia" w:ascii="宋体" w:hAnsi="宋体" w:cs="宋体"/>
                <w:kern w:val="0"/>
                <w:sz w:val="18"/>
                <w:szCs w:val="18"/>
              </w:rPr>
              <w:t>未组织运维管理、技术人员参加培训的，一次扣0.5分。</w:t>
            </w:r>
          </w:p>
        </w:tc>
        <w:tc>
          <w:tcPr>
            <w:tcW w:w="662" w:type="dxa"/>
            <w:tcBorders>
              <w:top w:val="nil"/>
              <w:left w:val="nil"/>
              <w:bottom w:val="single" w:color="auto" w:sz="4" w:space="0"/>
              <w:right w:val="single" w:color="auto" w:sz="4" w:space="0"/>
            </w:tcBorders>
            <w:shd w:val="clear" w:color="000000" w:fill="FFFFFF"/>
            <w:vAlign w:val="center"/>
          </w:tcPr>
          <w:p w14:paraId="474AB179">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478" w:type="dxa"/>
            <w:tcBorders>
              <w:top w:val="nil"/>
              <w:left w:val="nil"/>
              <w:bottom w:val="single" w:color="auto" w:sz="4" w:space="0"/>
              <w:right w:val="single" w:color="auto" w:sz="4" w:space="0"/>
            </w:tcBorders>
            <w:shd w:val="clear" w:color="000000" w:fill="FFFFFF"/>
            <w:vAlign w:val="center"/>
          </w:tcPr>
          <w:p w14:paraId="618EEA4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13" w:type="dxa"/>
            <w:tcBorders>
              <w:top w:val="nil"/>
              <w:left w:val="nil"/>
              <w:bottom w:val="single" w:color="auto" w:sz="4" w:space="0"/>
              <w:right w:val="single" w:color="auto" w:sz="8" w:space="0"/>
            </w:tcBorders>
            <w:shd w:val="clear" w:color="000000" w:fill="FFFFFF"/>
            <w:vAlign w:val="center"/>
          </w:tcPr>
          <w:p w14:paraId="43D164D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31916A52">
        <w:tblPrEx>
          <w:tblCellMar>
            <w:top w:w="0" w:type="dxa"/>
            <w:left w:w="108" w:type="dxa"/>
            <w:bottom w:w="0" w:type="dxa"/>
            <w:right w:w="108" w:type="dxa"/>
          </w:tblCellMar>
        </w:tblPrEx>
        <w:trPr>
          <w:trHeight w:val="685" w:hRule="atLeast"/>
          <w:jc w:val="center"/>
        </w:trPr>
        <w:tc>
          <w:tcPr>
            <w:tcW w:w="662" w:type="dxa"/>
            <w:tcBorders>
              <w:top w:val="nil"/>
              <w:left w:val="single" w:color="auto" w:sz="8" w:space="0"/>
              <w:bottom w:val="single" w:color="auto" w:sz="4" w:space="0"/>
              <w:right w:val="single" w:color="auto" w:sz="4" w:space="0"/>
            </w:tcBorders>
            <w:shd w:val="clear" w:color="000000" w:fill="FFFFFF"/>
            <w:noWrap/>
            <w:vAlign w:val="center"/>
          </w:tcPr>
          <w:p w14:paraId="4A8D46E9">
            <w:pPr>
              <w:widowControl/>
              <w:jc w:val="center"/>
              <w:rPr>
                <w:rFonts w:ascii="宋体" w:hAnsi="宋体" w:cs="宋体"/>
                <w:kern w:val="0"/>
                <w:sz w:val="18"/>
                <w:szCs w:val="18"/>
              </w:rPr>
            </w:pPr>
            <w:r>
              <w:rPr>
                <w:rFonts w:hint="eastAsia" w:ascii="宋体" w:hAnsi="宋体" w:cs="宋体"/>
                <w:kern w:val="0"/>
                <w:sz w:val="18"/>
                <w:szCs w:val="18"/>
              </w:rPr>
              <w:t>5</w:t>
            </w:r>
          </w:p>
        </w:tc>
        <w:tc>
          <w:tcPr>
            <w:tcW w:w="762" w:type="dxa"/>
            <w:vMerge w:val="restart"/>
            <w:tcBorders>
              <w:top w:val="nil"/>
              <w:left w:val="single" w:color="auto" w:sz="4" w:space="0"/>
              <w:bottom w:val="single" w:color="auto" w:sz="4" w:space="0"/>
              <w:right w:val="single" w:color="auto" w:sz="4" w:space="0"/>
            </w:tcBorders>
            <w:shd w:val="clear" w:color="000000" w:fill="FFFFFF"/>
            <w:vAlign w:val="center"/>
          </w:tcPr>
          <w:p w14:paraId="42F3D5F7">
            <w:pPr>
              <w:widowControl/>
              <w:jc w:val="center"/>
              <w:rPr>
                <w:rFonts w:ascii="宋体" w:hAnsi="宋体" w:cs="宋体"/>
                <w:b/>
                <w:bCs/>
                <w:kern w:val="0"/>
                <w:sz w:val="18"/>
                <w:szCs w:val="18"/>
              </w:rPr>
            </w:pPr>
            <w:r>
              <w:rPr>
                <w:rFonts w:hint="eastAsia" w:ascii="宋体" w:hAnsi="宋体" w:cs="宋体"/>
                <w:b/>
                <w:bCs/>
                <w:kern w:val="0"/>
                <w:sz w:val="18"/>
                <w:szCs w:val="18"/>
              </w:rPr>
              <w:t>台账资料</w:t>
            </w:r>
            <w:r>
              <w:rPr>
                <w:rFonts w:hint="eastAsia" w:ascii="宋体" w:hAnsi="宋体" w:cs="宋体"/>
                <w:b/>
                <w:bCs/>
                <w:kern w:val="0"/>
                <w:sz w:val="18"/>
                <w:szCs w:val="18"/>
              </w:rPr>
              <w:br w:type="textWrapping"/>
            </w:r>
            <w:r>
              <w:rPr>
                <w:rFonts w:hint="eastAsia" w:ascii="宋体" w:hAnsi="宋体" w:cs="宋体"/>
                <w:b/>
                <w:bCs/>
                <w:kern w:val="0"/>
                <w:sz w:val="18"/>
                <w:szCs w:val="18"/>
              </w:rPr>
              <w:t>（10分）</w:t>
            </w:r>
          </w:p>
        </w:tc>
        <w:tc>
          <w:tcPr>
            <w:tcW w:w="1202" w:type="dxa"/>
            <w:tcBorders>
              <w:top w:val="nil"/>
              <w:left w:val="nil"/>
              <w:bottom w:val="single" w:color="auto" w:sz="4" w:space="0"/>
              <w:right w:val="single" w:color="auto" w:sz="4" w:space="0"/>
            </w:tcBorders>
            <w:shd w:val="clear" w:color="000000" w:fill="FFFFFF"/>
            <w:vAlign w:val="center"/>
          </w:tcPr>
          <w:p w14:paraId="22FCAB8C">
            <w:pPr>
              <w:widowControl/>
              <w:jc w:val="left"/>
              <w:rPr>
                <w:rFonts w:ascii="宋体" w:hAnsi="宋体" w:cs="宋体"/>
                <w:color w:val="000000"/>
                <w:kern w:val="0"/>
                <w:sz w:val="18"/>
                <w:szCs w:val="18"/>
              </w:rPr>
            </w:pPr>
            <w:r>
              <w:rPr>
                <w:rFonts w:hint="eastAsia" w:ascii="宋体" w:hAnsi="宋体" w:cs="宋体"/>
                <w:color w:val="000000"/>
                <w:kern w:val="0"/>
                <w:sz w:val="18"/>
                <w:szCs w:val="18"/>
              </w:rPr>
              <w:t>巡查管理台账</w:t>
            </w:r>
          </w:p>
        </w:tc>
        <w:tc>
          <w:tcPr>
            <w:tcW w:w="949" w:type="dxa"/>
            <w:tcBorders>
              <w:top w:val="nil"/>
              <w:left w:val="nil"/>
              <w:bottom w:val="single" w:color="auto" w:sz="4" w:space="0"/>
              <w:right w:val="single" w:color="auto" w:sz="4" w:space="0"/>
            </w:tcBorders>
            <w:shd w:val="clear" w:color="000000" w:fill="FFFFFF"/>
            <w:vAlign w:val="center"/>
          </w:tcPr>
          <w:p w14:paraId="1026C7BB">
            <w:pPr>
              <w:widowControl/>
              <w:jc w:val="center"/>
              <w:rPr>
                <w:rFonts w:ascii="宋体" w:hAnsi="宋体" w:cs="宋体"/>
                <w:kern w:val="0"/>
                <w:sz w:val="18"/>
                <w:szCs w:val="18"/>
              </w:rPr>
            </w:pPr>
            <w:r>
              <w:rPr>
                <w:rFonts w:hint="eastAsia" w:ascii="宋体" w:hAnsi="宋体" w:cs="宋体"/>
                <w:kern w:val="0"/>
                <w:sz w:val="18"/>
                <w:szCs w:val="18"/>
              </w:rPr>
              <w:t>1次/周</w:t>
            </w:r>
          </w:p>
        </w:tc>
        <w:tc>
          <w:tcPr>
            <w:tcW w:w="4875" w:type="dxa"/>
            <w:tcBorders>
              <w:top w:val="nil"/>
              <w:left w:val="nil"/>
              <w:bottom w:val="single" w:color="auto" w:sz="4" w:space="0"/>
              <w:right w:val="single" w:color="auto" w:sz="4" w:space="0"/>
            </w:tcBorders>
            <w:shd w:val="clear" w:color="000000" w:fill="FFFFFF"/>
            <w:vAlign w:val="center"/>
          </w:tcPr>
          <w:p w14:paraId="550CAA9A">
            <w:pPr>
              <w:widowControl/>
              <w:jc w:val="left"/>
              <w:rPr>
                <w:rFonts w:ascii="宋体" w:hAnsi="宋体" w:cs="宋体"/>
                <w:kern w:val="0"/>
                <w:sz w:val="18"/>
                <w:szCs w:val="18"/>
              </w:rPr>
            </w:pPr>
            <w:r>
              <w:rPr>
                <w:rFonts w:hint="eastAsia" w:ascii="宋体" w:hAnsi="宋体" w:cs="宋体"/>
                <w:kern w:val="0"/>
                <w:sz w:val="18"/>
                <w:szCs w:val="18"/>
              </w:rPr>
              <w:t>巡查管理按照1周1次全覆盖的标准，巡查记录不及时，未按照月度整理汇总的，一次扣0.2分。</w:t>
            </w:r>
          </w:p>
        </w:tc>
        <w:tc>
          <w:tcPr>
            <w:tcW w:w="662" w:type="dxa"/>
            <w:tcBorders>
              <w:top w:val="nil"/>
              <w:left w:val="nil"/>
              <w:bottom w:val="single" w:color="auto" w:sz="4" w:space="0"/>
              <w:right w:val="single" w:color="auto" w:sz="4" w:space="0"/>
            </w:tcBorders>
            <w:shd w:val="clear" w:color="000000" w:fill="FFFFFF"/>
            <w:noWrap/>
            <w:vAlign w:val="center"/>
          </w:tcPr>
          <w:p w14:paraId="30A62CD6">
            <w:pPr>
              <w:widowControl/>
              <w:jc w:val="center"/>
              <w:rPr>
                <w:rFonts w:ascii="宋体" w:hAnsi="宋体" w:cs="宋体"/>
                <w:kern w:val="0"/>
                <w:sz w:val="18"/>
                <w:szCs w:val="18"/>
              </w:rPr>
            </w:pPr>
            <w:r>
              <w:rPr>
                <w:rFonts w:hint="eastAsia" w:ascii="宋体" w:hAnsi="宋体" w:cs="宋体"/>
                <w:kern w:val="0"/>
                <w:sz w:val="18"/>
                <w:szCs w:val="18"/>
              </w:rPr>
              <w:t>2</w:t>
            </w:r>
          </w:p>
        </w:tc>
        <w:tc>
          <w:tcPr>
            <w:tcW w:w="478" w:type="dxa"/>
            <w:tcBorders>
              <w:top w:val="nil"/>
              <w:left w:val="nil"/>
              <w:bottom w:val="single" w:color="auto" w:sz="4" w:space="0"/>
              <w:right w:val="single" w:color="auto" w:sz="4" w:space="0"/>
            </w:tcBorders>
            <w:shd w:val="clear" w:color="000000" w:fill="FFFFFF"/>
            <w:noWrap/>
            <w:vAlign w:val="center"/>
          </w:tcPr>
          <w:p w14:paraId="071EAFBE">
            <w:pPr>
              <w:widowControl/>
              <w:jc w:val="center"/>
              <w:rPr>
                <w:rFonts w:ascii="宋体" w:hAnsi="宋体" w:cs="宋体"/>
                <w:kern w:val="0"/>
                <w:sz w:val="18"/>
                <w:szCs w:val="18"/>
              </w:rPr>
            </w:pPr>
            <w:r>
              <w:rPr>
                <w:rFonts w:hint="eastAsia" w:ascii="宋体" w:hAnsi="宋体" w:cs="宋体"/>
                <w:kern w:val="0"/>
                <w:sz w:val="18"/>
                <w:szCs w:val="18"/>
              </w:rPr>
              <w:t>　</w:t>
            </w:r>
          </w:p>
        </w:tc>
        <w:tc>
          <w:tcPr>
            <w:tcW w:w="413" w:type="dxa"/>
            <w:tcBorders>
              <w:top w:val="nil"/>
              <w:left w:val="nil"/>
              <w:bottom w:val="single" w:color="auto" w:sz="4" w:space="0"/>
              <w:right w:val="single" w:color="auto" w:sz="8" w:space="0"/>
            </w:tcBorders>
            <w:shd w:val="clear" w:color="000000" w:fill="FFFFFF"/>
            <w:noWrap/>
            <w:vAlign w:val="bottom"/>
          </w:tcPr>
          <w:p w14:paraId="30B73FC7">
            <w:pPr>
              <w:widowControl/>
              <w:jc w:val="left"/>
              <w:rPr>
                <w:rFonts w:ascii="宋体" w:hAnsi="宋体" w:cs="宋体"/>
                <w:kern w:val="0"/>
                <w:sz w:val="18"/>
                <w:szCs w:val="18"/>
              </w:rPr>
            </w:pPr>
            <w:r>
              <w:rPr>
                <w:rFonts w:hint="eastAsia" w:ascii="宋体" w:hAnsi="宋体" w:cs="宋体"/>
                <w:kern w:val="0"/>
                <w:sz w:val="18"/>
                <w:szCs w:val="18"/>
              </w:rPr>
              <w:t>　</w:t>
            </w:r>
          </w:p>
        </w:tc>
      </w:tr>
      <w:tr w14:paraId="367F7174">
        <w:tblPrEx>
          <w:tblCellMar>
            <w:top w:w="0" w:type="dxa"/>
            <w:left w:w="108" w:type="dxa"/>
            <w:bottom w:w="0" w:type="dxa"/>
            <w:right w:w="108" w:type="dxa"/>
          </w:tblCellMar>
        </w:tblPrEx>
        <w:trPr>
          <w:trHeight w:val="90" w:hRule="atLeast"/>
          <w:jc w:val="center"/>
        </w:trPr>
        <w:tc>
          <w:tcPr>
            <w:tcW w:w="662" w:type="dxa"/>
            <w:tcBorders>
              <w:top w:val="nil"/>
              <w:left w:val="single" w:color="auto" w:sz="8" w:space="0"/>
              <w:bottom w:val="single" w:color="auto" w:sz="4" w:space="0"/>
              <w:right w:val="single" w:color="auto" w:sz="4" w:space="0"/>
            </w:tcBorders>
            <w:shd w:val="clear" w:color="000000" w:fill="FFFFFF"/>
            <w:noWrap/>
            <w:vAlign w:val="center"/>
          </w:tcPr>
          <w:p w14:paraId="7E5358FA">
            <w:pPr>
              <w:widowControl/>
              <w:jc w:val="center"/>
              <w:rPr>
                <w:rFonts w:ascii="宋体" w:hAnsi="宋体" w:cs="宋体"/>
                <w:kern w:val="0"/>
                <w:sz w:val="18"/>
                <w:szCs w:val="18"/>
              </w:rPr>
            </w:pPr>
            <w:r>
              <w:rPr>
                <w:rFonts w:hint="eastAsia" w:ascii="宋体" w:hAnsi="宋体" w:cs="宋体"/>
                <w:kern w:val="0"/>
                <w:sz w:val="18"/>
                <w:szCs w:val="18"/>
              </w:rPr>
              <w:t>6</w:t>
            </w:r>
          </w:p>
        </w:tc>
        <w:tc>
          <w:tcPr>
            <w:tcW w:w="762" w:type="dxa"/>
            <w:vMerge w:val="continue"/>
            <w:tcBorders>
              <w:top w:val="nil"/>
              <w:left w:val="single" w:color="auto" w:sz="4" w:space="0"/>
              <w:bottom w:val="single" w:color="auto" w:sz="4" w:space="0"/>
              <w:right w:val="single" w:color="auto" w:sz="4" w:space="0"/>
            </w:tcBorders>
            <w:vAlign w:val="center"/>
          </w:tcPr>
          <w:p w14:paraId="44A23523">
            <w:pPr>
              <w:widowControl/>
              <w:jc w:val="left"/>
              <w:rPr>
                <w:rFonts w:ascii="宋体" w:hAnsi="宋体" w:cs="宋体"/>
                <w:b/>
                <w:bCs/>
                <w:kern w:val="0"/>
                <w:sz w:val="18"/>
                <w:szCs w:val="18"/>
              </w:rPr>
            </w:pPr>
          </w:p>
        </w:tc>
        <w:tc>
          <w:tcPr>
            <w:tcW w:w="1202" w:type="dxa"/>
            <w:tcBorders>
              <w:top w:val="nil"/>
              <w:left w:val="nil"/>
              <w:bottom w:val="single" w:color="auto" w:sz="4" w:space="0"/>
              <w:right w:val="single" w:color="auto" w:sz="4" w:space="0"/>
            </w:tcBorders>
            <w:shd w:val="clear" w:color="000000" w:fill="FFFFFF"/>
            <w:vAlign w:val="center"/>
          </w:tcPr>
          <w:p w14:paraId="58D0B84D">
            <w:pPr>
              <w:widowControl/>
              <w:jc w:val="left"/>
              <w:rPr>
                <w:rFonts w:ascii="宋体" w:hAnsi="宋体" w:cs="宋体"/>
                <w:color w:val="000000"/>
                <w:kern w:val="0"/>
                <w:sz w:val="18"/>
                <w:szCs w:val="18"/>
              </w:rPr>
            </w:pPr>
            <w:r>
              <w:rPr>
                <w:rFonts w:hint="eastAsia" w:ascii="宋体" w:hAnsi="宋体" w:cs="宋体"/>
                <w:color w:val="000000"/>
                <w:kern w:val="0"/>
                <w:sz w:val="18"/>
                <w:szCs w:val="18"/>
              </w:rPr>
              <w:t>日常养护台账</w:t>
            </w:r>
          </w:p>
        </w:tc>
        <w:tc>
          <w:tcPr>
            <w:tcW w:w="949" w:type="dxa"/>
            <w:tcBorders>
              <w:top w:val="nil"/>
              <w:left w:val="nil"/>
              <w:bottom w:val="single" w:color="auto" w:sz="4" w:space="0"/>
              <w:right w:val="single" w:color="auto" w:sz="4" w:space="0"/>
            </w:tcBorders>
            <w:shd w:val="clear" w:color="000000" w:fill="FFFFFF"/>
            <w:vAlign w:val="center"/>
          </w:tcPr>
          <w:p w14:paraId="51FA82B8">
            <w:pPr>
              <w:widowControl/>
              <w:jc w:val="center"/>
              <w:rPr>
                <w:rFonts w:ascii="宋体" w:hAnsi="宋体" w:cs="宋体"/>
                <w:kern w:val="0"/>
                <w:sz w:val="18"/>
                <w:szCs w:val="18"/>
              </w:rPr>
            </w:pPr>
            <w:r>
              <w:rPr>
                <w:rFonts w:hint="eastAsia" w:ascii="宋体" w:hAnsi="宋体" w:cs="宋体"/>
                <w:kern w:val="0"/>
                <w:sz w:val="18"/>
                <w:szCs w:val="18"/>
              </w:rPr>
              <w:t>/</w:t>
            </w:r>
          </w:p>
        </w:tc>
        <w:tc>
          <w:tcPr>
            <w:tcW w:w="4875" w:type="dxa"/>
            <w:tcBorders>
              <w:top w:val="nil"/>
              <w:left w:val="nil"/>
              <w:bottom w:val="single" w:color="auto" w:sz="4" w:space="0"/>
              <w:right w:val="single" w:color="auto" w:sz="4" w:space="0"/>
            </w:tcBorders>
            <w:shd w:val="clear" w:color="000000" w:fill="FFFFFF"/>
            <w:vAlign w:val="center"/>
          </w:tcPr>
          <w:p w14:paraId="437655FB">
            <w:pPr>
              <w:widowControl/>
              <w:jc w:val="left"/>
              <w:rPr>
                <w:rFonts w:ascii="宋体" w:hAnsi="宋体" w:cs="宋体"/>
                <w:kern w:val="0"/>
                <w:sz w:val="18"/>
                <w:szCs w:val="18"/>
              </w:rPr>
            </w:pPr>
            <w:r>
              <w:rPr>
                <w:rFonts w:hint="eastAsia" w:ascii="宋体" w:hAnsi="宋体" w:cs="宋体"/>
                <w:kern w:val="0"/>
                <w:sz w:val="18"/>
                <w:szCs w:val="18"/>
              </w:rPr>
              <w:t>养护台账未分类整理，格式不规范、照片不完整的，一次扣0.2分。</w:t>
            </w:r>
          </w:p>
        </w:tc>
        <w:tc>
          <w:tcPr>
            <w:tcW w:w="662" w:type="dxa"/>
            <w:tcBorders>
              <w:top w:val="nil"/>
              <w:left w:val="nil"/>
              <w:bottom w:val="single" w:color="auto" w:sz="4" w:space="0"/>
              <w:right w:val="single" w:color="auto" w:sz="4" w:space="0"/>
            </w:tcBorders>
            <w:shd w:val="clear" w:color="000000" w:fill="FFFFFF"/>
            <w:vAlign w:val="center"/>
          </w:tcPr>
          <w:p w14:paraId="4B70D6FB">
            <w:pPr>
              <w:widowControl/>
              <w:jc w:val="center"/>
              <w:rPr>
                <w:rFonts w:ascii="宋体" w:hAnsi="宋体" w:cs="宋体"/>
                <w:kern w:val="0"/>
                <w:sz w:val="18"/>
                <w:szCs w:val="18"/>
              </w:rPr>
            </w:pPr>
            <w:r>
              <w:rPr>
                <w:rFonts w:hint="eastAsia" w:ascii="宋体" w:hAnsi="宋体" w:cs="宋体"/>
                <w:kern w:val="0"/>
                <w:sz w:val="18"/>
                <w:szCs w:val="18"/>
              </w:rPr>
              <w:t>2</w:t>
            </w:r>
          </w:p>
        </w:tc>
        <w:tc>
          <w:tcPr>
            <w:tcW w:w="478" w:type="dxa"/>
            <w:tcBorders>
              <w:top w:val="nil"/>
              <w:left w:val="nil"/>
              <w:bottom w:val="single" w:color="auto" w:sz="4" w:space="0"/>
              <w:right w:val="single" w:color="auto" w:sz="4" w:space="0"/>
            </w:tcBorders>
            <w:shd w:val="clear" w:color="000000" w:fill="FFFFFF"/>
            <w:noWrap/>
            <w:vAlign w:val="center"/>
          </w:tcPr>
          <w:p w14:paraId="3E8B3BC2">
            <w:pPr>
              <w:widowControl/>
              <w:jc w:val="left"/>
              <w:rPr>
                <w:rFonts w:ascii="宋体" w:hAnsi="宋体" w:cs="宋体"/>
                <w:kern w:val="0"/>
                <w:sz w:val="18"/>
                <w:szCs w:val="18"/>
              </w:rPr>
            </w:pPr>
            <w:r>
              <w:rPr>
                <w:rFonts w:hint="eastAsia" w:ascii="宋体" w:hAnsi="宋体" w:cs="宋体"/>
                <w:kern w:val="0"/>
                <w:sz w:val="18"/>
                <w:szCs w:val="18"/>
              </w:rPr>
              <w:t>　</w:t>
            </w:r>
          </w:p>
        </w:tc>
        <w:tc>
          <w:tcPr>
            <w:tcW w:w="413" w:type="dxa"/>
            <w:tcBorders>
              <w:top w:val="nil"/>
              <w:left w:val="nil"/>
              <w:bottom w:val="single" w:color="auto" w:sz="4" w:space="0"/>
              <w:right w:val="single" w:color="auto" w:sz="8" w:space="0"/>
            </w:tcBorders>
            <w:shd w:val="clear" w:color="000000" w:fill="FFFFFF"/>
            <w:noWrap/>
            <w:vAlign w:val="bottom"/>
          </w:tcPr>
          <w:p w14:paraId="04F44162">
            <w:pPr>
              <w:widowControl/>
              <w:jc w:val="left"/>
              <w:rPr>
                <w:rFonts w:ascii="宋体" w:hAnsi="宋体" w:cs="宋体"/>
                <w:kern w:val="0"/>
                <w:sz w:val="18"/>
                <w:szCs w:val="18"/>
              </w:rPr>
            </w:pPr>
            <w:r>
              <w:rPr>
                <w:rFonts w:hint="eastAsia" w:ascii="宋体" w:hAnsi="宋体" w:cs="宋体"/>
                <w:kern w:val="0"/>
                <w:sz w:val="18"/>
                <w:szCs w:val="18"/>
              </w:rPr>
              <w:t>　</w:t>
            </w:r>
          </w:p>
        </w:tc>
      </w:tr>
      <w:tr w14:paraId="2B766547">
        <w:tblPrEx>
          <w:tblCellMar>
            <w:top w:w="0" w:type="dxa"/>
            <w:left w:w="108" w:type="dxa"/>
            <w:bottom w:w="0" w:type="dxa"/>
            <w:right w:w="108" w:type="dxa"/>
          </w:tblCellMar>
        </w:tblPrEx>
        <w:trPr>
          <w:trHeight w:val="650" w:hRule="atLeast"/>
          <w:jc w:val="center"/>
        </w:trPr>
        <w:tc>
          <w:tcPr>
            <w:tcW w:w="662" w:type="dxa"/>
            <w:tcBorders>
              <w:top w:val="nil"/>
              <w:left w:val="single" w:color="auto" w:sz="8" w:space="0"/>
              <w:bottom w:val="single" w:color="auto" w:sz="4" w:space="0"/>
              <w:right w:val="single" w:color="auto" w:sz="4" w:space="0"/>
            </w:tcBorders>
            <w:shd w:val="clear" w:color="000000" w:fill="FFFFFF"/>
            <w:noWrap/>
            <w:vAlign w:val="center"/>
          </w:tcPr>
          <w:p w14:paraId="75809647">
            <w:pPr>
              <w:widowControl/>
              <w:jc w:val="center"/>
              <w:rPr>
                <w:rFonts w:ascii="宋体" w:hAnsi="宋体" w:cs="宋体"/>
                <w:kern w:val="0"/>
                <w:sz w:val="18"/>
                <w:szCs w:val="18"/>
              </w:rPr>
            </w:pPr>
            <w:r>
              <w:rPr>
                <w:rFonts w:hint="eastAsia" w:ascii="宋体" w:hAnsi="宋体" w:cs="宋体"/>
                <w:kern w:val="0"/>
                <w:sz w:val="18"/>
                <w:szCs w:val="18"/>
              </w:rPr>
              <w:t>7</w:t>
            </w:r>
          </w:p>
        </w:tc>
        <w:tc>
          <w:tcPr>
            <w:tcW w:w="762" w:type="dxa"/>
            <w:vMerge w:val="continue"/>
            <w:tcBorders>
              <w:top w:val="nil"/>
              <w:left w:val="single" w:color="auto" w:sz="4" w:space="0"/>
              <w:bottom w:val="single" w:color="auto" w:sz="4" w:space="0"/>
              <w:right w:val="single" w:color="auto" w:sz="4" w:space="0"/>
            </w:tcBorders>
            <w:vAlign w:val="center"/>
          </w:tcPr>
          <w:p w14:paraId="288D1DF8">
            <w:pPr>
              <w:widowControl/>
              <w:jc w:val="left"/>
              <w:rPr>
                <w:rFonts w:ascii="宋体" w:hAnsi="宋体" w:cs="宋体"/>
                <w:b/>
                <w:bCs/>
                <w:kern w:val="0"/>
                <w:sz w:val="18"/>
                <w:szCs w:val="18"/>
              </w:rPr>
            </w:pPr>
          </w:p>
        </w:tc>
        <w:tc>
          <w:tcPr>
            <w:tcW w:w="1202" w:type="dxa"/>
            <w:tcBorders>
              <w:top w:val="nil"/>
              <w:left w:val="nil"/>
              <w:bottom w:val="single" w:color="auto" w:sz="4" w:space="0"/>
              <w:right w:val="single" w:color="auto" w:sz="4" w:space="0"/>
            </w:tcBorders>
            <w:shd w:val="clear" w:color="000000" w:fill="FFFFFF"/>
            <w:vAlign w:val="center"/>
          </w:tcPr>
          <w:p w14:paraId="781FD663">
            <w:pPr>
              <w:widowControl/>
              <w:jc w:val="left"/>
              <w:rPr>
                <w:rFonts w:ascii="宋体" w:hAnsi="宋体" w:cs="宋体"/>
                <w:color w:val="000000"/>
                <w:kern w:val="0"/>
                <w:sz w:val="18"/>
                <w:szCs w:val="18"/>
              </w:rPr>
            </w:pPr>
            <w:r>
              <w:rPr>
                <w:rFonts w:hint="eastAsia" w:ascii="宋体" w:hAnsi="宋体" w:cs="宋体"/>
                <w:color w:val="000000"/>
                <w:kern w:val="0"/>
                <w:sz w:val="18"/>
                <w:szCs w:val="18"/>
              </w:rPr>
              <w:t>设施维修台账</w:t>
            </w:r>
          </w:p>
        </w:tc>
        <w:tc>
          <w:tcPr>
            <w:tcW w:w="949" w:type="dxa"/>
            <w:tcBorders>
              <w:top w:val="nil"/>
              <w:left w:val="nil"/>
              <w:bottom w:val="single" w:color="auto" w:sz="4" w:space="0"/>
              <w:right w:val="single" w:color="auto" w:sz="4" w:space="0"/>
            </w:tcBorders>
            <w:shd w:val="clear" w:color="000000" w:fill="FFFFFF"/>
            <w:vAlign w:val="center"/>
          </w:tcPr>
          <w:p w14:paraId="10C0991F">
            <w:pPr>
              <w:widowControl/>
              <w:jc w:val="center"/>
              <w:rPr>
                <w:rFonts w:ascii="宋体" w:hAnsi="宋体" w:cs="宋体"/>
                <w:kern w:val="0"/>
                <w:sz w:val="18"/>
                <w:szCs w:val="18"/>
              </w:rPr>
            </w:pPr>
            <w:r>
              <w:rPr>
                <w:rFonts w:hint="eastAsia" w:ascii="宋体" w:hAnsi="宋体" w:cs="宋体"/>
                <w:kern w:val="0"/>
                <w:sz w:val="18"/>
                <w:szCs w:val="18"/>
              </w:rPr>
              <w:t>/</w:t>
            </w:r>
          </w:p>
        </w:tc>
        <w:tc>
          <w:tcPr>
            <w:tcW w:w="4875" w:type="dxa"/>
            <w:tcBorders>
              <w:top w:val="nil"/>
              <w:left w:val="nil"/>
              <w:bottom w:val="single" w:color="auto" w:sz="4" w:space="0"/>
              <w:right w:val="nil"/>
            </w:tcBorders>
            <w:shd w:val="clear" w:color="000000" w:fill="FFFFFF"/>
            <w:vAlign w:val="center"/>
          </w:tcPr>
          <w:p w14:paraId="1A277F0C">
            <w:pPr>
              <w:widowControl/>
              <w:jc w:val="left"/>
              <w:rPr>
                <w:rFonts w:ascii="宋体" w:hAnsi="宋体" w:cs="宋体"/>
                <w:kern w:val="0"/>
                <w:sz w:val="18"/>
                <w:szCs w:val="18"/>
              </w:rPr>
            </w:pPr>
            <w:r>
              <w:rPr>
                <w:rFonts w:hint="eastAsia" w:ascii="宋体" w:hAnsi="宋体" w:cs="宋体"/>
                <w:kern w:val="0"/>
                <w:sz w:val="18"/>
                <w:szCs w:val="18"/>
              </w:rPr>
              <w:t>日常巡查中发现问题后进行维修，维修记录缺失或不规范的，一次扣0.2分</w:t>
            </w:r>
          </w:p>
        </w:tc>
        <w:tc>
          <w:tcPr>
            <w:tcW w:w="662" w:type="dxa"/>
            <w:tcBorders>
              <w:top w:val="nil"/>
              <w:left w:val="single" w:color="auto" w:sz="4" w:space="0"/>
              <w:bottom w:val="single" w:color="auto" w:sz="4" w:space="0"/>
              <w:right w:val="single" w:color="auto" w:sz="4" w:space="0"/>
            </w:tcBorders>
            <w:shd w:val="clear" w:color="000000" w:fill="FFFFFF"/>
            <w:vAlign w:val="center"/>
          </w:tcPr>
          <w:p w14:paraId="2330BAB3">
            <w:pPr>
              <w:widowControl/>
              <w:jc w:val="center"/>
              <w:rPr>
                <w:rFonts w:ascii="宋体" w:hAnsi="宋体" w:cs="宋体"/>
                <w:kern w:val="0"/>
                <w:sz w:val="18"/>
                <w:szCs w:val="18"/>
              </w:rPr>
            </w:pPr>
            <w:r>
              <w:rPr>
                <w:rFonts w:hint="eastAsia" w:ascii="宋体" w:hAnsi="宋体" w:cs="宋体"/>
                <w:kern w:val="0"/>
                <w:sz w:val="18"/>
                <w:szCs w:val="18"/>
              </w:rPr>
              <w:t>2</w:t>
            </w:r>
          </w:p>
        </w:tc>
        <w:tc>
          <w:tcPr>
            <w:tcW w:w="478" w:type="dxa"/>
            <w:tcBorders>
              <w:top w:val="nil"/>
              <w:left w:val="nil"/>
              <w:bottom w:val="single" w:color="auto" w:sz="4" w:space="0"/>
              <w:right w:val="single" w:color="auto" w:sz="4" w:space="0"/>
            </w:tcBorders>
            <w:shd w:val="clear" w:color="000000" w:fill="FFFFFF"/>
            <w:noWrap/>
            <w:vAlign w:val="center"/>
          </w:tcPr>
          <w:p w14:paraId="668A6C85">
            <w:pPr>
              <w:widowControl/>
              <w:jc w:val="center"/>
              <w:rPr>
                <w:rFonts w:ascii="宋体" w:hAnsi="宋体" w:cs="宋体"/>
                <w:kern w:val="0"/>
                <w:sz w:val="18"/>
                <w:szCs w:val="18"/>
              </w:rPr>
            </w:pPr>
            <w:r>
              <w:rPr>
                <w:rFonts w:hint="eastAsia" w:ascii="宋体" w:hAnsi="宋体" w:cs="宋体"/>
                <w:kern w:val="0"/>
                <w:sz w:val="18"/>
                <w:szCs w:val="18"/>
              </w:rPr>
              <w:t>　</w:t>
            </w:r>
          </w:p>
        </w:tc>
        <w:tc>
          <w:tcPr>
            <w:tcW w:w="413" w:type="dxa"/>
            <w:tcBorders>
              <w:top w:val="nil"/>
              <w:left w:val="nil"/>
              <w:bottom w:val="single" w:color="auto" w:sz="4" w:space="0"/>
              <w:right w:val="single" w:color="auto" w:sz="8" w:space="0"/>
            </w:tcBorders>
            <w:shd w:val="clear" w:color="000000" w:fill="FFFFFF"/>
            <w:noWrap/>
            <w:vAlign w:val="bottom"/>
          </w:tcPr>
          <w:p w14:paraId="58C9C43F">
            <w:pPr>
              <w:widowControl/>
              <w:jc w:val="left"/>
              <w:rPr>
                <w:rFonts w:ascii="宋体" w:hAnsi="宋体" w:cs="宋体"/>
                <w:kern w:val="0"/>
                <w:sz w:val="18"/>
                <w:szCs w:val="18"/>
              </w:rPr>
            </w:pPr>
            <w:r>
              <w:rPr>
                <w:rFonts w:hint="eastAsia" w:ascii="宋体" w:hAnsi="宋体" w:cs="宋体"/>
                <w:kern w:val="0"/>
                <w:sz w:val="18"/>
                <w:szCs w:val="18"/>
              </w:rPr>
              <w:t>　</w:t>
            </w:r>
          </w:p>
        </w:tc>
      </w:tr>
      <w:tr w14:paraId="2F0A0520">
        <w:tblPrEx>
          <w:tblCellMar>
            <w:top w:w="0" w:type="dxa"/>
            <w:left w:w="108" w:type="dxa"/>
            <w:bottom w:w="0" w:type="dxa"/>
            <w:right w:w="108" w:type="dxa"/>
          </w:tblCellMar>
        </w:tblPrEx>
        <w:trPr>
          <w:trHeight w:val="665" w:hRule="atLeast"/>
          <w:jc w:val="center"/>
        </w:trPr>
        <w:tc>
          <w:tcPr>
            <w:tcW w:w="662" w:type="dxa"/>
            <w:tcBorders>
              <w:top w:val="nil"/>
              <w:left w:val="single" w:color="auto" w:sz="8" w:space="0"/>
              <w:bottom w:val="single" w:color="auto" w:sz="4" w:space="0"/>
              <w:right w:val="single" w:color="auto" w:sz="4" w:space="0"/>
            </w:tcBorders>
            <w:shd w:val="clear" w:color="000000" w:fill="FFFFFF"/>
            <w:noWrap/>
            <w:vAlign w:val="center"/>
          </w:tcPr>
          <w:p w14:paraId="00410290">
            <w:pPr>
              <w:widowControl/>
              <w:jc w:val="center"/>
              <w:rPr>
                <w:rFonts w:ascii="宋体" w:hAnsi="宋体" w:cs="宋体"/>
                <w:kern w:val="0"/>
                <w:sz w:val="18"/>
                <w:szCs w:val="18"/>
              </w:rPr>
            </w:pPr>
            <w:r>
              <w:rPr>
                <w:rFonts w:hint="eastAsia" w:ascii="宋体" w:hAnsi="宋体" w:cs="宋体"/>
                <w:kern w:val="0"/>
                <w:sz w:val="18"/>
                <w:szCs w:val="18"/>
              </w:rPr>
              <w:t>8</w:t>
            </w:r>
          </w:p>
        </w:tc>
        <w:tc>
          <w:tcPr>
            <w:tcW w:w="762" w:type="dxa"/>
            <w:vMerge w:val="continue"/>
            <w:tcBorders>
              <w:top w:val="nil"/>
              <w:left w:val="single" w:color="auto" w:sz="4" w:space="0"/>
              <w:bottom w:val="single" w:color="auto" w:sz="4" w:space="0"/>
              <w:right w:val="single" w:color="auto" w:sz="4" w:space="0"/>
            </w:tcBorders>
            <w:vAlign w:val="center"/>
          </w:tcPr>
          <w:p w14:paraId="72BDD6D3">
            <w:pPr>
              <w:widowControl/>
              <w:jc w:val="left"/>
              <w:rPr>
                <w:rFonts w:ascii="宋体" w:hAnsi="宋体" w:cs="宋体"/>
                <w:b/>
                <w:bCs/>
                <w:kern w:val="0"/>
                <w:sz w:val="18"/>
                <w:szCs w:val="18"/>
              </w:rPr>
            </w:pPr>
          </w:p>
        </w:tc>
        <w:tc>
          <w:tcPr>
            <w:tcW w:w="1202" w:type="dxa"/>
            <w:tcBorders>
              <w:top w:val="nil"/>
              <w:left w:val="nil"/>
              <w:bottom w:val="single" w:color="auto" w:sz="4" w:space="0"/>
              <w:right w:val="single" w:color="auto" w:sz="4" w:space="0"/>
            </w:tcBorders>
            <w:shd w:val="clear" w:color="000000" w:fill="FFFFFF"/>
            <w:vAlign w:val="center"/>
          </w:tcPr>
          <w:p w14:paraId="243A8FFC">
            <w:pPr>
              <w:widowControl/>
              <w:jc w:val="left"/>
              <w:rPr>
                <w:rFonts w:ascii="宋体" w:hAnsi="宋体" w:cs="宋体"/>
                <w:color w:val="000000"/>
                <w:kern w:val="0"/>
                <w:sz w:val="18"/>
                <w:szCs w:val="18"/>
              </w:rPr>
            </w:pPr>
            <w:r>
              <w:rPr>
                <w:rFonts w:hint="eastAsia" w:ascii="宋体" w:hAnsi="宋体" w:cs="宋体"/>
                <w:color w:val="000000"/>
                <w:kern w:val="0"/>
                <w:sz w:val="18"/>
                <w:szCs w:val="18"/>
              </w:rPr>
              <w:t>整改反馈</w:t>
            </w:r>
          </w:p>
        </w:tc>
        <w:tc>
          <w:tcPr>
            <w:tcW w:w="949" w:type="dxa"/>
            <w:tcBorders>
              <w:top w:val="nil"/>
              <w:left w:val="nil"/>
              <w:bottom w:val="single" w:color="auto" w:sz="4" w:space="0"/>
              <w:right w:val="single" w:color="auto" w:sz="4" w:space="0"/>
            </w:tcBorders>
            <w:shd w:val="clear" w:color="000000" w:fill="FFFFFF"/>
            <w:vAlign w:val="center"/>
          </w:tcPr>
          <w:p w14:paraId="180A3477">
            <w:pPr>
              <w:widowControl/>
              <w:jc w:val="center"/>
              <w:rPr>
                <w:rFonts w:ascii="宋体" w:hAnsi="宋体" w:cs="宋体"/>
                <w:kern w:val="0"/>
                <w:sz w:val="18"/>
                <w:szCs w:val="18"/>
              </w:rPr>
            </w:pPr>
            <w:r>
              <w:rPr>
                <w:rFonts w:hint="eastAsia" w:ascii="宋体" w:hAnsi="宋体" w:cs="宋体"/>
                <w:kern w:val="0"/>
                <w:sz w:val="18"/>
                <w:szCs w:val="18"/>
              </w:rPr>
              <w:t>/</w:t>
            </w:r>
          </w:p>
        </w:tc>
        <w:tc>
          <w:tcPr>
            <w:tcW w:w="4875" w:type="dxa"/>
            <w:tcBorders>
              <w:top w:val="nil"/>
              <w:left w:val="nil"/>
              <w:bottom w:val="single" w:color="auto" w:sz="4" w:space="0"/>
              <w:right w:val="single" w:color="auto" w:sz="4" w:space="0"/>
            </w:tcBorders>
            <w:shd w:val="clear" w:color="000000" w:fill="FFFFFF"/>
            <w:vAlign w:val="center"/>
          </w:tcPr>
          <w:p w14:paraId="5C3B85E7">
            <w:pPr>
              <w:widowControl/>
              <w:jc w:val="left"/>
              <w:rPr>
                <w:rFonts w:ascii="宋体" w:hAnsi="宋体" w:cs="宋体"/>
                <w:kern w:val="0"/>
                <w:sz w:val="18"/>
                <w:szCs w:val="18"/>
              </w:rPr>
            </w:pPr>
            <w:r>
              <w:rPr>
                <w:rFonts w:hint="eastAsia" w:ascii="宋体" w:hAnsi="宋体" w:cs="宋体"/>
                <w:kern w:val="0"/>
                <w:sz w:val="18"/>
                <w:szCs w:val="18"/>
              </w:rPr>
              <w:t>各类整改单及热线工单，未按规定时间反馈的，一张扣0.4分。</w:t>
            </w:r>
          </w:p>
        </w:tc>
        <w:tc>
          <w:tcPr>
            <w:tcW w:w="662" w:type="dxa"/>
            <w:tcBorders>
              <w:top w:val="nil"/>
              <w:left w:val="nil"/>
              <w:bottom w:val="single" w:color="auto" w:sz="4" w:space="0"/>
              <w:right w:val="single" w:color="auto" w:sz="4" w:space="0"/>
            </w:tcBorders>
            <w:shd w:val="clear" w:color="000000" w:fill="FFFFFF"/>
            <w:noWrap/>
            <w:vAlign w:val="center"/>
          </w:tcPr>
          <w:p w14:paraId="1403E755">
            <w:pPr>
              <w:widowControl/>
              <w:jc w:val="center"/>
              <w:rPr>
                <w:rFonts w:ascii="宋体" w:hAnsi="宋体" w:cs="宋体"/>
                <w:kern w:val="0"/>
                <w:sz w:val="18"/>
                <w:szCs w:val="18"/>
              </w:rPr>
            </w:pPr>
            <w:r>
              <w:rPr>
                <w:rFonts w:hint="eastAsia" w:ascii="宋体" w:hAnsi="宋体" w:cs="宋体"/>
                <w:kern w:val="0"/>
                <w:sz w:val="18"/>
                <w:szCs w:val="18"/>
              </w:rPr>
              <w:t>4</w:t>
            </w:r>
          </w:p>
        </w:tc>
        <w:tc>
          <w:tcPr>
            <w:tcW w:w="478" w:type="dxa"/>
            <w:tcBorders>
              <w:top w:val="nil"/>
              <w:left w:val="nil"/>
              <w:bottom w:val="single" w:color="auto" w:sz="4" w:space="0"/>
              <w:right w:val="single" w:color="auto" w:sz="4" w:space="0"/>
            </w:tcBorders>
            <w:shd w:val="clear" w:color="000000" w:fill="FFFFFF"/>
            <w:noWrap/>
            <w:vAlign w:val="center"/>
          </w:tcPr>
          <w:p w14:paraId="22587015">
            <w:pPr>
              <w:widowControl/>
              <w:jc w:val="left"/>
              <w:rPr>
                <w:rFonts w:ascii="宋体" w:hAnsi="宋体" w:cs="宋体"/>
                <w:kern w:val="0"/>
                <w:sz w:val="18"/>
                <w:szCs w:val="18"/>
              </w:rPr>
            </w:pPr>
            <w:r>
              <w:rPr>
                <w:rFonts w:hint="eastAsia" w:ascii="宋体" w:hAnsi="宋体" w:cs="宋体"/>
                <w:kern w:val="0"/>
                <w:sz w:val="18"/>
                <w:szCs w:val="18"/>
              </w:rPr>
              <w:t>　</w:t>
            </w:r>
          </w:p>
        </w:tc>
        <w:tc>
          <w:tcPr>
            <w:tcW w:w="413" w:type="dxa"/>
            <w:tcBorders>
              <w:top w:val="nil"/>
              <w:left w:val="nil"/>
              <w:bottom w:val="single" w:color="auto" w:sz="4" w:space="0"/>
              <w:right w:val="single" w:color="auto" w:sz="8" w:space="0"/>
            </w:tcBorders>
            <w:shd w:val="clear" w:color="000000" w:fill="FFFFFF"/>
            <w:noWrap/>
            <w:vAlign w:val="bottom"/>
          </w:tcPr>
          <w:p w14:paraId="05431E16">
            <w:pPr>
              <w:widowControl/>
              <w:jc w:val="left"/>
              <w:rPr>
                <w:rFonts w:ascii="宋体" w:hAnsi="宋体" w:cs="宋体"/>
                <w:kern w:val="0"/>
                <w:sz w:val="18"/>
                <w:szCs w:val="18"/>
              </w:rPr>
            </w:pPr>
            <w:r>
              <w:rPr>
                <w:rFonts w:hint="eastAsia" w:ascii="宋体" w:hAnsi="宋体" w:cs="宋体"/>
                <w:kern w:val="0"/>
                <w:sz w:val="18"/>
                <w:szCs w:val="18"/>
              </w:rPr>
              <w:t>　</w:t>
            </w:r>
          </w:p>
        </w:tc>
      </w:tr>
      <w:tr w14:paraId="447F76D4">
        <w:tblPrEx>
          <w:tblCellMar>
            <w:top w:w="0" w:type="dxa"/>
            <w:left w:w="108" w:type="dxa"/>
            <w:bottom w:w="0" w:type="dxa"/>
            <w:right w:w="108" w:type="dxa"/>
          </w:tblCellMar>
        </w:tblPrEx>
        <w:trPr>
          <w:trHeight w:val="664" w:hRule="atLeast"/>
          <w:jc w:val="center"/>
        </w:trPr>
        <w:tc>
          <w:tcPr>
            <w:tcW w:w="662" w:type="dxa"/>
            <w:tcBorders>
              <w:top w:val="nil"/>
              <w:left w:val="single" w:color="auto" w:sz="8" w:space="0"/>
              <w:bottom w:val="single" w:color="auto" w:sz="4" w:space="0"/>
              <w:right w:val="single" w:color="auto" w:sz="4" w:space="0"/>
            </w:tcBorders>
            <w:shd w:val="clear" w:color="000000" w:fill="FFFFFF"/>
            <w:noWrap/>
            <w:vAlign w:val="center"/>
          </w:tcPr>
          <w:p w14:paraId="31746DA5">
            <w:pPr>
              <w:widowControl/>
              <w:jc w:val="center"/>
              <w:rPr>
                <w:rFonts w:ascii="宋体" w:hAnsi="宋体" w:cs="宋体"/>
                <w:kern w:val="0"/>
                <w:sz w:val="18"/>
                <w:szCs w:val="18"/>
              </w:rPr>
            </w:pPr>
            <w:r>
              <w:rPr>
                <w:rFonts w:hint="eastAsia" w:ascii="宋体" w:hAnsi="宋体" w:cs="宋体"/>
                <w:kern w:val="0"/>
                <w:sz w:val="18"/>
                <w:szCs w:val="18"/>
              </w:rPr>
              <w:t>9</w:t>
            </w:r>
          </w:p>
        </w:tc>
        <w:tc>
          <w:tcPr>
            <w:tcW w:w="762" w:type="dxa"/>
            <w:vMerge w:val="restart"/>
            <w:tcBorders>
              <w:top w:val="nil"/>
              <w:left w:val="single" w:color="auto" w:sz="4" w:space="0"/>
              <w:bottom w:val="single" w:color="auto" w:sz="4" w:space="0"/>
              <w:right w:val="single" w:color="auto" w:sz="4" w:space="0"/>
            </w:tcBorders>
            <w:shd w:val="clear" w:color="000000" w:fill="FFFFFF"/>
            <w:vAlign w:val="center"/>
          </w:tcPr>
          <w:p w14:paraId="6B56D2E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站容站貌</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（8分）</w:t>
            </w:r>
          </w:p>
        </w:tc>
        <w:tc>
          <w:tcPr>
            <w:tcW w:w="1202" w:type="dxa"/>
            <w:tcBorders>
              <w:top w:val="nil"/>
              <w:left w:val="nil"/>
              <w:bottom w:val="single" w:color="auto" w:sz="4" w:space="0"/>
              <w:right w:val="single" w:color="auto" w:sz="4" w:space="0"/>
            </w:tcBorders>
            <w:shd w:val="clear" w:color="000000" w:fill="FFFFFF"/>
            <w:vAlign w:val="center"/>
          </w:tcPr>
          <w:p w14:paraId="151BEA5A">
            <w:pPr>
              <w:widowControl/>
              <w:jc w:val="left"/>
              <w:rPr>
                <w:rFonts w:ascii="宋体" w:hAnsi="宋体" w:cs="宋体"/>
                <w:color w:val="000000"/>
                <w:kern w:val="0"/>
                <w:sz w:val="18"/>
                <w:szCs w:val="18"/>
              </w:rPr>
            </w:pPr>
            <w:r>
              <w:rPr>
                <w:rFonts w:hint="eastAsia" w:ascii="宋体" w:hAnsi="宋体" w:cs="宋体"/>
                <w:color w:val="000000"/>
                <w:kern w:val="0"/>
                <w:sz w:val="18"/>
                <w:szCs w:val="18"/>
              </w:rPr>
              <w:t>室内环境及保洁</w:t>
            </w:r>
          </w:p>
        </w:tc>
        <w:tc>
          <w:tcPr>
            <w:tcW w:w="949" w:type="dxa"/>
            <w:tcBorders>
              <w:top w:val="nil"/>
              <w:left w:val="nil"/>
              <w:bottom w:val="single" w:color="auto" w:sz="4" w:space="0"/>
              <w:right w:val="single" w:color="auto" w:sz="4" w:space="0"/>
            </w:tcBorders>
            <w:shd w:val="clear" w:color="000000" w:fill="FFFFFF"/>
            <w:vAlign w:val="center"/>
          </w:tcPr>
          <w:p w14:paraId="7D89A707">
            <w:pPr>
              <w:widowControl/>
              <w:jc w:val="center"/>
              <w:rPr>
                <w:rFonts w:ascii="宋体" w:hAnsi="宋体" w:cs="宋体"/>
                <w:kern w:val="0"/>
                <w:sz w:val="18"/>
                <w:szCs w:val="18"/>
              </w:rPr>
            </w:pPr>
            <w:r>
              <w:rPr>
                <w:rFonts w:hint="eastAsia" w:ascii="宋体" w:hAnsi="宋体" w:cs="宋体"/>
                <w:kern w:val="0"/>
                <w:sz w:val="18"/>
                <w:szCs w:val="18"/>
              </w:rPr>
              <w:t>1次/周</w:t>
            </w:r>
          </w:p>
        </w:tc>
        <w:tc>
          <w:tcPr>
            <w:tcW w:w="4875" w:type="dxa"/>
            <w:tcBorders>
              <w:top w:val="nil"/>
              <w:left w:val="nil"/>
              <w:bottom w:val="single" w:color="auto" w:sz="4" w:space="0"/>
              <w:right w:val="single" w:color="auto" w:sz="4" w:space="0"/>
            </w:tcBorders>
            <w:shd w:val="clear" w:color="000000" w:fill="FFFFFF"/>
            <w:vAlign w:val="center"/>
          </w:tcPr>
          <w:p w14:paraId="2586B767">
            <w:pPr>
              <w:widowControl/>
              <w:jc w:val="left"/>
              <w:rPr>
                <w:rFonts w:ascii="宋体" w:hAnsi="宋体" w:cs="宋体"/>
                <w:kern w:val="0"/>
                <w:sz w:val="18"/>
                <w:szCs w:val="18"/>
              </w:rPr>
            </w:pPr>
            <w:r>
              <w:rPr>
                <w:rFonts w:hint="eastAsia" w:ascii="宋体" w:hAnsi="宋体" w:cs="宋体"/>
                <w:kern w:val="0"/>
                <w:sz w:val="18"/>
                <w:szCs w:val="18"/>
              </w:rPr>
              <w:t>杂物乱堆、乱放，管理房活动区域积尘严重的，一次扣0.2分。</w:t>
            </w:r>
          </w:p>
        </w:tc>
        <w:tc>
          <w:tcPr>
            <w:tcW w:w="662" w:type="dxa"/>
            <w:tcBorders>
              <w:top w:val="nil"/>
              <w:left w:val="nil"/>
              <w:bottom w:val="single" w:color="auto" w:sz="4" w:space="0"/>
              <w:right w:val="single" w:color="auto" w:sz="4" w:space="0"/>
            </w:tcBorders>
            <w:shd w:val="clear" w:color="000000" w:fill="FFFFFF"/>
            <w:noWrap/>
            <w:vAlign w:val="center"/>
          </w:tcPr>
          <w:p w14:paraId="1F5A17A0">
            <w:pPr>
              <w:widowControl/>
              <w:jc w:val="center"/>
              <w:rPr>
                <w:rFonts w:ascii="宋体" w:hAnsi="宋体" w:cs="宋体"/>
                <w:kern w:val="0"/>
                <w:sz w:val="18"/>
                <w:szCs w:val="18"/>
              </w:rPr>
            </w:pPr>
            <w:r>
              <w:rPr>
                <w:rFonts w:hint="eastAsia" w:ascii="宋体" w:hAnsi="宋体" w:cs="宋体"/>
                <w:kern w:val="0"/>
                <w:sz w:val="18"/>
                <w:szCs w:val="18"/>
              </w:rPr>
              <w:t>2</w:t>
            </w:r>
          </w:p>
        </w:tc>
        <w:tc>
          <w:tcPr>
            <w:tcW w:w="478" w:type="dxa"/>
            <w:tcBorders>
              <w:top w:val="nil"/>
              <w:left w:val="nil"/>
              <w:bottom w:val="single" w:color="auto" w:sz="4" w:space="0"/>
              <w:right w:val="single" w:color="auto" w:sz="4" w:space="0"/>
            </w:tcBorders>
            <w:shd w:val="clear" w:color="000000" w:fill="FFFFFF"/>
            <w:noWrap/>
            <w:vAlign w:val="center"/>
          </w:tcPr>
          <w:p w14:paraId="6910F7F5">
            <w:pPr>
              <w:widowControl/>
              <w:jc w:val="left"/>
              <w:rPr>
                <w:rFonts w:ascii="宋体" w:hAnsi="宋体" w:cs="宋体"/>
                <w:kern w:val="0"/>
                <w:sz w:val="18"/>
                <w:szCs w:val="18"/>
              </w:rPr>
            </w:pPr>
            <w:r>
              <w:rPr>
                <w:rFonts w:hint="eastAsia" w:ascii="宋体" w:hAnsi="宋体" w:cs="宋体"/>
                <w:kern w:val="0"/>
                <w:sz w:val="18"/>
                <w:szCs w:val="18"/>
              </w:rPr>
              <w:t>　</w:t>
            </w:r>
          </w:p>
        </w:tc>
        <w:tc>
          <w:tcPr>
            <w:tcW w:w="413" w:type="dxa"/>
            <w:tcBorders>
              <w:top w:val="nil"/>
              <w:left w:val="nil"/>
              <w:bottom w:val="single" w:color="auto" w:sz="4" w:space="0"/>
              <w:right w:val="single" w:color="auto" w:sz="8" w:space="0"/>
            </w:tcBorders>
            <w:shd w:val="clear" w:color="000000" w:fill="FFFFFF"/>
            <w:noWrap/>
            <w:vAlign w:val="bottom"/>
          </w:tcPr>
          <w:p w14:paraId="07592418">
            <w:pPr>
              <w:widowControl/>
              <w:jc w:val="left"/>
              <w:rPr>
                <w:rFonts w:ascii="宋体" w:hAnsi="宋体" w:cs="宋体"/>
                <w:kern w:val="0"/>
                <w:sz w:val="18"/>
                <w:szCs w:val="18"/>
              </w:rPr>
            </w:pPr>
            <w:r>
              <w:rPr>
                <w:rFonts w:hint="eastAsia" w:ascii="宋体" w:hAnsi="宋体" w:cs="宋体"/>
                <w:kern w:val="0"/>
                <w:sz w:val="18"/>
                <w:szCs w:val="18"/>
              </w:rPr>
              <w:t>　</w:t>
            </w:r>
          </w:p>
        </w:tc>
      </w:tr>
      <w:tr w14:paraId="7CAE7952">
        <w:tblPrEx>
          <w:tblCellMar>
            <w:top w:w="0" w:type="dxa"/>
            <w:left w:w="108" w:type="dxa"/>
            <w:bottom w:w="0" w:type="dxa"/>
            <w:right w:w="108" w:type="dxa"/>
          </w:tblCellMar>
        </w:tblPrEx>
        <w:trPr>
          <w:trHeight w:val="760" w:hRule="atLeast"/>
          <w:jc w:val="center"/>
        </w:trPr>
        <w:tc>
          <w:tcPr>
            <w:tcW w:w="662" w:type="dxa"/>
            <w:tcBorders>
              <w:top w:val="nil"/>
              <w:left w:val="single" w:color="auto" w:sz="8" w:space="0"/>
              <w:bottom w:val="single" w:color="auto" w:sz="4" w:space="0"/>
              <w:right w:val="single" w:color="auto" w:sz="4" w:space="0"/>
            </w:tcBorders>
            <w:shd w:val="clear" w:color="000000" w:fill="FFFFFF"/>
            <w:noWrap/>
            <w:vAlign w:val="center"/>
          </w:tcPr>
          <w:p w14:paraId="2763DBED">
            <w:pPr>
              <w:widowControl/>
              <w:jc w:val="center"/>
              <w:rPr>
                <w:rFonts w:ascii="宋体" w:hAnsi="宋体" w:cs="宋体"/>
                <w:kern w:val="0"/>
                <w:sz w:val="18"/>
                <w:szCs w:val="18"/>
              </w:rPr>
            </w:pPr>
            <w:r>
              <w:rPr>
                <w:rFonts w:hint="eastAsia" w:ascii="宋体" w:hAnsi="宋体" w:cs="宋体"/>
                <w:kern w:val="0"/>
                <w:sz w:val="18"/>
                <w:szCs w:val="18"/>
              </w:rPr>
              <w:t>10</w:t>
            </w:r>
          </w:p>
        </w:tc>
        <w:tc>
          <w:tcPr>
            <w:tcW w:w="762" w:type="dxa"/>
            <w:vMerge w:val="continue"/>
            <w:tcBorders>
              <w:top w:val="nil"/>
              <w:left w:val="single" w:color="auto" w:sz="4" w:space="0"/>
              <w:bottom w:val="single" w:color="auto" w:sz="4" w:space="0"/>
              <w:right w:val="single" w:color="auto" w:sz="4" w:space="0"/>
            </w:tcBorders>
            <w:vAlign w:val="center"/>
          </w:tcPr>
          <w:p w14:paraId="73B01B48">
            <w:pPr>
              <w:widowControl/>
              <w:jc w:val="left"/>
              <w:rPr>
                <w:rFonts w:ascii="宋体" w:hAnsi="宋体" w:cs="宋体"/>
                <w:b/>
                <w:bCs/>
                <w:color w:val="000000"/>
                <w:kern w:val="0"/>
                <w:sz w:val="18"/>
                <w:szCs w:val="18"/>
              </w:rPr>
            </w:pPr>
          </w:p>
        </w:tc>
        <w:tc>
          <w:tcPr>
            <w:tcW w:w="1202" w:type="dxa"/>
            <w:tcBorders>
              <w:top w:val="nil"/>
              <w:left w:val="nil"/>
              <w:bottom w:val="single" w:color="auto" w:sz="4" w:space="0"/>
              <w:right w:val="single" w:color="auto" w:sz="4" w:space="0"/>
            </w:tcBorders>
            <w:shd w:val="clear" w:color="000000" w:fill="FFFFFF"/>
            <w:vAlign w:val="center"/>
          </w:tcPr>
          <w:p w14:paraId="60F928D1">
            <w:pPr>
              <w:widowControl/>
              <w:jc w:val="left"/>
              <w:rPr>
                <w:rFonts w:ascii="宋体" w:hAnsi="宋体" w:cs="宋体"/>
                <w:color w:val="000000"/>
                <w:kern w:val="0"/>
                <w:sz w:val="18"/>
                <w:szCs w:val="18"/>
              </w:rPr>
            </w:pPr>
            <w:r>
              <w:rPr>
                <w:rFonts w:hint="eastAsia" w:ascii="宋体" w:hAnsi="宋体" w:cs="宋体"/>
                <w:color w:val="000000"/>
                <w:kern w:val="0"/>
                <w:sz w:val="18"/>
                <w:szCs w:val="18"/>
              </w:rPr>
              <w:t>室外环境及绿化</w:t>
            </w:r>
          </w:p>
        </w:tc>
        <w:tc>
          <w:tcPr>
            <w:tcW w:w="949" w:type="dxa"/>
            <w:tcBorders>
              <w:top w:val="nil"/>
              <w:left w:val="nil"/>
              <w:bottom w:val="single" w:color="auto" w:sz="4" w:space="0"/>
              <w:right w:val="single" w:color="auto" w:sz="4" w:space="0"/>
            </w:tcBorders>
            <w:shd w:val="clear" w:color="000000" w:fill="FFFFFF"/>
            <w:vAlign w:val="center"/>
          </w:tcPr>
          <w:p w14:paraId="2347D4D9">
            <w:pPr>
              <w:widowControl/>
              <w:jc w:val="center"/>
              <w:rPr>
                <w:rFonts w:ascii="宋体" w:hAnsi="宋体" w:cs="宋体"/>
                <w:kern w:val="0"/>
                <w:sz w:val="18"/>
                <w:szCs w:val="18"/>
              </w:rPr>
            </w:pPr>
            <w:r>
              <w:rPr>
                <w:rFonts w:hint="eastAsia" w:ascii="宋体" w:hAnsi="宋体" w:cs="宋体"/>
                <w:kern w:val="0"/>
                <w:sz w:val="18"/>
                <w:szCs w:val="18"/>
              </w:rPr>
              <w:t>1次/周</w:t>
            </w:r>
          </w:p>
        </w:tc>
        <w:tc>
          <w:tcPr>
            <w:tcW w:w="4875" w:type="dxa"/>
            <w:tcBorders>
              <w:top w:val="nil"/>
              <w:left w:val="nil"/>
              <w:bottom w:val="single" w:color="auto" w:sz="4" w:space="0"/>
              <w:right w:val="single" w:color="auto" w:sz="4" w:space="0"/>
            </w:tcBorders>
            <w:shd w:val="clear" w:color="000000" w:fill="FFFFFF"/>
            <w:vAlign w:val="center"/>
          </w:tcPr>
          <w:p w14:paraId="67AA4605">
            <w:pPr>
              <w:widowControl/>
              <w:jc w:val="left"/>
              <w:rPr>
                <w:rFonts w:ascii="宋体" w:hAnsi="宋体" w:cs="宋体"/>
                <w:kern w:val="0"/>
                <w:sz w:val="18"/>
                <w:szCs w:val="18"/>
              </w:rPr>
            </w:pPr>
            <w:r>
              <w:rPr>
                <w:rFonts w:hint="eastAsia" w:ascii="宋体" w:hAnsi="宋体" w:cs="宋体"/>
                <w:kern w:val="0"/>
                <w:sz w:val="18"/>
                <w:szCs w:val="18"/>
              </w:rPr>
              <w:t>有废弃物堆积，墙面小广告未清理的，绿化整形、修剪、除虫等养护不及时，一次扣0.2分。</w:t>
            </w:r>
          </w:p>
        </w:tc>
        <w:tc>
          <w:tcPr>
            <w:tcW w:w="662" w:type="dxa"/>
            <w:tcBorders>
              <w:top w:val="nil"/>
              <w:left w:val="nil"/>
              <w:bottom w:val="single" w:color="auto" w:sz="4" w:space="0"/>
              <w:right w:val="single" w:color="auto" w:sz="4" w:space="0"/>
            </w:tcBorders>
            <w:shd w:val="clear" w:color="000000" w:fill="FFFFFF"/>
            <w:noWrap/>
            <w:vAlign w:val="center"/>
          </w:tcPr>
          <w:p w14:paraId="4AA03828">
            <w:pPr>
              <w:widowControl/>
              <w:jc w:val="center"/>
              <w:rPr>
                <w:rFonts w:ascii="宋体" w:hAnsi="宋体" w:cs="宋体"/>
                <w:kern w:val="0"/>
                <w:sz w:val="18"/>
                <w:szCs w:val="18"/>
              </w:rPr>
            </w:pPr>
            <w:r>
              <w:rPr>
                <w:rFonts w:hint="eastAsia" w:ascii="宋体" w:hAnsi="宋体" w:cs="宋体"/>
                <w:kern w:val="0"/>
                <w:sz w:val="18"/>
                <w:szCs w:val="18"/>
              </w:rPr>
              <w:t>2</w:t>
            </w:r>
          </w:p>
        </w:tc>
        <w:tc>
          <w:tcPr>
            <w:tcW w:w="478" w:type="dxa"/>
            <w:tcBorders>
              <w:top w:val="nil"/>
              <w:left w:val="nil"/>
              <w:bottom w:val="single" w:color="auto" w:sz="4" w:space="0"/>
              <w:right w:val="single" w:color="auto" w:sz="4" w:space="0"/>
            </w:tcBorders>
            <w:shd w:val="clear" w:color="000000" w:fill="FFFFFF"/>
            <w:noWrap/>
            <w:vAlign w:val="center"/>
          </w:tcPr>
          <w:p w14:paraId="059CF33A">
            <w:pPr>
              <w:widowControl/>
              <w:jc w:val="center"/>
              <w:rPr>
                <w:rFonts w:ascii="宋体" w:hAnsi="宋体" w:cs="宋体"/>
                <w:kern w:val="0"/>
                <w:sz w:val="18"/>
                <w:szCs w:val="18"/>
              </w:rPr>
            </w:pPr>
            <w:r>
              <w:rPr>
                <w:rFonts w:hint="eastAsia" w:ascii="宋体" w:hAnsi="宋体" w:cs="宋体"/>
                <w:kern w:val="0"/>
                <w:sz w:val="18"/>
                <w:szCs w:val="18"/>
              </w:rPr>
              <w:t>　</w:t>
            </w:r>
          </w:p>
        </w:tc>
        <w:tc>
          <w:tcPr>
            <w:tcW w:w="413" w:type="dxa"/>
            <w:tcBorders>
              <w:top w:val="nil"/>
              <w:left w:val="nil"/>
              <w:bottom w:val="single" w:color="auto" w:sz="4" w:space="0"/>
              <w:right w:val="single" w:color="auto" w:sz="8" w:space="0"/>
            </w:tcBorders>
            <w:shd w:val="clear" w:color="000000" w:fill="FFFFFF"/>
            <w:noWrap/>
            <w:vAlign w:val="bottom"/>
          </w:tcPr>
          <w:p w14:paraId="1D5E5DA5">
            <w:pPr>
              <w:widowControl/>
              <w:jc w:val="left"/>
              <w:rPr>
                <w:rFonts w:ascii="宋体" w:hAnsi="宋体" w:cs="宋体"/>
                <w:kern w:val="0"/>
                <w:sz w:val="18"/>
                <w:szCs w:val="18"/>
              </w:rPr>
            </w:pPr>
            <w:r>
              <w:rPr>
                <w:rFonts w:hint="eastAsia" w:ascii="宋体" w:hAnsi="宋体" w:cs="宋体"/>
                <w:kern w:val="0"/>
                <w:sz w:val="18"/>
                <w:szCs w:val="18"/>
              </w:rPr>
              <w:t>　</w:t>
            </w:r>
          </w:p>
        </w:tc>
      </w:tr>
      <w:tr w14:paraId="499ACF9A">
        <w:tblPrEx>
          <w:tblCellMar>
            <w:top w:w="0" w:type="dxa"/>
            <w:left w:w="108" w:type="dxa"/>
            <w:bottom w:w="0" w:type="dxa"/>
            <w:right w:w="108" w:type="dxa"/>
          </w:tblCellMar>
        </w:tblPrEx>
        <w:trPr>
          <w:trHeight w:val="602" w:hRule="atLeast"/>
          <w:jc w:val="center"/>
        </w:trPr>
        <w:tc>
          <w:tcPr>
            <w:tcW w:w="662" w:type="dxa"/>
            <w:tcBorders>
              <w:top w:val="nil"/>
              <w:left w:val="single" w:color="auto" w:sz="8" w:space="0"/>
              <w:bottom w:val="single" w:color="auto" w:sz="4" w:space="0"/>
              <w:right w:val="single" w:color="auto" w:sz="4" w:space="0"/>
            </w:tcBorders>
            <w:shd w:val="clear" w:color="000000" w:fill="FFFFFF"/>
            <w:noWrap/>
            <w:vAlign w:val="center"/>
          </w:tcPr>
          <w:p w14:paraId="0BA31D86">
            <w:pPr>
              <w:widowControl/>
              <w:jc w:val="center"/>
              <w:rPr>
                <w:rFonts w:ascii="宋体" w:hAnsi="宋体" w:cs="宋体"/>
                <w:kern w:val="0"/>
                <w:sz w:val="18"/>
                <w:szCs w:val="18"/>
              </w:rPr>
            </w:pPr>
            <w:r>
              <w:rPr>
                <w:rFonts w:hint="eastAsia" w:ascii="宋体" w:hAnsi="宋体" w:cs="宋体"/>
                <w:kern w:val="0"/>
                <w:sz w:val="18"/>
                <w:szCs w:val="18"/>
              </w:rPr>
              <w:t>11</w:t>
            </w:r>
          </w:p>
        </w:tc>
        <w:tc>
          <w:tcPr>
            <w:tcW w:w="762" w:type="dxa"/>
            <w:vMerge w:val="continue"/>
            <w:tcBorders>
              <w:top w:val="nil"/>
              <w:left w:val="single" w:color="auto" w:sz="4" w:space="0"/>
              <w:bottom w:val="single" w:color="auto" w:sz="4" w:space="0"/>
              <w:right w:val="single" w:color="auto" w:sz="4" w:space="0"/>
            </w:tcBorders>
            <w:vAlign w:val="center"/>
          </w:tcPr>
          <w:p w14:paraId="5DF42762">
            <w:pPr>
              <w:widowControl/>
              <w:jc w:val="left"/>
              <w:rPr>
                <w:rFonts w:ascii="宋体" w:hAnsi="宋体" w:cs="宋体"/>
                <w:b/>
                <w:bCs/>
                <w:color w:val="000000"/>
                <w:kern w:val="0"/>
                <w:sz w:val="18"/>
                <w:szCs w:val="18"/>
              </w:rPr>
            </w:pPr>
          </w:p>
        </w:tc>
        <w:tc>
          <w:tcPr>
            <w:tcW w:w="1202" w:type="dxa"/>
            <w:tcBorders>
              <w:top w:val="nil"/>
              <w:left w:val="nil"/>
              <w:bottom w:val="single" w:color="auto" w:sz="4" w:space="0"/>
              <w:right w:val="single" w:color="auto" w:sz="4" w:space="0"/>
            </w:tcBorders>
            <w:shd w:val="clear" w:color="000000" w:fill="FFFFFF"/>
            <w:vAlign w:val="center"/>
          </w:tcPr>
          <w:p w14:paraId="4BA2400A">
            <w:pPr>
              <w:widowControl/>
              <w:jc w:val="left"/>
              <w:rPr>
                <w:rFonts w:ascii="宋体" w:hAnsi="宋体" w:cs="宋体"/>
                <w:color w:val="000000"/>
                <w:kern w:val="0"/>
                <w:sz w:val="18"/>
                <w:szCs w:val="18"/>
              </w:rPr>
            </w:pPr>
            <w:r>
              <w:rPr>
                <w:rFonts w:hint="eastAsia" w:ascii="宋体" w:hAnsi="宋体" w:cs="宋体"/>
                <w:color w:val="000000"/>
                <w:kern w:val="0"/>
                <w:sz w:val="18"/>
                <w:szCs w:val="18"/>
              </w:rPr>
              <w:t>公告公示</w:t>
            </w:r>
          </w:p>
        </w:tc>
        <w:tc>
          <w:tcPr>
            <w:tcW w:w="949" w:type="dxa"/>
            <w:tcBorders>
              <w:top w:val="nil"/>
              <w:left w:val="nil"/>
              <w:bottom w:val="single" w:color="auto" w:sz="4" w:space="0"/>
              <w:right w:val="single" w:color="auto" w:sz="4" w:space="0"/>
            </w:tcBorders>
            <w:shd w:val="clear" w:color="000000" w:fill="FFFFFF"/>
            <w:vAlign w:val="center"/>
          </w:tcPr>
          <w:p w14:paraId="768B1179">
            <w:pPr>
              <w:widowControl/>
              <w:jc w:val="center"/>
              <w:rPr>
                <w:rFonts w:ascii="宋体" w:hAnsi="宋体" w:cs="宋体"/>
                <w:kern w:val="0"/>
                <w:sz w:val="18"/>
                <w:szCs w:val="18"/>
              </w:rPr>
            </w:pPr>
            <w:r>
              <w:rPr>
                <w:rFonts w:hint="eastAsia" w:ascii="宋体" w:hAnsi="宋体" w:cs="宋体"/>
                <w:kern w:val="0"/>
                <w:sz w:val="18"/>
                <w:szCs w:val="18"/>
              </w:rPr>
              <w:t>/</w:t>
            </w:r>
          </w:p>
        </w:tc>
        <w:tc>
          <w:tcPr>
            <w:tcW w:w="4875" w:type="dxa"/>
            <w:tcBorders>
              <w:top w:val="nil"/>
              <w:left w:val="nil"/>
              <w:bottom w:val="single" w:color="auto" w:sz="4" w:space="0"/>
              <w:right w:val="single" w:color="auto" w:sz="4" w:space="0"/>
            </w:tcBorders>
            <w:shd w:val="clear" w:color="000000" w:fill="FFFFFF"/>
            <w:vAlign w:val="center"/>
          </w:tcPr>
          <w:p w14:paraId="08174342">
            <w:pPr>
              <w:widowControl/>
              <w:jc w:val="left"/>
              <w:rPr>
                <w:rFonts w:ascii="宋体" w:hAnsi="宋体" w:cs="宋体"/>
                <w:kern w:val="0"/>
                <w:sz w:val="18"/>
                <w:szCs w:val="18"/>
              </w:rPr>
            </w:pPr>
            <w:r>
              <w:rPr>
                <w:rFonts w:hint="eastAsia" w:ascii="宋体" w:hAnsi="宋体" w:cs="宋体"/>
                <w:kern w:val="0"/>
                <w:sz w:val="18"/>
                <w:szCs w:val="18"/>
              </w:rPr>
              <w:t>公告公示牌未按要求设置的，一次扣0.2分。</w:t>
            </w:r>
          </w:p>
        </w:tc>
        <w:tc>
          <w:tcPr>
            <w:tcW w:w="662" w:type="dxa"/>
            <w:tcBorders>
              <w:top w:val="nil"/>
              <w:left w:val="nil"/>
              <w:bottom w:val="single" w:color="auto" w:sz="4" w:space="0"/>
              <w:right w:val="single" w:color="auto" w:sz="4" w:space="0"/>
            </w:tcBorders>
            <w:shd w:val="clear" w:color="000000" w:fill="FFFFFF"/>
            <w:noWrap/>
            <w:vAlign w:val="center"/>
          </w:tcPr>
          <w:p w14:paraId="631A7C18">
            <w:pPr>
              <w:widowControl/>
              <w:jc w:val="center"/>
              <w:rPr>
                <w:rFonts w:ascii="宋体" w:hAnsi="宋体" w:cs="宋体"/>
                <w:kern w:val="0"/>
                <w:sz w:val="18"/>
                <w:szCs w:val="18"/>
              </w:rPr>
            </w:pPr>
            <w:r>
              <w:rPr>
                <w:rFonts w:hint="eastAsia" w:ascii="宋体" w:hAnsi="宋体" w:cs="宋体"/>
                <w:kern w:val="0"/>
                <w:sz w:val="18"/>
                <w:szCs w:val="18"/>
              </w:rPr>
              <w:t>2</w:t>
            </w:r>
          </w:p>
        </w:tc>
        <w:tc>
          <w:tcPr>
            <w:tcW w:w="478" w:type="dxa"/>
            <w:tcBorders>
              <w:top w:val="nil"/>
              <w:left w:val="nil"/>
              <w:bottom w:val="single" w:color="auto" w:sz="4" w:space="0"/>
              <w:right w:val="single" w:color="auto" w:sz="4" w:space="0"/>
            </w:tcBorders>
            <w:shd w:val="clear" w:color="000000" w:fill="FFFFFF"/>
            <w:noWrap/>
            <w:vAlign w:val="center"/>
          </w:tcPr>
          <w:p w14:paraId="3BA7101C">
            <w:pPr>
              <w:widowControl/>
              <w:jc w:val="center"/>
              <w:rPr>
                <w:rFonts w:ascii="宋体" w:hAnsi="宋体" w:cs="宋体"/>
                <w:kern w:val="0"/>
                <w:sz w:val="18"/>
                <w:szCs w:val="18"/>
              </w:rPr>
            </w:pPr>
            <w:r>
              <w:rPr>
                <w:rFonts w:hint="eastAsia" w:ascii="宋体" w:hAnsi="宋体" w:cs="宋体"/>
                <w:kern w:val="0"/>
                <w:sz w:val="18"/>
                <w:szCs w:val="18"/>
              </w:rPr>
              <w:t>　</w:t>
            </w:r>
          </w:p>
        </w:tc>
        <w:tc>
          <w:tcPr>
            <w:tcW w:w="413" w:type="dxa"/>
            <w:tcBorders>
              <w:top w:val="nil"/>
              <w:left w:val="nil"/>
              <w:bottom w:val="single" w:color="auto" w:sz="4" w:space="0"/>
              <w:right w:val="single" w:color="auto" w:sz="8" w:space="0"/>
            </w:tcBorders>
            <w:shd w:val="clear" w:color="000000" w:fill="FFFFFF"/>
            <w:noWrap/>
            <w:vAlign w:val="bottom"/>
          </w:tcPr>
          <w:p w14:paraId="16AB00BF">
            <w:pPr>
              <w:widowControl/>
              <w:jc w:val="left"/>
              <w:rPr>
                <w:rFonts w:ascii="宋体" w:hAnsi="宋体" w:cs="宋体"/>
                <w:kern w:val="0"/>
                <w:sz w:val="18"/>
                <w:szCs w:val="18"/>
              </w:rPr>
            </w:pPr>
            <w:r>
              <w:rPr>
                <w:rFonts w:hint="eastAsia" w:ascii="宋体" w:hAnsi="宋体" w:cs="宋体"/>
                <w:kern w:val="0"/>
                <w:sz w:val="18"/>
                <w:szCs w:val="18"/>
              </w:rPr>
              <w:t>　</w:t>
            </w:r>
          </w:p>
        </w:tc>
      </w:tr>
      <w:tr w14:paraId="1B6EBBDF">
        <w:tblPrEx>
          <w:tblCellMar>
            <w:top w:w="0" w:type="dxa"/>
            <w:left w:w="108" w:type="dxa"/>
            <w:bottom w:w="0" w:type="dxa"/>
            <w:right w:w="108" w:type="dxa"/>
          </w:tblCellMar>
        </w:tblPrEx>
        <w:trPr>
          <w:trHeight w:val="702" w:hRule="atLeast"/>
          <w:jc w:val="center"/>
        </w:trPr>
        <w:tc>
          <w:tcPr>
            <w:tcW w:w="66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FE8A51E">
            <w:pPr>
              <w:widowControl/>
              <w:jc w:val="center"/>
              <w:rPr>
                <w:rFonts w:ascii="宋体" w:hAnsi="宋体" w:cs="宋体"/>
                <w:kern w:val="0"/>
                <w:sz w:val="18"/>
                <w:szCs w:val="18"/>
              </w:rPr>
            </w:pPr>
            <w:r>
              <w:rPr>
                <w:rFonts w:hint="eastAsia" w:ascii="宋体" w:hAnsi="宋体" w:cs="宋体"/>
                <w:kern w:val="0"/>
                <w:sz w:val="18"/>
                <w:szCs w:val="18"/>
              </w:rPr>
              <w:t>12</w:t>
            </w: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7073E267">
            <w:pPr>
              <w:widowControl/>
              <w:jc w:val="left"/>
              <w:rPr>
                <w:rFonts w:ascii="宋体" w:hAnsi="宋体" w:cs="宋体"/>
                <w:b/>
                <w:bCs/>
                <w:color w:val="000000"/>
                <w:kern w:val="0"/>
                <w:sz w:val="18"/>
                <w:szCs w:val="18"/>
              </w:rPr>
            </w:pPr>
          </w:p>
        </w:tc>
        <w:tc>
          <w:tcPr>
            <w:tcW w:w="1202" w:type="dxa"/>
            <w:tcBorders>
              <w:top w:val="single" w:color="auto" w:sz="4" w:space="0"/>
              <w:left w:val="single" w:color="auto" w:sz="4" w:space="0"/>
              <w:bottom w:val="single" w:color="auto" w:sz="4" w:space="0"/>
              <w:right w:val="single" w:color="auto" w:sz="4" w:space="0"/>
            </w:tcBorders>
            <w:shd w:val="clear" w:color="000000" w:fill="FFFFFF"/>
            <w:vAlign w:val="center"/>
          </w:tcPr>
          <w:p w14:paraId="568F5B23">
            <w:pPr>
              <w:widowControl/>
              <w:jc w:val="left"/>
              <w:rPr>
                <w:rFonts w:ascii="宋体" w:hAnsi="宋体" w:cs="宋体"/>
                <w:color w:val="000000"/>
                <w:kern w:val="0"/>
                <w:sz w:val="18"/>
                <w:szCs w:val="18"/>
              </w:rPr>
            </w:pPr>
            <w:r>
              <w:rPr>
                <w:rFonts w:hint="eastAsia" w:ascii="宋体" w:hAnsi="宋体" w:cs="宋体"/>
                <w:color w:val="000000"/>
                <w:kern w:val="0"/>
                <w:sz w:val="18"/>
                <w:szCs w:val="18"/>
              </w:rPr>
              <w:t>安全隐患</w:t>
            </w:r>
          </w:p>
        </w:tc>
        <w:tc>
          <w:tcPr>
            <w:tcW w:w="949" w:type="dxa"/>
            <w:tcBorders>
              <w:top w:val="single" w:color="auto" w:sz="4" w:space="0"/>
              <w:left w:val="single" w:color="auto" w:sz="4" w:space="0"/>
              <w:bottom w:val="single" w:color="auto" w:sz="4" w:space="0"/>
              <w:right w:val="single" w:color="auto" w:sz="4" w:space="0"/>
            </w:tcBorders>
            <w:shd w:val="clear" w:color="000000" w:fill="FFFFFF"/>
            <w:vAlign w:val="center"/>
          </w:tcPr>
          <w:p w14:paraId="482F6F44">
            <w:pPr>
              <w:widowControl/>
              <w:jc w:val="center"/>
              <w:rPr>
                <w:rFonts w:ascii="宋体" w:hAnsi="宋体" w:cs="宋体"/>
                <w:kern w:val="0"/>
                <w:sz w:val="18"/>
                <w:szCs w:val="18"/>
              </w:rPr>
            </w:pPr>
            <w:r>
              <w:rPr>
                <w:rFonts w:hint="eastAsia" w:ascii="宋体" w:hAnsi="宋体" w:cs="宋体"/>
                <w:kern w:val="0"/>
                <w:sz w:val="18"/>
                <w:szCs w:val="18"/>
              </w:rPr>
              <w:t>/</w:t>
            </w:r>
          </w:p>
        </w:tc>
        <w:tc>
          <w:tcPr>
            <w:tcW w:w="4875" w:type="dxa"/>
            <w:tcBorders>
              <w:top w:val="single" w:color="auto" w:sz="4" w:space="0"/>
              <w:left w:val="single" w:color="auto" w:sz="4" w:space="0"/>
              <w:bottom w:val="single" w:color="auto" w:sz="4" w:space="0"/>
              <w:right w:val="single" w:color="auto" w:sz="4" w:space="0"/>
            </w:tcBorders>
            <w:shd w:val="clear" w:color="000000" w:fill="FFFFFF"/>
            <w:vAlign w:val="center"/>
          </w:tcPr>
          <w:p w14:paraId="4A38B5A6">
            <w:pPr>
              <w:widowControl/>
              <w:jc w:val="left"/>
              <w:rPr>
                <w:rFonts w:ascii="宋体" w:hAnsi="宋体" w:cs="宋体"/>
                <w:kern w:val="0"/>
                <w:sz w:val="18"/>
                <w:szCs w:val="18"/>
              </w:rPr>
            </w:pPr>
            <w:r>
              <w:rPr>
                <w:rFonts w:hint="eastAsia" w:ascii="宋体" w:hAnsi="宋体" w:cs="宋体"/>
                <w:kern w:val="0"/>
                <w:sz w:val="18"/>
                <w:szCs w:val="18"/>
              </w:rPr>
              <w:t>安全生产、用电、防火等安全隐患，一次扣0.2分。</w:t>
            </w:r>
          </w:p>
        </w:tc>
        <w:tc>
          <w:tcPr>
            <w:tcW w:w="66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AD58A2">
            <w:pPr>
              <w:widowControl/>
              <w:jc w:val="center"/>
              <w:rPr>
                <w:rFonts w:ascii="宋体" w:hAnsi="宋体" w:cs="宋体"/>
                <w:kern w:val="0"/>
                <w:sz w:val="18"/>
                <w:szCs w:val="18"/>
              </w:rPr>
            </w:pPr>
            <w:r>
              <w:rPr>
                <w:rFonts w:hint="eastAsia" w:ascii="宋体" w:hAnsi="宋体" w:cs="宋体"/>
                <w:kern w:val="0"/>
                <w:sz w:val="18"/>
                <w:szCs w:val="18"/>
              </w:rPr>
              <w:t>2</w:t>
            </w:r>
          </w:p>
        </w:tc>
        <w:tc>
          <w:tcPr>
            <w:tcW w:w="47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15EF89">
            <w:pPr>
              <w:widowControl/>
              <w:jc w:val="center"/>
              <w:rPr>
                <w:rFonts w:ascii="宋体" w:hAnsi="宋体" w:cs="宋体"/>
                <w:kern w:val="0"/>
                <w:sz w:val="18"/>
                <w:szCs w:val="18"/>
              </w:rPr>
            </w:pPr>
            <w:r>
              <w:rPr>
                <w:rFonts w:hint="eastAsia" w:ascii="宋体" w:hAnsi="宋体" w:cs="宋体"/>
                <w:kern w:val="0"/>
                <w:sz w:val="18"/>
                <w:szCs w:val="18"/>
              </w:rPr>
              <w:t>　</w:t>
            </w:r>
          </w:p>
        </w:tc>
        <w:tc>
          <w:tcPr>
            <w:tcW w:w="413" w:type="dxa"/>
            <w:tcBorders>
              <w:top w:val="single" w:color="auto" w:sz="4" w:space="0"/>
              <w:left w:val="single" w:color="auto" w:sz="4" w:space="0"/>
              <w:bottom w:val="single" w:color="auto" w:sz="4" w:space="0"/>
              <w:right w:val="single" w:color="auto" w:sz="4" w:space="0"/>
            </w:tcBorders>
            <w:shd w:val="clear" w:color="000000" w:fill="FFFFFF"/>
            <w:noWrap/>
            <w:vAlign w:val="bottom"/>
          </w:tcPr>
          <w:p w14:paraId="572ACBD4">
            <w:pPr>
              <w:widowControl/>
              <w:jc w:val="left"/>
              <w:rPr>
                <w:rFonts w:ascii="宋体" w:hAnsi="宋体" w:cs="宋体"/>
                <w:kern w:val="0"/>
                <w:sz w:val="18"/>
                <w:szCs w:val="18"/>
              </w:rPr>
            </w:pPr>
            <w:r>
              <w:rPr>
                <w:rFonts w:hint="eastAsia" w:ascii="宋体" w:hAnsi="宋体" w:cs="宋体"/>
                <w:kern w:val="0"/>
                <w:sz w:val="18"/>
                <w:szCs w:val="18"/>
              </w:rPr>
              <w:t>　</w:t>
            </w:r>
          </w:p>
        </w:tc>
      </w:tr>
      <w:tr w14:paraId="3B321930">
        <w:tblPrEx>
          <w:tblCellMar>
            <w:top w:w="0" w:type="dxa"/>
            <w:left w:w="108" w:type="dxa"/>
            <w:bottom w:w="0" w:type="dxa"/>
            <w:right w:w="108" w:type="dxa"/>
          </w:tblCellMar>
        </w:tblPrEx>
        <w:trPr>
          <w:trHeight w:val="924" w:hRule="atLeast"/>
          <w:jc w:val="center"/>
        </w:trPr>
        <w:tc>
          <w:tcPr>
            <w:tcW w:w="662" w:type="dxa"/>
            <w:tcBorders>
              <w:top w:val="single" w:color="auto" w:sz="4" w:space="0"/>
              <w:left w:val="single" w:color="auto" w:sz="8" w:space="0"/>
              <w:bottom w:val="single" w:color="auto" w:sz="4" w:space="0"/>
              <w:right w:val="single" w:color="auto" w:sz="4" w:space="0"/>
            </w:tcBorders>
            <w:shd w:val="clear" w:color="000000" w:fill="FFFFFF"/>
            <w:noWrap/>
            <w:vAlign w:val="center"/>
          </w:tcPr>
          <w:p w14:paraId="5C888B92">
            <w:pPr>
              <w:widowControl/>
              <w:jc w:val="center"/>
              <w:rPr>
                <w:rFonts w:ascii="宋体" w:hAnsi="宋体" w:cs="宋体"/>
                <w:kern w:val="0"/>
                <w:sz w:val="18"/>
                <w:szCs w:val="18"/>
              </w:rPr>
            </w:pPr>
            <w:r>
              <w:rPr>
                <w:rFonts w:hint="eastAsia" w:ascii="宋体" w:hAnsi="宋体" w:cs="宋体"/>
                <w:kern w:val="0"/>
                <w:sz w:val="18"/>
                <w:szCs w:val="18"/>
              </w:rPr>
              <w:t>13</w:t>
            </w:r>
          </w:p>
        </w:tc>
        <w:tc>
          <w:tcPr>
            <w:tcW w:w="762"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2ED72CE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日常养护</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（42分）</w:t>
            </w:r>
          </w:p>
        </w:tc>
        <w:tc>
          <w:tcPr>
            <w:tcW w:w="1202" w:type="dxa"/>
            <w:tcBorders>
              <w:top w:val="single" w:color="auto" w:sz="4" w:space="0"/>
              <w:left w:val="nil"/>
              <w:bottom w:val="single" w:color="auto" w:sz="4" w:space="0"/>
              <w:right w:val="single" w:color="auto" w:sz="4" w:space="0"/>
            </w:tcBorders>
            <w:shd w:val="clear" w:color="000000" w:fill="FFFFFF"/>
            <w:vAlign w:val="center"/>
          </w:tcPr>
          <w:p w14:paraId="0B09CCE4">
            <w:pPr>
              <w:widowControl/>
              <w:jc w:val="left"/>
              <w:rPr>
                <w:rFonts w:ascii="宋体" w:hAnsi="宋体" w:cs="宋体"/>
                <w:color w:val="000000"/>
                <w:kern w:val="0"/>
                <w:sz w:val="18"/>
                <w:szCs w:val="18"/>
              </w:rPr>
            </w:pPr>
            <w:r>
              <w:rPr>
                <w:rFonts w:hint="eastAsia" w:ascii="宋体" w:hAnsi="宋体" w:cs="宋体"/>
                <w:color w:val="000000"/>
                <w:kern w:val="0"/>
                <w:sz w:val="18"/>
                <w:szCs w:val="18"/>
              </w:rPr>
              <w:t>进水系统</w:t>
            </w:r>
          </w:p>
        </w:tc>
        <w:tc>
          <w:tcPr>
            <w:tcW w:w="949" w:type="dxa"/>
            <w:tcBorders>
              <w:top w:val="single" w:color="auto" w:sz="4" w:space="0"/>
              <w:left w:val="nil"/>
              <w:bottom w:val="single" w:color="auto" w:sz="4" w:space="0"/>
              <w:right w:val="single" w:color="auto" w:sz="4" w:space="0"/>
            </w:tcBorders>
            <w:shd w:val="clear" w:color="000000" w:fill="FFFFFF"/>
            <w:vAlign w:val="center"/>
          </w:tcPr>
          <w:p w14:paraId="4CE49D47">
            <w:pPr>
              <w:widowControl/>
              <w:jc w:val="center"/>
              <w:rPr>
                <w:rFonts w:ascii="宋体" w:hAnsi="宋体" w:cs="宋体"/>
                <w:kern w:val="0"/>
                <w:sz w:val="18"/>
                <w:szCs w:val="18"/>
              </w:rPr>
            </w:pPr>
            <w:r>
              <w:rPr>
                <w:rFonts w:hint="eastAsia" w:ascii="宋体" w:hAnsi="宋体" w:cs="宋体"/>
                <w:kern w:val="0"/>
                <w:sz w:val="18"/>
                <w:szCs w:val="18"/>
              </w:rPr>
              <w:t>1次/月</w:t>
            </w:r>
          </w:p>
        </w:tc>
        <w:tc>
          <w:tcPr>
            <w:tcW w:w="4875" w:type="dxa"/>
            <w:tcBorders>
              <w:top w:val="single" w:color="auto" w:sz="4" w:space="0"/>
              <w:left w:val="nil"/>
              <w:bottom w:val="single" w:color="auto" w:sz="4" w:space="0"/>
              <w:right w:val="single" w:color="auto" w:sz="4" w:space="0"/>
            </w:tcBorders>
            <w:shd w:val="clear" w:color="000000" w:fill="FFFFFF"/>
            <w:vAlign w:val="center"/>
          </w:tcPr>
          <w:p w14:paraId="13716BC0">
            <w:pPr>
              <w:widowControl/>
              <w:jc w:val="left"/>
              <w:rPr>
                <w:rFonts w:ascii="宋体" w:hAnsi="宋体" w:cs="宋体"/>
                <w:kern w:val="0"/>
                <w:sz w:val="18"/>
                <w:szCs w:val="18"/>
              </w:rPr>
            </w:pPr>
            <w:r>
              <w:rPr>
                <w:rFonts w:hint="eastAsia" w:ascii="宋体" w:hAnsi="宋体" w:cs="宋体"/>
                <w:kern w:val="0"/>
                <w:sz w:val="18"/>
                <w:szCs w:val="18"/>
              </w:rPr>
              <w:t>集水池渗漏、堵塞、结构缺损、污水冒溢，进水格栅堵塞的，一次扣0.6分。</w:t>
            </w:r>
          </w:p>
        </w:tc>
        <w:tc>
          <w:tcPr>
            <w:tcW w:w="662" w:type="dxa"/>
            <w:tcBorders>
              <w:top w:val="single" w:color="auto" w:sz="4" w:space="0"/>
              <w:left w:val="nil"/>
              <w:bottom w:val="single" w:color="auto" w:sz="4" w:space="0"/>
              <w:right w:val="single" w:color="auto" w:sz="4" w:space="0"/>
            </w:tcBorders>
            <w:shd w:val="clear" w:color="000000" w:fill="FFFFFF"/>
            <w:noWrap/>
            <w:vAlign w:val="center"/>
          </w:tcPr>
          <w:p w14:paraId="5B00C2B8">
            <w:pPr>
              <w:widowControl/>
              <w:jc w:val="center"/>
              <w:rPr>
                <w:rFonts w:ascii="宋体" w:hAnsi="宋体" w:cs="宋体"/>
                <w:kern w:val="0"/>
                <w:sz w:val="18"/>
                <w:szCs w:val="18"/>
              </w:rPr>
            </w:pPr>
            <w:r>
              <w:rPr>
                <w:rFonts w:hint="eastAsia" w:ascii="宋体" w:hAnsi="宋体" w:cs="宋体"/>
                <w:kern w:val="0"/>
                <w:sz w:val="18"/>
                <w:szCs w:val="18"/>
              </w:rPr>
              <w:t>6</w:t>
            </w:r>
          </w:p>
        </w:tc>
        <w:tc>
          <w:tcPr>
            <w:tcW w:w="478" w:type="dxa"/>
            <w:tcBorders>
              <w:top w:val="single" w:color="auto" w:sz="4" w:space="0"/>
              <w:left w:val="nil"/>
              <w:bottom w:val="single" w:color="auto" w:sz="4" w:space="0"/>
              <w:right w:val="single" w:color="auto" w:sz="4" w:space="0"/>
            </w:tcBorders>
            <w:shd w:val="clear" w:color="000000" w:fill="FFFFFF"/>
            <w:noWrap/>
            <w:vAlign w:val="center"/>
          </w:tcPr>
          <w:p w14:paraId="70D597D1">
            <w:pPr>
              <w:widowControl/>
              <w:jc w:val="center"/>
              <w:rPr>
                <w:rFonts w:ascii="宋体" w:hAnsi="宋体" w:cs="宋体"/>
                <w:kern w:val="0"/>
                <w:sz w:val="18"/>
                <w:szCs w:val="18"/>
              </w:rPr>
            </w:pPr>
            <w:r>
              <w:rPr>
                <w:rFonts w:hint="eastAsia" w:ascii="宋体" w:hAnsi="宋体" w:cs="宋体"/>
                <w:kern w:val="0"/>
                <w:sz w:val="18"/>
                <w:szCs w:val="18"/>
              </w:rPr>
              <w:t>　</w:t>
            </w:r>
          </w:p>
        </w:tc>
        <w:tc>
          <w:tcPr>
            <w:tcW w:w="413" w:type="dxa"/>
            <w:tcBorders>
              <w:top w:val="single" w:color="auto" w:sz="4" w:space="0"/>
              <w:left w:val="nil"/>
              <w:bottom w:val="single" w:color="auto" w:sz="4" w:space="0"/>
              <w:right w:val="single" w:color="auto" w:sz="8" w:space="0"/>
            </w:tcBorders>
            <w:shd w:val="clear" w:color="000000" w:fill="FFFFFF"/>
            <w:noWrap/>
            <w:vAlign w:val="bottom"/>
          </w:tcPr>
          <w:p w14:paraId="5312E7C9">
            <w:pPr>
              <w:widowControl/>
              <w:jc w:val="left"/>
              <w:rPr>
                <w:rFonts w:ascii="宋体" w:hAnsi="宋体" w:cs="宋体"/>
                <w:kern w:val="0"/>
                <w:sz w:val="18"/>
                <w:szCs w:val="18"/>
              </w:rPr>
            </w:pPr>
            <w:r>
              <w:rPr>
                <w:rFonts w:hint="eastAsia" w:ascii="宋体" w:hAnsi="宋体" w:cs="宋体"/>
                <w:kern w:val="0"/>
                <w:sz w:val="18"/>
                <w:szCs w:val="18"/>
              </w:rPr>
              <w:t>　</w:t>
            </w:r>
          </w:p>
        </w:tc>
      </w:tr>
      <w:tr w14:paraId="00AE4D0F">
        <w:tblPrEx>
          <w:tblCellMar>
            <w:top w:w="0" w:type="dxa"/>
            <w:left w:w="108" w:type="dxa"/>
            <w:bottom w:w="0" w:type="dxa"/>
            <w:right w:w="108" w:type="dxa"/>
          </w:tblCellMar>
        </w:tblPrEx>
        <w:trPr>
          <w:trHeight w:val="895" w:hRule="atLeast"/>
          <w:jc w:val="center"/>
        </w:trPr>
        <w:tc>
          <w:tcPr>
            <w:tcW w:w="662" w:type="dxa"/>
            <w:tcBorders>
              <w:top w:val="nil"/>
              <w:left w:val="single" w:color="auto" w:sz="8" w:space="0"/>
              <w:bottom w:val="single" w:color="auto" w:sz="4" w:space="0"/>
              <w:right w:val="single" w:color="auto" w:sz="4" w:space="0"/>
            </w:tcBorders>
            <w:shd w:val="clear" w:color="000000" w:fill="FFFFFF"/>
            <w:noWrap/>
            <w:vAlign w:val="center"/>
          </w:tcPr>
          <w:p w14:paraId="06D546A8">
            <w:pPr>
              <w:widowControl/>
              <w:jc w:val="center"/>
              <w:rPr>
                <w:rFonts w:ascii="宋体" w:hAnsi="宋体" w:cs="宋体"/>
                <w:kern w:val="0"/>
                <w:sz w:val="18"/>
                <w:szCs w:val="18"/>
              </w:rPr>
            </w:pPr>
            <w:r>
              <w:rPr>
                <w:rFonts w:hint="eastAsia" w:ascii="宋体" w:hAnsi="宋体" w:cs="宋体"/>
                <w:kern w:val="0"/>
                <w:sz w:val="18"/>
                <w:szCs w:val="18"/>
              </w:rPr>
              <w:t>14</w:t>
            </w:r>
          </w:p>
        </w:tc>
        <w:tc>
          <w:tcPr>
            <w:tcW w:w="762" w:type="dxa"/>
            <w:vMerge w:val="continue"/>
            <w:tcBorders>
              <w:top w:val="nil"/>
              <w:left w:val="single" w:color="auto" w:sz="4" w:space="0"/>
              <w:bottom w:val="single" w:color="000000" w:sz="4" w:space="0"/>
              <w:right w:val="single" w:color="auto" w:sz="4" w:space="0"/>
            </w:tcBorders>
            <w:vAlign w:val="center"/>
          </w:tcPr>
          <w:p w14:paraId="6CE9C2D1">
            <w:pPr>
              <w:widowControl/>
              <w:jc w:val="left"/>
              <w:rPr>
                <w:rFonts w:ascii="宋体" w:hAnsi="宋体" w:cs="宋体"/>
                <w:b/>
                <w:bCs/>
                <w:color w:val="000000"/>
                <w:kern w:val="0"/>
                <w:sz w:val="18"/>
                <w:szCs w:val="18"/>
              </w:rPr>
            </w:pPr>
          </w:p>
        </w:tc>
        <w:tc>
          <w:tcPr>
            <w:tcW w:w="1202" w:type="dxa"/>
            <w:tcBorders>
              <w:top w:val="nil"/>
              <w:left w:val="nil"/>
              <w:bottom w:val="single" w:color="auto" w:sz="4" w:space="0"/>
              <w:right w:val="single" w:color="auto" w:sz="4" w:space="0"/>
            </w:tcBorders>
            <w:shd w:val="clear" w:color="000000" w:fill="FFFFFF"/>
            <w:vAlign w:val="center"/>
          </w:tcPr>
          <w:p w14:paraId="46C2D577">
            <w:pPr>
              <w:widowControl/>
              <w:jc w:val="left"/>
              <w:rPr>
                <w:rFonts w:ascii="宋体" w:hAnsi="宋体" w:cs="宋体"/>
                <w:color w:val="000000"/>
                <w:kern w:val="0"/>
                <w:sz w:val="18"/>
                <w:szCs w:val="18"/>
              </w:rPr>
            </w:pPr>
            <w:r>
              <w:rPr>
                <w:rFonts w:hint="eastAsia" w:ascii="宋体" w:hAnsi="宋体" w:cs="宋体"/>
                <w:color w:val="000000"/>
                <w:kern w:val="0"/>
                <w:sz w:val="18"/>
                <w:szCs w:val="18"/>
              </w:rPr>
              <w:t>管网系统</w:t>
            </w:r>
          </w:p>
        </w:tc>
        <w:tc>
          <w:tcPr>
            <w:tcW w:w="949" w:type="dxa"/>
            <w:tcBorders>
              <w:top w:val="nil"/>
              <w:left w:val="nil"/>
              <w:bottom w:val="single" w:color="auto" w:sz="4" w:space="0"/>
              <w:right w:val="single" w:color="auto" w:sz="4" w:space="0"/>
            </w:tcBorders>
            <w:shd w:val="clear" w:color="000000" w:fill="FFFFFF"/>
            <w:vAlign w:val="center"/>
          </w:tcPr>
          <w:p w14:paraId="5493776E">
            <w:pPr>
              <w:widowControl/>
              <w:jc w:val="center"/>
              <w:rPr>
                <w:rFonts w:ascii="宋体" w:hAnsi="宋体" w:cs="宋体"/>
                <w:kern w:val="0"/>
                <w:sz w:val="18"/>
                <w:szCs w:val="18"/>
              </w:rPr>
            </w:pPr>
            <w:r>
              <w:rPr>
                <w:rFonts w:hint="eastAsia" w:ascii="宋体" w:hAnsi="宋体" w:cs="宋体"/>
                <w:kern w:val="0"/>
                <w:sz w:val="18"/>
                <w:szCs w:val="18"/>
              </w:rPr>
              <w:t>1次/6月</w:t>
            </w:r>
          </w:p>
        </w:tc>
        <w:tc>
          <w:tcPr>
            <w:tcW w:w="4875" w:type="dxa"/>
            <w:tcBorders>
              <w:top w:val="nil"/>
              <w:left w:val="nil"/>
              <w:bottom w:val="single" w:color="auto" w:sz="4" w:space="0"/>
              <w:right w:val="single" w:color="auto" w:sz="4" w:space="0"/>
            </w:tcBorders>
            <w:shd w:val="clear" w:color="000000" w:fill="FFFFFF"/>
            <w:vAlign w:val="center"/>
          </w:tcPr>
          <w:p w14:paraId="64D0E530">
            <w:pPr>
              <w:widowControl/>
              <w:jc w:val="left"/>
              <w:rPr>
                <w:rFonts w:ascii="宋体" w:hAnsi="宋体" w:cs="宋体"/>
                <w:kern w:val="0"/>
                <w:sz w:val="18"/>
                <w:szCs w:val="18"/>
              </w:rPr>
            </w:pPr>
            <w:r>
              <w:rPr>
                <w:rFonts w:hint="eastAsia" w:ascii="宋体" w:hAnsi="宋体" w:cs="宋体"/>
                <w:kern w:val="0"/>
                <w:sz w:val="18"/>
                <w:szCs w:val="18"/>
              </w:rPr>
              <w:t>管道、井盖、窨井及农户接户管不通畅、占压、破损的，检查井内有较多淤积物、垃圾的，井盖不能够正常开启的，未见维护记录的，一次扣0.6分。</w:t>
            </w:r>
          </w:p>
        </w:tc>
        <w:tc>
          <w:tcPr>
            <w:tcW w:w="662" w:type="dxa"/>
            <w:tcBorders>
              <w:top w:val="nil"/>
              <w:left w:val="nil"/>
              <w:bottom w:val="single" w:color="auto" w:sz="4" w:space="0"/>
              <w:right w:val="single" w:color="auto" w:sz="4" w:space="0"/>
            </w:tcBorders>
            <w:shd w:val="clear" w:color="000000" w:fill="FFFFFF"/>
            <w:noWrap/>
            <w:vAlign w:val="center"/>
          </w:tcPr>
          <w:p w14:paraId="7E4123C1">
            <w:pPr>
              <w:widowControl/>
              <w:jc w:val="center"/>
              <w:rPr>
                <w:rFonts w:ascii="宋体" w:hAnsi="宋体" w:cs="宋体"/>
                <w:kern w:val="0"/>
                <w:sz w:val="18"/>
                <w:szCs w:val="18"/>
              </w:rPr>
            </w:pPr>
            <w:r>
              <w:rPr>
                <w:rFonts w:hint="eastAsia" w:ascii="宋体" w:hAnsi="宋体" w:cs="宋体"/>
                <w:kern w:val="0"/>
                <w:sz w:val="18"/>
                <w:szCs w:val="18"/>
              </w:rPr>
              <w:t>6</w:t>
            </w:r>
          </w:p>
        </w:tc>
        <w:tc>
          <w:tcPr>
            <w:tcW w:w="478" w:type="dxa"/>
            <w:tcBorders>
              <w:top w:val="nil"/>
              <w:left w:val="nil"/>
              <w:bottom w:val="single" w:color="auto" w:sz="4" w:space="0"/>
              <w:right w:val="single" w:color="auto" w:sz="4" w:space="0"/>
            </w:tcBorders>
            <w:shd w:val="clear" w:color="000000" w:fill="FFFFFF"/>
            <w:noWrap/>
            <w:vAlign w:val="center"/>
          </w:tcPr>
          <w:p w14:paraId="6CF719B8">
            <w:pPr>
              <w:widowControl/>
              <w:jc w:val="center"/>
              <w:rPr>
                <w:rFonts w:ascii="宋体" w:hAnsi="宋体" w:cs="宋体"/>
                <w:kern w:val="0"/>
                <w:sz w:val="18"/>
                <w:szCs w:val="18"/>
              </w:rPr>
            </w:pPr>
            <w:r>
              <w:rPr>
                <w:rFonts w:hint="eastAsia" w:ascii="宋体" w:hAnsi="宋体" w:cs="宋体"/>
                <w:kern w:val="0"/>
                <w:sz w:val="18"/>
                <w:szCs w:val="18"/>
              </w:rPr>
              <w:t>　</w:t>
            </w:r>
          </w:p>
        </w:tc>
        <w:tc>
          <w:tcPr>
            <w:tcW w:w="413" w:type="dxa"/>
            <w:tcBorders>
              <w:top w:val="nil"/>
              <w:left w:val="nil"/>
              <w:bottom w:val="single" w:color="auto" w:sz="4" w:space="0"/>
              <w:right w:val="single" w:color="auto" w:sz="8" w:space="0"/>
            </w:tcBorders>
            <w:shd w:val="clear" w:color="000000" w:fill="FFFFFF"/>
            <w:noWrap/>
            <w:vAlign w:val="bottom"/>
          </w:tcPr>
          <w:p w14:paraId="4221F4B1">
            <w:pPr>
              <w:widowControl/>
              <w:jc w:val="left"/>
              <w:rPr>
                <w:rFonts w:ascii="宋体" w:hAnsi="宋体" w:cs="宋体"/>
                <w:kern w:val="0"/>
                <w:sz w:val="18"/>
                <w:szCs w:val="18"/>
              </w:rPr>
            </w:pPr>
            <w:r>
              <w:rPr>
                <w:rFonts w:hint="eastAsia" w:ascii="宋体" w:hAnsi="宋体" w:cs="宋体"/>
                <w:kern w:val="0"/>
                <w:sz w:val="18"/>
                <w:szCs w:val="18"/>
              </w:rPr>
              <w:t>　</w:t>
            </w:r>
          </w:p>
        </w:tc>
      </w:tr>
      <w:tr w14:paraId="7AA58D71">
        <w:tblPrEx>
          <w:tblCellMar>
            <w:top w:w="0" w:type="dxa"/>
            <w:left w:w="108" w:type="dxa"/>
            <w:bottom w:w="0" w:type="dxa"/>
            <w:right w:w="108" w:type="dxa"/>
          </w:tblCellMar>
        </w:tblPrEx>
        <w:trPr>
          <w:trHeight w:val="688" w:hRule="atLeast"/>
          <w:jc w:val="center"/>
        </w:trPr>
        <w:tc>
          <w:tcPr>
            <w:tcW w:w="662" w:type="dxa"/>
            <w:tcBorders>
              <w:top w:val="nil"/>
              <w:left w:val="single" w:color="auto" w:sz="8" w:space="0"/>
              <w:bottom w:val="single" w:color="auto" w:sz="4" w:space="0"/>
              <w:right w:val="single" w:color="auto" w:sz="4" w:space="0"/>
            </w:tcBorders>
            <w:shd w:val="clear" w:color="000000" w:fill="FFFFFF"/>
            <w:noWrap/>
            <w:vAlign w:val="center"/>
          </w:tcPr>
          <w:p w14:paraId="663B9E42">
            <w:pPr>
              <w:widowControl/>
              <w:jc w:val="center"/>
              <w:rPr>
                <w:rFonts w:ascii="宋体" w:hAnsi="宋体" w:cs="宋体"/>
                <w:kern w:val="0"/>
                <w:sz w:val="18"/>
                <w:szCs w:val="18"/>
              </w:rPr>
            </w:pPr>
            <w:r>
              <w:rPr>
                <w:rFonts w:hint="eastAsia" w:ascii="宋体" w:hAnsi="宋体" w:cs="宋体"/>
                <w:kern w:val="0"/>
                <w:sz w:val="18"/>
                <w:szCs w:val="18"/>
              </w:rPr>
              <w:t>15</w:t>
            </w:r>
          </w:p>
        </w:tc>
        <w:tc>
          <w:tcPr>
            <w:tcW w:w="762" w:type="dxa"/>
            <w:vMerge w:val="continue"/>
            <w:tcBorders>
              <w:top w:val="nil"/>
              <w:left w:val="single" w:color="auto" w:sz="4" w:space="0"/>
              <w:bottom w:val="single" w:color="000000" w:sz="4" w:space="0"/>
              <w:right w:val="single" w:color="auto" w:sz="4" w:space="0"/>
            </w:tcBorders>
            <w:vAlign w:val="center"/>
          </w:tcPr>
          <w:p w14:paraId="25F2AF92">
            <w:pPr>
              <w:widowControl/>
              <w:jc w:val="left"/>
              <w:rPr>
                <w:rFonts w:ascii="宋体" w:hAnsi="宋体" w:cs="宋体"/>
                <w:b/>
                <w:bCs/>
                <w:color w:val="000000"/>
                <w:kern w:val="0"/>
                <w:sz w:val="18"/>
                <w:szCs w:val="18"/>
              </w:rPr>
            </w:pPr>
          </w:p>
        </w:tc>
        <w:tc>
          <w:tcPr>
            <w:tcW w:w="1202" w:type="dxa"/>
            <w:tcBorders>
              <w:top w:val="nil"/>
              <w:left w:val="nil"/>
              <w:bottom w:val="single" w:color="auto" w:sz="4" w:space="0"/>
              <w:right w:val="single" w:color="auto" w:sz="4" w:space="0"/>
            </w:tcBorders>
            <w:shd w:val="clear" w:color="000000" w:fill="FFFFFF"/>
            <w:vAlign w:val="center"/>
          </w:tcPr>
          <w:p w14:paraId="11847087">
            <w:pPr>
              <w:widowControl/>
              <w:jc w:val="left"/>
              <w:rPr>
                <w:rFonts w:ascii="宋体" w:hAnsi="宋体" w:cs="宋体"/>
                <w:color w:val="000000"/>
                <w:kern w:val="0"/>
                <w:sz w:val="18"/>
                <w:szCs w:val="18"/>
              </w:rPr>
            </w:pPr>
            <w:r>
              <w:rPr>
                <w:rFonts w:hint="eastAsia" w:ascii="宋体" w:hAnsi="宋体" w:cs="宋体"/>
                <w:color w:val="000000"/>
                <w:kern w:val="0"/>
                <w:sz w:val="18"/>
                <w:szCs w:val="18"/>
              </w:rPr>
              <w:t>泵组系统</w:t>
            </w:r>
          </w:p>
        </w:tc>
        <w:tc>
          <w:tcPr>
            <w:tcW w:w="949" w:type="dxa"/>
            <w:tcBorders>
              <w:top w:val="nil"/>
              <w:left w:val="nil"/>
              <w:bottom w:val="single" w:color="auto" w:sz="4" w:space="0"/>
              <w:right w:val="single" w:color="auto" w:sz="4" w:space="0"/>
            </w:tcBorders>
            <w:shd w:val="clear" w:color="000000" w:fill="FFFFFF"/>
            <w:vAlign w:val="center"/>
          </w:tcPr>
          <w:p w14:paraId="5EB4D073">
            <w:pPr>
              <w:widowControl/>
              <w:jc w:val="center"/>
              <w:rPr>
                <w:rFonts w:ascii="宋体" w:hAnsi="宋体" w:cs="宋体"/>
                <w:kern w:val="0"/>
                <w:sz w:val="18"/>
                <w:szCs w:val="18"/>
              </w:rPr>
            </w:pPr>
            <w:r>
              <w:rPr>
                <w:rFonts w:hint="eastAsia" w:ascii="宋体" w:hAnsi="宋体" w:cs="宋体"/>
                <w:kern w:val="0"/>
                <w:sz w:val="18"/>
                <w:szCs w:val="18"/>
              </w:rPr>
              <w:t>1次/3月</w:t>
            </w:r>
          </w:p>
        </w:tc>
        <w:tc>
          <w:tcPr>
            <w:tcW w:w="4875" w:type="dxa"/>
            <w:tcBorders>
              <w:top w:val="nil"/>
              <w:left w:val="nil"/>
              <w:bottom w:val="single" w:color="auto" w:sz="4" w:space="0"/>
              <w:right w:val="single" w:color="auto" w:sz="4" w:space="0"/>
            </w:tcBorders>
            <w:shd w:val="clear" w:color="000000" w:fill="FFFFFF"/>
            <w:vAlign w:val="center"/>
          </w:tcPr>
          <w:p w14:paraId="1E2D01D5">
            <w:pPr>
              <w:widowControl/>
              <w:jc w:val="left"/>
              <w:rPr>
                <w:rFonts w:ascii="宋体" w:hAnsi="宋体" w:cs="宋体"/>
                <w:kern w:val="0"/>
                <w:sz w:val="18"/>
                <w:szCs w:val="18"/>
              </w:rPr>
            </w:pPr>
            <w:r>
              <w:rPr>
                <w:rFonts w:hint="eastAsia" w:ascii="宋体" w:hAnsi="宋体" w:cs="宋体"/>
                <w:kern w:val="0"/>
                <w:sz w:val="18"/>
                <w:szCs w:val="18"/>
              </w:rPr>
              <w:t>机组外壳清洁，无漏油、漏水，油漆涂层良好，工作正常。保养不及时扣0.6分。</w:t>
            </w:r>
          </w:p>
        </w:tc>
        <w:tc>
          <w:tcPr>
            <w:tcW w:w="662" w:type="dxa"/>
            <w:tcBorders>
              <w:top w:val="nil"/>
              <w:left w:val="nil"/>
              <w:bottom w:val="single" w:color="auto" w:sz="4" w:space="0"/>
              <w:right w:val="single" w:color="auto" w:sz="4" w:space="0"/>
            </w:tcBorders>
            <w:shd w:val="clear" w:color="000000" w:fill="FFFFFF"/>
            <w:noWrap/>
            <w:vAlign w:val="center"/>
          </w:tcPr>
          <w:p w14:paraId="201FC5D1">
            <w:pPr>
              <w:widowControl/>
              <w:jc w:val="center"/>
              <w:rPr>
                <w:rFonts w:ascii="宋体" w:hAnsi="宋体" w:cs="宋体"/>
                <w:kern w:val="0"/>
                <w:sz w:val="18"/>
                <w:szCs w:val="18"/>
              </w:rPr>
            </w:pPr>
            <w:r>
              <w:rPr>
                <w:rFonts w:hint="eastAsia" w:ascii="宋体" w:hAnsi="宋体" w:cs="宋体"/>
                <w:kern w:val="0"/>
                <w:sz w:val="18"/>
                <w:szCs w:val="18"/>
              </w:rPr>
              <w:t>6</w:t>
            </w:r>
          </w:p>
        </w:tc>
        <w:tc>
          <w:tcPr>
            <w:tcW w:w="478" w:type="dxa"/>
            <w:tcBorders>
              <w:top w:val="nil"/>
              <w:left w:val="nil"/>
              <w:bottom w:val="single" w:color="auto" w:sz="4" w:space="0"/>
              <w:right w:val="single" w:color="auto" w:sz="4" w:space="0"/>
            </w:tcBorders>
            <w:shd w:val="clear" w:color="000000" w:fill="FFFFFF"/>
            <w:noWrap/>
            <w:vAlign w:val="center"/>
          </w:tcPr>
          <w:p w14:paraId="725C7C6D">
            <w:pPr>
              <w:widowControl/>
              <w:jc w:val="center"/>
              <w:rPr>
                <w:rFonts w:ascii="宋体" w:hAnsi="宋体" w:cs="宋体"/>
                <w:kern w:val="0"/>
                <w:sz w:val="18"/>
                <w:szCs w:val="18"/>
              </w:rPr>
            </w:pPr>
            <w:r>
              <w:rPr>
                <w:rFonts w:hint="eastAsia" w:ascii="宋体" w:hAnsi="宋体" w:cs="宋体"/>
                <w:kern w:val="0"/>
                <w:sz w:val="18"/>
                <w:szCs w:val="18"/>
              </w:rPr>
              <w:t>　</w:t>
            </w:r>
          </w:p>
        </w:tc>
        <w:tc>
          <w:tcPr>
            <w:tcW w:w="413" w:type="dxa"/>
            <w:tcBorders>
              <w:top w:val="nil"/>
              <w:left w:val="nil"/>
              <w:bottom w:val="single" w:color="auto" w:sz="4" w:space="0"/>
              <w:right w:val="single" w:color="auto" w:sz="8" w:space="0"/>
            </w:tcBorders>
            <w:shd w:val="clear" w:color="000000" w:fill="FFFFFF"/>
            <w:noWrap/>
            <w:vAlign w:val="bottom"/>
          </w:tcPr>
          <w:p w14:paraId="243BE20E">
            <w:pPr>
              <w:widowControl/>
              <w:jc w:val="center"/>
              <w:rPr>
                <w:rFonts w:ascii="宋体" w:hAnsi="宋体" w:cs="宋体"/>
                <w:kern w:val="0"/>
                <w:sz w:val="18"/>
                <w:szCs w:val="18"/>
              </w:rPr>
            </w:pPr>
            <w:r>
              <w:rPr>
                <w:rFonts w:hint="eastAsia" w:ascii="宋体" w:hAnsi="宋体" w:cs="宋体"/>
                <w:kern w:val="0"/>
                <w:sz w:val="18"/>
                <w:szCs w:val="18"/>
              </w:rPr>
              <w:t>　</w:t>
            </w:r>
          </w:p>
        </w:tc>
      </w:tr>
      <w:tr w14:paraId="590B0734">
        <w:tblPrEx>
          <w:tblCellMar>
            <w:top w:w="0" w:type="dxa"/>
            <w:left w:w="108" w:type="dxa"/>
            <w:bottom w:w="0" w:type="dxa"/>
            <w:right w:w="108" w:type="dxa"/>
          </w:tblCellMar>
        </w:tblPrEx>
        <w:trPr>
          <w:trHeight w:val="613" w:hRule="atLeast"/>
          <w:jc w:val="center"/>
        </w:trPr>
        <w:tc>
          <w:tcPr>
            <w:tcW w:w="662" w:type="dxa"/>
            <w:tcBorders>
              <w:top w:val="nil"/>
              <w:left w:val="single" w:color="auto" w:sz="8" w:space="0"/>
              <w:bottom w:val="single" w:color="auto" w:sz="4" w:space="0"/>
              <w:right w:val="single" w:color="auto" w:sz="4" w:space="0"/>
            </w:tcBorders>
            <w:shd w:val="clear" w:color="000000" w:fill="FFFFFF"/>
            <w:noWrap/>
            <w:vAlign w:val="center"/>
          </w:tcPr>
          <w:p w14:paraId="2DB8BE48">
            <w:pPr>
              <w:widowControl/>
              <w:jc w:val="center"/>
              <w:rPr>
                <w:rFonts w:ascii="宋体" w:hAnsi="宋体" w:cs="宋体"/>
                <w:kern w:val="0"/>
                <w:sz w:val="18"/>
                <w:szCs w:val="18"/>
              </w:rPr>
            </w:pPr>
            <w:r>
              <w:rPr>
                <w:rFonts w:hint="eastAsia" w:ascii="宋体" w:hAnsi="宋体" w:cs="宋体"/>
                <w:kern w:val="0"/>
                <w:sz w:val="18"/>
                <w:szCs w:val="18"/>
              </w:rPr>
              <w:t>16</w:t>
            </w:r>
          </w:p>
        </w:tc>
        <w:tc>
          <w:tcPr>
            <w:tcW w:w="762" w:type="dxa"/>
            <w:vMerge w:val="continue"/>
            <w:tcBorders>
              <w:top w:val="nil"/>
              <w:left w:val="single" w:color="auto" w:sz="4" w:space="0"/>
              <w:bottom w:val="single" w:color="000000" w:sz="4" w:space="0"/>
              <w:right w:val="single" w:color="auto" w:sz="4" w:space="0"/>
            </w:tcBorders>
            <w:vAlign w:val="center"/>
          </w:tcPr>
          <w:p w14:paraId="7D257361">
            <w:pPr>
              <w:widowControl/>
              <w:jc w:val="left"/>
              <w:rPr>
                <w:rFonts w:ascii="宋体" w:hAnsi="宋体" w:cs="宋体"/>
                <w:b/>
                <w:bCs/>
                <w:color w:val="000000"/>
                <w:kern w:val="0"/>
                <w:sz w:val="18"/>
                <w:szCs w:val="18"/>
              </w:rPr>
            </w:pPr>
          </w:p>
        </w:tc>
        <w:tc>
          <w:tcPr>
            <w:tcW w:w="1202" w:type="dxa"/>
            <w:tcBorders>
              <w:top w:val="nil"/>
              <w:left w:val="nil"/>
              <w:bottom w:val="single" w:color="auto" w:sz="4" w:space="0"/>
              <w:right w:val="single" w:color="auto" w:sz="4" w:space="0"/>
            </w:tcBorders>
            <w:shd w:val="clear" w:color="000000" w:fill="FFFFFF"/>
            <w:vAlign w:val="center"/>
          </w:tcPr>
          <w:p w14:paraId="635372CC">
            <w:pPr>
              <w:widowControl/>
              <w:jc w:val="left"/>
              <w:rPr>
                <w:rFonts w:ascii="宋体" w:hAnsi="宋体" w:cs="宋体"/>
                <w:color w:val="000000"/>
                <w:kern w:val="0"/>
                <w:sz w:val="18"/>
                <w:szCs w:val="18"/>
              </w:rPr>
            </w:pPr>
            <w:r>
              <w:rPr>
                <w:rFonts w:hint="eastAsia" w:ascii="宋体" w:hAnsi="宋体" w:cs="宋体"/>
                <w:color w:val="000000"/>
                <w:kern w:val="0"/>
                <w:sz w:val="18"/>
                <w:szCs w:val="18"/>
              </w:rPr>
              <w:t>MBR膜</w:t>
            </w:r>
          </w:p>
        </w:tc>
        <w:tc>
          <w:tcPr>
            <w:tcW w:w="949" w:type="dxa"/>
            <w:tcBorders>
              <w:top w:val="nil"/>
              <w:left w:val="nil"/>
              <w:bottom w:val="single" w:color="auto" w:sz="4" w:space="0"/>
              <w:right w:val="single" w:color="auto" w:sz="4" w:space="0"/>
            </w:tcBorders>
            <w:shd w:val="clear" w:color="000000" w:fill="FFFFFF"/>
            <w:vAlign w:val="center"/>
          </w:tcPr>
          <w:p w14:paraId="6C83FCAF">
            <w:pPr>
              <w:widowControl/>
              <w:jc w:val="center"/>
              <w:rPr>
                <w:rFonts w:ascii="宋体" w:hAnsi="宋体" w:cs="宋体"/>
                <w:kern w:val="0"/>
                <w:sz w:val="18"/>
                <w:szCs w:val="18"/>
              </w:rPr>
            </w:pPr>
            <w:r>
              <w:rPr>
                <w:rFonts w:hint="eastAsia" w:ascii="宋体" w:hAnsi="宋体" w:cs="宋体"/>
                <w:kern w:val="0"/>
                <w:sz w:val="18"/>
                <w:szCs w:val="18"/>
              </w:rPr>
              <w:t>1次/3月</w:t>
            </w:r>
          </w:p>
        </w:tc>
        <w:tc>
          <w:tcPr>
            <w:tcW w:w="4875" w:type="dxa"/>
            <w:tcBorders>
              <w:top w:val="nil"/>
              <w:left w:val="nil"/>
              <w:bottom w:val="single" w:color="auto" w:sz="4" w:space="0"/>
              <w:right w:val="single" w:color="auto" w:sz="4" w:space="0"/>
            </w:tcBorders>
            <w:shd w:val="clear" w:color="000000" w:fill="FFFFFF"/>
            <w:vAlign w:val="center"/>
          </w:tcPr>
          <w:p w14:paraId="1C862EAF">
            <w:pPr>
              <w:widowControl/>
              <w:jc w:val="left"/>
              <w:rPr>
                <w:rFonts w:ascii="宋体" w:hAnsi="宋体" w:cs="宋体"/>
                <w:kern w:val="0"/>
                <w:sz w:val="18"/>
                <w:szCs w:val="18"/>
              </w:rPr>
            </w:pPr>
            <w:r>
              <w:rPr>
                <w:rFonts w:hint="eastAsia" w:ascii="宋体" w:hAnsi="宋体" w:cs="宋体"/>
                <w:kern w:val="0"/>
                <w:sz w:val="18"/>
                <w:szCs w:val="18"/>
              </w:rPr>
              <w:t>定期清洗维护，少一次扣0.6分。</w:t>
            </w:r>
          </w:p>
        </w:tc>
        <w:tc>
          <w:tcPr>
            <w:tcW w:w="662" w:type="dxa"/>
            <w:tcBorders>
              <w:top w:val="nil"/>
              <w:left w:val="nil"/>
              <w:bottom w:val="single" w:color="auto" w:sz="4" w:space="0"/>
              <w:right w:val="single" w:color="auto" w:sz="4" w:space="0"/>
            </w:tcBorders>
            <w:shd w:val="clear" w:color="000000" w:fill="FFFFFF"/>
            <w:noWrap/>
            <w:vAlign w:val="center"/>
          </w:tcPr>
          <w:p w14:paraId="137FE246">
            <w:pPr>
              <w:widowControl/>
              <w:jc w:val="center"/>
              <w:rPr>
                <w:rFonts w:ascii="宋体" w:hAnsi="宋体" w:cs="宋体"/>
                <w:kern w:val="0"/>
                <w:sz w:val="18"/>
                <w:szCs w:val="18"/>
              </w:rPr>
            </w:pPr>
            <w:r>
              <w:rPr>
                <w:rFonts w:hint="eastAsia" w:ascii="宋体" w:hAnsi="宋体" w:cs="宋体"/>
                <w:kern w:val="0"/>
                <w:sz w:val="18"/>
                <w:szCs w:val="18"/>
              </w:rPr>
              <w:t>6</w:t>
            </w:r>
          </w:p>
        </w:tc>
        <w:tc>
          <w:tcPr>
            <w:tcW w:w="478" w:type="dxa"/>
            <w:tcBorders>
              <w:top w:val="nil"/>
              <w:left w:val="nil"/>
              <w:bottom w:val="single" w:color="auto" w:sz="4" w:space="0"/>
              <w:right w:val="single" w:color="auto" w:sz="4" w:space="0"/>
            </w:tcBorders>
            <w:shd w:val="clear" w:color="000000" w:fill="FFFFFF"/>
            <w:noWrap/>
            <w:vAlign w:val="center"/>
          </w:tcPr>
          <w:p w14:paraId="39E4273A">
            <w:pPr>
              <w:widowControl/>
              <w:jc w:val="center"/>
              <w:rPr>
                <w:rFonts w:ascii="宋体" w:hAnsi="宋体" w:cs="宋体"/>
                <w:kern w:val="0"/>
                <w:sz w:val="18"/>
                <w:szCs w:val="18"/>
              </w:rPr>
            </w:pPr>
            <w:r>
              <w:rPr>
                <w:rFonts w:hint="eastAsia" w:ascii="宋体" w:hAnsi="宋体" w:cs="宋体"/>
                <w:kern w:val="0"/>
                <w:sz w:val="18"/>
                <w:szCs w:val="18"/>
              </w:rPr>
              <w:t>　</w:t>
            </w:r>
          </w:p>
        </w:tc>
        <w:tc>
          <w:tcPr>
            <w:tcW w:w="413" w:type="dxa"/>
            <w:tcBorders>
              <w:top w:val="nil"/>
              <w:left w:val="nil"/>
              <w:bottom w:val="single" w:color="auto" w:sz="4" w:space="0"/>
              <w:right w:val="single" w:color="auto" w:sz="8" w:space="0"/>
            </w:tcBorders>
            <w:shd w:val="clear" w:color="000000" w:fill="FFFFFF"/>
            <w:noWrap/>
            <w:vAlign w:val="bottom"/>
          </w:tcPr>
          <w:p w14:paraId="2F8D910E">
            <w:pPr>
              <w:widowControl/>
              <w:jc w:val="center"/>
              <w:rPr>
                <w:rFonts w:ascii="宋体" w:hAnsi="宋体" w:cs="宋体"/>
                <w:kern w:val="0"/>
                <w:sz w:val="18"/>
                <w:szCs w:val="18"/>
              </w:rPr>
            </w:pPr>
            <w:r>
              <w:rPr>
                <w:rFonts w:hint="eastAsia" w:ascii="宋体" w:hAnsi="宋体" w:cs="宋体"/>
                <w:kern w:val="0"/>
                <w:sz w:val="18"/>
                <w:szCs w:val="18"/>
              </w:rPr>
              <w:t>　</w:t>
            </w:r>
          </w:p>
        </w:tc>
      </w:tr>
      <w:tr w14:paraId="5DFCF6F6">
        <w:tblPrEx>
          <w:tblCellMar>
            <w:top w:w="0" w:type="dxa"/>
            <w:left w:w="108" w:type="dxa"/>
            <w:bottom w:w="0" w:type="dxa"/>
            <w:right w:w="108" w:type="dxa"/>
          </w:tblCellMar>
        </w:tblPrEx>
        <w:trPr>
          <w:trHeight w:val="563" w:hRule="atLeast"/>
          <w:jc w:val="center"/>
        </w:trPr>
        <w:tc>
          <w:tcPr>
            <w:tcW w:w="662" w:type="dxa"/>
            <w:tcBorders>
              <w:top w:val="nil"/>
              <w:left w:val="single" w:color="auto" w:sz="8" w:space="0"/>
              <w:bottom w:val="single" w:color="auto" w:sz="4" w:space="0"/>
              <w:right w:val="single" w:color="auto" w:sz="4" w:space="0"/>
            </w:tcBorders>
            <w:shd w:val="clear" w:color="000000" w:fill="FFFFFF"/>
            <w:noWrap/>
            <w:vAlign w:val="center"/>
          </w:tcPr>
          <w:p w14:paraId="443BDB68">
            <w:pPr>
              <w:widowControl/>
              <w:jc w:val="center"/>
              <w:rPr>
                <w:rFonts w:ascii="宋体" w:hAnsi="宋体" w:cs="宋体"/>
                <w:kern w:val="0"/>
                <w:sz w:val="18"/>
                <w:szCs w:val="18"/>
              </w:rPr>
            </w:pPr>
            <w:r>
              <w:rPr>
                <w:rFonts w:hint="eastAsia" w:ascii="宋体" w:hAnsi="宋体" w:cs="宋体"/>
                <w:kern w:val="0"/>
                <w:sz w:val="18"/>
                <w:szCs w:val="18"/>
              </w:rPr>
              <w:t>17</w:t>
            </w:r>
          </w:p>
        </w:tc>
        <w:tc>
          <w:tcPr>
            <w:tcW w:w="762" w:type="dxa"/>
            <w:vMerge w:val="continue"/>
            <w:tcBorders>
              <w:top w:val="nil"/>
              <w:left w:val="single" w:color="auto" w:sz="4" w:space="0"/>
              <w:bottom w:val="single" w:color="000000" w:sz="4" w:space="0"/>
              <w:right w:val="single" w:color="auto" w:sz="4" w:space="0"/>
            </w:tcBorders>
            <w:vAlign w:val="center"/>
          </w:tcPr>
          <w:p w14:paraId="6F7E55CF">
            <w:pPr>
              <w:widowControl/>
              <w:jc w:val="left"/>
              <w:rPr>
                <w:rFonts w:ascii="宋体" w:hAnsi="宋体" w:cs="宋体"/>
                <w:b/>
                <w:bCs/>
                <w:color w:val="000000"/>
                <w:kern w:val="0"/>
                <w:sz w:val="18"/>
                <w:szCs w:val="18"/>
              </w:rPr>
            </w:pPr>
          </w:p>
        </w:tc>
        <w:tc>
          <w:tcPr>
            <w:tcW w:w="1202" w:type="dxa"/>
            <w:tcBorders>
              <w:top w:val="nil"/>
              <w:left w:val="nil"/>
              <w:bottom w:val="single" w:color="auto" w:sz="4" w:space="0"/>
              <w:right w:val="single" w:color="auto" w:sz="4" w:space="0"/>
            </w:tcBorders>
            <w:shd w:val="clear" w:color="000000" w:fill="FFFFFF"/>
            <w:vAlign w:val="center"/>
          </w:tcPr>
          <w:p w14:paraId="661211D7">
            <w:pPr>
              <w:widowControl/>
              <w:jc w:val="left"/>
              <w:rPr>
                <w:rFonts w:ascii="宋体" w:hAnsi="宋体" w:cs="宋体"/>
                <w:color w:val="000000"/>
                <w:kern w:val="0"/>
                <w:sz w:val="18"/>
                <w:szCs w:val="18"/>
              </w:rPr>
            </w:pPr>
            <w:r>
              <w:rPr>
                <w:rFonts w:hint="eastAsia" w:ascii="宋体" w:hAnsi="宋体" w:cs="宋体"/>
                <w:color w:val="000000"/>
                <w:kern w:val="0"/>
                <w:sz w:val="18"/>
                <w:szCs w:val="18"/>
              </w:rPr>
              <w:t>沉淀池</w:t>
            </w:r>
          </w:p>
        </w:tc>
        <w:tc>
          <w:tcPr>
            <w:tcW w:w="949" w:type="dxa"/>
            <w:tcBorders>
              <w:top w:val="nil"/>
              <w:left w:val="nil"/>
              <w:bottom w:val="single" w:color="auto" w:sz="4" w:space="0"/>
              <w:right w:val="single" w:color="auto" w:sz="4" w:space="0"/>
            </w:tcBorders>
            <w:shd w:val="clear" w:color="000000" w:fill="FFFFFF"/>
            <w:vAlign w:val="center"/>
          </w:tcPr>
          <w:p w14:paraId="058FC839">
            <w:pPr>
              <w:widowControl/>
              <w:jc w:val="center"/>
              <w:rPr>
                <w:rFonts w:ascii="宋体" w:hAnsi="宋体" w:cs="宋体"/>
                <w:kern w:val="0"/>
                <w:sz w:val="18"/>
                <w:szCs w:val="18"/>
              </w:rPr>
            </w:pPr>
            <w:r>
              <w:rPr>
                <w:rFonts w:hint="eastAsia" w:ascii="宋体" w:hAnsi="宋体" w:cs="宋体"/>
                <w:kern w:val="0"/>
                <w:sz w:val="18"/>
                <w:szCs w:val="18"/>
              </w:rPr>
              <w:t>1次/3月</w:t>
            </w:r>
          </w:p>
        </w:tc>
        <w:tc>
          <w:tcPr>
            <w:tcW w:w="4875" w:type="dxa"/>
            <w:tcBorders>
              <w:top w:val="nil"/>
              <w:left w:val="nil"/>
              <w:bottom w:val="single" w:color="auto" w:sz="4" w:space="0"/>
              <w:right w:val="single" w:color="auto" w:sz="4" w:space="0"/>
            </w:tcBorders>
            <w:shd w:val="clear" w:color="000000" w:fill="FFFFFF"/>
            <w:vAlign w:val="center"/>
          </w:tcPr>
          <w:p w14:paraId="49B1DE1E">
            <w:pPr>
              <w:widowControl/>
              <w:jc w:val="left"/>
              <w:rPr>
                <w:rFonts w:ascii="宋体" w:hAnsi="宋体" w:cs="宋体"/>
                <w:kern w:val="0"/>
                <w:sz w:val="18"/>
                <w:szCs w:val="18"/>
              </w:rPr>
            </w:pPr>
            <w:r>
              <w:rPr>
                <w:rFonts w:hint="eastAsia" w:ascii="宋体" w:hAnsi="宋体" w:cs="宋体"/>
                <w:kern w:val="0"/>
                <w:sz w:val="18"/>
                <w:szCs w:val="18"/>
              </w:rPr>
              <w:t>污泥定期抽吸外运，少一次扣0.6分。</w:t>
            </w:r>
          </w:p>
        </w:tc>
        <w:tc>
          <w:tcPr>
            <w:tcW w:w="662" w:type="dxa"/>
            <w:tcBorders>
              <w:top w:val="nil"/>
              <w:left w:val="nil"/>
              <w:bottom w:val="single" w:color="auto" w:sz="4" w:space="0"/>
              <w:right w:val="single" w:color="auto" w:sz="4" w:space="0"/>
            </w:tcBorders>
            <w:shd w:val="clear" w:color="000000" w:fill="FFFFFF"/>
            <w:noWrap/>
            <w:vAlign w:val="center"/>
          </w:tcPr>
          <w:p w14:paraId="57F187CF">
            <w:pPr>
              <w:widowControl/>
              <w:jc w:val="center"/>
              <w:rPr>
                <w:rFonts w:ascii="宋体" w:hAnsi="宋体" w:cs="宋体"/>
                <w:kern w:val="0"/>
                <w:sz w:val="18"/>
                <w:szCs w:val="18"/>
              </w:rPr>
            </w:pPr>
            <w:r>
              <w:rPr>
                <w:rFonts w:hint="eastAsia" w:ascii="宋体" w:hAnsi="宋体" w:cs="宋体"/>
                <w:kern w:val="0"/>
                <w:sz w:val="18"/>
                <w:szCs w:val="18"/>
              </w:rPr>
              <w:t>6</w:t>
            </w:r>
          </w:p>
        </w:tc>
        <w:tc>
          <w:tcPr>
            <w:tcW w:w="478" w:type="dxa"/>
            <w:tcBorders>
              <w:top w:val="nil"/>
              <w:left w:val="nil"/>
              <w:bottom w:val="single" w:color="auto" w:sz="4" w:space="0"/>
              <w:right w:val="single" w:color="auto" w:sz="4" w:space="0"/>
            </w:tcBorders>
            <w:shd w:val="clear" w:color="000000" w:fill="FFFFFF"/>
            <w:noWrap/>
            <w:vAlign w:val="center"/>
          </w:tcPr>
          <w:p w14:paraId="53B0E1BB">
            <w:pPr>
              <w:widowControl/>
              <w:jc w:val="center"/>
              <w:rPr>
                <w:rFonts w:ascii="宋体" w:hAnsi="宋体" w:cs="宋体"/>
                <w:kern w:val="0"/>
                <w:sz w:val="18"/>
                <w:szCs w:val="18"/>
              </w:rPr>
            </w:pPr>
            <w:r>
              <w:rPr>
                <w:rFonts w:hint="eastAsia" w:ascii="宋体" w:hAnsi="宋体" w:cs="宋体"/>
                <w:kern w:val="0"/>
                <w:sz w:val="18"/>
                <w:szCs w:val="18"/>
              </w:rPr>
              <w:t>　</w:t>
            </w:r>
          </w:p>
        </w:tc>
        <w:tc>
          <w:tcPr>
            <w:tcW w:w="413" w:type="dxa"/>
            <w:tcBorders>
              <w:top w:val="nil"/>
              <w:left w:val="nil"/>
              <w:bottom w:val="single" w:color="auto" w:sz="4" w:space="0"/>
              <w:right w:val="single" w:color="auto" w:sz="8" w:space="0"/>
            </w:tcBorders>
            <w:shd w:val="clear" w:color="000000" w:fill="FFFFFF"/>
            <w:noWrap/>
            <w:vAlign w:val="bottom"/>
          </w:tcPr>
          <w:p w14:paraId="71F60BB8">
            <w:pPr>
              <w:widowControl/>
              <w:jc w:val="center"/>
              <w:rPr>
                <w:rFonts w:ascii="宋体" w:hAnsi="宋体" w:cs="宋体"/>
                <w:kern w:val="0"/>
                <w:sz w:val="18"/>
                <w:szCs w:val="18"/>
              </w:rPr>
            </w:pPr>
            <w:r>
              <w:rPr>
                <w:rFonts w:hint="eastAsia" w:ascii="宋体" w:hAnsi="宋体" w:cs="宋体"/>
                <w:kern w:val="0"/>
                <w:sz w:val="18"/>
                <w:szCs w:val="18"/>
              </w:rPr>
              <w:t>　</w:t>
            </w:r>
          </w:p>
        </w:tc>
      </w:tr>
      <w:tr w14:paraId="5677F04D">
        <w:tblPrEx>
          <w:tblCellMar>
            <w:top w:w="0" w:type="dxa"/>
            <w:left w:w="108" w:type="dxa"/>
            <w:bottom w:w="0" w:type="dxa"/>
            <w:right w:w="108" w:type="dxa"/>
          </w:tblCellMar>
        </w:tblPrEx>
        <w:trPr>
          <w:trHeight w:val="576" w:hRule="atLeast"/>
          <w:jc w:val="center"/>
        </w:trPr>
        <w:tc>
          <w:tcPr>
            <w:tcW w:w="662" w:type="dxa"/>
            <w:tcBorders>
              <w:top w:val="nil"/>
              <w:left w:val="single" w:color="auto" w:sz="8" w:space="0"/>
              <w:bottom w:val="single" w:color="auto" w:sz="4" w:space="0"/>
              <w:right w:val="single" w:color="auto" w:sz="4" w:space="0"/>
            </w:tcBorders>
            <w:shd w:val="clear" w:color="000000" w:fill="FFFFFF"/>
            <w:noWrap/>
            <w:vAlign w:val="center"/>
          </w:tcPr>
          <w:p w14:paraId="1B32E0C3">
            <w:pPr>
              <w:widowControl/>
              <w:jc w:val="center"/>
              <w:rPr>
                <w:rFonts w:ascii="宋体" w:hAnsi="宋体" w:cs="宋体"/>
                <w:kern w:val="0"/>
                <w:sz w:val="18"/>
                <w:szCs w:val="18"/>
              </w:rPr>
            </w:pPr>
            <w:r>
              <w:rPr>
                <w:rFonts w:hint="eastAsia" w:ascii="宋体" w:hAnsi="宋体" w:cs="宋体"/>
                <w:kern w:val="0"/>
                <w:sz w:val="18"/>
                <w:szCs w:val="18"/>
              </w:rPr>
              <w:t>18</w:t>
            </w:r>
          </w:p>
        </w:tc>
        <w:tc>
          <w:tcPr>
            <w:tcW w:w="762" w:type="dxa"/>
            <w:vMerge w:val="continue"/>
            <w:tcBorders>
              <w:top w:val="nil"/>
              <w:left w:val="single" w:color="auto" w:sz="4" w:space="0"/>
              <w:bottom w:val="single" w:color="000000" w:sz="4" w:space="0"/>
              <w:right w:val="single" w:color="auto" w:sz="4" w:space="0"/>
            </w:tcBorders>
            <w:vAlign w:val="center"/>
          </w:tcPr>
          <w:p w14:paraId="76A58710">
            <w:pPr>
              <w:widowControl/>
              <w:jc w:val="left"/>
              <w:rPr>
                <w:rFonts w:ascii="宋体" w:hAnsi="宋体" w:cs="宋体"/>
                <w:b/>
                <w:bCs/>
                <w:color w:val="000000"/>
                <w:kern w:val="0"/>
                <w:sz w:val="18"/>
                <w:szCs w:val="18"/>
              </w:rPr>
            </w:pPr>
          </w:p>
        </w:tc>
        <w:tc>
          <w:tcPr>
            <w:tcW w:w="1202" w:type="dxa"/>
            <w:tcBorders>
              <w:top w:val="nil"/>
              <w:left w:val="nil"/>
              <w:bottom w:val="single" w:color="auto" w:sz="4" w:space="0"/>
              <w:right w:val="single" w:color="auto" w:sz="4" w:space="0"/>
            </w:tcBorders>
            <w:shd w:val="clear" w:color="000000" w:fill="FFFFFF"/>
            <w:vAlign w:val="center"/>
          </w:tcPr>
          <w:p w14:paraId="2F45A0CC">
            <w:pPr>
              <w:widowControl/>
              <w:jc w:val="left"/>
              <w:rPr>
                <w:rFonts w:ascii="宋体" w:hAnsi="宋体" w:cs="宋体"/>
                <w:color w:val="000000"/>
                <w:kern w:val="0"/>
                <w:sz w:val="18"/>
                <w:szCs w:val="18"/>
              </w:rPr>
            </w:pPr>
            <w:r>
              <w:rPr>
                <w:rFonts w:hint="eastAsia" w:ascii="宋体" w:hAnsi="宋体" w:cs="宋体"/>
                <w:color w:val="000000"/>
                <w:kern w:val="0"/>
                <w:sz w:val="18"/>
                <w:szCs w:val="18"/>
              </w:rPr>
              <w:t>出水口</w:t>
            </w:r>
          </w:p>
        </w:tc>
        <w:tc>
          <w:tcPr>
            <w:tcW w:w="949" w:type="dxa"/>
            <w:tcBorders>
              <w:top w:val="nil"/>
              <w:left w:val="nil"/>
              <w:bottom w:val="single" w:color="auto" w:sz="4" w:space="0"/>
              <w:right w:val="single" w:color="auto" w:sz="4" w:space="0"/>
            </w:tcBorders>
            <w:shd w:val="clear" w:color="000000" w:fill="FFFFFF"/>
            <w:vAlign w:val="center"/>
          </w:tcPr>
          <w:p w14:paraId="00D0B398">
            <w:pPr>
              <w:widowControl/>
              <w:jc w:val="center"/>
              <w:rPr>
                <w:rFonts w:ascii="宋体" w:hAnsi="宋体" w:cs="宋体"/>
                <w:kern w:val="0"/>
                <w:sz w:val="18"/>
                <w:szCs w:val="18"/>
              </w:rPr>
            </w:pPr>
            <w:r>
              <w:rPr>
                <w:rFonts w:hint="eastAsia" w:ascii="宋体" w:hAnsi="宋体" w:cs="宋体"/>
                <w:kern w:val="0"/>
                <w:sz w:val="18"/>
                <w:szCs w:val="18"/>
              </w:rPr>
              <w:t>1次/月</w:t>
            </w:r>
          </w:p>
        </w:tc>
        <w:tc>
          <w:tcPr>
            <w:tcW w:w="4875" w:type="dxa"/>
            <w:tcBorders>
              <w:top w:val="nil"/>
              <w:left w:val="nil"/>
              <w:bottom w:val="single" w:color="auto" w:sz="4" w:space="0"/>
              <w:right w:val="single" w:color="auto" w:sz="4" w:space="0"/>
            </w:tcBorders>
            <w:shd w:val="clear" w:color="000000" w:fill="FFFFFF"/>
            <w:vAlign w:val="center"/>
          </w:tcPr>
          <w:p w14:paraId="223655A3">
            <w:pPr>
              <w:widowControl/>
              <w:jc w:val="left"/>
              <w:rPr>
                <w:rFonts w:ascii="宋体" w:hAnsi="宋体" w:cs="宋体"/>
                <w:kern w:val="0"/>
                <w:sz w:val="18"/>
                <w:szCs w:val="18"/>
              </w:rPr>
            </w:pPr>
            <w:r>
              <w:rPr>
                <w:rFonts w:hint="eastAsia" w:ascii="宋体" w:hAnsi="宋体" w:cs="宋体"/>
                <w:kern w:val="0"/>
                <w:sz w:val="18"/>
                <w:szCs w:val="18"/>
              </w:rPr>
              <w:t>出水口畅通，无明显淤积和堵塞。养护不到位扣0.6分。</w:t>
            </w:r>
          </w:p>
        </w:tc>
        <w:tc>
          <w:tcPr>
            <w:tcW w:w="662" w:type="dxa"/>
            <w:tcBorders>
              <w:top w:val="nil"/>
              <w:left w:val="nil"/>
              <w:bottom w:val="single" w:color="auto" w:sz="4" w:space="0"/>
              <w:right w:val="single" w:color="auto" w:sz="4" w:space="0"/>
            </w:tcBorders>
            <w:shd w:val="clear" w:color="000000" w:fill="FFFFFF"/>
            <w:noWrap/>
            <w:vAlign w:val="center"/>
          </w:tcPr>
          <w:p w14:paraId="32AFF61A">
            <w:pPr>
              <w:widowControl/>
              <w:jc w:val="center"/>
              <w:rPr>
                <w:rFonts w:ascii="宋体" w:hAnsi="宋体" w:cs="宋体"/>
                <w:kern w:val="0"/>
                <w:sz w:val="18"/>
                <w:szCs w:val="18"/>
              </w:rPr>
            </w:pPr>
            <w:r>
              <w:rPr>
                <w:rFonts w:hint="eastAsia" w:ascii="宋体" w:hAnsi="宋体" w:cs="宋体"/>
                <w:kern w:val="0"/>
                <w:sz w:val="18"/>
                <w:szCs w:val="18"/>
              </w:rPr>
              <w:t>6</w:t>
            </w:r>
          </w:p>
        </w:tc>
        <w:tc>
          <w:tcPr>
            <w:tcW w:w="478" w:type="dxa"/>
            <w:tcBorders>
              <w:top w:val="nil"/>
              <w:left w:val="nil"/>
              <w:bottom w:val="single" w:color="auto" w:sz="4" w:space="0"/>
              <w:right w:val="single" w:color="auto" w:sz="4" w:space="0"/>
            </w:tcBorders>
            <w:shd w:val="clear" w:color="000000" w:fill="FFFFFF"/>
            <w:noWrap/>
            <w:vAlign w:val="center"/>
          </w:tcPr>
          <w:p w14:paraId="0F3F7BA0">
            <w:pPr>
              <w:widowControl/>
              <w:jc w:val="center"/>
              <w:rPr>
                <w:rFonts w:ascii="宋体" w:hAnsi="宋体" w:cs="宋体"/>
                <w:kern w:val="0"/>
                <w:sz w:val="18"/>
                <w:szCs w:val="18"/>
              </w:rPr>
            </w:pPr>
            <w:r>
              <w:rPr>
                <w:rFonts w:hint="eastAsia" w:ascii="宋体" w:hAnsi="宋体" w:cs="宋体"/>
                <w:kern w:val="0"/>
                <w:sz w:val="18"/>
                <w:szCs w:val="18"/>
              </w:rPr>
              <w:t>　</w:t>
            </w:r>
          </w:p>
        </w:tc>
        <w:tc>
          <w:tcPr>
            <w:tcW w:w="413" w:type="dxa"/>
            <w:tcBorders>
              <w:top w:val="nil"/>
              <w:left w:val="nil"/>
              <w:bottom w:val="single" w:color="auto" w:sz="4" w:space="0"/>
              <w:right w:val="single" w:color="auto" w:sz="8" w:space="0"/>
            </w:tcBorders>
            <w:shd w:val="clear" w:color="000000" w:fill="FFFFFF"/>
            <w:noWrap/>
            <w:vAlign w:val="bottom"/>
          </w:tcPr>
          <w:p w14:paraId="5B0290A7">
            <w:pPr>
              <w:widowControl/>
              <w:jc w:val="center"/>
              <w:rPr>
                <w:rFonts w:ascii="宋体" w:hAnsi="宋体" w:cs="宋体"/>
                <w:kern w:val="0"/>
                <w:sz w:val="18"/>
                <w:szCs w:val="18"/>
              </w:rPr>
            </w:pPr>
            <w:r>
              <w:rPr>
                <w:rFonts w:hint="eastAsia" w:ascii="宋体" w:hAnsi="宋体" w:cs="宋体"/>
                <w:kern w:val="0"/>
                <w:sz w:val="18"/>
                <w:szCs w:val="18"/>
              </w:rPr>
              <w:t>　</w:t>
            </w:r>
          </w:p>
        </w:tc>
      </w:tr>
      <w:tr w14:paraId="30F54030">
        <w:tblPrEx>
          <w:tblCellMar>
            <w:top w:w="0" w:type="dxa"/>
            <w:left w:w="108" w:type="dxa"/>
            <w:bottom w:w="0" w:type="dxa"/>
            <w:right w:w="108" w:type="dxa"/>
          </w:tblCellMar>
        </w:tblPrEx>
        <w:trPr>
          <w:trHeight w:val="713" w:hRule="atLeast"/>
          <w:jc w:val="center"/>
        </w:trPr>
        <w:tc>
          <w:tcPr>
            <w:tcW w:w="662" w:type="dxa"/>
            <w:tcBorders>
              <w:top w:val="nil"/>
              <w:left w:val="single" w:color="auto" w:sz="8" w:space="0"/>
              <w:bottom w:val="single" w:color="auto" w:sz="4" w:space="0"/>
              <w:right w:val="single" w:color="auto" w:sz="4" w:space="0"/>
            </w:tcBorders>
            <w:shd w:val="clear" w:color="000000" w:fill="FFFFFF"/>
            <w:noWrap/>
            <w:vAlign w:val="center"/>
          </w:tcPr>
          <w:p w14:paraId="7A2E1649">
            <w:pPr>
              <w:widowControl/>
              <w:jc w:val="center"/>
              <w:rPr>
                <w:rFonts w:ascii="宋体" w:hAnsi="宋体" w:cs="宋体"/>
                <w:kern w:val="0"/>
                <w:sz w:val="18"/>
                <w:szCs w:val="18"/>
              </w:rPr>
            </w:pPr>
            <w:r>
              <w:rPr>
                <w:rFonts w:hint="eastAsia" w:ascii="宋体" w:hAnsi="宋体" w:cs="宋体"/>
                <w:kern w:val="0"/>
                <w:sz w:val="18"/>
                <w:szCs w:val="18"/>
              </w:rPr>
              <w:t>19</w:t>
            </w:r>
          </w:p>
        </w:tc>
        <w:tc>
          <w:tcPr>
            <w:tcW w:w="762" w:type="dxa"/>
            <w:vMerge w:val="continue"/>
            <w:tcBorders>
              <w:top w:val="nil"/>
              <w:left w:val="single" w:color="auto" w:sz="4" w:space="0"/>
              <w:bottom w:val="single" w:color="000000" w:sz="4" w:space="0"/>
              <w:right w:val="single" w:color="auto" w:sz="4" w:space="0"/>
            </w:tcBorders>
            <w:vAlign w:val="center"/>
          </w:tcPr>
          <w:p w14:paraId="3EDCBC72">
            <w:pPr>
              <w:widowControl/>
              <w:jc w:val="left"/>
              <w:rPr>
                <w:rFonts w:ascii="宋体" w:hAnsi="宋体" w:cs="宋体"/>
                <w:b/>
                <w:bCs/>
                <w:color w:val="000000"/>
                <w:kern w:val="0"/>
                <w:sz w:val="18"/>
                <w:szCs w:val="18"/>
              </w:rPr>
            </w:pPr>
          </w:p>
        </w:tc>
        <w:tc>
          <w:tcPr>
            <w:tcW w:w="1202" w:type="dxa"/>
            <w:tcBorders>
              <w:top w:val="nil"/>
              <w:left w:val="nil"/>
              <w:bottom w:val="single" w:color="auto" w:sz="4" w:space="0"/>
              <w:right w:val="single" w:color="auto" w:sz="4" w:space="0"/>
            </w:tcBorders>
            <w:shd w:val="clear" w:color="000000" w:fill="FFFFFF"/>
            <w:vAlign w:val="center"/>
          </w:tcPr>
          <w:p w14:paraId="3FB6D33C">
            <w:pPr>
              <w:widowControl/>
              <w:jc w:val="left"/>
              <w:rPr>
                <w:rFonts w:ascii="宋体" w:hAnsi="宋体" w:cs="宋体"/>
                <w:color w:val="000000"/>
                <w:kern w:val="0"/>
                <w:sz w:val="18"/>
                <w:szCs w:val="18"/>
              </w:rPr>
            </w:pPr>
            <w:r>
              <w:rPr>
                <w:rFonts w:hint="eastAsia" w:ascii="宋体" w:hAnsi="宋体" w:cs="宋体"/>
                <w:color w:val="000000"/>
                <w:kern w:val="0"/>
                <w:sz w:val="18"/>
                <w:szCs w:val="18"/>
              </w:rPr>
              <w:t>其他设备</w:t>
            </w:r>
          </w:p>
        </w:tc>
        <w:tc>
          <w:tcPr>
            <w:tcW w:w="949" w:type="dxa"/>
            <w:tcBorders>
              <w:top w:val="nil"/>
              <w:left w:val="nil"/>
              <w:bottom w:val="single" w:color="auto" w:sz="4" w:space="0"/>
              <w:right w:val="single" w:color="auto" w:sz="4" w:space="0"/>
            </w:tcBorders>
            <w:shd w:val="clear" w:color="000000" w:fill="FFFFFF"/>
            <w:vAlign w:val="center"/>
          </w:tcPr>
          <w:p w14:paraId="7D9CEFF9">
            <w:pPr>
              <w:widowControl/>
              <w:jc w:val="center"/>
              <w:rPr>
                <w:rFonts w:ascii="宋体" w:hAnsi="宋体" w:cs="宋体"/>
                <w:kern w:val="0"/>
                <w:sz w:val="18"/>
                <w:szCs w:val="18"/>
              </w:rPr>
            </w:pPr>
            <w:r>
              <w:rPr>
                <w:rFonts w:hint="eastAsia" w:ascii="宋体" w:hAnsi="宋体" w:cs="宋体"/>
                <w:kern w:val="0"/>
                <w:sz w:val="18"/>
                <w:szCs w:val="18"/>
              </w:rPr>
              <w:t>1次/月</w:t>
            </w:r>
          </w:p>
        </w:tc>
        <w:tc>
          <w:tcPr>
            <w:tcW w:w="4875" w:type="dxa"/>
            <w:tcBorders>
              <w:top w:val="nil"/>
              <w:left w:val="nil"/>
              <w:bottom w:val="single" w:color="auto" w:sz="4" w:space="0"/>
              <w:right w:val="single" w:color="auto" w:sz="4" w:space="0"/>
            </w:tcBorders>
            <w:shd w:val="clear" w:color="000000" w:fill="FFFFFF"/>
            <w:vAlign w:val="center"/>
          </w:tcPr>
          <w:p w14:paraId="56D6BDEB">
            <w:pPr>
              <w:widowControl/>
              <w:jc w:val="left"/>
              <w:rPr>
                <w:rFonts w:ascii="宋体" w:hAnsi="宋体" w:cs="宋体"/>
                <w:kern w:val="0"/>
                <w:sz w:val="18"/>
                <w:szCs w:val="18"/>
              </w:rPr>
            </w:pPr>
            <w:r>
              <w:rPr>
                <w:rFonts w:hint="eastAsia" w:ascii="宋体" w:hAnsi="宋体" w:cs="宋体"/>
                <w:kern w:val="0"/>
                <w:sz w:val="18"/>
                <w:szCs w:val="18"/>
              </w:rPr>
              <w:t>电控柜滤网未清扫，曝气池、回流管状态未调节到位的，一次扣0.6分。</w:t>
            </w:r>
          </w:p>
        </w:tc>
        <w:tc>
          <w:tcPr>
            <w:tcW w:w="662" w:type="dxa"/>
            <w:tcBorders>
              <w:top w:val="nil"/>
              <w:left w:val="nil"/>
              <w:bottom w:val="single" w:color="auto" w:sz="4" w:space="0"/>
              <w:right w:val="single" w:color="auto" w:sz="4" w:space="0"/>
            </w:tcBorders>
            <w:shd w:val="clear" w:color="000000" w:fill="FFFFFF"/>
            <w:noWrap/>
            <w:vAlign w:val="center"/>
          </w:tcPr>
          <w:p w14:paraId="44B48189">
            <w:pPr>
              <w:widowControl/>
              <w:jc w:val="center"/>
              <w:rPr>
                <w:rFonts w:ascii="宋体" w:hAnsi="宋体" w:cs="宋体"/>
                <w:kern w:val="0"/>
                <w:sz w:val="18"/>
                <w:szCs w:val="18"/>
              </w:rPr>
            </w:pPr>
            <w:r>
              <w:rPr>
                <w:rFonts w:hint="eastAsia" w:ascii="宋体" w:hAnsi="宋体" w:cs="宋体"/>
                <w:kern w:val="0"/>
                <w:sz w:val="18"/>
                <w:szCs w:val="18"/>
              </w:rPr>
              <w:t>6</w:t>
            </w:r>
          </w:p>
        </w:tc>
        <w:tc>
          <w:tcPr>
            <w:tcW w:w="478" w:type="dxa"/>
            <w:tcBorders>
              <w:top w:val="nil"/>
              <w:left w:val="nil"/>
              <w:bottom w:val="single" w:color="auto" w:sz="4" w:space="0"/>
              <w:right w:val="single" w:color="auto" w:sz="4" w:space="0"/>
            </w:tcBorders>
            <w:shd w:val="clear" w:color="000000" w:fill="FFFFFF"/>
            <w:noWrap/>
            <w:vAlign w:val="center"/>
          </w:tcPr>
          <w:p w14:paraId="42859289">
            <w:pPr>
              <w:widowControl/>
              <w:jc w:val="center"/>
              <w:rPr>
                <w:rFonts w:ascii="宋体" w:hAnsi="宋体" w:cs="宋体"/>
                <w:kern w:val="0"/>
                <w:sz w:val="18"/>
                <w:szCs w:val="18"/>
              </w:rPr>
            </w:pPr>
            <w:r>
              <w:rPr>
                <w:rFonts w:hint="eastAsia" w:ascii="宋体" w:hAnsi="宋体" w:cs="宋体"/>
                <w:kern w:val="0"/>
                <w:sz w:val="18"/>
                <w:szCs w:val="18"/>
              </w:rPr>
              <w:t>　</w:t>
            </w:r>
          </w:p>
        </w:tc>
        <w:tc>
          <w:tcPr>
            <w:tcW w:w="413" w:type="dxa"/>
            <w:tcBorders>
              <w:top w:val="nil"/>
              <w:left w:val="nil"/>
              <w:bottom w:val="single" w:color="auto" w:sz="4" w:space="0"/>
              <w:right w:val="single" w:color="auto" w:sz="8" w:space="0"/>
            </w:tcBorders>
            <w:shd w:val="clear" w:color="000000" w:fill="FFFFFF"/>
            <w:noWrap/>
            <w:vAlign w:val="bottom"/>
          </w:tcPr>
          <w:p w14:paraId="4835C71B">
            <w:pPr>
              <w:widowControl/>
              <w:jc w:val="center"/>
              <w:rPr>
                <w:rFonts w:ascii="宋体" w:hAnsi="宋体" w:cs="宋体"/>
                <w:kern w:val="0"/>
                <w:sz w:val="18"/>
                <w:szCs w:val="18"/>
              </w:rPr>
            </w:pPr>
            <w:r>
              <w:rPr>
                <w:rFonts w:hint="eastAsia" w:ascii="宋体" w:hAnsi="宋体" w:cs="宋体"/>
                <w:kern w:val="0"/>
                <w:sz w:val="18"/>
                <w:szCs w:val="18"/>
              </w:rPr>
              <w:t>　</w:t>
            </w:r>
          </w:p>
        </w:tc>
      </w:tr>
      <w:tr w14:paraId="62058D4E">
        <w:tblPrEx>
          <w:tblCellMar>
            <w:top w:w="0" w:type="dxa"/>
            <w:left w:w="108" w:type="dxa"/>
            <w:bottom w:w="0" w:type="dxa"/>
            <w:right w:w="108" w:type="dxa"/>
          </w:tblCellMar>
        </w:tblPrEx>
        <w:trPr>
          <w:trHeight w:val="638" w:hRule="atLeast"/>
          <w:jc w:val="center"/>
        </w:trPr>
        <w:tc>
          <w:tcPr>
            <w:tcW w:w="662" w:type="dxa"/>
            <w:tcBorders>
              <w:top w:val="nil"/>
              <w:left w:val="single" w:color="auto" w:sz="8" w:space="0"/>
              <w:bottom w:val="single" w:color="auto" w:sz="4" w:space="0"/>
              <w:right w:val="single" w:color="auto" w:sz="4" w:space="0"/>
            </w:tcBorders>
            <w:shd w:val="clear" w:color="000000" w:fill="FFFFFF"/>
            <w:noWrap/>
            <w:vAlign w:val="center"/>
          </w:tcPr>
          <w:p w14:paraId="12B55893">
            <w:pPr>
              <w:widowControl/>
              <w:jc w:val="center"/>
              <w:rPr>
                <w:rFonts w:ascii="宋体" w:hAnsi="宋体" w:cs="宋体"/>
                <w:kern w:val="0"/>
                <w:sz w:val="18"/>
                <w:szCs w:val="18"/>
              </w:rPr>
            </w:pPr>
            <w:r>
              <w:rPr>
                <w:rFonts w:hint="eastAsia" w:ascii="宋体" w:hAnsi="宋体" w:cs="宋体"/>
                <w:kern w:val="0"/>
                <w:sz w:val="18"/>
                <w:szCs w:val="18"/>
              </w:rPr>
              <w:t>20</w:t>
            </w:r>
          </w:p>
        </w:tc>
        <w:tc>
          <w:tcPr>
            <w:tcW w:w="762" w:type="dxa"/>
            <w:vMerge w:val="restart"/>
            <w:tcBorders>
              <w:top w:val="nil"/>
              <w:left w:val="single" w:color="auto" w:sz="4" w:space="0"/>
              <w:bottom w:val="single" w:color="000000" w:sz="4" w:space="0"/>
              <w:right w:val="single" w:color="auto" w:sz="4" w:space="0"/>
            </w:tcBorders>
            <w:shd w:val="clear" w:color="000000" w:fill="FFFFFF"/>
            <w:vAlign w:val="center"/>
          </w:tcPr>
          <w:p w14:paraId="3921AA5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监督管理</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（25分）</w:t>
            </w:r>
          </w:p>
        </w:tc>
        <w:tc>
          <w:tcPr>
            <w:tcW w:w="1202" w:type="dxa"/>
            <w:tcBorders>
              <w:top w:val="nil"/>
              <w:left w:val="nil"/>
              <w:bottom w:val="single" w:color="auto" w:sz="4" w:space="0"/>
              <w:right w:val="single" w:color="auto" w:sz="4" w:space="0"/>
            </w:tcBorders>
            <w:shd w:val="clear" w:color="000000" w:fill="FFFFFF"/>
            <w:vAlign w:val="center"/>
          </w:tcPr>
          <w:p w14:paraId="51422A0D">
            <w:pPr>
              <w:widowControl/>
              <w:jc w:val="left"/>
              <w:rPr>
                <w:rFonts w:ascii="宋体" w:hAnsi="宋体" w:cs="宋体"/>
                <w:kern w:val="0"/>
                <w:sz w:val="18"/>
                <w:szCs w:val="18"/>
              </w:rPr>
            </w:pPr>
            <w:r>
              <w:rPr>
                <w:rFonts w:hint="eastAsia" w:ascii="宋体" w:hAnsi="宋体" w:cs="宋体"/>
                <w:kern w:val="0"/>
                <w:sz w:val="18"/>
                <w:szCs w:val="18"/>
              </w:rPr>
              <w:t>村级监督</w:t>
            </w:r>
          </w:p>
        </w:tc>
        <w:tc>
          <w:tcPr>
            <w:tcW w:w="949" w:type="dxa"/>
            <w:tcBorders>
              <w:top w:val="nil"/>
              <w:left w:val="nil"/>
              <w:bottom w:val="single" w:color="auto" w:sz="4" w:space="0"/>
              <w:right w:val="single" w:color="auto" w:sz="4" w:space="0"/>
            </w:tcBorders>
            <w:shd w:val="clear" w:color="000000" w:fill="FFFFFF"/>
            <w:vAlign w:val="center"/>
          </w:tcPr>
          <w:p w14:paraId="2E8845EE">
            <w:pPr>
              <w:widowControl/>
              <w:jc w:val="center"/>
              <w:rPr>
                <w:rFonts w:ascii="宋体" w:hAnsi="宋体" w:cs="宋体"/>
                <w:kern w:val="0"/>
                <w:sz w:val="18"/>
                <w:szCs w:val="18"/>
              </w:rPr>
            </w:pPr>
            <w:r>
              <w:rPr>
                <w:rFonts w:hint="eastAsia" w:ascii="宋体" w:hAnsi="宋体" w:cs="宋体"/>
                <w:kern w:val="0"/>
                <w:sz w:val="18"/>
                <w:szCs w:val="18"/>
              </w:rPr>
              <w:t>1次/3月</w:t>
            </w:r>
          </w:p>
        </w:tc>
        <w:tc>
          <w:tcPr>
            <w:tcW w:w="4875" w:type="dxa"/>
            <w:tcBorders>
              <w:top w:val="nil"/>
              <w:left w:val="nil"/>
              <w:bottom w:val="single" w:color="auto" w:sz="4" w:space="0"/>
              <w:right w:val="single" w:color="auto" w:sz="4" w:space="0"/>
            </w:tcBorders>
            <w:shd w:val="clear" w:color="000000" w:fill="FFFFFF"/>
            <w:vAlign w:val="center"/>
          </w:tcPr>
          <w:p w14:paraId="5F90AEAA">
            <w:pPr>
              <w:widowControl/>
              <w:jc w:val="left"/>
              <w:rPr>
                <w:rFonts w:ascii="宋体" w:hAnsi="宋体" w:cs="宋体"/>
                <w:kern w:val="0"/>
                <w:sz w:val="18"/>
                <w:szCs w:val="18"/>
              </w:rPr>
            </w:pPr>
            <w:r>
              <w:rPr>
                <w:rFonts w:hint="eastAsia" w:ascii="宋体" w:hAnsi="宋体" w:cs="宋体"/>
                <w:kern w:val="0"/>
                <w:sz w:val="18"/>
                <w:szCs w:val="18"/>
              </w:rPr>
              <w:t>有村民反应对近阶段污水养护工作不满意的，一次扣0.5分。</w:t>
            </w:r>
          </w:p>
        </w:tc>
        <w:tc>
          <w:tcPr>
            <w:tcW w:w="662" w:type="dxa"/>
            <w:tcBorders>
              <w:top w:val="nil"/>
              <w:left w:val="nil"/>
              <w:bottom w:val="single" w:color="auto" w:sz="4" w:space="0"/>
              <w:right w:val="single" w:color="auto" w:sz="4" w:space="0"/>
            </w:tcBorders>
            <w:shd w:val="clear" w:color="000000" w:fill="FFFFFF"/>
            <w:noWrap/>
            <w:vAlign w:val="center"/>
          </w:tcPr>
          <w:p w14:paraId="3C60A8CB">
            <w:pPr>
              <w:widowControl/>
              <w:jc w:val="center"/>
              <w:rPr>
                <w:rFonts w:ascii="宋体" w:hAnsi="宋体" w:cs="宋体"/>
                <w:kern w:val="0"/>
                <w:sz w:val="18"/>
                <w:szCs w:val="18"/>
              </w:rPr>
            </w:pPr>
            <w:r>
              <w:rPr>
                <w:rFonts w:hint="eastAsia" w:ascii="宋体" w:hAnsi="宋体" w:cs="宋体"/>
                <w:kern w:val="0"/>
                <w:sz w:val="18"/>
                <w:szCs w:val="18"/>
              </w:rPr>
              <w:t>5</w:t>
            </w:r>
          </w:p>
        </w:tc>
        <w:tc>
          <w:tcPr>
            <w:tcW w:w="478" w:type="dxa"/>
            <w:tcBorders>
              <w:top w:val="nil"/>
              <w:left w:val="nil"/>
              <w:bottom w:val="single" w:color="auto" w:sz="4" w:space="0"/>
              <w:right w:val="single" w:color="auto" w:sz="4" w:space="0"/>
            </w:tcBorders>
            <w:shd w:val="clear" w:color="000000" w:fill="FFFFFF"/>
            <w:noWrap/>
            <w:vAlign w:val="center"/>
          </w:tcPr>
          <w:p w14:paraId="0439171F">
            <w:pPr>
              <w:widowControl/>
              <w:jc w:val="center"/>
              <w:rPr>
                <w:rFonts w:ascii="宋体" w:hAnsi="宋体" w:cs="宋体"/>
                <w:kern w:val="0"/>
                <w:sz w:val="18"/>
                <w:szCs w:val="18"/>
              </w:rPr>
            </w:pPr>
            <w:r>
              <w:rPr>
                <w:rFonts w:hint="eastAsia" w:ascii="宋体" w:hAnsi="宋体" w:cs="宋体"/>
                <w:kern w:val="0"/>
                <w:sz w:val="18"/>
                <w:szCs w:val="18"/>
              </w:rPr>
              <w:t>　</w:t>
            </w:r>
          </w:p>
        </w:tc>
        <w:tc>
          <w:tcPr>
            <w:tcW w:w="413" w:type="dxa"/>
            <w:tcBorders>
              <w:top w:val="nil"/>
              <w:left w:val="nil"/>
              <w:bottom w:val="single" w:color="auto" w:sz="4" w:space="0"/>
              <w:right w:val="single" w:color="auto" w:sz="8" w:space="0"/>
            </w:tcBorders>
            <w:shd w:val="clear" w:color="000000" w:fill="FFFFFF"/>
            <w:noWrap/>
            <w:vAlign w:val="bottom"/>
          </w:tcPr>
          <w:p w14:paraId="22BDF064">
            <w:pPr>
              <w:widowControl/>
              <w:jc w:val="left"/>
              <w:rPr>
                <w:rFonts w:ascii="宋体" w:hAnsi="宋体" w:cs="宋体"/>
                <w:kern w:val="0"/>
                <w:sz w:val="18"/>
                <w:szCs w:val="18"/>
              </w:rPr>
            </w:pPr>
            <w:r>
              <w:rPr>
                <w:rFonts w:hint="eastAsia" w:ascii="宋体" w:hAnsi="宋体" w:cs="宋体"/>
                <w:kern w:val="0"/>
                <w:sz w:val="18"/>
                <w:szCs w:val="18"/>
              </w:rPr>
              <w:t>　</w:t>
            </w:r>
          </w:p>
        </w:tc>
      </w:tr>
      <w:tr w14:paraId="304A419B">
        <w:tblPrEx>
          <w:tblCellMar>
            <w:top w:w="0" w:type="dxa"/>
            <w:left w:w="108" w:type="dxa"/>
            <w:bottom w:w="0" w:type="dxa"/>
            <w:right w:w="108" w:type="dxa"/>
          </w:tblCellMar>
        </w:tblPrEx>
        <w:trPr>
          <w:trHeight w:val="725" w:hRule="atLeast"/>
          <w:jc w:val="center"/>
        </w:trPr>
        <w:tc>
          <w:tcPr>
            <w:tcW w:w="662" w:type="dxa"/>
            <w:tcBorders>
              <w:top w:val="nil"/>
              <w:left w:val="single" w:color="auto" w:sz="8" w:space="0"/>
              <w:bottom w:val="single" w:color="auto" w:sz="4" w:space="0"/>
              <w:right w:val="single" w:color="auto" w:sz="4" w:space="0"/>
            </w:tcBorders>
            <w:shd w:val="clear" w:color="000000" w:fill="FFFFFF"/>
            <w:noWrap/>
            <w:vAlign w:val="center"/>
          </w:tcPr>
          <w:p w14:paraId="29CF1DEA">
            <w:pPr>
              <w:widowControl/>
              <w:jc w:val="center"/>
              <w:rPr>
                <w:rFonts w:ascii="宋体" w:hAnsi="宋体" w:cs="宋体"/>
                <w:kern w:val="0"/>
                <w:sz w:val="18"/>
                <w:szCs w:val="18"/>
              </w:rPr>
            </w:pPr>
            <w:r>
              <w:rPr>
                <w:rFonts w:hint="eastAsia" w:ascii="宋体" w:hAnsi="宋体" w:cs="宋体"/>
                <w:kern w:val="0"/>
                <w:sz w:val="18"/>
                <w:szCs w:val="18"/>
              </w:rPr>
              <w:t>21</w:t>
            </w:r>
          </w:p>
        </w:tc>
        <w:tc>
          <w:tcPr>
            <w:tcW w:w="762" w:type="dxa"/>
            <w:vMerge w:val="continue"/>
            <w:tcBorders>
              <w:top w:val="nil"/>
              <w:left w:val="single" w:color="auto" w:sz="4" w:space="0"/>
              <w:bottom w:val="single" w:color="000000" w:sz="4" w:space="0"/>
              <w:right w:val="single" w:color="auto" w:sz="4" w:space="0"/>
            </w:tcBorders>
            <w:vAlign w:val="center"/>
          </w:tcPr>
          <w:p w14:paraId="1C5B3728">
            <w:pPr>
              <w:widowControl/>
              <w:jc w:val="left"/>
              <w:rPr>
                <w:rFonts w:ascii="宋体" w:hAnsi="宋体" w:cs="宋体"/>
                <w:b/>
                <w:bCs/>
                <w:color w:val="000000"/>
                <w:kern w:val="0"/>
                <w:sz w:val="18"/>
                <w:szCs w:val="18"/>
              </w:rPr>
            </w:pPr>
          </w:p>
        </w:tc>
        <w:tc>
          <w:tcPr>
            <w:tcW w:w="1202" w:type="dxa"/>
            <w:tcBorders>
              <w:top w:val="nil"/>
              <w:left w:val="nil"/>
              <w:bottom w:val="single" w:color="auto" w:sz="4" w:space="0"/>
              <w:right w:val="single" w:color="auto" w:sz="4" w:space="0"/>
            </w:tcBorders>
            <w:shd w:val="clear" w:color="000000" w:fill="FFFFFF"/>
            <w:vAlign w:val="center"/>
          </w:tcPr>
          <w:p w14:paraId="1E3EF10E">
            <w:pPr>
              <w:widowControl/>
              <w:jc w:val="left"/>
              <w:rPr>
                <w:rFonts w:ascii="宋体" w:hAnsi="宋体" w:cs="宋体"/>
                <w:kern w:val="0"/>
                <w:sz w:val="18"/>
                <w:szCs w:val="18"/>
              </w:rPr>
            </w:pPr>
            <w:r>
              <w:rPr>
                <w:rFonts w:hint="eastAsia" w:ascii="宋体" w:hAnsi="宋体" w:cs="宋体"/>
                <w:kern w:val="0"/>
                <w:sz w:val="18"/>
                <w:szCs w:val="18"/>
              </w:rPr>
              <w:t>镇级考核</w:t>
            </w:r>
          </w:p>
        </w:tc>
        <w:tc>
          <w:tcPr>
            <w:tcW w:w="949" w:type="dxa"/>
            <w:tcBorders>
              <w:top w:val="nil"/>
              <w:left w:val="nil"/>
              <w:bottom w:val="single" w:color="auto" w:sz="4" w:space="0"/>
              <w:right w:val="single" w:color="auto" w:sz="4" w:space="0"/>
            </w:tcBorders>
            <w:shd w:val="clear" w:color="000000" w:fill="FFFFFF"/>
            <w:vAlign w:val="center"/>
          </w:tcPr>
          <w:p w14:paraId="7C16AF55">
            <w:pPr>
              <w:widowControl/>
              <w:jc w:val="center"/>
              <w:rPr>
                <w:rFonts w:ascii="宋体" w:hAnsi="宋体" w:cs="宋体"/>
                <w:kern w:val="0"/>
                <w:sz w:val="18"/>
                <w:szCs w:val="18"/>
              </w:rPr>
            </w:pPr>
            <w:r>
              <w:rPr>
                <w:rFonts w:hint="eastAsia" w:ascii="宋体" w:hAnsi="宋体" w:cs="宋体"/>
                <w:kern w:val="0"/>
                <w:sz w:val="18"/>
                <w:szCs w:val="18"/>
              </w:rPr>
              <w:t>1次/3月</w:t>
            </w:r>
          </w:p>
        </w:tc>
        <w:tc>
          <w:tcPr>
            <w:tcW w:w="4875" w:type="dxa"/>
            <w:tcBorders>
              <w:top w:val="nil"/>
              <w:left w:val="nil"/>
              <w:bottom w:val="single" w:color="auto" w:sz="4" w:space="0"/>
              <w:right w:val="single" w:color="auto" w:sz="4" w:space="0"/>
            </w:tcBorders>
            <w:shd w:val="clear" w:color="000000" w:fill="FFFFFF"/>
            <w:vAlign w:val="center"/>
          </w:tcPr>
          <w:p w14:paraId="7640243C">
            <w:pPr>
              <w:widowControl/>
              <w:jc w:val="left"/>
              <w:rPr>
                <w:rFonts w:ascii="宋体" w:hAnsi="宋体" w:cs="宋体"/>
                <w:kern w:val="0"/>
                <w:sz w:val="18"/>
                <w:szCs w:val="18"/>
              </w:rPr>
            </w:pPr>
            <w:r>
              <w:rPr>
                <w:rFonts w:hint="eastAsia" w:ascii="宋体" w:hAnsi="宋体" w:cs="宋体"/>
                <w:kern w:val="0"/>
                <w:sz w:val="18"/>
                <w:szCs w:val="18"/>
              </w:rPr>
              <w:t>日常检查、专项抽查和年度考核检查提出问题整改不到位、整改不及时，整改情况没有书面反馈的，一次扣1分。</w:t>
            </w:r>
          </w:p>
        </w:tc>
        <w:tc>
          <w:tcPr>
            <w:tcW w:w="662" w:type="dxa"/>
            <w:tcBorders>
              <w:top w:val="nil"/>
              <w:left w:val="nil"/>
              <w:bottom w:val="single" w:color="auto" w:sz="4" w:space="0"/>
              <w:right w:val="single" w:color="auto" w:sz="4" w:space="0"/>
            </w:tcBorders>
            <w:shd w:val="clear" w:color="000000" w:fill="FFFFFF"/>
            <w:noWrap/>
            <w:vAlign w:val="center"/>
          </w:tcPr>
          <w:p w14:paraId="5C1168D8">
            <w:pPr>
              <w:widowControl/>
              <w:jc w:val="center"/>
              <w:rPr>
                <w:rFonts w:ascii="宋体" w:hAnsi="宋体" w:cs="宋体"/>
                <w:kern w:val="0"/>
                <w:sz w:val="18"/>
                <w:szCs w:val="18"/>
              </w:rPr>
            </w:pPr>
            <w:r>
              <w:rPr>
                <w:rFonts w:hint="eastAsia" w:ascii="宋体" w:hAnsi="宋体" w:cs="宋体"/>
                <w:kern w:val="0"/>
                <w:sz w:val="18"/>
                <w:szCs w:val="18"/>
              </w:rPr>
              <w:t>10</w:t>
            </w:r>
          </w:p>
        </w:tc>
        <w:tc>
          <w:tcPr>
            <w:tcW w:w="478" w:type="dxa"/>
            <w:tcBorders>
              <w:top w:val="nil"/>
              <w:left w:val="nil"/>
              <w:bottom w:val="single" w:color="auto" w:sz="4" w:space="0"/>
              <w:right w:val="single" w:color="auto" w:sz="4" w:space="0"/>
            </w:tcBorders>
            <w:shd w:val="clear" w:color="000000" w:fill="FFFFFF"/>
            <w:noWrap/>
            <w:vAlign w:val="center"/>
          </w:tcPr>
          <w:p w14:paraId="43B7B32F">
            <w:pPr>
              <w:widowControl/>
              <w:jc w:val="center"/>
              <w:rPr>
                <w:rFonts w:ascii="宋体" w:hAnsi="宋体" w:cs="宋体"/>
                <w:kern w:val="0"/>
                <w:sz w:val="18"/>
                <w:szCs w:val="18"/>
              </w:rPr>
            </w:pPr>
            <w:r>
              <w:rPr>
                <w:rFonts w:hint="eastAsia" w:ascii="宋体" w:hAnsi="宋体" w:cs="宋体"/>
                <w:kern w:val="0"/>
                <w:sz w:val="18"/>
                <w:szCs w:val="18"/>
              </w:rPr>
              <w:t>　</w:t>
            </w:r>
          </w:p>
        </w:tc>
        <w:tc>
          <w:tcPr>
            <w:tcW w:w="413" w:type="dxa"/>
            <w:tcBorders>
              <w:top w:val="nil"/>
              <w:left w:val="nil"/>
              <w:bottom w:val="single" w:color="auto" w:sz="4" w:space="0"/>
              <w:right w:val="single" w:color="auto" w:sz="8" w:space="0"/>
            </w:tcBorders>
            <w:shd w:val="clear" w:color="000000" w:fill="FFFFFF"/>
            <w:noWrap/>
            <w:vAlign w:val="bottom"/>
          </w:tcPr>
          <w:p w14:paraId="5D4537C9">
            <w:pPr>
              <w:widowControl/>
              <w:jc w:val="left"/>
              <w:rPr>
                <w:rFonts w:ascii="宋体" w:hAnsi="宋体" w:cs="宋体"/>
                <w:kern w:val="0"/>
                <w:sz w:val="18"/>
                <w:szCs w:val="18"/>
              </w:rPr>
            </w:pPr>
            <w:r>
              <w:rPr>
                <w:rFonts w:hint="eastAsia" w:ascii="宋体" w:hAnsi="宋体" w:cs="宋体"/>
                <w:kern w:val="0"/>
                <w:sz w:val="18"/>
                <w:szCs w:val="18"/>
              </w:rPr>
              <w:t>　</w:t>
            </w:r>
          </w:p>
        </w:tc>
      </w:tr>
      <w:tr w14:paraId="4E29FAF3">
        <w:tblPrEx>
          <w:tblCellMar>
            <w:top w:w="0" w:type="dxa"/>
            <w:left w:w="108" w:type="dxa"/>
            <w:bottom w:w="0" w:type="dxa"/>
            <w:right w:w="108" w:type="dxa"/>
          </w:tblCellMar>
        </w:tblPrEx>
        <w:trPr>
          <w:trHeight w:val="688" w:hRule="atLeast"/>
          <w:jc w:val="center"/>
        </w:trPr>
        <w:tc>
          <w:tcPr>
            <w:tcW w:w="662" w:type="dxa"/>
            <w:tcBorders>
              <w:top w:val="nil"/>
              <w:left w:val="single" w:color="auto" w:sz="8" w:space="0"/>
              <w:bottom w:val="single" w:color="auto" w:sz="4" w:space="0"/>
              <w:right w:val="single" w:color="auto" w:sz="4" w:space="0"/>
            </w:tcBorders>
            <w:shd w:val="clear" w:color="000000" w:fill="FFFFFF"/>
            <w:noWrap/>
            <w:vAlign w:val="center"/>
          </w:tcPr>
          <w:p w14:paraId="66B5A366">
            <w:pPr>
              <w:widowControl/>
              <w:jc w:val="center"/>
              <w:rPr>
                <w:rFonts w:ascii="宋体" w:hAnsi="宋体" w:cs="宋体"/>
                <w:kern w:val="0"/>
                <w:sz w:val="18"/>
                <w:szCs w:val="18"/>
              </w:rPr>
            </w:pPr>
            <w:r>
              <w:rPr>
                <w:rFonts w:hint="eastAsia" w:ascii="宋体" w:hAnsi="宋体" w:cs="宋体"/>
                <w:kern w:val="0"/>
                <w:sz w:val="18"/>
                <w:szCs w:val="18"/>
              </w:rPr>
              <w:t>22</w:t>
            </w:r>
          </w:p>
        </w:tc>
        <w:tc>
          <w:tcPr>
            <w:tcW w:w="762" w:type="dxa"/>
            <w:vMerge w:val="continue"/>
            <w:tcBorders>
              <w:top w:val="nil"/>
              <w:left w:val="single" w:color="auto" w:sz="4" w:space="0"/>
              <w:bottom w:val="single" w:color="000000" w:sz="4" w:space="0"/>
              <w:right w:val="single" w:color="auto" w:sz="4" w:space="0"/>
            </w:tcBorders>
            <w:vAlign w:val="center"/>
          </w:tcPr>
          <w:p w14:paraId="23A6FEBE">
            <w:pPr>
              <w:widowControl/>
              <w:jc w:val="left"/>
              <w:rPr>
                <w:rFonts w:ascii="宋体" w:hAnsi="宋体" w:cs="宋体"/>
                <w:b/>
                <w:bCs/>
                <w:color w:val="000000"/>
                <w:kern w:val="0"/>
                <w:sz w:val="18"/>
                <w:szCs w:val="18"/>
              </w:rPr>
            </w:pPr>
          </w:p>
        </w:tc>
        <w:tc>
          <w:tcPr>
            <w:tcW w:w="1202" w:type="dxa"/>
            <w:tcBorders>
              <w:top w:val="nil"/>
              <w:left w:val="nil"/>
              <w:bottom w:val="single" w:color="auto" w:sz="4" w:space="0"/>
              <w:right w:val="single" w:color="auto" w:sz="4" w:space="0"/>
            </w:tcBorders>
            <w:shd w:val="clear" w:color="000000" w:fill="FFFFFF"/>
            <w:vAlign w:val="center"/>
          </w:tcPr>
          <w:p w14:paraId="637667C3">
            <w:pPr>
              <w:widowControl/>
              <w:jc w:val="left"/>
              <w:rPr>
                <w:rFonts w:ascii="宋体" w:hAnsi="宋体" w:cs="宋体"/>
                <w:color w:val="000000"/>
                <w:kern w:val="0"/>
                <w:sz w:val="18"/>
                <w:szCs w:val="18"/>
              </w:rPr>
            </w:pPr>
            <w:r>
              <w:rPr>
                <w:rFonts w:hint="eastAsia" w:ascii="宋体" w:hAnsi="宋体" w:cs="宋体"/>
                <w:color w:val="000000"/>
                <w:kern w:val="0"/>
                <w:sz w:val="18"/>
                <w:szCs w:val="18"/>
              </w:rPr>
              <w:t>区级考核</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（10分）</w:t>
            </w:r>
          </w:p>
        </w:tc>
        <w:tc>
          <w:tcPr>
            <w:tcW w:w="949" w:type="dxa"/>
            <w:tcBorders>
              <w:top w:val="nil"/>
              <w:left w:val="nil"/>
              <w:bottom w:val="single" w:color="auto" w:sz="4" w:space="0"/>
              <w:right w:val="single" w:color="auto" w:sz="4" w:space="0"/>
            </w:tcBorders>
            <w:shd w:val="clear" w:color="000000" w:fill="FFFFFF"/>
            <w:vAlign w:val="center"/>
          </w:tcPr>
          <w:p w14:paraId="2D5BAB78">
            <w:pPr>
              <w:widowControl/>
              <w:jc w:val="center"/>
              <w:rPr>
                <w:rFonts w:ascii="宋体" w:hAnsi="宋体" w:cs="宋体"/>
                <w:kern w:val="0"/>
                <w:sz w:val="18"/>
                <w:szCs w:val="18"/>
              </w:rPr>
            </w:pPr>
            <w:r>
              <w:rPr>
                <w:rFonts w:hint="eastAsia" w:ascii="宋体" w:hAnsi="宋体" w:cs="宋体"/>
                <w:kern w:val="0"/>
                <w:sz w:val="18"/>
                <w:szCs w:val="18"/>
              </w:rPr>
              <w:t>/</w:t>
            </w:r>
          </w:p>
        </w:tc>
        <w:tc>
          <w:tcPr>
            <w:tcW w:w="4875" w:type="dxa"/>
            <w:tcBorders>
              <w:top w:val="nil"/>
              <w:left w:val="nil"/>
              <w:bottom w:val="single" w:color="auto" w:sz="4" w:space="0"/>
              <w:right w:val="single" w:color="auto" w:sz="4" w:space="0"/>
            </w:tcBorders>
            <w:shd w:val="clear" w:color="000000" w:fill="FFFFFF"/>
            <w:vAlign w:val="center"/>
          </w:tcPr>
          <w:p w14:paraId="77A840F5">
            <w:pPr>
              <w:widowControl/>
              <w:jc w:val="left"/>
              <w:rPr>
                <w:rFonts w:ascii="宋体" w:hAnsi="宋体" w:cs="宋体"/>
                <w:kern w:val="0"/>
                <w:sz w:val="18"/>
                <w:szCs w:val="18"/>
              </w:rPr>
            </w:pPr>
            <w:r>
              <w:rPr>
                <w:rFonts w:hint="eastAsia" w:ascii="宋体" w:hAnsi="宋体" w:cs="宋体"/>
                <w:kern w:val="0"/>
                <w:sz w:val="18"/>
                <w:szCs w:val="18"/>
              </w:rPr>
              <w:t>根据年末区水务局、区财政局等相关职能部门开展的年度考核分数按比例进行折算。</w:t>
            </w:r>
          </w:p>
        </w:tc>
        <w:tc>
          <w:tcPr>
            <w:tcW w:w="662" w:type="dxa"/>
            <w:tcBorders>
              <w:top w:val="nil"/>
              <w:left w:val="nil"/>
              <w:bottom w:val="single" w:color="auto" w:sz="4" w:space="0"/>
              <w:right w:val="single" w:color="auto" w:sz="4" w:space="0"/>
            </w:tcBorders>
            <w:shd w:val="clear" w:color="000000" w:fill="FFFFFF"/>
            <w:noWrap/>
            <w:vAlign w:val="center"/>
          </w:tcPr>
          <w:p w14:paraId="0D0A111D">
            <w:pPr>
              <w:widowControl/>
              <w:jc w:val="center"/>
              <w:rPr>
                <w:rFonts w:ascii="宋体" w:hAnsi="宋体" w:cs="宋体"/>
                <w:kern w:val="0"/>
                <w:sz w:val="18"/>
                <w:szCs w:val="18"/>
              </w:rPr>
            </w:pPr>
            <w:r>
              <w:rPr>
                <w:rFonts w:hint="eastAsia" w:ascii="宋体" w:hAnsi="宋体" w:cs="宋体"/>
                <w:kern w:val="0"/>
                <w:sz w:val="18"/>
                <w:szCs w:val="18"/>
              </w:rPr>
              <w:t>10</w:t>
            </w:r>
          </w:p>
        </w:tc>
        <w:tc>
          <w:tcPr>
            <w:tcW w:w="478" w:type="dxa"/>
            <w:tcBorders>
              <w:top w:val="nil"/>
              <w:left w:val="nil"/>
              <w:bottom w:val="single" w:color="auto" w:sz="4" w:space="0"/>
              <w:right w:val="single" w:color="auto" w:sz="4" w:space="0"/>
            </w:tcBorders>
            <w:shd w:val="clear" w:color="000000" w:fill="FFFFFF"/>
            <w:noWrap/>
            <w:vAlign w:val="center"/>
          </w:tcPr>
          <w:p w14:paraId="76ECC7EE">
            <w:pPr>
              <w:widowControl/>
              <w:jc w:val="center"/>
              <w:rPr>
                <w:rFonts w:ascii="宋体" w:hAnsi="宋体" w:cs="宋体"/>
                <w:kern w:val="0"/>
                <w:sz w:val="18"/>
                <w:szCs w:val="18"/>
              </w:rPr>
            </w:pPr>
            <w:r>
              <w:rPr>
                <w:rFonts w:hint="eastAsia" w:ascii="宋体" w:hAnsi="宋体" w:cs="宋体"/>
                <w:kern w:val="0"/>
                <w:sz w:val="18"/>
                <w:szCs w:val="18"/>
              </w:rPr>
              <w:t>　</w:t>
            </w:r>
          </w:p>
        </w:tc>
        <w:tc>
          <w:tcPr>
            <w:tcW w:w="413" w:type="dxa"/>
            <w:tcBorders>
              <w:top w:val="nil"/>
              <w:left w:val="nil"/>
              <w:bottom w:val="single" w:color="auto" w:sz="4" w:space="0"/>
              <w:right w:val="single" w:color="auto" w:sz="8" w:space="0"/>
            </w:tcBorders>
            <w:shd w:val="clear" w:color="000000" w:fill="FFFFFF"/>
            <w:noWrap/>
            <w:vAlign w:val="bottom"/>
          </w:tcPr>
          <w:p w14:paraId="66AF26A7">
            <w:pPr>
              <w:widowControl/>
              <w:jc w:val="left"/>
              <w:rPr>
                <w:rFonts w:ascii="宋体" w:hAnsi="宋体" w:cs="宋体"/>
                <w:kern w:val="0"/>
                <w:sz w:val="18"/>
                <w:szCs w:val="18"/>
              </w:rPr>
            </w:pPr>
            <w:r>
              <w:rPr>
                <w:rFonts w:hint="eastAsia" w:ascii="宋体" w:hAnsi="宋体" w:cs="宋体"/>
                <w:kern w:val="0"/>
                <w:sz w:val="18"/>
                <w:szCs w:val="18"/>
              </w:rPr>
              <w:t>　</w:t>
            </w:r>
          </w:p>
        </w:tc>
      </w:tr>
      <w:tr w14:paraId="206F0D1E">
        <w:tblPrEx>
          <w:tblCellMar>
            <w:top w:w="0" w:type="dxa"/>
            <w:left w:w="108" w:type="dxa"/>
            <w:bottom w:w="0" w:type="dxa"/>
            <w:right w:w="108" w:type="dxa"/>
          </w:tblCellMar>
        </w:tblPrEx>
        <w:trPr>
          <w:trHeight w:val="935" w:hRule="atLeast"/>
          <w:jc w:val="center"/>
        </w:trPr>
        <w:tc>
          <w:tcPr>
            <w:tcW w:w="662" w:type="dxa"/>
            <w:tcBorders>
              <w:top w:val="nil"/>
              <w:left w:val="single" w:color="auto" w:sz="8" w:space="0"/>
              <w:bottom w:val="single" w:color="auto" w:sz="4" w:space="0"/>
              <w:right w:val="single" w:color="auto" w:sz="4" w:space="0"/>
            </w:tcBorders>
            <w:shd w:val="clear" w:color="000000" w:fill="FFFFFF"/>
            <w:noWrap/>
            <w:vAlign w:val="center"/>
          </w:tcPr>
          <w:p w14:paraId="02423A26">
            <w:pPr>
              <w:widowControl/>
              <w:jc w:val="center"/>
              <w:rPr>
                <w:rFonts w:ascii="宋体" w:hAnsi="宋体" w:cs="宋体"/>
                <w:kern w:val="0"/>
                <w:sz w:val="18"/>
                <w:szCs w:val="18"/>
              </w:rPr>
            </w:pPr>
            <w:r>
              <w:rPr>
                <w:rFonts w:hint="eastAsia" w:ascii="宋体" w:hAnsi="宋体" w:cs="宋体"/>
                <w:kern w:val="0"/>
                <w:sz w:val="18"/>
                <w:szCs w:val="18"/>
              </w:rPr>
              <w:t>23</w:t>
            </w:r>
          </w:p>
        </w:tc>
        <w:tc>
          <w:tcPr>
            <w:tcW w:w="762" w:type="dxa"/>
            <w:tcBorders>
              <w:top w:val="nil"/>
              <w:left w:val="nil"/>
              <w:bottom w:val="single" w:color="auto" w:sz="4" w:space="0"/>
              <w:right w:val="single" w:color="auto" w:sz="4" w:space="0"/>
            </w:tcBorders>
            <w:shd w:val="clear" w:color="000000" w:fill="FFFFFF"/>
            <w:vAlign w:val="center"/>
          </w:tcPr>
          <w:p w14:paraId="0BD315A4">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出水水质(10)</w:t>
            </w:r>
          </w:p>
        </w:tc>
        <w:tc>
          <w:tcPr>
            <w:tcW w:w="1202" w:type="dxa"/>
            <w:tcBorders>
              <w:top w:val="nil"/>
              <w:left w:val="nil"/>
              <w:bottom w:val="single" w:color="auto" w:sz="4" w:space="0"/>
              <w:right w:val="single" w:color="auto" w:sz="4" w:space="0"/>
            </w:tcBorders>
            <w:shd w:val="clear" w:color="000000" w:fill="FFFFFF"/>
            <w:vAlign w:val="center"/>
          </w:tcPr>
          <w:p w14:paraId="39D323C1">
            <w:pPr>
              <w:widowControl/>
              <w:jc w:val="center"/>
              <w:rPr>
                <w:rFonts w:ascii="宋体" w:hAnsi="宋体" w:cs="宋体"/>
                <w:kern w:val="0"/>
                <w:sz w:val="18"/>
                <w:szCs w:val="18"/>
              </w:rPr>
            </w:pPr>
            <w:r>
              <w:rPr>
                <w:rFonts w:hint="eastAsia" w:ascii="宋体" w:hAnsi="宋体" w:cs="宋体"/>
                <w:kern w:val="0"/>
                <w:sz w:val="18"/>
                <w:szCs w:val="18"/>
              </w:rPr>
              <w:t>/</w:t>
            </w:r>
          </w:p>
        </w:tc>
        <w:tc>
          <w:tcPr>
            <w:tcW w:w="949" w:type="dxa"/>
            <w:tcBorders>
              <w:top w:val="nil"/>
              <w:left w:val="nil"/>
              <w:bottom w:val="single" w:color="auto" w:sz="4" w:space="0"/>
              <w:right w:val="single" w:color="auto" w:sz="4" w:space="0"/>
            </w:tcBorders>
            <w:shd w:val="clear" w:color="000000" w:fill="FFFFFF"/>
            <w:vAlign w:val="center"/>
          </w:tcPr>
          <w:p w14:paraId="00F9CC62">
            <w:pPr>
              <w:widowControl/>
              <w:jc w:val="center"/>
              <w:rPr>
                <w:rFonts w:ascii="宋体" w:hAnsi="宋体" w:cs="宋体"/>
                <w:kern w:val="0"/>
                <w:sz w:val="18"/>
                <w:szCs w:val="18"/>
              </w:rPr>
            </w:pPr>
            <w:r>
              <w:rPr>
                <w:rFonts w:hint="eastAsia" w:ascii="宋体" w:hAnsi="宋体" w:cs="宋体"/>
                <w:kern w:val="0"/>
                <w:sz w:val="18"/>
                <w:szCs w:val="18"/>
              </w:rPr>
              <w:t>1次/年</w:t>
            </w:r>
          </w:p>
        </w:tc>
        <w:tc>
          <w:tcPr>
            <w:tcW w:w="4875" w:type="dxa"/>
            <w:tcBorders>
              <w:top w:val="nil"/>
              <w:left w:val="nil"/>
              <w:bottom w:val="single" w:color="auto" w:sz="4" w:space="0"/>
              <w:right w:val="single" w:color="auto" w:sz="4" w:space="0"/>
            </w:tcBorders>
            <w:shd w:val="clear" w:color="000000" w:fill="FFFFFF"/>
            <w:vAlign w:val="center"/>
          </w:tcPr>
          <w:p w14:paraId="13195A10">
            <w:pPr>
              <w:widowControl/>
              <w:jc w:val="left"/>
              <w:rPr>
                <w:rFonts w:ascii="宋体" w:hAnsi="宋体" w:cs="宋体"/>
                <w:kern w:val="0"/>
                <w:sz w:val="18"/>
                <w:szCs w:val="18"/>
              </w:rPr>
            </w:pPr>
            <w:r>
              <w:rPr>
                <w:rFonts w:hint="eastAsia" w:ascii="宋体" w:hAnsi="宋体" w:cs="宋体"/>
                <w:kern w:val="0"/>
                <w:sz w:val="18"/>
                <w:szCs w:val="18"/>
              </w:rPr>
              <w:t>水质自查未达到1次全覆盖的扣5分，水质合格率80%以下扣5分，合格率80%-90%扣3分，合格率90%以上且未达到100%扣2分。</w:t>
            </w:r>
          </w:p>
        </w:tc>
        <w:tc>
          <w:tcPr>
            <w:tcW w:w="662" w:type="dxa"/>
            <w:tcBorders>
              <w:top w:val="nil"/>
              <w:left w:val="nil"/>
              <w:bottom w:val="single" w:color="auto" w:sz="4" w:space="0"/>
              <w:right w:val="single" w:color="auto" w:sz="4" w:space="0"/>
            </w:tcBorders>
            <w:shd w:val="clear" w:color="000000" w:fill="FFFFFF"/>
            <w:vAlign w:val="center"/>
          </w:tcPr>
          <w:p w14:paraId="41538B05">
            <w:pPr>
              <w:widowControl/>
              <w:jc w:val="center"/>
              <w:rPr>
                <w:rFonts w:ascii="宋体" w:hAnsi="宋体" w:cs="宋体"/>
                <w:kern w:val="0"/>
                <w:sz w:val="18"/>
                <w:szCs w:val="18"/>
              </w:rPr>
            </w:pPr>
            <w:r>
              <w:rPr>
                <w:rFonts w:hint="eastAsia" w:ascii="宋体" w:hAnsi="宋体" w:cs="宋体"/>
                <w:kern w:val="0"/>
                <w:sz w:val="18"/>
                <w:szCs w:val="18"/>
              </w:rPr>
              <w:t>10</w:t>
            </w:r>
          </w:p>
        </w:tc>
        <w:tc>
          <w:tcPr>
            <w:tcW w:w="478" w:type="dxa"/>
            <w:tcBorders>
              <w:top w:val="nil"/>
              <w:left w:val="nil"/>
              <w:bottom w:val="single" w:color="auto" w:sz="4" w:space="0"/>
              <w:right w:val="single" w:color="auto" w:sz="4" w:space="0"/>
            </w:tcBorders>
            <w:shd w:val="clear" w:color="000000" w:fill="FFFFFF"/>
            <w:noWrap/>
            <w:vAlign w:val="center"/>
          </w:tcPr>
          <w:p w14:paraId="74C6BF85">
            <w:pPr>
              <w:widowControl/>
              <w:jc w:val="center"/>
              <w:rPr>
                <w:rFonts w:ascii="宋体" w:hAnsi="宋体" w:cs="宋体"/>
                <w:kern w:val="0"/>
                <w:sz w:val="18"/>
                <w:szCs w:val="18"/>
              </w:rPr>
            </w:pPr>
            <w:r>
              <w:rPr>
                <w:rFonts w:hint="eastAsia" w:ascii="宋体" w:hAnsi="宋体" w:cs="宋体"/>
                <w:kern w:val="0"/>
                <w:sz w:val="18"/>
                <w:szCs w:val="18"/>
              </w:rPr>
              <w:t>　</w:t>
            </w:r>
          </w:p>
        </w:tc>
        <w:tc>
          <w:tcPr>
            <w:tcW w:w="413" w:type="dxa"/>
            <w:tcBorders>
              <w:top w:val="nil"/>
              <w:left w:val="nil"/>
              <w:bottom w:val="single" w:color="auto" w:sz="4" w:space="0"/>
              <w:right w:val="single" w:color="auto" w:sz="8" w:space="0"/>
            </w:tcBorders>
            <w:shd w:val="clear" w:color="000000" w:fill="FFFFFF"/>
            <w:noWrap/>
            <w:vAlign w:val="bottom"/>
          </w:tcPr>
          <w:p w14:paraId="552D8CD6">
            <w:pPr>
              <w:widowControl/>
              <w:jc w:val="left"/>
              <w:rPr>
                <w:rFonts w:ascii="宋体" w:hAnsi="宋体" w:cs="宋体"/>
                <w:kern w:val="0"/>
                <w:sz w:val="18"/>
                <w:szCs w:val="18"/>
              </w:rPr>
            </w:pPr>
            <w:r>
              <w:rPr>
                <w:rFonts w:hint="eastAsia" w:ascii="宋体" w:hAnsi="宋体" w:cs="宋体"/>
                <w:kern w:val="0"/>
                <w:sz w:val="18"/>
                <w:szCs w:val="18"/>
              </w:rPr>
              <w:t>　</w:t>
            </w:r>
          </w:p>
        </w:tc>
      </w:tr>
      <w:tr w14:paraId="22D1C6E6">
        <w:tblPrEx>
          <w:tblCellMar>
            <w:top w:w="0" w:type="dxa"/>
            <w:left w:w="108" w:type="dxa"/>
            <w:bottom w:w="0" w:type="dxa"/>
            <w:right w:w="108" w:type="dxa"/>
          </w:tblCellMar>
        </w:tblPrEx>
        <w:trPr>
          <w:trHeight w:val="287" w:hRule="atLeast"/>
          <w:jc w:val="center"/>
        </w:trPr>
        <w:tc>
          <w:tcPr>
            <w:tcW w:w="8450" w:type="dxa"/>
            <w:gridSpan w:val="5"/>
            <w:tcBorders>
              <w:top w:val="single" w:color="auto" w:sz="4" w:space="0"/>
              <w:left w:val="single" w:color="auto" w:sz="8" w:space="0"/>
              <w:bottom w:val="single" w:color="auto" w:sz="4" w:space="0"/>
              <w:right w:val="single" w:color="auto" w:sz="4" w:space="0"/>
            </w:tcBorders>
            <w:shd w:val="clear" w:color="000000" w:fill="FFFFFF"/>
            <w:noWrap/>
            <w:vAlign w:val="center"/>
          </w:tcPr>
          <w:p w14:paraId="4943A8F7">
            <w:pPr>
              <w:widowControl/>
              <w:jc w:val="center"/>
              <w:rPr>
                <w:rFonts w:ascii="宋体" w:hAnsi="宋体" w:cs="宋体"/>
                <w:kern w:val="0"/>
                <w:sz w:val="18"/>
                <w:szCs w:val="18"/>
              </w:rPr>
            </w:pPr>
            <w:r>
              <w:rPr>
                <w:rFonts w:hint="eastAsia" w:ascii="宋体" w:hAnsi="宋体" w:cs="宋体"/>
                <w:kern w:val="0"/>
                <w:sz w:val="18"/>
                <w:szCs w:val="18"/>
              </w:rPr>
              <w:t>合计</w:t>
            </w:r>
          </w:p>
        </w:tc>
        <w:tc>
          <w:tcPr>
            <w:tcW w:w="662" w:type="dxa"/>
            <w:tcBorders>
              <w:top w:val="nil"/>
              <w:left w:val="nil"/>
              <w:bottom w:val="single" w:color="auto" w:sz="4" w:space="0"/>
              <w:right w:val="single" w:color="auto" w:sz="4" w:space="0"/>
            </w:tcBorders>
            <w:shd w:val="clear" w:color="000000" w:fill="FFFFFF"/>
            <w:noWrap/>
            <w:vAlign w:val="center"/>
          </w:tcPr>
          <w:p w14:paraId="349D70D3">
            <w:pPr>
              <w:widowControl/>
              <w:jc w:val="center"/>
              <w:rPr>
                <w:rFonts w:ascii="宋体" w:hAnsi="宋体" w:cs="宋体"/>
                <w:kern w:val="0"/>
                <w:sz w:val="18"/>
                <w:szCs w:val="18"/>
              </w:rPr>
            </w:pPr>
            <w:r>
              <w:rPr>
                <w:rFonts w:hint="eastAsia" w:ascii="宋体" w:hAnsi="宋体" w:cs="宋体"/>
                <w:kern w:val="0"/>
                <w:sz w:val="18"/>
                <w:szCs w:val="18"/>
              </w:rPr>
              <w:t>100</w:t>
            </w:r>
          </w:p>
        </w:tc>
        <w:tc>
          <w:tcPr>
            <w:tcW w:w="478" w:type="dxa"/>
            <w:tcBorders>
              <w:top w:val="nil"/>
              <w:left w:val="nil"/>
              <w:bottom w:val="single" w:color="auto" w:sz="4" w:space="0"/>
              <w:right w:val="single" w:color="auto" w:sz="4" w:space="0"/>
            </w:tcBorders>
            <w:shd w:val="clear" w:color="000000" w:fill="FFFFFF"/>
            <w:noWrap/>
            <w:vAlign w:val="center"/>
          </w:tcPr>
          <w:p w14:paraId="56D5B626">
            <w:pPr>
              <w:widowControl/>
              <w:jc w:val="center"/>
              <w:rPr>
                <w:rFonts w:ascii="宋体" w:hAnsi="宋体" w:cs="宋体"/>
                <w:kern w:val="0"/>
                <w:sz w:val="18"/>
                <w:szCs w:val="18"/>
              </w:rPr>
            </w:pPr>
            <w:r>
              <w:rPr>
                <w:rFonts w:hint="eastAsia" w:ascii="宋体" w:hAnsi="宋体" w:cs="宋体"/>
                <w:kern w:val="0"/>
                <w:sz w:val="18"/>
                <w:szCs w:val="18"/>
              </w:rPr>
              <w:t>　</w:t>
            </w:r>
          </w:p>
        </w:tc>
        <w:tc>
          <w:tcPr>
            <w:tcW w:w="413" w:type="dxa"/>
            <w:tcBorders>
              <w:top w:val="nil"/>
              <w:left w:val="nil"/>
              <w:bottom w:val="single" w:color="auto" w:sz="4" w:space="0"/>
              <w:right w:val="single" w:color="auto" w:sz="8" w:space="0"/>
            </w:tcBorders>
            <w:shd w:val="clear" w:color="000000" w:fill="FFFFFF"/>
            <w:noWrap/>
            <w:vAlign w:val="bottom"/>
          </w:tcPr>
          <w:p w14:paraId="3E21AB35">
            <w:pPr>
              <w:widowControl/>
              <w:jc w:val="left"/>
              <w:rPr>
                <w:rFonts w:ascii="宋体" w:hAnsi="宋体" w:cs="宋体"/>
                <w:kern w:val="0"/>
                <w:sz w:val="18"/>
                <w:szCs w:val="18"/>
              </w:rPr>
            </w:pPr>
            <w:r>
              <w:rPr>
                <w:rFonts w:hint="eastAsia" w:ascii="宋体" w:hAnsi="宋体" w:cs="宋体"/>
                <w:kern w:val="0"/>
                <w:sz w:val="18"/>
                <w:szCs w:val="18"/>
              </w:rPr>
              <w:t>　</w:t>
            </w:r>
          </w:p>
        </w:tc>
      </w:tr>
      <w:tr w14:paraId="47B63891">
        <w:tblPrEx>
          <w:tblCellMar>
            <w:top w:w="0" w:type="dxa"/>
            <w:left w:w="108" w:type="dxa"/>
            <w:bottom w:w="0" w:type="dxa"/>
            <w:right w:w="108" w:type="dxa"/>
          </w:tblCellMar>
        </w:tblPrEx>
        <w:trPr>
          <w:trHeight w:val="287" w:hRule="atLeast"/>
          <w:jc w:val="center"/>
        </w:trPr>
        <w:tc>
          <w:tcPr>
            <w:tcW w:w="10003" w:type="dxa"/>
            <w:gridSpan w:val="8"/>
            <w:tcBorders>
              <w:top w:val="single" w:color="auto" w:sz="4" w:space="0"/>
              <w:left w:val="single" w:color="auto" w:sz="8" w:space="0"/>
              <w:bottom w:val="single" w:color="auto" w:sz="8" w:space="0"/>
              <w:right w:val="single" w:color="000000" w:sz="8" w:space="0"/>
            </w:tcBorders>
            <w:shd w:val="clear" w:color="000000" w:fill="FFFFFF"/>
            <w:noWrap/>
            <w:vAlign w:val="center"/>
          </w:tcPr>
          <w:p w14:paraId="11BEB081">
            <w:pPr>
              <w:widowControl/>
              <w:jc w:val="left"/>
              <w:rPr>
                <w:rFonts w:ascii="宋体" w:hAnsi="宋体" w:cs="宋体"/>
                <w:kern w:val="0"/>
                <w:sz w:val="18"/>
                <w:szCs w:val="18"/>
              </w:rPr>
            </w:pPr>
            <w:r>
              <w:rPr>
                <w:rFonts w:hint="eastAsia" w:ascii="宋体" w:hAnsi="宋体" w:cs="宋体"/>
                <w:kern w:val="0"/>
                <w:sz w:val="18"/>
                <w:szCs w:val="18"/>
              </w:rPr>
              <w:t>考核人员：                                                           日期：</w:t>
            </w:r>
          </w:p>
        </w:tc>
      </w:tr>
    </w:tbl>
    <w:p w14:paraId="78BD9412">
      <w:pPr>
        <w:jc w:val="both"/>
        <w:rPr>
          <w:rFonts w:hint="eastAsia" w:ascii="宋体" w:hAnsi="宋体" w:cs="宋体"/>
          <w:kern w:val="0"/>
          <w:szCs w:val="21"/>
        </w:rPr>
      </w:pPr>
    </w:p>
    <w:p w14:paraId="0DF9D27F">
      <w:pPr>
        <w:jc w:val="both"/>
        <w:rPr>
          <w:rFonts w:hint="eastAsia" w:ascii="宋体" w:hAnsi="宋体" w:cs="宋体"/>
          <w:kern w:val="0"/>
          <w:szCs w:val="21"/>
        </w:rPr>
      </w:pPr>
    </w:p>
    <w:p w14:paraId="2BA6E6A0">
      <w:pPr>
        <w:jc w:val="right"/>
        <w:rPr>
          <w:rFonts w:hint="eastAsia" w:ascii="宋体" w:hAnsi="宋体" w:cs="宋体"/>
          <w:kern w:val="0"/>
          <w:szCs w:val="21"/>
          <w:lang w:val="en-US" w:eastAsia="zh-CN"/>
        </w:rPr>
      </w:pPr>
      <w:r>
        <w:rPr>
          <w:rFonts w:hint="eastAsia" w:ascii="宋体" w:hAnsi="宋体" w:cs="宋体"/>
          <w:kern w:val="0"/>
          <w:szCs w:val="21"/>
          <w:lang w:val="en-US" w:eastAsia="zh-CN"/>
        </w:rPr>
        <w:t>重固镇规建办</w:t>
      </w:r>
    </w:p>
    <w:p w14:paraId="5DE2B9C3">
      <w:pPr>
        <w:jc w:val="right"/>
        <w:rPr>
          <w:rFonts w:hint="eastAsia" w:ascii="宋体" w:hAnsi="宋体" w:cs="宋体"/>
          <w:kern w:val="0"/>
          <w:szCs w:val="21"/>
          <w:lang w:val="en-US" w:eastAsia="zh-CN"/>
        </w:rPr>
      </w:pPr>
    </w:p>
    <w:p w14:paraId="581A0666">
      <w:pPr>
        <w:jc w:val="right"/>
        <w:rPr>
          <w:rFonts w:hint="eastAsia" w:ascii="宋体" w:hAnsi="宋体" w:cs="宋体"/>
          <w:szCs w:val="21"/>
        </w:rPr>
      </w:pPr>
      <w:r>
        <w:rPr>
          <w:rFonts w:hint="eastAsia" w:ascii="宋体" w:hAnsi="宋体" w:cs="宋体"/>
          <w:kern w:val="0"/>
          <w:szCs w:val="21"/>
        </w:rPr>
        <w:t>202</w:t>
      </w:r>
      <w:r>
        <w:rPr>
          <w:rFonts w:hint="eastAsia" w:ascii="宋体" w:hAnsi="宋体" w:cs="宋体"/>
          <w:kern w:val="0"/>
          <w:szCs w:val="21"/>
          <w:lang w:val="en-US" w:eastAsia="zh-CN"/>
        </w:rPr>
        <w:t>5</w:t>
      </w:r>
      <w:r>
        <w:rPr>
          <w:rFonts w:hint="eastAsia" w:ascii="宋体" w:hAnsi="宋体" w:cs="宋体"/>
          <w:kern w:val="0"/>
          <w:szCs w:val="21"/>
        </w:rPr>
        <w:t>年1</w:t>
      </w:r>
      <w:r>
        <w:rPr>
          <w:rFonts w:hint="eastAsia" w:ascii="宋体" w:hAnsi="宋体" w:cs="宋体"/>
          <w:kern w:val="0"/>
          <w:szCs w:val="21"/>
          <w:lang w:val="en-US" w:eastAsia="zh-CN"/>
        </w:rPr>
        <w:t>0</w:t>
      </w:r>
      <w:r>
        <w:rPr>
          <w:rFonts w:hint="eastAsia" w:ascii="宋体" w:hAnsi="宋体" w:cs="宋体"/>
          <w:kern w:val="0"/>
          <w:szCs w:val="21"/>
        </w:rPr>
        <w:t>月</w:t>
      </w:r>
      <w:r>
        <w:rPr>
          <w:rFonts w:hint="eastAsia" w:ascii="宋体" w:hAnsi="宋体" w:cs="宋体"/>
          <w:kern w:val="0"/>
          <w:szCs w:val="21"/>
          <w:lang w:val="en-US" w:eastAsia="zh-CN"/>
        </w:rPr>
        <w:t>30</w:t>
      </w:r>
      <w:r>
        <w:rPr>
          <w:rFonts w:hint="eastAsia" w:ascii="宋体" w:hAnsi="宋体" w:cs="宋体"/>
          <w:kern w:val="0"/>
          <w:szCs w:val="21"/>
        </w:rPr>
        <w:t>日</w:t>
      </w:r>
    </w:p>
    <w:p w14:paraId="788AD0CE">
      <w:pPr>
        <w:spacing w:line="360" w:lineRule="auto"/>
        <w:ind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4F583EC1-4C2A-448F-86D3-370F10CE7D42}"/>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time new romans">
    <w:altName w:val="Times New Roman"/>
    <w:panose1 w:val="00000000000000000000"/>
    <w:charset w:val="00"/>
    <w:family w:val="roman"/>
    <w:pitch w:val="default"/>
    <w:sig w:usb0="00000000" w:usb1="00000000" w:usb2="00000000"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300D9B30-D668-45B7-BE4B-6F0168CC6C58}"/>
  </w:font>
  <w:font w:name="WPSEMBED2">
    <w:panose1 w:val="0201060001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2"/>
      <w:numFmt w:val="decimal"/>
      <w:lvlText w:val="%1"/>
      <w:lvlJc w:val="left"/>
      <w:pPr>
        <w:tabs>
          <w:tab w:val="left" w:pos="425"/>
        </w:tabs>
        <w:ind w:left="425" w:hanging="425"/>
      </w:pPr>
    </w:lvl>
    <w:lvl w:ilvl="1" w:tentative="0">
      <w:start w:val="2"/>
      <w:numFmt w:val="decimal"/>
      <w:pStyle w:val="200"/>
      <w:lvlText w:val="%1.%2"/>
      <w:lvlJc w:val="left"/>
      <w:pPr>
        <w:tabs>
          <w:tab w:val="left" w:pos="992"/>
        </w:tabs>
        <w:ind w:left="992" w:hanging="567"/>
      </w:pPr>
    </w:lvl>
    <w:lvl w:ilvl="2" w:tentative="0">
      <w:start w:val="1"/>
      <w:numFmt w:val="decimal"/>
      <w:lvlText w:val="%1.%2.%3"/>
      <w:lvlJc w:val="left"/>
      <w:pPr>
        <w:tabs>
          <w:tab w:val="left" w:pos="1571"/>
        </w:tabs>
        <w:ind w:left="1418" w:hanging="567"/>
      </w:pPr>
    </w:lvl>
    <w:lvl w:ilvl="3" w:tentative="0">
      <w:start w:val="1"/>
      <w:numFmt w:val="decimal"/>
      <w:pStyle w:val="6"/>
      <w:lvlText w:val="%1.%2.%3.%4"/>
      <w:lvlJc w:val="left"/>
      <w:pPr>
        <w:tabs>
          <w:tab w:val="left" w:pos="2356"/>
        </w:tabs>
        <w:ind w:left="1984" w:hanging="708"/>
      </w:pPr>
    </w:lvl>
    <w:lvl w:ilvl="4" w:tentative="0">
      <w:start w:val="1"/>
      <w:numFmt w:val="decimal"/>
      <w:pStyle w:val="7"/>
      <w:lvlText w:val="%1.%2.%3.%4.%5"/>
      <w:lvlJc w:val="left"/>
      <w:pPr>
        <w:tabs>
          <w:tab w:val="left" w:pos="3141"/>
        </w:tabs>
        <w:ind w:left="2551" w:hanging="850"/>
      </w:pPr>
    </w:lvl>
    <w:lvl w:ilvl="5" w:tentative="0">
      <w:start w:val="1"/>
      <w:numFmt w:val="decimal"/>
      <w:pStyle w:val="8"/>
      <w:lvlText w:val="%1.%2.%3.%4.%5.%6"/>
      <w:lvlJc w:val="left"/>
      <w:pPr>
        <w:tabs>
          <w:tab w:val="left" w:pos="3926"/>
        </w:tabs>
        <w:ind w:left="3260" w:hanging="1134"/>
      </w:pPr>
    </w:lvl>
    <w:lvl w:ilvl="6" w:tentative="0">
      <w:start w:val="1"/>
      <w:numFmt w:val="decimal"/>
      <w:pStyle w:val="9"/>
      <w:lvlText w:val="%1.%2.%3.%4.%5.%6.%7"/>
      <w:lvlJc w:val="left"/>
      <w:pPr>
        <w:tabs>
          <w:tab w:val="left" w:pos="4711"/>
        </w:tabs>
        <w:ind w:left="3827" w:hanging="1276"/>
      </w:pPr>
    </w:lvl>
    <w:lvl w:ilvl="7" w:tentative="0">
      <w:start w:val="1"/>
      <w:numFmt w:val="decimal"/>
      <w:pStyle w:val="10"/>
      <w:lvlText w:val="%1.%2.%3.%4.%5.%6.%7.%8"/>
      <w:lvlJc w:val="left"/>
      <w:pPr>
        <w:tabs>
          <w:tab w:val="left" w:pos="5136"/>
        </w:tabs>
        <w:ind w:left="4394" w:hanging="1418"/>
      </w:pPr>
    </w:lvl>
    <w:lvl w:ilvl="8" w:tentative="0">
      <w:start w:val="1"/>
      <w:numFmt w:val="decimal"/>
      <w:pStyle w:val="11"/>
      <w:lvlText w:val="%1.%2.%3.%4.%5.%6.%7.%8.%9"/>
      <w:lvlJc w:val="left"/>
      <w:pPr>
        <w:tabs>
          <w:tab w:val="left" w:pos="5922"/>
        </w:tabs>
        <w:ind w:left="5102" w:hanging="1700"/>
      </w:pPr>
    </w:lvl>
  </w:abstractNum>
  <w:abstractNum w:abstractNumId="1">
    <w:nsid w:val="0000001F"/>
    <w:multiLevelType w:val="multilevel"/>
    <w:tmpl w:val="0000001F"/>
    <w:lvl w:ilvl="0" w:tentative="0">
      <w:start w:val="1"/>
      <w:numFmt w:val="decimal"/>
      <w:pStyle w:val="303"/>
      <w:lvlText w:val="%1."/>
      <w:lvlJc w:val="left"/>
      <w:pPr>
        <w:ind w:left="420" w:hanging="420"/>
      </w:pPr>
      <w:rPr>
        <w:rFonts w:hint="eastAsia"/>
      </w:rPr>
    </w:lvl>
    <w:lvl w:ilvl="1" w:tentative="0">
      <w:start w:val="1"/>
      <w:numFmt w:val="bullet"/>
      <w:pStyle w:val="203"/>
      <w:lvlText w:val=""/>
      <w:lvlJc w:val="left"/>
      <w:pPr>
        <w:ind w:left="630" w:hanging="420"/>
      </w:pPr>
      <w:rPr>
        <w:rFonts w:hint="default" w:ascii="Wingdings" w:hAnsi="Wingdings"/>
      </w:rPr>
    </w:lvl>
    <w:lvl w:ilvl="2" w:tentative="0">
      <w:start w:val="1"/>
      <w:numFmt w:val="decimal"/>
      <w:lvlRestart w:val="0"/>
      <w:suff w:val="space"/>
      <w:lvlText w:val="%1.%2.%3"/>
      <w:lvlJc w:val="left"/>
      <w:pPr>
        <w:ind w:left="840" w:hanging="420"/>
      </w:pPr>
      <w:rPr>
        <w:rFonts w:hint="eastAsia"/>
      </w:rPr>
    </w:lvl>
    <w:lvl w:ilvl="3" w:tentative="0">
      <w:start w:val="1"/>
      <w:numFmt w:val="decimal"/>
      <w:lvlRestart w:val="0"/>
      <w:suff w:val="space"/>
      <w:lvlText w:val="%1.%2.%3.%4"/>
      <w:lvlJc w:val="left"/>
      <w:pPr>
        <w:ind w:left="1050" w:hanging="420"/>
      </w:pPr>
      <w:rPr>
        <w:rFonts w:hint="eastAsia"/>
      </w:rPr>
    </w:lvl>
    <w:lvl w:ilvl="4" w:tentative="0">
      <w:start w:val="1"/>
      <w:numFmt w:val="bullet"/>
      <w:lvlText w:val=""/>
      <w:lvlJc w:val="left"/>
      <w:pPr>
        <w:ind w:left="1260" w:hanging="420"/>
      </w:pPr>
      <w:rPr>
        <w:rFonts w:hint="default" w:ascii="Wingdings" w:hAnsi="Wingdings"/>
        <w:color w:val="auto"/>
      </w:rPr>
    </w:lvl>
    <w:lvl w:ilvl="5" w:tentative="0">
      <w:start w:val="1"/>
      <w:numFmt w:val="lowerRoman"/>
      <w:lvlText w:val="%6."/>
      <w:lvlJc w:val="right"/>
      <w:pPr>
        <w:ind w:left="1470" w:hanging="420"/>
      </w:pPr>
      <w:rPr>
        <w:rFonts w:hint="eastAsia"/>
      </w:rPr>
    </w:lvl>
    <w:lvl w:ilvl="6" w:tentative="0">
      <w:start w:val="1"/>
      <w:numFmt w:val="decimal"/>
      <w:lvlText w:val="%7."/>
      <w:lvlJc w:val="left"/>
      <w:pPr>
        <w:ind w:left="846" w:hanging="420"/>
      </w:pPr>
      <w:rPr>
        <w:rFonts w:hint="eastAsia"/>
      </w:rPr>
    </w:lvl>
    <w:lvl w:ilvl="7" w:tentative="0">
      <w:start w:val="1"/>
      <w:numFmt w:val="lowerLetter"/>
      <w:lvlText w:val="%8)"/>
      <w:lvlJc w:val="left"/>
      <w:pPr>
        <w:ind w:left="1890" w:hanging="420"/>
      </w:pPr>
      <w:rPr>
        <w:rFonts w:hint="eastAsia"/>
      </w:rPr>
    </w:lvl>
    <w:lvl w:ilvl="8" w:tentative="0">
      <w:start w:val="1"/>
      <w:numFmt w:val="lowerRoman"/>
      <w:lvlText w:val="%9."/>
      <w:lvlJc w:val="right"/>
      <w:pPr>
        <w:ind w:left="2100" w:hanging="420"/>
      </w:pPr>
      <w:rPr>
        <w:rFonts w:hint="eastAsia"/>
      </w:rPr>
    </w:lvl>
  </w:abstractNum>
  <w:abstractNum w:abstractNumId="2">
    <w:nsid w:val="0000002C"/>
    <w:multiLevelType w:val="multilevel"/>
    <w:tmpl w:val="0000002C"/>
    <w:lvl w:ilvl="0" w:tentative="0">
      <w:start w:val="1"/>
      <w:numFmt w:val="bullet"/>
      <w:pStyle w:val="13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0000005E"/>
    <w:multiLevelType w:val="multilevel"/>
    <w:tmpl w:val="0000005E"/>
    <w:lvl w:ilvl="0" w:tentative="0">
      <w:start w:val="1"/>
      <w:numFmt w:val="bullet"/>
      <w:pStyle w:val="27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2F3820AD"/>
    <w:multiLevelType w:val="multilevel"/>
    <w:tmpl w:val="2F3820AD"/>
    <w:lvl w:ilvl="0" w:tentative="0">
      <w:start w:val="1"/>
      <w:numFmt w:val="chineseCountingThousand"/>
      <w:pStyle w:val="332"/>
      <w:lvlText w:val="第%1章"/>
      <w:lvlJc w:val="left"/>
      <w:pPr>
        <w:ind w:left="425" w:hanging="425"/>
      </w:pPr>
      <w:rPr>
        <w:rFonts w:hint="eastAsia" w:cs="Times New Roman"/>
        <w:b/>
        <w:i w:val="0"/>
        <w:sz w:val="36"/>
      </w:rPr>
    </w:lvl>
    <w:lvl w:ilvl="1" w:tentative="0">
      <w:start w:val="1"/>
      <w:numFmt w:val="decimal"/>
      <w:pStyle w:val="333"/>
      <w:isLgl/>
      <w:suff w:val="space"/>
      <w:lvlText w:val="%1.%2"/>
      <w:lvlJc w:val="left"/>
      <w:pPr>
        <w:ind w:left="992" w:hanging="992"/>
      </w:pPr>
      <w:rPr>
        <w:rFonts w:hint="default" w:ascii="Times New Roman" w:hAnsi="Times New Roman" w:eastAsia="宋体" w:cs="Times New Roman"/>
        <w:b/>
        <w:i w:val="0"/>
        <w:sz w:val="32"/>
      </w:rPr>
    </w:lvl>
    <w:lvl w:ilvl="2" w:tentative="0">
      <w:start w:val="1"/>
      <w:numFmt w:val="decimal"/>
      <w:pStyle w:val="334"/>
      <w:isLgl/>
      <w:suff w:val="space"/>
      <w:lvlText w:val="%1.%2.%3"/>
      <w:lvlJc w:val="left"/>
      <w:pPr>
        <w:ind w:left="1135" w:hanging="1135"/>
      </w:pPr>
      <w:rPr>
        <w:rFonts w:hint="default" w:ascii="Times New Roman" w:hAnsi="Times New Roman" w:eastAsia="宋体" w:cs="Times New Roman"/>
        <w:b/>
        <w:i w:val="0"/>
        <w:sz w:val="30"/>
      </w:rPr>
    </w:lvl>
    <w:lvl w:ilvl="3" w:tentative="0">
      <w:start w:val="1"/>
      <w:numFmt w:val="decimal"/>
      <w:pStyle w:val="336"/>
      <w:isLgl/>
      <w:suff w:val="space"/>
      <w:lvlText w:val="%1.%2.%3.%4"/>
      <w:lvlJc w:val="left"/>
      <w:pPr>
        <w:ind w:left="2835" w:hanging="1984"/>
      </w:pPr>
      <w:rPr>
        <w:rFonts w:hint="default" w:ascii="Times New Roman" w:hAnsi="Times New Roman" w:eastAsia="宋体" w:cs="Times New Roman"/>
        <w:b/>
        <w:i w:val="0"/>
        <w:sz w:val="28"/>
      </w:rPr>
    </w:lvl>
    <w:lvl w:ilvl="4" w:tentative="0">
      <w:start w:val="1"/>
      <w:numFmt w:val="decimal"/>
      <w:pStyle w:val="338"/>
      <w:isLgl/>
      <w:suff w:val="space"/>
      <w:lvlText w:val="%1.%2.%3.%4.%5"/>
      <w:lvlJc w:val="left"/>
      <w:pPr>
        <w:ind w:left="2551" w:hanging="2551"/>
      </w:pPr>
      <w:rPr>
        <w:rFonts w:hint="eastAsia" w:eastAsia="宋体" w:cs="Times New Roman"/>
        <w:b/>
        <w:i w:val="0"/>
        <w:sz w:val="24"/>
      </w:rPr>
    </w:lvl>
    <w:lvl w:ilvl="5" w:tentative="0">
      <w:start w:val="1"/>
      <w:numFmt w:val="decimal"/>
      <w:pStyle w:val="339"/>
      <w:isLgl/>
      <w:suff w:val="space"/>
      <w:lvlText w:val="%1.%2.%3.%4.%5.%6"/>
      <w:lvlJc w:val="left"/>
      <w:pPr>
        <w:ind w:left="3260" w:hanging="3260"/>
      </w:pPr>
      <w:rPr>
        <w:rFonts w:hint="eastAsia" w:eastAsia="宋体" w:cs="Times New Roman"/>
        <w:b/>
        <w:i w:val="0"/>
        <w:sz w:val="21"/>
      </w:rPr>
    </w:lvl>
    <w:lvl w:ilvl="6" w:tentative="0">
      <w:start w:val="1"/>
      <w:numFmt w:val="decimal"/>
      <w:isLgl/>
      <w:lvlText w:val="%1.%2.%3.%4.%5.%6.%7"/>
      <w:lvlJc w:val="left"/>
      <w:pPr>
        <w:ind w:left="3827" w:hanging="1276"/>
      </w:pPr>
      <w:rPr>
        <w:rFonts w:hint="eastAsia" w:cs="Times New Roman"/>
      </w:rPr>
    </w:lvl>
    <w:lvl w:ilvl="7" w:tentative="0">
      <w:start w:val="1"/>
      <w:numFmt w:val="decimal"/>
      <w:isLgl/>
      <w:lvlText w:val="%1.%2.%3.%4.%5.%6.%7.%8"/>
      <w:lvlJc w:val="left"/>
      <w:pPr>
        <w:ind w:left="4394" w:hanging="1418"/>
      </w:pPr>
      <w:rPr>
        <w:rFonts w:hint="eastAsia" w:cs="Times New Roman"/>
      </w:rPr>
    </w:lvl>
    <w:lvl w:ilvl="8" w:tentative="0">
      <w:start w:val="1"/>
      <w:numFmt w:val="decimal"/>
      <w:isLgl/>
      <w:lvlText w:val="%1.%2.%3.%4.%5.%6.%7.%8.%9"/>
      <w:lvlJc w:val="left"/>
      <w:pPr>
        <w:ind w:left="5102" w:hanging="1700"/>
      </w:pPr>
      <w:rPr>
        <w:rFonts w:hint="eastAsia" w:cs="Times New Roman"/>
      </w:rPr>
    </w:lvl>
  </w:abstractNum>
  <w:abstractNum w:abstractNumId="5">
    <w:nsid w:val="30AB4ADA"/>
    <w:multiLevelType w:val="multilevel"/>
    <w:tmpl w:val="30AB4ADA"/>
    <w:lvl w:ilvl="0" w:tentative="0">
      <w:start w:val="1"/>
      <w:numFmt w:val="decimal"/>
      <w:pStyle w:val="267"/>
      <w:lvlText w:val="(%1)"/>
      <w:lvlJc w:val="left"/>
      <w:pPr>
        <w:tabs>
          <w:tab w:val="left" w:pos="845"/>
        </w:tabs>
        <w:ind w:left="845" w:hanging="420"/>
      </w:pPr>
      <w:rPr>
        <w:rFonts w:hint="eastAsia"/>
      </w:rPr>
    </w:lvl>
    <w:lvl w:ilvl="1" w:tentative="0">
      <w:start w:val="1"/>
      <w:numFmt w:val="lowerLetter"/>
      <w:pStyle w:val="224"/>
      <w:lvlText w:val="%2)"/>
      <w:lvlJc w:val="left"/>
      <w:pPr>
        <w:tabs>
          <w:tab w:val="left" w:pos="840"/>
        </w:tabs>
        <w:ind w:left="840" w:hanging="420"/>
      </w:pPr>
    </w:lvl>
    <w:lvl w:ilvl="2" w:tentative="0">
      <w:start w:val="1"/>
      <w:numFmt w:val="lowerRoman"/>
      <w:pStyle w:val="154"/>
      <w:lvlText w:val="%3."/>
      <w:lvlJc w:val="right"/>
      <w:pPr>
        <w:tabs>
          <w:tab w:val="left" w:pos="1260"/>
        </w:tabs>
        <w:ind w:left="1260" w:hanging="420"/>
      </w:pPr>
    </w:lvl>
    <w:lvl w:ilvl="3" w:tentative="0">
      <w:start w:val="1"/>
      <w:numFmt w:val="decimal"/>
      <w:pStyle w:val="178"/>
      <w:lvlText w:val="%4."/>
      <w:lvlJc w:val="left"/>
      <w:pPr>
        <w:tabs>
          <w:tab w:val="left" w:pos="1680"/>
        </w:tabs>
        <w:ind w:left="1680" w:hanging="420"/>
      </w:pPr>
    </w:lvl>
    <w:lvl w:ilvl="4" w:tentative="0">
      <w:start w:val="1"/>
      <w:numFmt w:val="lowerLetter"/>
      <w:pStyle w:val="177"/>
      <w:lvlText w:val="%5)"/>
      <w:lvlJc w:val="left"/>
      <w:pPr>
        <w:tabs>
          <w:tab w:val="left" w:pos="2100"/>
        </w:tabs>
        <w:ind w:left="2100" w:hanging="420"/>
      </w:pPr>
    </w:lvl>
    <w:lvl w:ilvl="5" w:tentative="0">
      <w:start w:val="1"/>
      <w:numFmt w:val="lowerRoman"/>
      <w:pStyle w:val="239"/>
      <w:lvlText w:val="%6."/>
      <w:lvlJc w:val="right"/>
      <w:pPr>
        <w:tabs>
          <w:tab w:val="left" w:pos="2520"/>
        </w:tabs>
        <w:ind w:left="2520" w:hanging="420"/>
      </w:pPr>
    </w:lvl>
    <w:lvl w:ilvl="6" w:tentative="0">
      <w:start w:val="1"/>
      <w:numFmt w:val="decimal"/>
      <w:pStyle w:val="248"/>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1622DD3"/>
    <w:multiLevelType w:val="multilevel"/>
    <w:tmpl w:val="31622DD3"/>
    <w:lvl w:ilvl="0" w:tentative="0">
      <w:start w:val="1"/>
      <w:numFmt w:val="decimal"/>
      <w:pStyle w:val="160"/>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4E3E6C94"/>
    <w:multiLevelType w:val="multilevel"/>
    <w:tmpl w:val="4E3E6C94"/>
    <w:lvl w:ilvl="0" w:tentative="0">
      <w:start w:val="1"/>
      <w:numFmt w:val="japaneseCounting"/>
      <w:pStyle w:val="25"/>
      <w:lvlText w:val="第%1章"/>
      <w:lvlJc w:val="left"/>
      <w:pPr>
        <w:tabs>
          <w:tab w:val="left" w:pos="1365"/>
        </w:tabs>
        <w:ind w:left="1365" w:hanging="136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E7010A3"/>
    <w:multiLevelType w:val="multilevel"/>
    <w:tmpl w:val="6E7010A3"/>
    <w:lvl w:ilvl="0" w:tentative="0">
      <w:start w:val="1"/>
      <w:numFmt w:val="decimal"/>
      <w:lvlText w:val="（%1）"/>
      <w:lvlJc w:val="left"/>
      <w:pPr>
        <w:tabs>
          <w:tab w:val="left" w:pos="900"/>
        </w:tabs>
        <w:ind w:left="900" w:hanging="720"/>
      </w:pPr>
    </w:lvl>
    <w:lvl w:ilvl="1" w:tentative="0">
      <w:start w:val="1"/>
      <w:numFmt w:val="decimal"/>
      <w:pStyle w:val="245"/>
      <w:lvlText w:val="%2."/>
      <w:lvlJc w:val="left"/>
      <w:pPr>
        <w:tabs>
          <w:tab w:val="left" w:pos="1200"/>
        </w:tabs>
        <w:ind w:left="1200" w:hanging="360"/>
      </w:pPr>
    </w:lvl>
    <w:lvl w:ilvl="2" w:tentative="0">
      <w:start w:val="1"/>
      <w:numFmt w:val="decimal"/>
      <w:lvlText w:val="%3."/>
      <w:lvlJc w:val="left"/>
      <w:pPr>
        <w:tabs>
          <w:tab w:val="left" w:pos="1920"/>
        </w:tabs>
        <w:ind w:left="1920" w:hanging="360"/>
      </w:pPr>
    </w:lvl>
    <w:lvl w:ilvl="3" w:tentative="0">
      <w:start w:val="1"/>
      <w:numFmt w:val="decimal"/>
      <w:pStyle w:val="202"/>
      <w:lvlText w:val="%4."/>
      <w:lvlJc w:val="left"/>
      <w:pPr>
        <w:tabs>
          <w:tab w:val="left" w:pos="2640"/>
        </w:tabs>
        <w:ind w:left="2640" w:hanging="360"/>
      </w:pPr>
    </w:lvl>
    <w:lvl w:ilvl="4" w:tentative="0">
      <w:start w:val="1"/>
      <w:numFmt w:val="decimal"/>
      <w:lvlText w:val="%5."/>
      <w:lvlJc w:val="left"/>
      <w:pPr>
        <w:tabs>
          <w:tab w:val="left" w:pos="3360"/>
        </w:tabs>
        <w:ind w:left="3360" w:hanging="360"/>
      </w:pPr>
    </w:lvl>
    <w:lvl w:ilvl="5" w:tentative="0">
      <w:start w:val="1"/>
      <w:numFmt w:val="decimal"/>
      <w:lvlText w:val="%6."/>
      <w:lvlJc w:val="left"/>
      <w:pPr>
        <w:tabs>
          <w:tab w:val="left" w:pos="4080"/>
        </w:tabs>
        <w:ind w:left="4080" w:hanging="360"/>
      </w:pPr>
    </w:lvl>
    <w:lvl w:ilvl="6" w:tentative="0">
      <w:start w:val="1"/>
      <w:numFmt w:val="decimal"/>
      <w:lvlText w:val="%7."/>
      <w:lvlJc w:val="left"/>
      <w:pPr>
        <w:tabs>
          <w:tab w:val="left" w:pos="4800"/>
        </w:tabs>
        <w:ind w:left="4800" w:hanging="360"/>
      </w:pPr>
    </w:lvl>
    <w:lvl w:ilvl="7" w:tentative="0">
      <w:start w:val="1"/>
      <w:numFmt w:val="decimal"/>
      <w:lvlText w:val="%8."/>
      <w:lvlJc w:val="left"/>
      <w:pPr>
        <w:tabs>
          <w:tab w:val="left" w:pos="5520"/>
        </w:tabs>
        <w:ind w:left="5520" w:hanging="360"/>
      </w:pPr>
    </w:lvl>
    <w:lvl w:ilvl="8" w:tentative="0">
      <w:start w:val="1"/>
      <w:numFmt w:val="decimal"/>
      <w:lvlText w:val="%9."/>
      <w:lvlJc w:val="left"/>
      <w:pPr>
        <w:tabs>
          <w:tab w:val="left" w:pos="6240"/>
        </w:tabs>
        <w:ind w:left="6240" w:hanging="360"/>
      </w:pPr>
    </w:lvl>
  </w:abstractNum>
  <w:abstractNum w:abstractNumId="9">
    <w:nsid w:val="72FA4420"/>
    <w:multiLevelType w:val="multilevel"/>
    <w:tmpl w:val="72FA4420"/>
    <w:lvl w:ilvl="0" w:tentative="0">
      <w:start w:val="1"/>
      <w:numFmt w:val="decimal"/>
      <w:pStyle w:val="189"/>
      <w:lvlText w:val="%1."/>
      <w:lvlJc w:val="left"/>
      <w:pPr>
        <w:ind w:left="420" w:hanging="420"/>
      </w:pPr>
      <w:rPr>
        <w:rFonts w:cs="Times New Roman"/>
      </w:rPr>
    </w:lvl>
    <w:lvl w:ilvl="1" w:tentative="0">
      <w:start w:val="1"/>
      <w:numFmt w:val="lowerLetter"/>
      <w:pStyle w:val="325"/>
      <w:lvlText w:val="%2)"/>
      <w:lvlJc w:val="left"/>
      <w:pPr>
        <w:ind w:left="840" w:hanging="420"/>
      </w:pPr>
      <w:rPr>
        <w:rFonts w:cs="Times New Roman"/>
      </w:rPr>
    </w:lvl>
    <w:lvl w:ilvl="2" w:tentative="0">
      <w:start w:val="1"/>
      <w:numFmt w:val="lowerRoman"/>
      <w:pStyle w:val="327"/>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7"/>
  </w:num>
  <w:num w:numId="3">
    <w:abstractNumId w:val="2"/>
  </w:num>
  <w:num w:numId="4">
    <w:abstractNumId w:val="5"/>
  </w:num>
  <w:num w:numId="5">
    <w:abstractNumId w:val="6"/>
  </w:num>
  <w:num w:numId="6">
    <w:abstractNumId w:val="9"/>
  </w:num>
  <w:num w:numId="7">
    <w:abstractNumId w:val="8"/>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kZjVmMzljZGJjOWFiZDJkYjA0NzUyNjZlNTBjNGUifQ=="/>
  </w:docVars>
  <w:rsids>
    <w:rsidRoot w:val="007A2032"/>
    <w:rsid w:val="00025204"/>
    <w:rsid w:val="000D779E"/>
    <w:rsid w:val="00186682"/>
    <w:rsid w:val="00401EAB"/>
    <w:rsid w:val="00552925"/>
    <w:rsid w:val="005E4F29"/>
    <w:rsid w:val="00632D4B"/>
    <w:rsid w:val="00692FB9"/>
    <w:rsid w:val="007A2032"/>
    <w:rsid w:val="00967B28"/>
    <w:rsid w:val="00C53F67"/>
    <w:rsid w:val="00ED50B2"/>
    <w:rsid w:val="00FF4154"/>
    <w:rsid w:val="01C5384D"/>
    <w:rsid w:val="02ED1C6E"/>
    <w:rsid w:val="04805005"/>
    <w:rsid w:val="08444A26"/>
    <w:rsid w:val="0A5B7E05"/>
    <w:rsid w:val="0B8769D7"/>
    <w:rsid w:val="0BAB0918"/>
    <w:rsid w:val="0D015E27"/>
    <w:rsid w:val="0ECD6DF7"/>
    <w:rsid w:val="112A6783"/>
    <w:rsid w:val="114415F3"/>
    <w:rsid w:val="14172FEE"/>
    <w:rsid w:val="142E658A"/>
    <w:rsid w:val="1594066F"/>
    <w:rsid w:val="1714006B"/>
    <w:rsid w:val="17773DA4"/>
    <w:rsid w:val="18441ED8"/>
    <w:rsid w:val="18D771F0"/>
    <w:rsid w:val="19866520"/>
    <w:rsid w:val="199D3F96"/>
    <w:rsid w:val="1C9F0025"/>
    <w:rsid w:val="1CD51C99"/>
    <w:rsid w:val="1F1F544D"/>
    <w:rsid w:val="21920158"/>
    <w:rsid w:val="22157950"/>
    <w:rsid w:val="22925F36"/>
    <w:rsid w:val="239857CE"/>
    <w:rsid w:val="24311EAA"/>
    <w:rsid w:val="246A716A"/>
    <w:rsid w:val="24BF50C8"/>
    <w:rsid w:val="24CC1BD3"/>
    <w:rsid w:val="25007ACF"/>
    <w:rsid w:val="27800A53"/>
    <w:rsid w:val="280D6B91"/>
    <w:rsid w:val="2C324A12"/>
    <w:rsid w:val="2FDB0F1C"/>
    <w:rsid w:val="31F97D80"/>
    <w:rsid w:val="32096215"/>
    <w:rsid w:val="346C65E7"/>
    <w:rsid w:val="3518051D"/>
    <w:rsid w:val="354B4116"/>
    <w:rsid w:val="36223EBF"/>
    <w:rsid w:val="36940D18"/>
    <w:rsid w:val="371F3DE4"/>
    <w:rsid w:val="3AD9074E"/>
    <w:rsid w:val="3B0A6B5A"/>
    <w:rsid w:val="3C862210"/>
    <w:rsid w:val="3CCA034E"/>
    <w:rsid w:val="3DCB7AF0"/>
    <w:rsid w:val="3F220916"/>
    <w:rsid w:val="3FA7706D"/>
    <w:rsid w:val="40C652D1"/>
    <w:rsid w:val="42C712E2"/>
    <w:rsid w:val="451E1B7F"/>
    <w:rsid w:val="454B2248"/>
    <w:rsid w:val="45953A3A"/>
    <w:rsid w:val="473A2575"/>
    <w:rsid w:val="49BA799D"/>
    <w:rsid w:val="4A282B58"/>
    <w:rsid w:val="4B667DDC"/>
    <w:rsid w:val="4CB6269D"/>
    <w:rsid w:val="4D3006A2"/>
    <w:rsid w:val="5325232B"/>
    <w:rsid w:val="536F782C"/>
    <w:rsid w:val="56CD51B3"/>
    <w:rsid w:val="57EF2F07"/>
    <w:rsid w:val="57FF75EE"/>
    <w:rsid w:val="5A81374B"/>
    <w:rsid w:val="5AD308BE"/>
    <w:rsid w:val="5CFF1E3E"/>
    <w:rsid w:val="5DD07337"/>
    <w:rsid w:val="5E6006BB"/>
    <w:rsid w:val="5F2F41B6"/>
    <w:rsid w:val="61D75138"/>
    <w:rsid w:val="62436329"/>
    <w:rsid w:val="62856942"/>
    <w:rsid w:val="637644DD"/>
    <w:rsid w:val="64F14763"/>
    <w:rsid w:val="666C7096"/>
    <w:rsid w:val="671C7924"/>
    <w:rsid w:val="6BD77E7D"/>
    <w:rsid w:val="6DCD73EF"/>
    <w:rsid w:val="6F481423"/>
    <w:rsid w:val="6F6F4C02"/>
    <w:rsid w:val="71D64AC4"/>
    <w:rsid w:val="71D945B4"/>
    <w:rsid w:val="727D3192"/>
    <w:rsid w:val="72895FDA"/>
    <w:rsid w:val="72906730"/>
    <w:rsid w:val="764D5571"/>
    <w:rsid w:val="794A5D98"/>
    <w:rsid w:val="795D662A"/>
    <w:rsid w:val="79A11E5C"/>
    <w:rsid w:val="7C9A4005"/>
    <w:rsid w:val="7E294F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tLeast"/>
      <w:jc w:val="left"/>
      <w:outlineLvl w:val="0"/>
    </w:pPr>
    <w:rPr>
      <w:b/>
      <w:kern w:val="44"/>
      <w:sz w:val="36"/>
      <w:szCs w:val="20"/>
    </w:rPr>
  </w:style>
  <w:style w:type="paragraph" w:styleId="3">
    <w:name w:val="heading 2"/>
    <w:basedOn w:val="1"/>
    <w:next w:val="4"/>
    <w:link w:val="61"/>
    <w:qFormat/>
    <w:uiPriority w:val="0"/>
    <w:pPr>
      <w:keepNext/>
      <w:keepLines/>
      <w:spacing w:before="260" w:after="260" w:line="416" w:lineRule="auto"/>
      <w:outlineLvl w:val="1"/>
    </w:pPr>
    <w:rPr>
      <w:b/>
      <w:sz w:val="32"/>
      <w:szCs w:val="20"/>
    </w:rPr>
  </w:style>
  <w:style w:type="paragraph" w:styleId="5">
    <w:name w:val="heading 3"/>
    <w:basedOn w:val="1"/>
    <w:next w:val="1"/>
    <w:link w:val="62"/>
    <w:qFormat/>
    <w:uiPriority w:val="9"/>
    <w:pPr>
      <w:keepNext/>
      <w:keepLines/>
      <w:spacing w:before="260" w:after="260" w:line="416" w:lineRule="atLeast"/>
      <w:outlineLvl w:val="2"/>
    </w:pPr>
    <w:rPr>
      <w:b/>
      <w:sz w:val="28"/>
      <w:szCs w:val="20"/>
    </w:rPr>
  </w:style>
  <w:style w:type="paragraph" w:styleId="6">
    <w:name w:val="heading 4"/>
    <w:basedOn w:val="1"/>
    <w:next w:val="1"/>
    <w:link w:val="63"/>
    <w:qFormat/>
    <w:uiPriority w:val="0"/>
    <w:pPr>
      <w:keepNext/>
      <w:widowControl/>
      <w:numPr>
        <w:ilvl w:val="3"/>
        <w:numId w:val="1"/>
      </w:numPr>
      <w:spacing w:before="240" w:after="60" w:line="360" w:lineRule="auto"/>
      <w:outlineLvl w:val="3"/>
    </w:pPr>
    <w:rPr>
      <w:rFonts w:ascii="宋体" w:hAnsi="Arial"/>
      <w:b/>
      <w:kern w:val="0"/>
      <w:sz w:val="24"/>
      <w:szCs w:val="20"/>
    </w:rPr>
  </w:style>
  <w:style w:type="paragraph" w:styleId="7">
    <w:name w:val="heading 5"/>
    <w:basedOn w:val="1"/>
    <w:next w:val="1"/>
    <w:link w:val="64"/>
    <w:qFormat/>
    <w:uiPriority w:val="0"/>
    <w:pPr>
      <w:keepNext/>
      <w:keepLines/>
      <w:numPr>
        <w:ilvl w:val="4"/>
        <w:numId w:val="1"/>
      </w:numPr>
      <w:tabs>
        <w:tab w:val="clear" w:pos="3141"/>
      </w:tabs>
      <w:adjustRightInd w:val="0"/>
      <w:spacing w:before="280" w:after="290" w:line="376" w:lineRule="atLeast"/>
      <w:ind w:left="0" w:firstLine="0"/>
      <w:textAlignment w:val="baseline"/>
      <w:outlineLvl w:val="4"/>
    </w:pPr>
    <w:rPr>
      <w:rFonts w:ascii="宋体" w:eastAsia="仿宋_GB2312"/>
      <w:b/>
      <w:kern w:val="0"/>
      <w:sz w:val="28"/>
      <w:szCs w:val="20"/>
    </w:rPr>
  </w:style>
  <w:style w:type="paragraph" w:styleId="8">
    <w:name w:val="heading 6"/>
    <w:basedOn w:val="1"/>
    <w:next w:val="1"/>
    <w:link w:val="65"/>
    <w:qFormat/>
    <w:uiPriority w:val="0"/>
    <w:pPr>
      <w:keepNext/>
      <w:keepLines/>
      <w:numPr>
        <w:ilvl w:val="5"/>
        <w:numId w:val="1"/>
      </w:numPr>
      <w:tabs>
        <w:tab w:val="clear" w:pos="3926"/>
      </w:tabs>
      <w:adjustRightInd w:val="0"/>
      <w:spacing w:before="240" w:after="64" w:line="320" w:lineRule="atLeast"/>
      <w:ind w:left="0" w:firstLine="0"/>
      <w:textAlignment w:val="baseline"/>
      <w:outlineLvl w:val="5"/>
    </w:pPr>
    <w:rPr>
      <w:rFonts w:ascii="Arial" w:hAnsi="Arial" w:eastAsia="黑体"/>
      <w:b/>
      <w:kern w:val="0"/>
      <w:sz w:val="24"/>
      <w:szCs w:val="20"/>
    </w:rPr>
  </w:style>
  <w:style w:type="paragraph" w:styleId="9">
    <w:name w:val="heading 7"/>
    <w:basedOn w:val="1"/>
    <w:next w:val="1"/>
    <w:link w:val="66"/>
    <w:qFormat/>
    <w:uiPriority w:val="0"/>
    <w:pPr>
      <w:keepNext/>
      <w:keepLines/>
      <w:numPr>
        <w:ilvl w:val="6"/>
        <w:numId w:val="1"/>
      </w:numPr>
      <w:tabs>
        <w:tab w:val="clear" w:pos="4711"/>
      </w:tabs>
      <w:adjustRightInd w:val="0"/>
      <w:spacing w:before="240" w:after="64" w:line="320" w:lineRule="atLeast"/>
      <w:ind w:left="0" w:firstLine="0"/>
      <w:textAlignment w:val="baseline"/>
      <w:outlineLvl w:val="6"/>
    </w:pPr>
    <w:rPr>
      <w:rFonts w:ascii="宋体" w:eastAsia="仿宋_GB2312"/>
      <w:b/>
      <w:kern w:val="0"/>
      <w:sz w:val="24"/>
      <w:szCs w:val="20"/>
    </w:rPr>
  </w:style>
  <w:style w:type="paragraph" w:styleId="10">
    <w:name w:val="heading 8"/>
    <w:basedOn w:val="1"/>
    <w:next w:val="1"/>
    <w:link w:val="67"/>
    <w:qFormat/>
    <w:uiPriority w:val="0"/>
    <w:pPr>
      <w:keepNext/>
      <w:keepLines/>
      <w:numPr>
        <w:ilvl w:val="7"/>
        <w:numId w:val="1"/>
      </w:numPr>
      <w:tabs>
        <w:tab w:val="clear" w:pos="5136"/>
      </w:tabs>
      <w:adjustRightInd w:val="0"/>
      <w:spacing w:before="240" w:after="64" w:line="320" w:lineRule="atLeast"/>
      <w:ind w:left="0" w:firstLine="0"/>
      <w:textAlignment w:val="baseline"/>
      <w:outlineLvl w:val="7"/>
    </w:pPr>
    <w:rPr>
      <w:rFonts w:ascii="Arial" w:hAnsi="Arial" w:eastAsia="黑体"/>
      <w:kern w:val="0"/>
      <w:sz w:val="24"/>
      <w:szCs w:val="20"/>
    </w:rPr>
  </w:style>
  <w:style w:type="paragraph" w:styleId="11">
    <w:name w:val="heading 9"/>
    <w:basedOn w:val="1"/>
    <w:next w:val="1"/>
    <w:link w:val="68"/>
    <w:qFormat/>
    <w:uiPriority w:val="0"/>
    <w:pPr>
      <w:keepNext/>
      <w:keepLines/>
      <w:numPr>
        <w:ilvl w:val="8"/>
        <w:numId w:val="1"/>
      </w:numPr>
      <w:tabs>
        <w:tab w:val="clear" w:pos="5922"/>
      </w:tabs>
      <w:adjustRightInd w:val="0"/>
      <w:spacing w:before="240" w:after="64" w:line="320" w:lineRule="atLeast"/>
      <w:ind w:left="0" w:firstLine="0"/>
      <w:textAlignment w:val="baseline"/>
      <w:outlineLvl w:val="8"/>
    </w:pPr>
    <w:rPr>
      <w:rFonts w:ascii="Arial" w:hAnsi="Arial" w:eastAsia="黑体"/>
      <w:kern w:val="0"/>
      <w:sz w:val="28"/>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31"/>
    <w:qFormat/>
    <w:uiPriority w:val="0"/>
    <w:pPr>
      <w:ind w:firstLine="425"/>
    </w:pPr>
    <w:rPr>
      <w:rFonts w:asciiTheme="minorHAnsi" w:hAnsiTheme="minorHAnsi" w:cstheme="minorBidi"/>
      <w:szCs w:val="22"/>
    </w:rPr>
  </w:style>
  <w:style w:type="paragraph" w:styleId="12">
    <w:name w:val="toc 7"/>
    <w:basedOn w:val="1"/>
    <w:next w:val="1"/>
    <w:qFormat/>
    <w:uiPriority w:val="0"/>
    <w:pPr>
      <w:ind w:left="2520" w:leftChars="1200"/>
    </w:pPr>
  </w:style>
  <w:style w:type="paragraph" w:styleId="13">
    <w:name w:val="caption"/>
    <w:basedOn w:val="1"/>
    <w:next w:val="1"/>
    <w:link w:val="119"/>
    <w:qFormat/>
    <w:uiPriority w:val="0"/>
    <w:pPr>
      <w:spacing w:before="152" w:after="160" w:line="360" w:lineRule="auto"/>
    </w:pPr>
    <w:rPr>
      <w:rFonts w:ascii="Arial" w:hAnsi="Arial" w:eastAsia="黑体" w:cstheme="minorBidi"/>
      <w:szCs w:val="22"/>
    </w:rPr>
  </w:style>
  <w:style w:type="paragraph" w:styleId="14">
    <w:name w:val="Document Map"/>
    <w:basedOn w:val="1"/>
    <w:link w:val="243"/>
    <w:semiHidden/>
    <w:qFormat/>
    <w:uiPriority w:val="0"/>
    <w:pPr>
      <w:shd w:val="clear" w:color="auto" w:fill="000080"/>
    </w:pPr>
    <w:rPr>
      <w:rFonts w:asciiTheme="minorHAnsi" w:hAnsiTheme="minorHAnsi" w:cstheme="minorBidi"/>
    </w:rPr>
  </w:style>
  <w:style w:type="paragraph" w:styleId="15">
    <w:name w:val="annotation text"/>
    <w:basedOn w:val="1"/>
    <w:link w:val="161"/>
    <w:unhideWhenUsed/>
    <w:qFormat/>
    <w:uiPriority w:val="0"/>
    <w:pPr>
      <w:jc w:val="left"/>
    </w:pPr>
  </w:style>
  <w:style w:type="paragraph" w:styleId="16">
    <w:name w:val="Body Text 3"/>
    <w:basedOn w:val="1"/>
    <w:link w:val="194"/>
    <w:qFormat/>
    <w:uiPriority w:val="0"/>
    <w:pPr>
      <w:spacing w:after="120"/>
    </w:pPr>
    <w:rPr>
      <w:rFonts w:asciiTheme="minorHAnsi" w:hAnsiTheme="minorHAnsi" w:cstheme="minorBidi"/>
      <w:sz w:val="16"/>
      <w:szCs w:val="16"/>
    </w:rPr>
  </w:style>
  <w:style w:type="paragraph" w:styleId="17">
    <w:name w:val="Body Text"/>
    <w:basedOn w:val="1"/>
    <w:link w:val="238"/>
    <w:qFormat/>
    <w:uiPriority w:val="99"/>
    <w:pPr>
      <w:widowControl/>
      <w:spacing w:line="320" w:lineRule="atLeast"/>
    </w:pPr>
    <w:rPr>
      <w:rFonts w:eastAsia="隶书" w:asciiTheme="minorHAnsi" w:hAnsiTheme="minorHAnsi" w:cstheme="minorBidi"/>
      <w:b/>
      <w:sz w:val="44"/>
      <w:szCs w:val="22"/>
    </w:rPr>
  </w:style>
  <w:style w:type="paragraph" w:styleId="18">
    <w:name w:val="Body Text Indent"/>
    <w:basedOn w:val="1"/>
    <w:link w:val="176"/>
    <w:qFormat/>
    <w:uiPriority w:val="0"/>
    <w:pPr>
      <w:ind w:firstLine="570"/>
    </w:pPr>
    <w:rPr>
      <w:rFonts w:ascii="宋体" w:hAnsiTheme="minorHAnsi" w:cstheme="minorBidi"/>
      <w:sz w:val="28"/>
      <w:szCs w:val="22"/>
    </w:rPr>
  </w:style>
  <w:style w:type="paragraph" w:styleId="19">
    <w:name w:val="List Number 3"/>
    <w:basedOn w:val="1"/>
    <w:qFormat/>
    <w:uiPriority w:val="0"/>
    <w:pPr>
      <w:tabs>
        <w:tab w:val="left" w:pos="432"/>
      </w:tabs>
      <w:spacing w:line="360" w:lineRule="auto"/>
      <w:ind w:left="432" w:hanging="432"/>
    </w:pPr>
    <w:rPr>
      <w:sz w:val="24"/>
    </w:rPr>
  </w:style>
  <w:style w:type="paragraph" w:styleId="20">
    <w:name w:val="List 2"/>
    <w:basedOn w:val="1"/>
    <w:qFormat/>
    <w:uiPriority w:val="0"/>
    <w:pPr>
      <w:ind w:left="100" w:leftChars="200" w:hanging="200" w:hangingChars="200"/>
    </w:pPr>
    <w:rPr>
      <w:sz w:val="28"/>
    </w:rPr>
  </w:style>
  <w:style w:type="paragraph" w:styleId="21">
    <w:name w:val="HTML Address"/>
    <w:basedOn w:val="1"/>
    <w:link w:val="206"/>
    <w:qFormat/>
    <w:uiPriority w:val="0"/>
    <w:rPr>
      <w:i/>
      <w:iCs/>
    </w:rPr>
  </w:style>
  <w:style w:type="paragraph" w:styleId="22">
    <w:name w:val="toc 5"/>
    <w:basedOn w:val="1"/>
    <w:next w:val="1"/>
    <w:qFormat/>
    <w:uiPriority w:val="0"/>
    <w:pPr>
      <w:ind w:left="1680" w:leftChars="800"/>
    </w:pPr>
  </w:style>
  <w:style w:type="paragraph" w:styleId="23">
    <w:name w:val="toc 3"/>
    <w:basedOn w:val="1"/>
    <w:next w:val="1"/>
    <w:qFormat/>
    <w:uiPriority w:val="39"/>
    <w:pPr>
      <w:tabs>
        <w:tab w:val="left" w:pos="819"/>
        <w:tab w:val="right" w:leader="dot" w:pos="8296"/>
      </w:tabs>
      <w:spacing w:line="360" w:lineRule="auto"/>
      <w:ind w:left="400" w:leftChars="400" w:right="100" w:rightChars="100"/>
    </w:pPr>
    <w:rPr>
      <w:rFonts w:ascii="Calibri" w:hAnsi="Calibri"/>
      <w:szCs w:val="22"/>
    </w:rPr>
  </w:style>
  <w:style w:type="paragraph" w:styleId="24">
    <w:name w:val="Plain Text"/>
    <w:basedOn w:val="1"/>
    <w:link w:val="214"/>
    <w:qFormat/>
    <w:uiPriority w:val="99"/>
    <w:rPr>
      <w:rFonts w:ascii="宋体" w:hAnsi="Courier New" w:cstheme="minorBidi"/>
      <w:szCs w:val="22"/>
    </w:rPr>
  </w:style>
  <w:style w:type="paragraph" w:styleId="25">
    <w:name w:val="List Number 4"/>
    <w:basedOn w:val="1"/>
    <w:qFormat/>
    <w:uiPriority w:val="0"/>
    <w:pPr>
      <w:numPr>
        <w:ilvl w:val="0"/>
        <w:numId w:val="2"/>
      </w:numPr>
      <w:tabs>
        <w:tab w:val="left" w:pos="1620"/>
        <w:tab w:val="clear" w:pos="1365"/>
      </w:tabs>
    </w:pPr>
  </w:style>
  <w:style w:type="paragraph" w:styleId="26">
    <w:name w:val="toc 8"/>
    <w:basedOn w:val="1"/>
    <w:next w:val="1"/>
    <w:qFormat/>
    <w:uiPriority w:val="0"/>
    <w:pPr>
      <w:ind w:left="2940" w:leftChars="1400"/>
    </w:pPr>
  </w:style>
  <w:style w:type="paragraph" w:styleId="27">
    <w:name w:val="Date"/>
    <w:basedOn w:val="1"/>
    <w:next w:val="1"/>
    <w:link w:val="247"/>
    <w:qFormat/>
    <w:uiPriority w:val="99"/>
    <w:rPr>
      <w:rFonts w:asciiTheme="minorHAnsi" w:hAnsiTheme="minorHAnsi" w:cstheme="minorBidi"/>
      <w:szCs w:val="22"/>
    </w:rPr>
  </w:style>
  <w:style w:type="paragraph" w:styleId="28">
    <w:name w:val="Body Text Indent 2"/>
    <w:basedOn w:val="1"/>
    <w:link w:val="187"/>
    <w:qFormat/>
    <w:uiPriority w:val="0"/>
    <w:pPr>
      <w:spacing w:after="120" w:line="480" w:lineRule="auto"/>
      <w:ind w:left="420" w:leftChars="200"/>
    </w:pPr>
    <w:rPr>
      <w:rFonts w:asciiTheme="minorHAnsi" w:hAnsiTheme="minorHAnsi" w:cstheme="minorBidi"/>
    </w:rPr>
  </w:style>
  <w:style w:type="paragraph" w:styleId="29">
    <w:name w:val="Balloon Text"/>
    <w:basedOn w:val="1"/>
    <w:link w:val="229"/>
    <w:semiHidden/>
    <w:qFormat/>
    <w:uiPriority w:val="0"/>
    <w:rPr>
      <w:rFonts w:asciiTheme="minorHAnsi" w:hAnsiTheme="minorHAnsi" w:cstheme="minorBidi"/>
      <w:sz w:val="18"/>
      <w:szCs w:val="18"/>
    </w:rPr>
  </w:style>
  <w:style w:type="paragraph" w:styleId="30">
    <w:name w:val="footer"/>
    <w:basedOn w:val="1"/>
    <w:link w:val="59"/>
    <w:unhideWhenUsed/>
    <w:qFormat/>
    <w:uiPriority w:val="99"/>
    <w:pPr>
      <w:tabs>
        <w:tab w:val="center" w:pos="4153"/>
        <w:tab w:val="right" w:pos="8306"/>
      </w:tabs>
      <w:snapToGrid w:val="0"/>
      <w:jc w:val="left"/>
    </w:pPr>
    <w:rPr>
      <w:sz w:val="18"/>
      <w:szCs w:val="18"/>
    </w:rPr>
  </w:style>
  <w:style w:type="paragraph" w:styleId="31">
    <w:name w:val="header"/>
    <w:basedOn w:val="1"/>
    <w:link w:val="58"/>
    <w:unhideWhenUsed/>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387"/>
        <w:tab w:val="right" w:leader="dot" w:pos="8296"/>
      </w:tabs>
    </w:pPr>
    <w:rPr>
      <w:rFonts w:ascii="Calibri" w:hAnsi="Calibri"/>
      <w:szCs w:val="22"/>
    </w:rPr>
  </w:style>
  <w:style w:type="paragraph" w:styleId="33">
    <w:name w:val="toc 4"/>
    <w:basedOn w:val="1"/>
    <w:next w:val="1"/>
    <w:qFormat/>
    <w:uiPriority w:val="0"/>
    <w:pPr>
      <w:tabs>
        <w:tab w:val="left" w:pos="1278"/>
        <w:tab w:val="right" w:leader="dot" w:pos="8296"/>
      </w:tabs>
    </w:pPr>
    <w:rPr>
      <w:rFonts w:ascii="Calibri" w:hAnsi="Calibri"/>
      <w:szCs w:val="22"/>
    </w:rPr>
  </w:style>
  <w:style w:type="paragraph" w:styleId="34">
    <w:name w:val="Subtitle"/>
    <w:basedOn w:val="1"/>
    <w:next w:val="1"/>
    <w:link w:val="258"/>
    <w:qFormat/>
    <w:uiPriority w:val="0"/>
    <w:pPr>
      <w:spacing w:before="240" w:after="60" w:line="312" w:lineRule="auto"/>
      <w:jc w:val="center"/>
      <w:outlineLvl w:val="1"/>
    </w:pPr>
    <w:rPr>
      <w:rFonts w:ascii="黑体" w:hAnsi="黑体" w:eastAsia="黑体" w:cstheme="minorBidi"/>
      <w:bCs/>
      <w:kern w:val="28"/>
      <w:sz w:val="24"/>
      <w:szCs w:val="32"/>
    </w:rPr>
  </w:style>
  <w:style w:type="paragraph" w:styleId="35">
    <w:name w:val="List"/>
    <w:basedOn w:val="1"/>
    <w:qFormat/>
    <w:uiPriority w:val="0"/>
    <w:pPr>
      <w:ind w:left="200" w:hanging="200" w:hangingChars="200"/>
    </w:pPr>
  </w:style>
  <w:style w:type="paragraph" w:styleId="36">
    <w:name w:val="toc 6"/>
    <w:basedOn w:val="1"/>
    <w:next w:val="1"/>
    <w:qFormat/>
    <w:uiPriority w:val="0"/>
    <w:pPr>
      <w:ind w:left="2100" w:leftChars="1000"/>
    </w:pPr>
  </w:style>
  <w:style w:type="paragraph" w:styleId="37">
    <w:name w:val="Body Text Indent 3"/>
    <w:basedOn w:val="1"/>
    <w:link w:val="235"/>
    <w:unhideWhenUsed/>
    <w:qFormat/>
    <w:uiPriority w:val="0"/>
    <w:pPr>
      <w:spacing w:after="120"/>
      <w:ind w:left="420" w:leftChars="200"/>
    </w:pPr>
    <w:rPr>
      <w:rFonts w:ascii="宋体" w:hAnsi="宋体" w:eastAsiaTheme="minorEastAsia" w:cstheme="minorBidi"/>
      <w:sz w:val="24"/>
      <w:szCs w:val="22"/>
    </w:rPr>
  </w:style>
  <w:style w:type="paragraph" w:styleId="38">
    <w:name w:val="table of figures"/>
    <w:basedOn w:val="1"/>
    <w:next w:val="1"/>
    <w:qFormat/>
    <w:uiPriority w:val="0"/>
    <w:pPr>
      <w:spacing w:beforeLines="50" w:line="420" w:lineRule="auto"/>
      <w:jc w:val="center"/>
    </w:pPr>
    <w:rPr>
      <w:b/>
    </w:rPr>
  </w:style>
  <w:style w:type="paragraph" w:styleId="39">
    <w:name w:val="toc 2"/>
    <w:basedOn w:val="1"/>
    <w:next w:val="1"/>
    <w:qFormat/>
    <w:uiPriority w:val="39"/>
    <w:pPr>
      <w:tabs>
        <w:tab w:val="left" w:pos="711"/>
        <w:tab w:val="right" w:leader="dot" w:pos="8296"/>
      </w:tabs>
      <w:spacing w:line="360" w:lineRule="auto"/>
      <w:ind w:left="200" w:leftChars="200" w:right="100" w:rightChars="100"/>
      <w:jc w:val="left"/>
    </w:pPr>
    <w:rPr>
      <w:rFonts w:ascii="Calibri" w:hAnsi="Calibri"/>
      <w:szCs w:val="22"/>
    </w:rPr>
  </w:style>
  <w:style w:type="paragraph" w:styleId="40">
    <w:name w:val="toc 9"/>
    <w:basedOn w:val="1"/>
    <w:next w:val="1"/>
    <w:qFormat/>
    <w:uiPriority w:val="0"/>
    <w:pPr>
      <w:ind w:left="3360" w:leftChars="1600"/>
    </w:pPr>
  </w:style>
  <w:style w:type="paragraph" w:styleId="41">
    <w:name w:val="Body Text 2"/>
    <w:basedOn w:val="1"/>
    <w:link w:val="344"/>
    <w:unhideWhenUsed/>
    <w:qFormat/>
    <w:uiPriority w:val="99"/>
    <w:pPr>
      <w:spacing w:after="120" w:line="480" w:lineRule="auto"/>
    </w:pPr>
    <w:rPr>
      <w:rFonts w:ascii="Calibri" w:hAnsi="Calibri"/>
      <w:szCs w:val="22"/>
    </w:rPr>
  </w:style>
  <w:style w:type="paragraph" w:styleId="42">
    <w:name w:val="HTML Preformatted"/>
    <w:basedOn w:val="1"/>
    <w:link w:val="25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theme="minorBidi"/>
      <w:szCs w:val="21"/>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198"/>
    <w:qFormat/>
    <w:uiPriority w:val="0"/>
    <w:pPr>
      <w:spacing w:before="240" w:after="60"/>
      <w:jc w:val="center"/>
      <w:outlineLvl w:val="0"/>
    </w:pPr>
    <w:rPr>
      <w:rFonts w:ascii="Cambria" w:hAnsi="Cambria" w:eastAsiaTheme="minorEastAsia" w:cstheme="minorBidi"/>
      <w:b/>
      <w:bCs/>
      <w:sz w:val="32"/>
      <w:szCs w:val="32"/>
    </w:rPr>
  </w:style>
  <w:style w:type="paragraph" w:styleId="45">
    <w:name w:val="annotation subject"/>
    <w:basedOn w:val="15"/>
    <w:next w:val="15"/>
    <w:link w:val="162"/>
    <w:unhideWhenUsed/>
    <w:qFormat/>
    <w:uiPriority w:val="0"/>
    <w:rPr>
      <w:rFonts w:asciiTheme="minorHAnsi" w:hAnsiTheme="minorHAnsi" w:eastAsiaTheme="minorEastAsia" w:cstheme="minorBidi"/>
      <w:b/>
      <w:bCs/>
    </w:rPr>
  </w:style>
  <w:style w:type="paragraph" w:styleId="46">
    <w:name w:val="Body Text First Indent"/>
    <w:basedOn w:val="17"/>
    <w:link w:val="250"/>
    <w:qFormat/>
    <w:uiPriority w:val="0"/>
    <w:pPr>
      <w:widowControl w:val="0"/>
      <w:spacing w:after="120" w:line="360" w:lineRule="auto"/>
      <w:ind w:firstLine="200" w:firstLineChars="200"/>
    </w:pPr>
    <w:rPr>
      <w:rFonts w:eastAsia="宋体"/>
      <w:b w:val="0"/>
      <w:sz w:val="24"/>
      <w:szCs w:val="24"/>
    </w:rPr>
  </w:style>
  <w:style w:type="paragraph" w:styleId="47">
    <w:name w:val="Body Text First Indent 2"/>
    <w:basedOn w:val="18"/>
    <w:link w:val="209"/>
    <w:qFormat/>
    <w:uiPriority w:val="0"/>
    <w:pPr>
      <w:spacing w:before="120" w:after="120" w:line="360" w:lineRule="auto"/>
      <w:ind w:left="420" w:leftChars="200" w:firstLine="420" w:firstLineChars="200"/>
    </w:pPr>
    <w:rPr>
      <w:rFonts w:ascii="Times New Roman"/>
      <w:sz w:val="24"/>
      <w:szCs w:val="24"/>
    </w:rPr>
  </w:style>
  <w:style w:type="table" w:styleId="49">
    <w:name w:val="Table Grid"/>
    <w:basedOn w:val="4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basedOn w:val="50"/>
    <w:semiHidden/>
    <w:unhideWhenUsed/>
    <w:qFormat/>
    <w:uiPriority w:val="99"/>
    <w:rPr>
      <w:color w:val="800080" w:themeColor="followedHyperlink"/>
      <w:u w:val="single"/>
      <w14:textFill>
        <w14:solidFill>
          <w14:schemeClr w14:val="folHlink"/>
        </w14:solidFill>
      </w14:textFill>
    </w:rPr>
  </w:style>
  <w:style w:type="character" w:styleId="54">
    <w:name w:val="Emphasis"/>
    <w:qFormat/>
    <w:uiPriority w:val="0"/>
    <w:rPr>
      <w:color w:val="CC0033"/>
    </w:rPr>
  </w:style>
  <w:style w:type="character" w:styleId="55">
    <w:name w:val="HTML Acronym"/>
    <w:qFormat/>
    <w:uiPriority w:val="0"/>
  </w:style>
  <w:style w:type="character" w:styleId="56">
    <w:name w:val="Hyperlink"/>
    <w:qFormat/>
    <w:uiPriority w:val="99"/>
    <w:rPr>
      <w:color w:val="0000FF"/>
      <w:u w:val="single"/>
    </w:rPr>
  </w:style>
  <w:style w:type="character" w:styleId="57">
    <w:name w:val="annotation reference"/>
    <w:unhideWhenUsed/>
    <w:qFormat/>
    <w:uiPriority w:val="0"/>
    <w:rPr>
      <w:sz w:val="21"/>
      <w:szCs w:val="21"/>
    </w:rPr>
  </w:style>
  <w:style w:type="character" w:customStyle="1" w:styleId="58">
    <w:name w:val="页眉 Char"/>
    <w:basedOn w:val="50"/>
    <w:link w:val="31"/>
    <w:qFormat/>
    <w:uiPriority w:val="99"/>
    <w:rPr>
      <w:sz w:val="18"/>
      <w:szCs w:val="18"/>
    </w:rPr>
  </w:style>
  <w:style w:type="character" w:customStyle="1" w:styleId="59">
    <w:name w:val="页脚 Char"/>
    <w:basedOn w:val="50"/>
    <w:link w:val="30"/>
    <w:qFormat/>
    <w:uiPriority w:val="99"/>
    <w:rPr>
      <w:sz w:val="18"/>
      <w:szCs w:val="18"/>
    </w:rPr>
  </w:style>
  <w:style w:type="character" w:customStyle="1" w:styleId="60">
    <w:name w:val="标题 1 Char"/>
    <w:basedOn w:val="50"/>
    <w:link w:val="2"/>
    <w:qFormat/>
    <w:uiPriority w:val="0"/>
    <w:rPr>
      <w:rFonts w:ascii="Times New Roman" w:hAnsi="Times New Roman" w:eastAsia="宋体" w:cs="Times New Roman"/>
      <w:b/>
      <w:kern w:val="44"/>
      <w:sz w:val="36"/>
      <w:szCs w:val="20"/>
    </w:rPr>
  </w:style>
  <w:style w:type="character" w:customStyle="1" w:styleId="61">
    <w:name w:val="标题 2 Char"/>
    <w:basedOn w:val="50"/>
    <w:link w:val="3"/>
    <w:qFormat/>
    <w:uiPriority w:val="0"/>
    <w:rPr>
      <w:rFonts w:ascii="Times New Roman" w:hAnsi="Times New Roman" w:eastAsia="宋体" w:cs="Times New Roman"/>
      <w:b/>
      <w:sz w:val="32"/>
      <w:szCs w:val="20"/>
    </w:rPr>
  </w:style>
  <w:style w:type="character" w:customStyle="1" w:styleId="62">
    <w:name w:val="标题 3 Char"/>
    <w:basedOn w:val="50"/>
    <w:link w:val="5"/>
    <w:qFormat/>
    <w:uiPriority w:val="9"/>
    <w:rPr>
      <w:rFonts w:ascii="Times New Roman" w:hAnsi="Times New Roman" w:eastAsia="宋体" w:cs="Times New Roman"/>
      <w:b/>
      <w:sz w:val="28"/>
      <w:szCs w:val="20"/>
    </w:rPr>
  </w:style>
  <w:style w:type="character" w:customStyle="1" w:styleId="63">
    <w:name w:val="标题 4 Char"/>
    <w:basedOn w:val="50"/>
    <w:link w:val="6"/>
    <w:qFormat/>
    <w:uiPriority w:val="0"/>
    <w:rPr>
      <w:rFonts w:ascii="宋体" w:hAnsi="Arial" w:eastAsia="宋体" w:cs="Times New Roman"/>
      <w:b/>
      <w:kern w:val="0"/>
      <w:sz w:val="24"/>
      <w:szCs w:val="20"/>
    </w:rPr>
  </w:style>
  <w:style w:type="character" w:customStyle="1" w:styleId="64">
    <w:name w:val="标题 5 Char"/>
    <w:basedOn w:val="50"/>
    <w:link w:val="7"/>
    <w:qFormat/>
    <w:uiPriority w:val="0"/>
    <w:rPr>
      <w:rFonts w:ascii="宋体" w:hAnsi="Times New Roman" w:eastAsia="仿宋_GB2312" w:cs="Times New Roman"/>
      <w:b/>
      <w:kern w:val="0"/>
      <w:sz w:val="28"/>
      <w:szCs w:val="20"/>
    </w:rPr>
  </w:style>
  <w:style w:type="character" w:customStyle="1" w:styleId="65">
    <w:name w:val="标题 6 Char"/>
    <w:basedOn w:val="50"/>
    <w:link w:val="8"/>
    <w:qFormat/>
    <w:uiPriority w:val="0"/>
    <w:rPr>
      <w:rFonts w:ascii="Arial" w:hAnsi="Arial" w:eastAsia="黑体" w:cs="Times New Roman"/>
      <w:b/>
      <w:kern w:val="0"/>
      <w:sz w:val="24"/>
      <w:szCs w:val="20"/>
    </w:rPr>
  </w:style>
  <w:style w:type="character" w:customStyle="1" w:styleId="66">
    <w:name w:val="标题 7 Char"/>
    <w:basedOn w:val="50"/>
    <w:link w:val="9"/>
    <w:qFormat/>
    <w:uiPriority w:val="0"/>
    <w:rPr>
      <w:rFonts w:ascii="宋体" w:hAnsi="Times New Roman" w:eastAsia="仿宋_GB2312" w:cs="Times New Roman"/>
      <w:b/>
      <w:kern w:val="0"/>
      <w:sz w:val="24"/>
      <w:szCs w:val="20"/>
    </w:rPr>
  </w:style>
  <w:style w:type="character" w:customStyle="1" w:styleId="67">
    <w:name w:val="标题 8 Char"/>
    <w:basedOn w:val="50"/>
    <w:link w:val="10"/>
    <w:qFormat/>
    <w:uiPriority w:val="0"/>
    <w:rPr>
      <w:rFonts w:ascii="Arial" w:hAnsi="Arial" w:eastAsia="黑体" w:cs="Times New Roman"/>
      <w:kern w:val="0"/>
      <w:sz w:val="24"/>
      <w:szCs w:val="20"/>
    </w:rPr>
  </w:style>
  <w:style w:type="character" w:customStyle="1" w:styleId="68">
    <w:name w:val="标题 9 Char"/>
    <w:basedOn w:val="50"/>
    <w:link w:val="11"/>
    <w:qFormat/>
    <w:uiPriority w:val="0"/>
    <w:rPr>
      <w:rFonts w:ascii="Arial" w:hAnsi="Arial" w:eastAsia="黑体" w:cs="Times New Roman"/>
      <w:kern w:val="0"/>
      <w:sz w:val="28"/>
      <w:szCs w:val="20"/>
    </w:rPr>
  </w:style>
  <w:style w:type="paragraph" w:customStyle="1" w:styleId="69">
    <w:name w:val="_Style 29"/>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70">
    <w:name w:val="批注文字 Char1"/>
    <w:qFormat/>
    <w:uiPriority w:val="0"/>
    <w:rPr>
      <w:kern w:val="2"/>
      <w:sz w:val="21"/>
      <w:szCs w:val="24"/>
    </w:rPr>
  </w:style>
  <w:style w:type="character" w:customStyle="1" w:styleId="71">
    <w:name w:val="明显参考1"/>
    <w:qFormat/>
    <w:uiPriority w:val="0"/>
    <w:rPr>
      <w:b/>
      <w:sz w:val="24"/>
      <w:u w:val="single"/>
    </w:rPr>
  </w:style>
  <w:style w:type="character" w:customStyle="1" w:styleId="72">
    <w:name w:val="列出段落 Char"/>
    <w:link w:val="73"/>
    <w:qFormat/>
    <w:uiPriority w:val="0"/>
    <w:rPr>
      <w:rFonts w:ascii="Calibri" w:hAnsi="Calibri" w:eastAsia="宋体"/>
    </w:rPr>
  </w:style>
  <w:style w:type="paragraph" w:styleId="73">
    <w:name w:val="List Paragraph"/>
    <w:basedOn w:val="1"/>
    <w:link w:val="72"/>
    <w:qFormat/>
    <w:uiPriority w:val="0"/>
    <w:pPr>
      <w:ind w:firstLine="420" w:firstLineChars="200"/>
    </w:pPr>
    <w:rPr>
      <w:rFonts w:ascii="Calibri" w:hAnsi="Calibri" w:cstheme="minorBidi"/>
      <w:szCs w:val="22"/>
    </w:rPr>
  </w:style>
  <w:style w:type="character" w:customStyle="1" w:styleId="74">
    <w:name w:val="PIM 7 Char"/>
    <w:qFormat/>
    <w:uiPriority w:val="0"/>
    <w:rPr>
      <w:rFonts w:eastAsia="宋体"/>
      <w:b/>
      <w:bCs/>
      <w:kern w:val="2"/>
      <w:sz w:val="24"/>
      <w:szCs w:val="24"/>
      <w:lang w:val="en-US" w:eastAsia="zh-CN" w:bidi="ar-SA"/>
    </w:rPr>
  </w:style>
  <w:style w:type="character" w:customStyle="1" w:styleId="75">
    <w:name w:val="H6 Char"/>
    <w:qFormat/>
    <w:uiPriority w:val="0"/>
    <w:rPr>
      <w:rFonts w:ascii="Arial" w:hAnsi="Arial" w:eastAsia="黑体"/>
      <w:b/>
      <w:bCs/>
      <w:kern w:val="2"/>
      <w:sz w:val="24"/>
      <w:szCs w:val="24"/>
      <w:lang w:val="en-US" w:eastAsia="zh-CN" w:bidi="ar-SA"/>
    </w:rPr>
  </w:style>
  <w:style w:type="character" w:customStyle="1" w:styleId="76">
    <w:name w:val="明显引用 Char"/>
    <w:qFormat/>
    <w:uiPriority w:val="0"/>
    <w:rPr>
      <w:rFonts w:ascii="Calibri" w:hAnsi="Calibri"/>
      <w:b/>
      <w:i/>
      <w:sz w:val="24"/>
    </w:rPr>
  </w:style>
  <w:style w:type="paragraph" w:styleId="77">
    <w:name w:val="Intense Quote"/>
    <w:basedOn w:val="1"/>
    <w:next w:val="1"/>
    <w:link w:val="276"/>
    <w:qFormat/>
    <w:uiPriority w:val="0"/>
    <w:pPr>
      <w:widowControl/>
      <w:spacing w:beforeLines="50" w:line="300" w:lineRule="auto"/>
      <w:ind w:left="720" w:right="720"/>
      <w:jc w:val="left"/>
    </w:pPr>
    <w:rPr>
      <w:rFonts w:ascii="Calibri" w:hAnsi="Calibri" w:eastAsiaTheme="minorEastAsia" w:cstheme="minorBidi"/>
      <w:b/>
      <w:i/>
      <w:sz w:val="24"/>
      <w:szCs w:val="22"/>
    </w:rPr>
  </w:style>
  <w:style w:type="character" w:customStyle="1" w:styleId="78">
    <w:name w:val="副标题 Char"/>
    <w:link w:val="34"/>
    <w:qFormat/>
    <w:locked/>
    <w:uiPriority w:val="0"/>
    <w:rPr>
      <w:rFonts w:ascii="黑体" w:hAnsi="黑体" w:eastAsia="黑体"/>
      <w:bCs/>
      <w:kern w:val="28"/>
      <w:sz w:val="24"/>
      <w:szCs w:val="32"/>
    </w:rPr>
  </w:style>
  <w:style w:type="character" w:customStyle="1" w:styleId="79">
    <w:name w:val="样式 文本样式 + Arial 段后: 0.5 行 Char"/>
    <w:link w:val="80"/>
    <w:qFormat/>
    <w:uiPriority w:val="0"/>
    <w:rPr>
      <w:rFonts w:ascii="Arial" w:hAnsi="Arial"/>
      <w:sz w:val="28"/>
    </w:rPr>
  </w:style>
  <w:style w:type="paragraph" w:customStyle="1" w:styleId="80">
    <w:name w:val="样式 文本样式 + Arial 段后: 0.5 行"/>
    <w:basedOn w:val="1"/>
    <w:link w:val="79"/>
    <w:qFormat/>
    <w:uiPriority w:val="0"/>
    <w:pPr>
      <w:adjustRightInd w:val="0"/>
      <w:spacing w:afterLines="50" w:line="360" w:lineRule="auto"/>
      <w:ind w:firstLine="560" w:firstLineChars="200"/>
      <w:jc w:val="left"/>
      <w:textAlignment w:val="baseline"/>
    </w:pPr>
    <w:rPr>
      <w:rFonts w:ascii="Arial" w:hAnsi="Arial" w:eastAsiaTheme="minorEastAsia" w:cstheme="minorBidi"/>
      <w:sz w:val="28"/>
      <w:szCs w:val="22"/>
    </w:rPr>
  </w:style>
  <w:style w:type="character" w:customStyle="1" w:styleId="81">
    <w:name w:val="投标文件 正文首行缩进 Char Char"/>
    <w:link w:val="82"/>
    <w:qFormat/>
    <w:uiPriority w:val="0"/>
    <w:rPr>
      <w:rFonts w:ascii="Arial" w:hAnsi="Arial"/>
      <w:szCs w:val="24"/>
    </w:rPr>
  </w:style>
  <w:style w:type="paragraph" w:customStyle="1" w:styleId="82">
    <w:name w:val="投标文件 正文首行缩进"/>
    <w:basedOn w:val="47"/>
    <w:link w:val="81"/>
    <w:qFormat/>
    <w:uiPriority w:val="0"/>
    <w:pPr>
      <w:spacing w:before="0" w:after="220"/>
      <w:ind w:left="0" w:leftChars="0" w:firstLine="200"/>
    </w:pPr>
    <w:rPr>
      <w:rFonts w:ascii="Arial" w:hAnsi="Arial" w:eastAsiaTheme="minorEastAsia"/>
      <w:sz w:val="21"/>
    </w:rPr>
  </w:style>
  <w:style w:type="character" w:customStyle="1" w:styleId="83">
    <w:name w:val="HTML 预设格式 Char"/>
    <w:link w:val="42"/>
    <w:qFormat/>
    <w:locked/>
    <w:uiPriority w:val="0"/>
    <w:rPr>
      <w:rFonts w:ascii="Arial" w:hAnsi="Arial" w:eastAsia="宋体"/>
      <w:szCs w:val="21"/>
    </w:rPr>
  </w:style>
  <w:style w:type="character" w:customStyle="1" w:styleId="84">
    <w:name w:val="正文文本缩进 2 Char1"/>
    <w:qFormat/>
    <w:uiPriority w:val="0"/>
    <w:rPr>
      <w:kern w:val="2"/>
      <w:sz w:val="21"/>
      <w:szCs w:val="24"/>
    </w:rPr>
  </w:style>
  <w:style w:type="character" w:customStyle="1" w:styleId="85">
    <w:name w:val="正文文本缩进 3 Char"/>
    <w:link w:val="37"/>
    <w:qFormat/>
    <w:locked/>
    <w:uiPriority w:val="0"/>
    <w:rPr>
      <w:rFonts w:ascii="宋体" w:hAnsi="宋体"/>
      <w:sz w:val="24"/>
    </w:rPr>
  </w:style>
  <w:style w:type="character" w:customStyle="1" w:styleId="86">
    <w:name w:val="第*部分 Char"/>
    <w:qFormat/>
    <w:uiPriority w:val="0"/>
    <w:rPr>
      <w:rFonts w:eastAsia="宋体"/>
      <w:b/>
      <w:bCs/>
      <w:kern w:val="44"/>
      <w:sz w:val="44"/>
      <w:szCs w:val="44"/>
      <w:lang w:val="en-US" w:eastAsia="zh-CN" w:bidi="ar-SA"/>
    </w:rPr>
  </w:style>
  <w:style w:type="character" w:customStyle="1" w:styleId="87">
    <w:name w:val="日期 Char"/>
    <w:link w:val="27"/>
    <w:qFormat/>
    <w:locked/>
    <w:uiPriority w:val="99"/>
    <w:rPr>
      <w:rFonts w:eastAsia="宋体"/>
    </w:rPr>
  </w:style>
  <w:style w:type="character" w:customStyle="1" w:styleId="88">
    <w:name w:val="段 Char"/>
    <w:qFormat/>
    <w:uiPriority w:val="0"/>
    <w:rPr>
      <w:rFonts w:ascii="宋体"/>
      <w:kern w:val="2"/>
      <w:sz w:val="21"/>
      <w:szCs w:val="22"/>
      <w:lang w:val="en-US" w:eastAsia="zh-CN"/>
    </w:rPr>
  </w:style>
  <w:style w:type="character" w:customStyle="1" w:styleId="89">
    <w:name w:val="H3 Char"/>
    <w:qFormat/>
    <w:uiPriority w:val="0"/>
    <w:rPr>
      <w:rFonts w:eastAsia="宋体"/>
      <w:b/>
      <w:bCs/>
      <w:kern w:val="2"/>
      <w:sz w:val="32"/>
      <w:szCs w:val="32"/>
      <w:lang w:val="en-US" w:eastAsia="zh-CN" w:bidi="ar-SA"/>
    </w:rPr>
  </w:style>
  <w:style w:type="character" w:customStyle="1" w:styleId="90">
    <w:name w:val="样式 正文缩进正文（首行缩进两字）identicationBody text ident 1特点特点 Char水上软...1 Char"/>
    <w:link w:val="91"/>
    <w:qFormat/>
    <w:uiPriority w:val="0"/>
    <w:rPr>
      <w:sz w:val="24"/>
    </w:rPr>
  </w:style>
  <w:style w:type="paragraph" w:customStyle="1" w:styleId="91">
    <w:name w:val="样式 正文缩进正文（首行缩进两字）identicationBody text ident 1特点特点 Char水上软...1"/>
    <w:basedOn w:val="4"/>
    <w:link w:val="90"/>
    <w:qFormat/>
    <w:uiPriority w:val="0"/>
    <w:pPr>
      <w:spacing w:line="312" w:lineRule="auto"/>
      <w:ind w:firstLine="420"/>
    </w:pPr>
    <w:rPr>
      <w:rFonts w:eastAsiaTheme="minorEastAsia"/>
      <w:sz w:val="24"/>
    </w:rPr>
  </w:style>
  <w:style w:type="character" w:customStyle="1" w:styleId="92">
    <w:name w:val="评估结论 Char"/>
    <w:link w:val="93"/>
    <w:qFormat/>
    <w:uiPriority w:val="0"/>
    <w:rPr>
      <w:rFonts w:ascii="Arial" w:hAnsi="Arial"/>
      <w:sz w:val="24"/>
      <w:szCs w:val="24"/>
    </w:rPr>
  </w:style>
  <w:style w:type="paragraph" w:customStyle="1" w:styleId="93">
    <w:name w:val="评估结论"/>
    <w:basedOn w:val="73"/>
    <w:link w:val="92"/>
    <w:qFormat/>
    <w:uiPriority w:val="0"/>
    <w:pPr>
      <w:tabs>
        <w:tab w:val="left" w:pos="1440"/>
      </w:tabs>
      <w:spacing w:before="100" w:beforeAutospacing="1" w:after="100" w:afterAutospacing="1" w:line="360" w:lineRule="auto"/>
      <w:ind w:firstLine="0" w:firstLineChars="0"/>
    </w:pPr>
    <w:rPr>
      <w:rFonts w:ascii="Arial" w:hAnsi="Arial" w:eastAsiaTheme="minorEastAsia"/>
      <w:sz w:val="24"/>
      <w:szCs w:val="24"/>
    </w:rPr>
  </w:style>
  <w:style w:type="character" w:customStyle="1" w:styleId="94">
    <w:name w:val="无间隔 Char"/>
    <w:link w:val="95"/>
    <w:qFormat/>
    <w:uiPriority w:val="0"/>
    <w:rPr>
      <w:rFonts w:ascii="Calibri" w:hAnsi="Calibri"/>
      <w:sz w:val="24"/>
      <w:szCs w:val="32"/>
    </w:rPr>
  </w:style>
  <w:style w:type="paragraph" w:styleId="95">
    <w:name w:val="No Spacing"/>
    <w:basedOn w:val="1"/>
    <w:link w:val="94"/>
    <w:qFormat/>
    <w:uiPriority w:val="0"/>
    <w:pPr>
      <w:widowControl/>
      <w:spacing w:beforeLines="50" w:line="300" w:lineRule="auto"/>
      <w:jc w:val="left"/>
    </w:pPr>
    <w:rPr>
      <w:rFonts w:ascii="Calibri" w:hAnsi="Calibri" w:eastAsiaTheme="minorEastAsia" w:cstheme="minorBidi"/>
      <w:sz w:val="24"/>
      <w:szCs w:val="32"/>
    </w:rPr>
  </w:style>
  <w:style w:type="character" w:customStyle="1" w:styleId="96">
    <w:name w:val="批注主题 Char"/>
    <w:link w:val="45"/>
    <w:qFormat/>
    <w:locked/>
    <w:uiPriority w:val="0"/>
    <w:rPr>
      <w:b/>
      <w:bCs/>
      <w:szCs w:val="24"/>
    </w:rPr>
  </w:style>
  <w:style w:type="character" w:customStyle="1" w:styleId="97">
    <w:name w:val="副标题 Char1"/>
    <w:qFormat/>
    <w:uiPriority w:val="0"/>
    <w:rPr>
      <w:rFonts w:ascii="Cambria" w:hAnsi="Cambria" w:cs="Times New Roman"/>
      <w:b/>
      <w:bCs/>
      <w:kern w:val="28"/>
      <w:sz w:val="32"/>
      <w:szCs w:val="32"/>
    </w:rPr>
  </w:style>
  <w:style w:type="character" w:customStyle="1" w:styleId="98">
    <w:name w:val="书籍标题1"/>
    <w:qFormat/>
    <w:uiPriority w:val="0"/>
    <w:rPr>
      <w:rFonts w:ascii="Cambria" w:hAnsi="Cambria" w:eastAsia="宋体"/>
      <w:b/>
      <w:i/>
      <w:sz w:val="24"/>
      <w:szCs w:val="24"/>
    </w:rPr>
  </w:style>
  <w:style w:type="character" w:customStyle="1" w:styleId="99">
    <w:name w:val="标题 Char"/>
    <w:link w:val="44"/>
    <w:qFormat/>
    <w:locked/>
    <w:uiPriority w:val="0"/>
    <w:rPr>
      <w:rFonts w:ascii="Cambria" w:hAnsi="Cambria"/>
      <w:b/>
      <w:bCs/>
      <w:sz w:val="32"/>
      <w:szCs w:val="32"/>
    </w:rPr>
  </w:style>
  <w:style w:type="character" w:customStyle="1" w:styleId="100">
    <w:name w:val="规范正文 Char Char Char Char"/>
    <w:qFormat/>
    <w:uiPriority w:val="0"/>
    <w:rPr>
      <w:rFonts w:eastAsia="宋体"/>
      <w:kern w:val="2"/>
      <w:sz w:val="24"/>
      <w:szCs w:val="24"/>
      <w:lang w:val="en-US" w:eastAsia="zh-CN" w:bidi="ar-SA"/>
    </w:rPr>
  </w:style>
  <w:style w:type="character" w:customStyle="1" w:styleId="101">
    <w:name w:val="style18"/>
    <w:basedOn w:val="50"/>
    <w:qFormat/>
    <w:uiPriority w:val="0"/>
  </w:style>
  <w:style w:type="character" w:customStyle="1" w:styleId="102">
    <w:name w:val="引用 Char"/>
    <w:qFormat/>
    <w:uiPriority w:val="0"/>
    <w:rPr>
      <w:rFonts w:ascii="Calibri" w:hAnsi="Calibri"/>
      <w:i/>
      <w:sz w:val="24"/>
      <w:szCs w:val="24"/>
    </w:rPr>
  </w:style>
  <w:style w:type="paragraph" w:styleId="103">
    <w:name w:val="Quote"/>
    <w:basedOn w:val="1"/>
    <w:next w:val="1"/>
    <w:link w:val="312"/>
    <w:qFormat/>
    <w:uiPriority w:val="0"/>
    <w:pPr>
      <w:widowControl/>
      <w:spacing w:beforeLines="50" w:line="300" w:lineRule="auto"/>
      <w:jc w:val="left"/>
    </w:pPr>
    <w:rPr>
      <w:rFonts w:ascii="Calibri" w:hAnsi="Calibri" w:eastAsiaTheme="minorEastAsia" w:cstheme="minorBidi"/>
      <w:i/>
      <w:sz w:val="24"/>
    </w:rPr>
  </w:style>
  <w:style w:type="character" w:customStyle="1" w:styleId="104">
    <w:name w:val="样式 正文缩进正文（首行缩进两字）identicationBody text ident 1特点特点 Char水上软... Char"/>
    <w:link w:val="105"/>
    <w:qFormat/>
    <w:uiPriority w:val="0"/>
    <w:rPr>
      <w:sz w:val="24"/>
    </w:rPr>
  </w:style>
  <w:style w:type="paragraph" w:customStyle="1" w:styleId="105">
    <w:name w:val="样式 正文缩进正文（首行缩进两字）identicationBody text ident 1特点特点 Char水上软..."/>
    <w:basedOn w:val="4"/>
    <w:link w:val="104"/>
    <w:qFormat/>
    <w:uiPriority w:val="0"/>
    <w:pPr>
      <w:spacing w:line="312" w:lineRule="auto"/>
      <w:ind w:firstLine="420"/>
    </w:pPr>
    <w:rPr>
      <w:rFonts w:eastAsiaTheme="minorEastAsia"/>
      <w:sz w:val="24"/>
    </w:rPr>
  </w:style>
  <w:style w:type="character" w:customStyle="1" w:styleId="106">
    <w:name w:val="正文标准样式ty Char2"/>
    <w:link w:val="107"/>
    <w:qFormat/>
    <w:uiPriority w:val="0"/>
    <w:rPr>
      <w:sz w:val="24"/>
    </w:rPr>
  </w:style>
  <w:style w:type="paragraph" w:customStyle="1" w:styleId="107">
    <w:name w:val="正文标准样式ty"/>
    <w:basedOn w:val="1"/>
    <w:link w:val="106"/>
    <w:qFormat/>
    <w:uiPriority w:val="0"/>
    <w:pPr>
      <w:spacing w:line="360" w:lineRule="auto"/>
      <w:ind w:firstLine="480" w:firstLineChars="200"/>
    </w:pPr>
    <w:rPr>
      <w:rFonts w:asciiTheme="minorHAnsi" w:hAnsiTheme="minorHAnsi" w:eastAsiaTheme="minorEastAsia" w:cstheme="minorBidi"/>
      <w:sz w:val="24"/>
      <w:szCs w:val="22"/>
    </w:rPr>
  </w:style>
  <w:style w:type="character" w:customStyle="1" w:styleId="108">
    <w:name w:val="msoins"/>
    <w:basedOn w:val="50"/>
    <w:qFormat/>
    <w:uiPriority w:val="0"/>
  </w:style>
  <w:style w:type="character" w:customStyle="1" w:styleId="109">
    <w:name w:val="明显强调1"/>
    <w:qFormat/>
    <w:uiPriority w:val="0"/>
    <w:rPr>
      <w:b/>
      <w:i/>
      <w:sz w:val="24"/>
      <w:szCs w:val="24"/>
      <w:u w:val="single"/>
    </w:rPr>
  </w:style>
  <w:style w:type="character" w:customStyle="1" w:styleId="110">
    <w:name w:val="纯文本 Char"/>
    <w:link w:val="24"/>
    <w:qFormat/>
    <w:locked/>
    <w:uiPriority w:val="99"/>
    <w:rPr>
      <w:rFonts w:ascii="宋体" w:hAnsi="Courier New" w:eastAsia="宋体"/>
    </w:rPr>
  </w:style>
  <w:style w:type="character" w:customStyle="1" w:styleId="111">
    <w:name w:val="标题 Char1"/>
    <w:qFormat/>
    <w:uiPriority w:val="10"/>
    <w:rPr>
      <w:rFonts w:ascii="Cambria" w:hAnsi="Cambria" w:cs="Times New Roman"/>
      <w:b/>
      <w:bCs/>
      <w:kern w:val="2"/>
      <w:sz w:val="32"/>
      <w:szCs w:val="32"/>
    </w:rPr>
  </w:style>
  <w:style w:type="character" w:customStyle="1" w:styleId="112">
    <w:name w:val="论文正文 Char Char"/>
    <w:link w:val="113"/>
    <w:qFormat/>
    <w:uiPriority w:val="0"/>
    <w:rPr>
      <w:sz w:val="24"/>
    </w:rPr>
  </w:style>
  <w:style w:type="paragraph" w:customStyle="1" w:styleId="113">
    <w:name w:val="论文正文"/>
    <w:basedOn w:val="1"/>
    <w:link w:val="112"/>
    <w:qFormat/>
    <w:uiPriority w:val="0"/>
    <w:pPr>
      <w:adjustRightInd w:val="0"/>
      <w:spacing w:line="300" w:lineRule="auto"/>
      <w:ind w:firstLine="420"/>
    </w:pPr>
    <w:rPr>
      <w:rFonts w:asciiTheme="minorHAnsi" w:hAnsiTheme="minorHAnsi" w:eastAsiaTheme="minorEastAsia" w:cstheme="minorBidi"/>
      <w:sz w:val="24"/>
      <w:szCs w:val="22"/>
    </w:rPr>
  </w:style>
  <w:style w:type="character" w:customStyle="1" w:styleId="114">
    <w:name w:val="图 Char"/>
    <w:qFormat/>
    <w:uiPriority w:val="0"/>
    <w:rPr>
      <w:rFonts w:eastAsia="宋体"/>
      <w:b/>
      <w:bCs/>
      <w:kern w:val="2"/>
      <w:sz w:val="28"/>
      <w:szCs w:val="28"/>
      <w:lang w:val="en-US" w:eastAsia="zh-CN" w:bidi="ar-SA"/>
    </w:rPr>
  </w:style>
  <w:style w:type="character" w:customStyle="1" w:styleId="115">
    <w:name w:val="样式 仿宋_GB2312"/>
    <w:qFormat/>
    <w:uiPriority w:val="0"/>
    <w:rPr>
      <w:rFonts w:ascii="仿宋_GB2312" w:eastAsia="仿宋_GB2312" w:cs="Times New Roman"/>
      <w:sz w:val="30"/>
      <w:szCs w:val="30"/>
    </w:rPr>
  </w:style>
  <w:style w:type="character" w:customStyle="1" w:styleId="116">
    <w:name w:val="area_1"/>
    <w:qFormat/>
    <w:uiPriority w:val="0"/>
    <w:rPr>
      <w:rFonts w:hint="eastAsia" w:ascii="宋体" w:hAnsi="宋体" w:eastAsia="宋体"/>
      <w:sz w:val="24"/>
    </w:rPr>
  </w:style>
  <w:style w:type="character" w:customStyle="1" w:styleId="117">
    <w:name w:val="标准正文样式 Char"/>
    <w:link w:val="118"/>
    <w:qFormat/>
    <w:uiPriority w:val="0"/>
  </w:style>
  <w:style w:type="paragraph" w:customStyle="1" w:styleId="118">
    <w:name w:val="标准正文样式"/>
    <w:basedOn w:val="4"/>
    <w:link w:val="117"/>
    <w:qFormat/>
    <w:uiPriority w:val="0"/>
    <w:pPr>
      <w:spacing w:before="120" w:after="10" w:line="520" w:lineRule="atLeast"/>
      <w:ind w:firstLine="480" w:firstLineChars="200"/>
      <w:jc w:val="left"/>
    </w:pPr>
    <w:rPr>
      <w:rFonts w:eastAsiaTheme="minorEastAsia"/>
    </w:rPr>
  </w:style>
  <w:style w:type="character" w:customStyle="1" w:styleId="119">
    <w:name w:val="题注 Char"/>
    <w:link w:val="13"/>
    <w:qFormat/>
    <w:uiPriority w:val="0"/>
    <w:rPr>
      <w:rFonts w:ascii="Arial" w:hAnsi="Arial" w:eastAsia="黑体"/>
    </w:rPr>
  </w:style>
  <w:style w:type="character" w:customStyle="1" w:styleId="120">
    <w:name w:val="h2 Char"/>
    <w:qFormat/>
    <w:uiPriority w:val="0"/>
    <w:rPr>
      <w:rFonts w:ascii="Arial" w:hAnsi="Arial" w:eastAsia="黑体"/>
      <w:b/>
      <w:bCs/>
      <w:kern w:val="2"/>
      <w:sz w:val="32"/>
      <w:szCs w:val="32"/>
      <w:lang w:val="en-US" w:eastAsia="zh-CN" w:bidi="ar-SA"/>
    </w:rPr>
  </w:style>
  <w:style w:type="character" w:customStyle="1" w:styleId="121">
    <w:name w:val="页眉 Char1"/>
    <w:qFormat/>
    <w:locked/>
    <w:uiPriority w:val="0"/>
    <w:rPr>
      <w:rFonts w:eastAsia="宋体"/>
      <w:kern w:val="2"/>
      <w:sz w:val="18"/>
      <w:szCs w:val="18"/>
      <w:lang w:bidi="ar-SA"/>
    </w:rPr>
  </w:style>
  <w:style w:type="character" w:customStyle="1" w:styleId="122">
    <w:name w:val="正文文本缩进 3 Char1"/>
    <w:qFormat/>
    <w:uiPriority w:val="0"/>
    <w:rPr>
      <w:kern w:val="2"/>
      <w:sz w:val="16"/>
      <w:szCs w:val="16"/>
    </w:rPr>
  </w:style>
  <w:style w:type="character" w:customStyle="1" w:styleId="123">
    <w:name w:val="text"/>
    <w:qFormat/>
    <w:uiPriority w:val="0"/>
    <w:rPr>
      <w:rFonts w:ascii="宋体" w:hAnsi="宋体" w:eastAsia="宋体"/>
      <w:b/>
      <w:kern w:val="2"/>
      <w:sz w:val="24"/>
      <w:szCs w:val="24"/>
      <w:lang w:val="en-US" w:eastAsia="zh-CN" w:bidi="ar-SA"/>
    </w:rPr>
  </w:style>
  <w:style w:type="character" w:customStyle="1" w:styleId="124">
    <w:name w:val="页脚 Char1"/>
    <w:qFormat/>
    <w:locked/>
    <w:uiPriority w:val="0"/>
    <w:rPr>
      <w:rFonts w:eastAsia="宋体"/>
      <w:kern w:val="2"/>
      <w:sz w:val="18"/>
      <w:szCs w:val="18"/>
      <w:lang w:bidi="ar-SA"/>
    </w:rPr>
  </w:style>
  <w:style w:type="character" w:customStyle="1" w:styleId="125">
    <w:name w:val="正文文本缩进 2 Char"/>
    <w:link w:val="28"/>
    <w:qFormat/>
    <w:locked/>
    <w:uiPriority w:val="0"/>
    <w:rPr>
      <w:rFonts w:eastAsia="宋体"/>
      <w:szCs w:val="24"/>
    </w:rPr>
  </w:style>
  <w:style w:type="character" w:customStyle="1" w:styleId="126">
    <w:name w:val="Legal Level 1.1.1. Char"/>
    <w:qFormat/>
    <w:uiPriority w:val="0"/>
    <w:rPr>
      <w:rFonts w:ascii="Arial" w:hAnsi="Arial" w:eastAsia="黑体"/>
      <w:kern w:val="2"/>
      <w:sz w:val="24"/>
      <w:szCs w:val="24"/>
      <w:lang w:val="en-US" w:eastAsia="zh-CN" w:bidi="ar-SA"/>
    </w:rPr>
  </w:style>
  <w:style w:type="character" w:customStyle="1" w:styleId="127">
    <w:name w:val="PIM 9 Char"/>
    <w:qFormat/>
    <w:uiPriority w:val="0"/>
    <w:rPr>
      <w:rFonts w:ascii="Arial" w:hAnsi="Arial" w:eastAsia="黑体"/>
      <w:kern w:val="2"/>
      <w:sz w:val="21"/>
      <w:szCs w:val="21"/>
      <w:lang w:val="en-US" w:eastAsia="zh-CN" w:bidi="ar-SA"/>
    </w:rPr>
  </w:style>
  <w:style w:type="character" w:customStyle="1" w:styleId="128">
    <w:name w:val="明显强调2"/>
    <w:qFormat/>
    <w:uiPriority w:val="0"/>
    <w:rPr>
      <w:b/>
      <w:i/>
      <w:sz w:val="24"/>
      <w:szCs w:val="24"/>
      <w:u w:val="single"/>
    </w:rPr>
  </w:style>
  <w:style w:type="character" w:customStyle="1" w:styleId="129">
    <w:name w:val="可研正文 Char"/>
    <w:link w:val="130"/>
    <w:qFormat/>
    <w:uiPriority w:val="0"/>
    <w:rPr>
      <w:rFonts w:ascii="仿宋_GB2312" w:hAnsi="宋体" w:eastAsia="仿宋_GB2312"/>
      <w:bCs/>
      <w:sz w:val="28"/>
      <w:szCs w:val="28"/>
    </w:rPr>
  </w:style>
  <w:style w:type="paragraph" w:customStyle="1" w:styleId="130">
    <w:name w:val="可研正文"/>
    <w:basedOn w:val="1"/>
    <w:link w:val="129"/>
    <w:qFormat/>
    <w:uiPriority w:val="0"/>
    <w:pPr>
      <w:numPr>
        <w:ilvl w:val="0"/>
        <w:numId w:val="3"/>
      </w:numPr>
      <w:tabs>
        <w:tab w:val="left" w:pos="987"/>
      </w:tabs>
      <w:spacing w:line="360" w:lineRule="auto"/>
    </w:pPr>
    <w:rPr>
      <w:rFonts w:ascii="仿宋_GB2312" w:hAnsi="宋体" w:eastAsia="仿宋_GB2312" w:cstheme="minorBidi"/>
      <w:bCs/>
      <w:sz w:val="28"/>
      <w:szCs w:val="28"/>
    </w:rPr>
  </w:style>
  <w:style w:type="character" w:customStyle="1" w:styleId="131">
    <w:name w:val="正文缩进 Char"/>
    <w:link w:val="4"/>
    <w:qFormat/>
    <w:uiPriority w:val="0"/>
    <w:rPr>
      <w:rFonts w:eastAsia="宋体"/>
    </w:rPr>
  </w:style>
  <w:style w:type="character" w:customStyle="1" w:styleId="132">
    <w:name w:val="样式 首行缩进:  2 字符5 Char Char"/>
    <w:link w:val="133"/>
    <w:qFormat/>
    <w:uiPriority w:val="0"/>
    <w:rPr>
      <w:sz w:val="24"/>
    </w:rPr>
  </w:style>
  <w:style w:type="paragraph" w:customStyle="1" w:styleId="133">
    <w:name w:val="样式 首行缩进:  2 字符5"/>
    <w:basedOn w:val="1"/>
    <w:link w:val="132"/>
    <w:qFormat/>
    <w:uiPriority w:val="0"/>
    <w:pPr>
      <w:spacing w:before="120" w:line="360" w:lineRule="auto"/>
      <w:ind w:firstLine="480" w:firstLineChars="200"/>
    </w:pPr>
    <w:rPr>
      <w:rFonts w:asciiTheme="minorHAnsi" w:hAnsiTheme="minorHAnsi" w:eastAsiaTheme="minorEastAsia" w:cstheme="minorBidi"/>
      <w:sz w:val="24"/>
      <w:szCs w:val="22"/>
    </w:rPr>
  </w:style>
  <w:style w:type="character" w:customStyle="1" w:styleId="134">
    <w:name w:val="不明显强调1"/>
    <w:qFormat/>
    <w:uiPriority w:val="0"/>
    <w:rPr>
      <w:i/>
      <w:color w:val="5A5A5A"/>
    </w:rPr>
  </w:style>
  <w:style w:type="character" w:customStyle="1" w:styleId="135">
    <w:name w:val="正文文本缩进 Char"/>
    <w:link w:val="18"/>
    <w:qFormat/>
    <w:locked/>
    <w:uiPriority w:val="0"/>
    <w:rPr>
      <w:rFonts w:ascii="宋体" w:eastAsia="宋体"/>
      <w:sz w:val="28"/>
    </w:rPr>
  </w:style>
  <w:style w:type="character" w:customStyle="1" w:styleId="136">
    <w:name w:val="批注主题 Char1"/>
    <w:qFormat/>
    <w:uiPriority w:val="0"/>
    <w:rPr>
      <w:b/>
      <w:bCs/>
      <w:kern w:val="2"/>
      <w:sz w:val="21"/>
      <w:szCs w:val="24"/>
    </w:rPr>
  </w:style>
  <w:style w:type="character" w:customStyle="1" w:styleId="137">
    <w:name w:val="批注框文本 Char"/>
    <w:link w:val="29"/>
    <w:semiHidden/>
    <w:qFormat/>
    <w:locked/>
    <w:uiPriority w:val="0"/>
    <w:rPr>
      <w:rFonts w:eastAsia="宋体"/>
      <w:sz w:val="18"/>
      <w:szCs w:val="18"/>
    </w:rPr>
  </w:style>
  <w:style w:type="character" w:customStyle="1" w:styleId="138">
    <w:name w:val="普通文字 Char Char2"/>
    <w:qFormat/>
    <w:locked/>
    <w:uiPriority w:val="0"/>
    <w:rPr>
      <w:rFonts w:ascii="宋体" w:hAnsi="Courier New" w:eastAsia="宋体"/>
    </w:rPr>
  </w:style>
  <w:style w:type="character" w:customStyle="1" w:styleId="139">
    <w:name w:val="正文文本 Char"/>
    <w:link w:val="17"/>
    <w:qFormat/>
    <w:locked/>
    <w:uiPriority w:val="99"/>
    <w:rPr>
      <w:rFonts w:eastAsia="隶书"/>
      <w:b/>
      <w:sz w:val="44"/>
    </w:rPr>
  </w:style>
  <w:style w:type="character" w:customStyle="1" w:styleId="140">
    <w:name w:val="black1"/>
    <w:qFormat/>
    <w:uiPriority w:val="0"/>
    <w:rPr>
      <w:rFonts w:hint="default" w:ascii="ˎ̥" w:hAnsi="ˎ̥"/>
      <w:color w:val="333333"/>
      <w:sz w:val="18"/>
      <w:szCs w:val="18"/>
      <w:u w:val="none"/>
    </w:rPr>
  </w:style>
  <w:style w:type="character" w:customStyle="1" w:styleId="141">
    <w:name w:val="不明显参考1"/>
    <w:qFormat/>
    <w:uiPriority w:val="0"/>
    <w:rPr>
      <w:sz w:val="24"/>
      <w:szCs w:val="24"/>
      <w:u w:val="single"/>
    </w:rPr>
  </w:style>
  <w:style w:type="character" w:customStyle="1" w:styleId="142">
    <w:name w:val="4ji Char"/>
    <w:qFormat/>
    <w:uiPriority w:val="0"/>
    <w:rPr>
      <w:rFonts w:ascii="Arial" w:hAnsi="Arial" w:eastAsia="黑体"/>
      <w:b/>
      <w:bCs/>
      <w:kern w:val="2"/>
      <w:sz w:val="28"/>
      <w:szCs w:val="28"/>
      <w:lang w:val="en-US" w:eastAsia="zh-CN" w:bidi="ar-SA"/>
    </w:rPr>
  </w:style>
  <w:style w:type="character" w:customStyle="1" w:styleId="143">
    <w:name w:val="段 Char Char"/>
    <w:link w:val="144"/>
    <w:qFormat/>
    <w:uiPriority w:val="0"/>
    <w:rPr>
      <w:rFonts w:ascii="宋体" w:eastAsia="Times New Roman"/>
    </w:rPr>
  </w:style>
  <w:style w:type="paragraph" w:customStyle="1" w:styleId="144">
    <w:name w:val="段"/>
    <w:link w:val="143"/>
    <w:qFormat/>
    <w:uiPriority w:val="0"/>
    <w:pPr>
      <w:autoSpaceDE w:val="0"/>
      <w:autoSpaceDN w:val="0"/>
      <w:ind w:firstLine="200"/>
      <w:jc w:val="both"/>
    </w:pPr>
    <w:rPr>
      <w:rFonts w:ascii="宋体" w:eastAsia="Times New Roman" w:hAnsiTheme="minorHAnsi" w:cstheme="minorBidi"/>
      <w:kern w:val="2"/>
      <w:sz w:val="21"/>
      <w:szCs w:val="22"/>
      <w:lang w:val="en-US" w:eastAsia="zh-CN" w:bidi="ar-SA"/>
    </w:rPr>
  </w:style>
  <w:style w:type="character" w:customStyle="1" w:styleId="145">
    <w:name w:val="样式 标题 511 Char标题 51标题 5 Char1 Char Char Char Char1 Char Ch...2 Char"/>
    <w:link w:val="146"/>
    <w:qFormat/>
    <w:uiPriority w:val="0"/>
    <w:rPr>
      <w:rFonts w:ascii="Arial" w:hAnsi="Arial"/>
      <w:sz w:val="24"/>
      <w:szCs w:val="24"/>
    </w:rPr>
  </w:style>
  <w:style w:type="paragraph" w:customStyle="1" w:styleId="146">
    <w:name w:val="样式 标题 511 Char标题 51标题 5 Char1 Char Char Char Char1 Char Ch...2"/>
    <w:basedOn w:val="7"/>
    <w:link w:val="145"/>
    <w:qFormat/>
    <w:uiPriority w:val="0"/>
    <w:pPr>
      <w:keepNext w:val="0"/>
      <w:keepLines w:val="0"/>
      <w:widowControl/>
      <w:numPr>
        <w:numId w:val="0"/>
      </w:numPr>
      <w:tabs>
        <w:tab w:val="left" w:pos="1008"/>
      </w:tabs>
      <w:spacing w:before="0" w:after="0" w:line="360" w:lineRule="auto"/>
      <w:ind w:left="561"/>
      <w:jc w:val="left"/>
    </w:pPr>
    <w:rPr>
      <w:rFonts w:ascii="Arial" w:hAnsi="Arial" w:eastAsiaTheme="minorEastAsia" w:cstheme="minorBidi"/>
      <w:b w:val="0"/>
      <w:kern w:val="2"/>
      <w:sz w:val="24"/>
      <w:szCs w:val="24"/>
    </w:rPr>
  </w:style>
  <w:style w:type="character" w:customStyle="1" w:styleId="147">
    <w:name w:val="正文文本 3 Char"/>
    <w:link w:val="16"/>
    <w:qFormat/>
    <w:locked/>
    <w:uiPriority w:val="0"/>
    <w:rPr>
      <w:rFonts w:eastAsia="宋体"/>
      <w:sz w:val="16"/>
      <w:szCs w:val="16"/>
    </w:rPr>
  </w:style>
  <w:style w:type="character" w:customStyle="1" w:styleId="148">
    <w:name w:val="apple-converted-space"/>
    <w:qFormat/>
    <w:uiPriority w:val="0"/>
    <w:rPr>
      <w:rFonts w:cs="Times New Roman"/>
    </w:rPr>
  </w:style>
  <w:style w:type="character" w:customStyle="1" w:styleId="149">
    <w:name w:val="文档结构图 Char"/>
    <w:link w:val="14"/>
    <w:semiHidden/>
    <w:qFormat/>
    <w:locked/>
    <w:uiPriority w:val="0"/>
    <w:rPr>
      <w:rFonts w:eastAsia="宋体"/>
      <w:szCs w:val="24"/>
      <w:shd w:val="clear" w:color="auto" w:fill="000080"/>
    </w:rPr>
  </w:style>
  <w:style w:type="character" w:customStyle="1" w:styleId="150">
    <w:name w:val="批注文字 Char"/>
    <w:qFormat/>
    <w:locked/>
    <w:uiPriority w:val="0"/>
    <w:rPr>
      <w:kern w:val="2"/>
      <w:sz w:val="21"/>
      <w:szCs w:val="24"/>
      <w:lang w:bidi="ar-SA"/>
    </w:rPr>
  </w:style>
  <w:style w:type="paragraph" w:customStyle="1" w:styleId="151">
    <w:name w:val="flName"/>
    <w:basedOn w:val="1"/>
    <w:qFormat/>
    <w:uiPriority w:val="0"/>
    <w:pPr>
      <w:adjustRightInd w:val="0"/>
      <w:spacing w:line="113" w:lineRule="atLeast"/>
      <w:jc w:val="center"/>
      <w:textAlignment w:val="baseline"/>
    </w:pPr>
    <w:rPr>
      <w:rFonts w:eastAsia="黑体"/>
      <w:b/>
      <w:kern w:val="0"/>
      <w:sz w:val="24"/>
      <w:szCs w:val="20"/>
    </w:rPr>
  </w:style>
  <w:style w:type="paragraph" w:customStyle="1" w:styleId="152">
    <w:name w:val="样式7"/>
    <w:basedOn w:val="1"/>
    <w:qFormat/>
    <w:uiPriority w:val="0"/>
    <w:pPr>
      <w:spacing w:line="500" w:lineRule="exact"/>
      <w:jc w:val="center"/>
    </w:pPr>
    <w:rPr>
      <w:rFonts w:ascii="宋体"/>
      <w:b/>
      <w:sz w:val="32"/>
      <w:szCs w:val="20"/>
    </w:rPr>
  </w:style>
  <w:style w:type="paragraph" w:customStyle="1" w:styleId="15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54">
    <w:name w:val="一级条标题"/>
    <w:basedOn w:val="1"/>
    <w:next w:val="1"/>
    <w:qFormat/>
    <w:uiPriority w:val="0"/>
    <w:pPr>
      <w:widowControl/>
      <w:numPr>
        <w:ilvl w:val="2"/>
        <w:numId w:val="4"/>
      </w:numPr>
      <w:outlineLvl w:val="2"/>
    </w:pPr>
    <w:rPr>
      <w:rFonts w:ascii="黑体" w:eastAsia="黑体"/>
      <w:kern w:val="0"/>
      <w:sz w:val="24"/>
      <w:szCs w:val="20"/>
    </w:rPr>
  </w:style>
  <w:style w:type="paragraph" w:customStyle="1" w:styleId="155">
    <w:name w:val="样式 首行缩进:  2 字符1"/>
    <w:basedOn w:val="1"/>
    <w:qFormat/>
    <w:uiPriority w:val="0"/>
    <w:pPr>
      <w:spacing w:before="120" w:line="360" w:lineRule="auto"/>
      <w:ind w:firstLine="480" w:firstLineChars="200"/>
    </w:pPr>
    <w:rPr>
      <w:rFonts w:cs="宋体"/>
      <w:sz w:val="24"/>
      <w:szCs w:val="20"/>
    </w:rPr>
  </w:style>
  <w:style w:type="paragraph" w:customStyle="1" w:styleId="156">
    <w:name w:val="Char1 Char Char Char Char Char Char"/>
    <w:basedOn w:val="1"/>
    <w:qFormat/>
    <w:uiPriority w:val="0"/>
    <w:pPr>
      <w:ind w:firstLine="360" w:firstLineChars="150"/>
    </w:pPr>
    <w:rPr>
      <w:rFonts w:ascii="Tahoma" w:hAnsi="Tahoma"/>
      <w:sz w:val="24"/>
      <w:szCs w:val="20"/>
    </w:rPr>
  </w:style>
  <w:style w:type="paragraph" w:customStyle="1" w:styleId="157">
    <w:name w:val="xl52"/>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kern w:val="0"/>
      <w:sz w:val="20"/>
      <w:szCs w:val="20"/>
    </w:rPr>
  </w:style>
  <w:style w:type="paragraph" w:customStyle="1" w:styleId="158">
    <w:name w:val="Char"/>
    <w:basedOn w:val="1"/>
    <w:next w:val="1"/>
    <w:qFormat/>
    <w:uiPriority w:val="0"/>
    <w:pPr>
      <w:widowControl/>
      <w:spacing w:after="160" w:line="240" w:lineRule="exact"/>
      <w:jc w:val="left"/>
    </w:pPr>
    <w:rPr>
      <w:rFonts w:ascii="Verdana" w:hAnsi="Verdana"/>
      <w:kern w:val="0"/>
      <w:sz w:val="20"/>
      <w:szCs w:val="20"/>
      <w:lang w:eastAsia="en-US"/>
    </w:rPr>
  </w:style>
  <w:style w:type="paragraph" w:customStyle="1" w:styleId="159">
    <w:name w:val="项目 1"/>
    <w:qFormat/>
    <w:uiPriority w:val="0"/>
    <w:pPr>
      <w:spacing w:line="360" w:lineRule="auto"/>
      <w:ind w:left="420" w:hanging="420"/>
    </w:pPr>
    <w:rPr>
      <w:rFonts w:ascii="Arial" w:hAnsi="Arial" w:eastAsia="宋体" w:cs="Times New Roman"/>
      <w:b/>
      <w:snapToGrid w:val="0"/>
      <w:sz w:val="24"/>
      <w:szCs w:val="21"/>
      <w:lang w:val="en-US" w:eastAsia="zh-CN" w:bidi="ar-SA"/>
    </w:rPr>
  </w:style>
  <w:style w:type="paragraph" w:customStyle="1" w:styleId="160">
    <w:name w:val="样式2"/>
    <w:basedOn w:val="1"/>
    <w:qFormat/>
    <w:uiPriority w:val="0"/>
    <w:pPr>
      <w:numPr>
        <w:ilvl w:val="0"/>
        <w:numId w:val="5"/>
      </w:numPr>
      <w:tabs>
        <w:tab w:val="left" w:pos="425"/>
      </w:tabs>
      <w:spacing w:line="300" w:lineRule="auto"/>
    </w:pPr>
    <w:rPr>
      <w:szCs w:val="20"/>
    </w:rPr>
  </w:style>
  <w:style w:type="character" w:customStyle="1" w:styleId="161">
    <w:name w:val="批注文字 Char2"/>
    <w:basedOn w:val="50"/>
    <w:link w:val="15"/>
    <w:semiHidden/>
    <w:qFormat/>
    <w:uiPriority w:val="99"/>
    <w:rPr>
      <w:rFonts w:ascii="Times New Roman" w:hAnsi="Times New Roman" w:eastAsia="宋体" w:cs="Times New Roman"/>
      <w:szCs w:val="24"/>
    </w:rPr>
  </w:style>
  <w:style w:type="character" w:customStyle="1" w:styleId="162">
    <w:name w:val="批注主题 Char2"/>
    <w:basedOn w:val="161"/>
    <w:link w:val="45"/>
    <w:semiHidden/>
    <w:qFormat/>
    <w:uiPriority w:val="99"/>
    <w:rPr>
      <w:b/>
      <w:bCs/>
    </w:rPr>
  </w:style>
  <w:style w:type="paragraph" w:customStyle="1" w:styleId="163">
    <w:name w:val="xl4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64">
    <w:name w:val="xl7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0"/>
      <w:szCs w:val="20"/>
    </w:rPr>
  </w:style>
  <w:style w:type="paragraph" w:customStyle="1" w:styleId="16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66">
    <w:name w:val="xl82"/>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67">
    <w:name w:val="正文表标题"/>
    <w:basedOn w:val="1"/>
    <w:qFormat/>
    <w:uiPriority w:val="0"/>
    <w:pPr>
      <w:jc w:val="left"/>
    </w:pPr>
    <w:rPr>
      <w:szCs w:val="20"/>
    </w:rPr>
  </w:style>
  <w:style w:type="paragraph" w:customStyle="1" w:styleId="168">
    <w:name w:val="缺省文本"/>
    <w:basedOn w:val="1"/>
    <w:qFormat/>
    <w:uiPriority w:val="0"/>
    <w:pPr>
      <w:widowControl/>
      <w:overflowPunct w:val="0"/>
      <w:autoSpaceDE w:val="0"/>
      <w:autoSpaceDN w:val="0"/>
      <w:adjustRightInd w:val="0"/>
      <w:spacing w:line="360" w:lineRule="auto"/>
      <w:ind w:firstLine="720"/>
      <w:textAlignment w:val="baseline"/>
    </w:pPr>
    <w:rPr>
      <w:rFonts w:ascii="宋体" w:eastAsia="仿宋_GB2312"/>
      <w:kern w:val="0"/>
      <w:sz w:val="28"/>
      <w:szCs w:val="20"/>
    </w:rPr>
  </w:style>
  <w:style w:type="paragraph" w:customStyle="1" w:styleId="169">
    <w:name w:val="列项◆（三级）"/>
    <w:basedOn w:val="1"/>
    <w:qFormat/>
    <w:uiPriority w:val="0"/>
    <w:pPr>
      <w:widowControl/>
      <w:tabs>
        <w:tab w:val="left" w:pos="1678"/>
      </w:tabs>
      <w:spacing w:beforeLines="50" w:line="300" w:lineRule="auto"/>
      <w:ind w:left="1678" w:hanging="414"/>
      <w:jc w:val="left"/>
    </w:pPr>
    <w:rPr>
      <w:rFonts w:ascii="宋体"/>
      <w:kern w:val="0"/>
      <w:sz w:val="24"/>
      <w:szCs w:val="21"/>
    </w:rPr>
  </w:style>
  <w:style w:type="paragraph" w:customStyle="1" w:styleId="170">
    <w:name w:val="font9"/>
    <w:basedOn w:val="1"/>
    <w:qFormat/>
    <w:uiPriority w:val="0"/>
    <w:pPr>
      <w:widowControl/>
      <w:spacing w:before="100" w:beforeAutospacing="1" w:after="100" w:afterAutospacing="1"/>
      <w:jc w:val="left"/>
    </w:pPr>
    <w:rPr>
      <w:b/>
      <w:bCs/>
      <w:kern w:val="0"/>
      <w:sz w:val="20"/>
      <w:szCs w:val="20"/>
    </w:rPr>
  </w:style>
  <w:style w:type="paragraph" w:customStyle="1" w:styleId="171">
    <w:name w:val="标题 31"/>
    <w:basedOn w:val="1"/>
    <w:next w:val="1"/>
    <w:unhideWhenUsed/>
    <w:qFormat/>
    <w:uiPriority w:val="0"/>
    <w:pPr>
      <w:keepNext/>
      <w:keepLines/>
      <w:spacing w:line="296" w:lineRule="auto"/>
      <w:outlineLvl w:val="2"/>
    </w:pPr>
    <w:rPr>
      <w:b/>
      <w:bCs/>
      <w:szCs w:val="32"/>
    </w:rPr>
  </w:style>
  <w:style w:type="paragraph" w:customStyle="1" w:styleId="172">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73">
    <w:name w:val="规范正文 Char Char Char"/>
    <w:basedOn w:val="1"/>
    <w:qFormat/>
    <w:uiPriority w:val="0"/>
    <w:pPr>
      <w:adjustRightInd w:val="0"/>
      <w:spacing w:line="360" w:lineRule="auto"/>
      <w:ind w:left="227" w:firstLine="454"/>
      <w:textAlignment w:val="baseline"/>
    </w:pPr>
    <w:rPr>
      <w:sz w:val="24"/>
    </w:rPr>
  </w:style>
  <w:style w:type="paragraph" w:customStyle="1" w:styleId="174">
    <w:name w:val="xl4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7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character" w:customStyle="1" w:styleId="176">
    <w:name w:val="正文文本缩进 Char1"/>
    <w:basedOn w:val="50"/>
    <w:link w:val="18"/>
    <w:semiHidden/>
    <w:qFormat/>
    <w:uiPriority w:val="99"/>
    <w:rPr>
      <w:rFonts w:ascii="Times New Roman" w:hAnsi="Times New Roman" w:eastAsia="宋体" w:cs="Times New Roman"/>
      <w:szCs w:val="24"/>
    </w:rPr>
  </w:style>
  <w:style w:type="paragraph" w:customStyle="1" w:styleId="177">
    <w:name w:val="三级条标题"/>
    <w:basedOn w:val="178"/>
    <w:next w:val="144"/>
    <w:qFormat/>
    <w:uiPriority w:val="0"/>
    <w:pPr>
      <w:numPr>
        <w:ilvl w:val="4"/>
      </w:numPr>
      <w:tabs>
        <w:tab w:val="left" w:pos="1290"/>
      </w:tabs>
      <w:outlineLvl w:val="4"/>
    </w:pPr>
    <w:rPr>
      <w:sz w:val="21"/>
    </w:rPr>
  </w:style>
  <w:style w:type="paragraph" w:customStyle="1" w:styleId="178">
    <w:name w:val="二级条标题"/>
    <w:basedOn w:val="154"/>
    <w:next w:val="1"/>
    <w:qFormat/>
    <w:uiPriority w:val="0"/>
    <w:pPr>
      <w:numPr>
        <w:ilvl w:val="3"/>
      </w:numPr>
      <w:tabs>
        <w:tab w:val="left" w:pos="1290"/>
        <w:tab w:val="clear" w:pos="1260"/>
      </w:tabs>
      <w:ind w:left="1290" w:hanging="720"/>
      <w:outlineLvl w:val="3"/>
    </w:pPr>
  </w:style>
  <w:style w:type="paragraph" w:customStyle="1" w:styleId="179">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80">
    <w:name w:val="Char Char1 Char Char Char Char Char1 Char Char Char Char"/>
    <w:basedOn w:val="14"/>
    <w:qFormat/>
    <w:uiPriority w:val="0"/>
    <w:rPr>
      <w:rFonts w:ascii="Tahoma" w:hAnsi="Tahoma" w:eastAsia="仿宋_GB2312"/>
      <w:sz w:val="30"/>
      <w:szCs w:val="30"/>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Char11"/>
    <w:basedOn w:val="14"/>
    <w:qFormat/>
    <w:uiPriority w:val="0"/>
    <w:rPr>
      <w:rFonts w:ascii="Tahoma" w:hAnsi="Tahoma"/>
      <w:sz w:val="24"/>
    </w:rPr>
  </w:style>
  <w:style w:type="paragraph" w:customStyle="1" w:styleId="183">
    <w:name w:val="No Spacing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85">
    <w:name w:val="样式 小四 段前: 1.55 磅 段后: 1.55 磅 行距: 1.5 倍行距"/>
    <w:basedOn w:val="1"/>
    <w:qFormat/>
    <w:uiPriority w:val="0"/>
    <w:pPr>
      <w:spacing w:before="31" w:after="31" w:line="360" w:lineRule="auto"/>
    </w:pPr>
    <w:rPr>
      <w:sz w:val="28"/>
      <w:szCs w:val="20"/>
    </w:rPr>
  </w:style>
  <w:style w:type="paragraph" w:customStyle="1" w:styleId="186">
    <w:name w:val="样式 首行缩进:  2 字符2"/>
    <w:basedOn w:val="1"/>
    <w:qFormat/>
    <w:uiPriority w:val="0"/>
    <w:pPr>
      <w:spacing w:before="120" w:line="360" w:lineRule="auto"/>
      <w:ind w:firstLine="480" w:firstLineChars="200"/>
    </w:pPr>
    <w:rPr>
      <w:rFonts w:cs="宋体"/>
      <w:sz w:val="24"/>
      <w:szCs w:val="20"/>
    </w:rPr>
  </w:style>
  <w:style w:type="character" w:customStyle="1" w:styleId="187">
    <w:name w:val="正文文本缩进 2 Char2"/>
    <w:basedOn w:val="50"/>
    <w:link w:val="28"/>
    <w:semiHidden/>
    <w:qFormat/>
    <w:uiPriority w:val="99"/>
    <w:rPr>
      <w:rFonts w:ascii="Times New Roman" w:hAnsi="Times New Roman" w:eastAsia="宋体" w:cs="Times New Roman"/>
      <w:szCs w:val="24"/>
    </w:rPr>
  </w:style>
  <w:style w:type="paragraph" w:customStyle="1" w:styleId="188">
    <w:name w:val="xl6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89">
    <w:name w:val="MM Topic 1"/>
    <w:basedOn w:val="2"/>
    <w:qFormat/>
    <w:uiPriority w:val="0"/>
    <w:pPr>
      <w:numPr>
        <w:ilvl w:val="0"/>
        <w:numId w:val="6"/>
      </w:numPr>
      <w:tabs>
        <w:tab w:val="left" w:pos="425"/>
      </w:tabs>
      <w:spacing w:line="578" w:lineRule="auto"/>
      <w:jc w:val="both"/>
    </w:pPr>
    <w:rPr>
      <w:bCs/>
      <w:sz w:val="32"/>
      <w:szCs w:val="44"/>
    </w:rPr>
  </w:style>
  <w:style w:type="paragraph" w:customStyle="1" w:styleId="19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91">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9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93">
    <w:name w:val="样式 首行缩进:  2 字符 Char Char"/>
    <w:basedOn w:val="1"/>
    <w:qFormat/>
    <w:uiPriority w:val="0"/>
    <w:pPr>
      <w:spacing w:line="360" w:lineRule="auto"/>
      <w:ind w:firstLine="480" w:firstLineChars="200"/>
      <w:jc w:val="left"/>
    </w:pPr>
    <w:rPr>
      <w:sz w:val="24"/>
    </w:rPr>
  </w:style>
  <w:style w:type="character" w:customStyle="1" w:styleId="194">
    <w:name w:val="正文文本 3 Char1"/>
    <w:basedOn w:val="50"/>
    <w:link w:val="16"/>
    <w:semiHidden/>
    <w:qFormat/>
    <w:uiPriority w:val="99"/>
    <w:rPr>
      <w:rFonts w:ascii="Times New Roman" w:hAnsi="Times New Roman" w:eastAsia="宋体" w:cs="Times New Roman"/>
      <w:sz w:val="16"/>
      <w:szCs w:val="16"/>
    </w:rPr>
  </w:style>
  <w:style w:type="paragraph" w:customStyle="1" w:styleId="19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96">
    <w:name w:val="表标题"/>
    <w:basedOn w:val="1"/>
    <w:qFormat/>
    <w:uiPriority w:val="0"/>
    <w:pPr>
      <w:spacing w:line="360" w:lineRule="auto"/>
      <w:jc w:val="center"/>
    </w:pPr>
    <w:rPr>
      <w:rFonts w:ascii="宋体" w:hAnsi="宋体"/>
    </w:rPr>
  </w:style>
  <w:style w:type="paragraph" w:customStyle="1" w:styleId="19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character" w:customStyle="1" w:styleId="198">
    <w:name w:val="标题 Char2"/>
    <w:basedOn w:val="50"/>
    <w:link w:val="44"/>
    <w:qFormat/>
    <w:uiPriority w:val="10"/>
    <w:rPr>
      <w:rFonts w:eastAsia="宋体" w:asciiTheme="majorHAnsi" w:hAnsiTheme="majorHAnsi" w:cstheme="majorBidi"/>
      <w:b/>
      <w:bCs/>
      <w:sz w:val="32"/>
      <w:szCs w:val="32"/>
    </w:rPr>
  </w:style>
  <w:style w:type="paragraph" w:customStyle="1" w:styleId="199">
    <w:name w:val="xl47"/>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00">
    <w:name w:val="样式 标题 2 + 段前: 0.5 行"/>
    <w:basedOn w:val="3"/>
    <w:qFormat/>
    <w:uiPriority w:val="0"/>
    <w:pPr>
      <w:numPr>
        <w:ilvl w:val="1"/>
        <w:numId w:val="1"/>
      </w:numPr>
      <w:snapToGrid w:val="0"/>
      <w:spacing w:beforeLines="50" w:after="0" w:line="415" w:lineRule="auto"/>
    </w:pPr>
    <w:rPr>
      <w:rFonts w:ascii="Arial" w:hAnsi="Arial" w:eastAsia="黑体" w:cs="Arial"/>
      <w:b w:val="0"/>
      <w:sz w:val="30"/>
      <w:szCs w:val="30"/>
    </w:rPr>
  </w:style>
  <w:style w:type="paragraph" w:customStyle="1" w:styleId="20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02">
    <w:name w:val="样式 标题 4 + 左侧:  0.37 厘米 右侧:  0.37 厘米"/>
    <w:basedOn w:val="6"/>
    <w:qFormat/>
    <w:uiPriority w:val="0"/>
    <w:pPr>
      <w:keepLines/>
      <w:widowControl w:val="0"/>
      <w:numPr>
        <w:numId w:val="7"/>
      </w:numPr>
      <w:tabs>
        <w:tab w:val="left" w:pos="2141"/>
        <w:tab w:val="left" w:pos="2640"/>
      </w:tabs>
      <w:spacing w:before="60"/>
      <w:ind w:right="210"/>
    </w:pPr>
    <w:rPr>
      <w:rFonts w:ascii="Times New Roman" w:hAnsi="Times New Roman" w:cs="宋体"/>
      <w:bCs/>
      <w:kern w:val="2"/>
    </w:rPr>
  </w:style>
  <w:style w:type="paragraph" w:customStyle="1" w:styleId="203">
    <w:name w:val="标题 21"/>
    <w:basedOn w:val="1"/>
    <w:next w:val="1"/>
    <w:unhideWhenUsed/>
    <w:qFormat/>
    <w:uiPriority w:val="0"/>
    <w:pPr>
      <w:keepNext/>
      <w:keepLines/>
      <w:numPr>
        <w:ilvl w:val="1"/>
        <w:numId w:val="8"/>
      </w:numPr>
      <w:tabs>
        <w:tab w:val="left" w:pos="425"/>
        <w:tab w:val="left" w:pos="851"/>
      </w:tabs>
      <w:spacing w:line="296" w:lineRule="auto"/>
      <w:outlineLvl w:val="1"/>
    </w:pPr>
    <w:rPr>
      <w:rFonts w:ascii="Cambria" w:hAnsi="Cambria" w:cs="黑体"/>
      <w:b/>
      <w:bCs/>
      <w:sz w:val="24"/>
      <w:szCs w:val="32"/>
    </w:rPr>
  </w:style>
  <w:style w:type="paragraph" w:customStyle="1" w:styleId="204">
    <w:name w:val="Default Text"/>
    <w:basedOn w:val="1"/>
    <w:qFormat/>
    <w:uiPriority w:val="0"/>
    <w:pPr>
      <w:widowControl/>
      <w:overflowPunct w:val="0"/>
      <w:autoSpaceDE w:val="0"/>
      <w:autoSpaceDN w:val="0"/>
      <w:adjustRightInd w:val="0"/>
      <w:jc w:val="left"/>
      <w:textAlignment w:val="baseline"/>
    </w:pPr>
    <w:rPr>
      <w:rFonts w:eastAsia="仿宋_GB2312"/>
      <w:kern w:val="0"/>
      <w:sz w:val="24"/>
      <w:szCs w:val="20"/>
      <w:lang w:val="en-GB"/>
    </w:rPr>
  </w:style>
  <w:style w:type="paragraph" w:customStyle="1" w:styleId="205">
    <w:name w:val="bb"/>
    <w:basedOn w:val="1"/>
    <w:qFormat/>
    <w:uiPriority w:val="0"/>
    <w:pPr>
      <w:widowControl/>
      <w:spacing w:before="100" w:beforeAutospacing="1" w:after="100" w:afterAutospacing="1"/>
      <w:jc w:val="left"/>
    </w:pPr>
    <w:rPr>
      <w:rFonts w:ascii="宋体" w:hAnsi="宋体" w:cs="宋体"/>
      <w:b/>
      <w:bCs/>
      <w:color w:val="990000"/>
      <w:kern w:val="0"/>
      <w:szCs w:val="21"/>
    </w:rPr>
  </w:style>
  <w:style w:type="character" w:customStyle="1" w:styleId="206">
    <w:name w:val="HTML 地址 Char"/>
    <w:basedOn w:val="50"/>
    <w:link w:val="21"/>
    <w:qFormat/>
    <w:uiPriority w:val="0"/>
    <w:rPr>
      <w:rFonts w:ascii="Times New Roman" w:hAnsi="Times New Roman" w:eastAsia="宋体" w:cs="Times New Roman"/>
      <w:i/>
      <w:iCs/>
      <w:szCs w:val="24"/>
    </w:rPr>
  </w:style>
  <w:style w:type="paragraph" w:customStyle="1" w:styleId="207">
    <w:name w:val="xl76"/>
    <w:basedOn w:val="1"/>
    <w:qFormat/>
    <w:uiPriority w:val="0"/>
    <w:pPr>
      <w:widowControl/>
      <w:pBdr>
        <w:top w:val="single" w:color="000000" w:sz="4" w:space="0"/>
        <w:bottom w:val="single" w:color="000000" w:sz="4" w:space="0"/>
        <w:right w:val="single" w:color="000000" w:sz="4" w:space="0"/>
      </w:pBdr>
      <w:spacing w:before="100" w:beforeAutospacing="1" w:after="100" w:afterAutospacing="1"/>
    </w:pPr>
    <w:rPr>
      <w:rFonts w:ascii="宋体" w:hAnsi="宋体" w:cs="宋体"/>
      <w:b/>
      <w:bCs/>
      <w:kern w:val="0"/>
      <w:sz w:val="20"/>
      <w:szCs w:val="20"/>
    </w:rPr>
  </w:style>
  <w:style w:type="paragraph" w:customStyle="1" w:styleId="20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character" w:customStyle="1" w:styleId="209">
    <w:name w:val="正文首行缩进 2 Char"/>
    <w:basedOn w:val="176"/>
    <w:link w:val="47"/>
    <w:qFormat/>
    <w:uiPriority w:val="0"/>
    <w:rPr>
      <w:sz w:val="24"/>
    </w:rPr>
  </w:style>
  <w:style w:type="paragraph" w:customStyle="1" w:styleId="21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11">
    <w:name w:val="Char2"/>
    <w:basedOn w:val="1"/>
    <w:qFormat/>
    <w:uiPriority w:val="0"/>
    <w:pPr>
      <w:spacing w:line="400" w:lineRule="exact"/>
    </w:pPr>
    <w:rPr>
      <w:rFonts w:ascii="Tahoma" w:hAnsi="Tahoma"/>
      <w:sz w:val="24"/>
      <w:szCs w:val="20"/>
    </w:rPr>
  </w:style>
  <w:style w:type="paragraph" w:customStyle="1" w:styleId="212">
    <w:name w:val="样式 标题 2 + Times New Roman 四号 非加粗 段前: 5 磅 段后: 0 磅 行距: 固定值 20..."/>
    <w:basedOn w:val="3"/>
    <w:qFormat/>
    <w:uiPriority w:val="0"/>
    <w:pPr>
      <w:spacing w:before="100" w:after="0" w:line="400" w:lineRule="exact"/>
    </w:pPr>
    <w:rPr>
      <w:rFonts w:eastAsia="黑体" w:cs="宋体"/>
      <w:b w:val="0"/>
      <w:sz w:val="28"/>
    </w:rPr>
  </w:style>
  <w:style w:type="paragraph" w:customStyle="1" w:styleId="213">
    <w:name w:val="Char Char Char Char Char Char Char Char Char Char Char Char Char Char Char Char"/>
    <w:basedOn w:val="1"/>
    <w:qFormat/>
    <w:uiPriority w:val="0"/>
    <w:pPr>
      <w:tabs>
        <w:tab w:val="left" w:pos="360"/>
      </w:tabs>
    </w:pPr>
    <w:rPr>
      <w:sz w:val="24"/>
    </w:rPr>
  </w:style>
  <w:style w:type="character" w:customStyle="1" w:styleId="214">
    <w:name w:val="纯文本 Char1"/>
    <w:basedOn w:val="50"/>
    <w:link w:val="24"/>
    <w:qFormat/>
    <w:uiPriority w:val="0"/>
    <w:rPr>
      <w:rFonts w:ascii="宋体" w:hAnsi="Courier New" w:eastAsia="宋体" w:cs="Courier New"/>
      <w:szCs w:val="21"/>
    </w:rPr>
  </w:style>
  <w:style w:type="paragraph" w:customStyle="1" w:styleId="215">
    <w:name w:val="xl89"/>
    <w:basedOn w:val="1"/>
    <w:qFormat/>
    <w:uiPriority w:val="0"/>
    <w:pPr>
      <w:widowControl/>
      <w:pBdr>
        <w:top w:val="single" w:color="auto" w:sz="4" w:space="0"/>
        <w:left w:val="single" w:color="000000" w:sz="4" w:space="0"/>
        <w:bottom w:val="single" w:color="000000"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1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17">
    <w:name w:val="xl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18">
    <w:name w:val="普通(网站)1"/>
    <w:basedOn w:val="1"/>
    <w:unhideWhenUsed/>
    <w:qFormat/>
    <w:uiPriority w:val="0"/>
    <w:pPr>
      <w:widowControl/>
      <w:spacing w:before="100" w:beforeAutospacing="1" w:after="100" w:afterAutospacing="1"/>
      <w:jc w:val="left"/>
    </w:pPr>
    <w:rPr>
      <w:rFonts w:ascii="宋体" w:hAnsi="宋体" w:cs="宋体"/>
      <w:kern w:val="0"/>
      <w:sz w:val="24"/>
    </w:rPr>
  </w:style>
  <w:style w:type="paragraph" w:customStyle="1" w:styleId="219">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2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kern w:val="0"/>
      <w:sz w:val="20"/>
      <w:szCs w:val="20"/>
    </w:rPr>
  </w:style>
  <w:style w:type="paragraph" w:customStyle="1" w:styleId="22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2">
    <w:name w:val="xl5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23">
    <w:name w:val="样式 首行缩进:  2 字符"/>
    <w:basedOn w:val="1"/>
    <w:qFormat/>
    <w:uiPriority w:val="0"/>
    <w:pPr>
      <w:spacing w:line="360" w:lineRule="auto"/>
      <w:ind w:firstLine="200" w:firstLineChars="200"/>
    </w:pPr>
    <w:rPr>
      <w:sz w:val="24"/>
    </w:rPr>
  </w:style>
  <w:style w:type="paragraph" w:customStyle="1" w:styleId="224">
    <w:name w:val="章标题"/>
    <w:next w:val="144"/>
    <w:qFormat/>
    <w:uiPriority w:val="0"/>
    <w:pPr>
      <w:numPr>
        <w:ilvl w:val="1"/>
        <w:numId w:val="4"/>
      </w:numPr>
      <w:spacing w:before="50" w:after="50"/>
      <w:jc w:val="both"/>
      <w:outlineLvl w:val="1"/>
    </w:pPr>
    <w:rPr>
      <w:rFonts w:ascii="黑体" w:hAnsi="Times New Roman" w:eastAsia="黑体" w:cs="Times New Roman"/>
      <w:sz w:val="21"/>
      <w:lang w:val="en-US" w:eastAsia="zh-CN" w:bidi="ar-SA"/>
    </w:rPr>
  </w:style>
  <w:style w:type="paragraph" w:customStyle="1" w:styleId="225">
    <w:name w:val="xl4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0"/>
      <w:szCs w:val="20"/>
    </w:rPr>
  </w:style>
  <w:style w:type="paragraph" w:customStyle="1" w:styleId="226">
    <w:name w:val="样式 宋体 小四 首行缩进:  1.11 厘米 行距: 1.5 倍行距"/>
    <w:basedOn w:val="1"/>
    <w:qFormat/>
    <w:uiPriority w:val="0"/>
    <w:pPr>
      <w:spacing w:line="360" w:lineRule="auto"/>
      <w:ind w:left="708" w:leftChars="337" w:firstLine="1"/>
    </w:pPr>
    <w:rPr>
      <w:rFonts w:ascii="宋体"/>
      <w:sz w:val="24"/>
      <w:szCs w:val="20"/>
    </w:rPr>
  </w:style>
  <w:style w:type="paragraph" w:customStyle="1" w:styleId="227">
    <w:name w:val="默认段落字体 Para Char Char Char Char Char Char Char Char Char1 Char Char Char Char"/>
    <w:basedOn w:val="1"/>
    <w:qFormat/>
    <w:uiPriority w:val="0"/>
    <w:rPr>
      <w:rFonts w:ascii="Tahoma" w:hAnsi="Tahoma"/>
      <w:sz w:val="24"/>
      <w:szCs w:val="20"/>
    </w:rPr>
  </w:style>
  <w:style w:type="paragraph" w:customStyle="1" w:styleId="228">
    <w:name w:val="xl83"/>
    <w:basedOn w:val="1"/>
    <w:qFormat/>
    <w:uiPriority w:val="0"/>
    <w:pPr>
      <w:widowControl/>
      <w:pBdr>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character" w:customStyle="1" w:styleId="229">
    <w:name w:val="批注框文本 Char1"/>
    <w:basedOn w:val="50"/>
    <w:link w:val="29"/>
    <w:semiHidden/>
    <w:qFormat/>
    <w:uiPriority w:val="99"/>
    <w:rPr>
      <w:rFonts w:ascii="Times New Roman" w:hAnsi="Times New Roman" w:eastAsia="宋体" w:cs="Times New Roman"/>
      <w:sz w:val="18"/>
      <w:szCs w:val="18"/>
    </w:rPr>
  </w:style>
  <w:style w:type="paragraph" w:customStyle="1" w:styleId="230">
    <w:name w:val="CM13"/>
    <w:basedOn w:val="1"/>
    <w:next w:val="1"/>
    <w:qFormat/>
    <w:uiPriority w:val="0"/>
    <w:pPr>
      <w:autoSpaceDE w:val="0"/>
      <w:autoSpaceDN w:val="0"/>
      <w:adjustRightInd w:val="0"/>
      <w:spacing w:line="468" w:lineRule="atLeast"/>
      <w:jc w:val="left"/>
    </w:pPr>
    <w:rPr>
      <w:rFonts w:ascii="宋体"/>
      <w:kern w:val="0"/>
      <w:sz w:val="24"/>
    </w:rPr>
  </w:style>
  <w:style w:type="paragraph" w:customStyle="1" w:styleId="231">
    <w:name w:val="样式 标题 3一style3条(C+F3)Final－标题 3头标题 3 Char Char Char标题 3 ..."/>
    <w:basedOn w:val="5"/>
    <w:qFormat/>
    <w:uiPriority w:val="0"/>
    <w:pPr>
      <w:keepNext w:val="0"/>
      <w:keepLines w:val="0"/>
      <w:widowControl/>
      <w:tabs>
        <w:tab w:val="left" w:pos="720"/>
      </w:tabs>
      <w:adjustRightInd w:val="0"/>
      <w:spacing w:before="0" w:after="120" w:line="360" w:lineRule="auto"/>
      <w:ind w:left="607" w:hanging="607"/>
      <w:jc w:val="left"/>
      <w:textAlignment w:val="baseline"/>
    </w:pPr>
    <w:rPr>
      <w:rFonts w:ascii="Arial" w:hAnsi="Arial"/>
      <w:bCs/>
      <w:szCs w:val="32"/>
    </w:rPr>
  </w:style>
  <w:style w:type="paragraph" w:customStyle="1" w:styleId="232">
    <w:name w:val="xl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0"/>
      <w:szCs w:val="20"/>
    </w:rPr>
  </w:style>
  <w:style w:type="paragraph" w:customStyle="1" w:styleId="233">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34">
    <w:name w:val="样式 标题 2 + 小二 段前: 0.5 行 段后: 0.5 行"/>
    <w:basedOn w:val="3"/>
    <w:qFormat/>
    <w:uiPriority w:val="0"/>
    <w:pPr>
      <w:keepLines w:val="0"/>
      <w:spacing w:beforeLines="50" w:afterLines="50" w:line="360" w:lineRule="auto"/>
    </w:pPr>
    <w:rPr>
      <w:rFonts w:ascii="宋体"/>
      <w:bCs/>
      <w:sz w:val="30"/>
      <w:szCs w:val="30"/>
    </w:rPr>
  </w:style>
  <w:style w:type="character" w:customStyle="1" w:styleId="235">
    <w:name w:val="正文文本缩进 3 Char2"/>
    <w:basedOn w:val="50"/>
    <w:link w:val="37"/>
    <w:semiHidden/>
    <w:qFormat/>
    <w:uiPriority w:val="99"/>
    <w:rPr>
      <w:rFonts w:ascii="Times New Roman" w:hAnsi="Times New Roman" w:eastAsia="宋体" w:cs="Times New Roman"/>
      <w:sz w:val="16"/>
      <w:szCs w:val="16"/>
    </w:rPr>
  </w:style>
  <w:style w:type="paragraph" w:customStyle="1" w:styleId="23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237">
    <w:name w:val="font7"/>
    <w:basedOn w:val="1"/>
    <w:qFormat/>
    <w:uiPriority w:val="0"/>
    <w:pPr>
      <w:widowControl/>
      <w:spacing w:before="100" w:beforeAutospacing="1" w:after="100" w:afterAutospacing="1"/>
      <w:jc w:val="left"/>
    </w:pPr>
    <w:rPr>
      <w:kern w:val="0"/>
      <w:sz w:val="20"/>
      <w:szCs w:val="20"/>
    </w:rPr>
  </w:style>
  <w:style w:type="character" w:customStyle="1" w:styleId="238">
    <w:name w:val="正文文本 Char1"/>
    <w:basedOn w:val="50"/>
    <w:link w:val="17"/>
    <w:semiHidden/>
    <w:qFormat/>
    <w:uiPriority w:val="99"/>
    <w:rPr>
      <w:rFonts w:ascii="Times New Roman" w:hAnsi="Times New Roman" w:eastAsia="宋体" w:cs="Times New Roman"/>
      <w:szCs w:val="24"/>
    </w:rPr>
  </w:style>
  <w:style w:type="paragraph" w:customStyle="1" w:styleId="239">
    <w:name w:val="四级条标题"/>
    <w:basedOn w:val="177"/>
    <w:next w:val="144"/>
    <w:qFormat/>
    <w:uiPriority w:val="0"/>
    <w:pPr>
      <w:numPr>
        <w:ilvl w:val="5"/>
      </w:numPr>
      <w:outlineLvl w:val="5"/>
    </w:pPr>
  </w:style>
  <w:style w:type="paragraph" w:customStyle="1" w:styleId="240">
    <w:name w:val="封面-扉页文本"/>
    <w:qFormat/>
    <w:uiPriority w:val="0"/>
    <w:pPr>
      <w:jc w:val="center"/>
    </w:pPr>
    <w:rPr>
      <w:rFonts w:ascii="宋体" w:hAnsi="Times New Roman" w:eastAsia="宋体" w:cs="Times New Roman"/>
      <w:kern w:val="2"/>
      <w:sz w:val="32"/>
      <w:szCs w:val="28"/>
      <w:lang w:val="en-US" w:eastAsia="zh-CN" w:bidi="ar-SA"/>
    </w:rPr>
  </w:style>
  <w:style w:type="paragraph" w:customStyle="1" w:styleId="24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2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0"/>
      <w:szCs w:val="20"/>
    </w:rPr>
  </w:style>
  <w:style w:type="character" w:customStyle="1" w:styleId="243">
    <w:name w:val="文档结构图 Char1"/>
    <w:basedOn w:val="50"/>
    <w:link w:val="14"/>
    <w:semiHidden/>
    <w:qFormat/>
    <w:uiPriority w:val="99"/>
    <w:rPr>
      <w:rFonts w:ascii="宋体" w:hAnsi="Times New Roman" w:eastAsia="宋体" w:cs="Times New Roman"/>
      <w:sz w:val="18"/>
      <w:szCs w:val="18"/>
    </w:rPr>
  </w:style>
  <w:style w:type="paragraph" w:customStyle="1" w:styleId="244">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5">
    <w:name w:val="样式 标题 2 + (符号) Times New Roman 两端对齐 段前: 13 磅 段后: 6 磅 行距: 多倍行..."/>
    <w:basedOn w:val="1"/>
    <w:qFormat/>
    <w:uiPriority w:val="0"/>
    <w:pPr>
      <w:numPr>
        <w:ilvl w:val="1"/>
        <w:numId w:val="7"/>
      </w:numPr>
      <w:tabs>
        <w:tab w:val="left" w:pos="210"/>
        <w:tab w:val="clear" w:pos="1200"/>
      </w:tabs>
    </w:pPr>
  </w:style>
  <w:style w:type="paragraph" w:customStyle="1" w:styleId="246">
    <w:name w:val="列项●（二级）"/>
    <w:qFormat/>
    <w:uiPriority w:val="0"/>
    <w:pPr>
      <w:tabs>
        <w:tab w:val="left" w:pos="760"/>
        <w:tab w:val="left" w:pos="840"/>
      </w:tabs>
      <w:ind w:left="840" w:hanging="420"/>
      <w:jc w:val="both"/>
    </w:pPr>
    <w:rPr>
      <w:rFonts w:ascii="宋体" w:hAnsi="Times New Roman" w:eastAsia="宋体" w:cs="Times New Roman"/>
      <w:sz w:val="22"/>
      <w:lang w:val="en-US" w:eastAsia="zh-CN" w:bidi="ar-SA"/>
    </w:rPr>
  </w:style>
  <w:style w:type="character" w:customStyle="1" w:styleId="247">
    <w:name w:val="日期 Char1"/>
    <w:basedOn w:val="50"/>
    <w:link w:val="27"/>
    <w:semiHidden/>
    <w:qFormat/>
    <w:uiPriority w:val="99"/>
    <w:rPr>
      <w:rFonts w:ascii="Times New Roman" w:hAnsi="Times New Roman" w:eastAsia="宋体" w:cs="Times New Roman"/>
      <w:szCs w:val="24"/>
    </w:rPr>
  </w:style>
  <w:style w:type="paragraph" w:customStyle="1" w:styleId="248">
    <w:name w:val="五级条标题"/>
    <w:basedOn w:val="239"/>
    <w:next w:val="144"/>
    <w:qFormat/>
    <w:uiPriority w:val="0"/>
    <w:pPr>
      <w:numPr>
        <w:ilvl w:val="6"/>
      </w:numPr>
      <w:outlineLvl w:val="6"/>
    </w:pPr>
  </w:style>
  <w:style w:type="paragraph" w:customStyle="1" w:styleId="249">
    <w:name w:val="样式 正文首行缩进 2 + 首行缩进:  2 字符 段后: 0.5 行"/>
    <w:basedOn w:val="47"/>
    <w:qFormat/>
    <w:uiPriority w:val="0"/>
    <w:pPr>
      <w:spacing w:before="0" w:afterLines="50" w:line="336" w:lineRule="auto"/>
      <w:ind w:left="0" w:leftChars="0" w:firstLine="480"/>
    </w:pPr>
    <w:rPr>
      <w:rFonts w:cs="宋体"/>
      <w:szCs w:val="20"/>
    </w:rPr>
  </w:style>
  <w:style w:type="character" w:customStyle="1" w:styleId="250">
    <w:name w:val="正文首行缩进 Char"/>
    <w:basedOn w:val="238"/>
    <w:link w:val="46"/>
    <w:qFormat/>
    <w:uiPriority w:val="0"/>
    <w:rPr>
      <w:sz w:val="24"/>
    </w:rPr>
  </w:style>
  <w:style w:type="paragraph" w:customStyle="1" w:styleId="251">
    <w:name w:val="xl5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252">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character" w:customStyle="1" w:styleId="253">
    <w:name w:val="HTML 预设格式 Char1"/>
    <w:basedOn w:val="50"/>
    <w:link w:val="42"/>
    <w:semiHidden/>
    <w:qFormat/>
    <w:uiPriority w:val="99"/>
    <w:rPr>
      <w:rFonts w:ascii="Courier New" w:hAnsi="Courier New" w:eastAsia="宋体" w:cs="Courier New"/>
      <w:sz w:val="20"/>
      <w:szCs w:val="20"/>
    </w:rPr>
  </w:style>
  <w:style w:type="paragraph" w:customStyle="1" w:styleId="25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255">
    <w:name w:val="列出段落11"/>
    <w:basedOn w:val="1"/>
    <w:qFormat/>
    <w:uiPriority w:val="0"/>
    <w:pPr>
      <w:ind w:firstLine="420" w:firstLineChars="200"/>
    </w:pPr>
  </w:style>
  <w:style w:type="paragraph" w:customStyle="1" w:styleId="25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257">
    <w:name w:val="样式 标题 2 + 左侧:  0 厘米 首行缩进:  0 厘米 右侧:  2 字符"/>
    <w:basedOn w:val="3"/>
    <w:qFormat/>
    <w:uiPriority w:val="0"/>
    <w:pPr>
      <w:spacing w:before="120" w:after="120" w:line="360" w:lineRule="auto"/>
      <w:ind w:right="420" w:rightChars="200"/>
    </w:pPr>
    <w:rPr>
      <w:rFonts w:ascii="Arial" w:hAnsi="Arial" w:eastAsia="黑体"/>
      <w:bCs/>
      <w:sz w:val="24"/>
    </w:rPr>
  </w:style>
  <w:style w:type="character" w:customStyle="1" w:styleId="258">
    <w:name w:val="副标题 Char2"/>
    <w:basedOn w:val="50"/>
    <w:link w:val="34"/>
    <w:qFormat/>
    <w:uiPriority w:val="11"/>
    <w:rPr>
      <w:rFonts w:eastAsia="宋体" w:asciiTheme="majorHAnsi" w:hAnsiTheme="majorHAnsi" w:cstheme="majorBidi"/>
      <w:b/>
      <w:bCs/>
      <w:kern w:val="28"/>
      <w:sz w:val="32"/>
      <w:szCs w:val="32"/>
    </w:rPr>
  </w:style>
  <w:style w:type="paragraph" w:customStyle="1" w:styleId="259">
    <w:name w:val="图表文字"/>
    <w:basedOn w:val="1"/>
    <w:qFormat/>
    <w:uiPriority w:val="0"/>
    <w:pPr>
      <w:spacing w:line="360" w:lineRule="auto"/>
    </w:pPr>
    <w:rPr>
      <w:kern w:val="0"/>
      <w:lang w:val="zh-CN"/>
    </w:rPr>
  </w:style>
  <w:style w:type="paragraph" w:customStyle="1" w:styleId="26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1">
    <w:name w:val="正文（表格）"/>
    <w:qFormat/>
    <w:uiPriority w:val="0"/>
    <w:rPr>
      <w:rFonts w:ascii="Times New Roman" w:hAnsi="Times New Roman" w:eastAsia="宋体" w:cs="Times New Roman"/>
      <w:spacing w:val="20"/>
      <w:sz w:val="21"/>
      <w:lang w:val="zh-CN" w:eastAsia="zh-CN" w:bidi="ar-SA"/>
    </w:rPr>
  </w:style>
  <w:style w:type="paragraph" w:customStyle="1" w:styleId="262">
    <w:name w:val="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6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4">
    <w:name w:val="xl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65">
    <w:name w:val="样式 标题 3 + (中文) 黑体 小四 非加粗 段前: 7.8 磅 段后: 0 磅 行距: 固定值 20 磅"/>
    <w:basedOn w:val="5"/>
    <w:qFormat/>
    <w:uiPriority w:val="0"/>
    <w:pPr>
      <w:spacing w:before="0" w:after="0" w:line="400" w:lineRule="exact"/>
    </w:pPr>
    <w:rPr>
      <w:rFonts w:eastAsia="黑体" w:cs="宋体"/>
      <w:b w:val="0"/>
      <w:sz w:val="24"/>
    </w:rPr>
  </w:style>
  <w:style w:type="paragraph" w:customStyle="1" w:styleId="266">
    <w:name w:val="标题19"/>
    <w:basedOn w:val="1"/>
    <w:qFormat/>
    <w:uiPriority w:val="0"/>
    <w:pPr>
      <w:widowControl/>
      <w:spacing w:line="360" w:lineRule="auto"/>
      <w:ind w:left="-6" w:leftChars="-3"/>
      <w:jc w:val="center"/>
    </w:pPr>
    <w:rPr>
      <w:rFonts w:ascii="宋体" w:hAnsi="宋体"/>
      <w:sz w:val="24"/>
    </w:rPr>
  </w:style>
  <w:style w:type="paragraph" w:customStyle="1" w:styleId="267">
    <w:name w:val="前言、引言标题"/>
    <w:next w:val="1"/>
    <w:qFormat/>
    <w:uiPriority w:val="0"/>
    <w:pPr>
      <w:numPr>
        <w:ilvl w:val="0"/>
        <w:numId w:val="4"/>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68">
    <w:name w:val="样式 小四 行距: 1.5 倍行距"/>
    <w:basedOn w:val="1"/>
    <w:qFormat/>
    <w:uiPriority w:val="0"/>
    <w:pPr>
      <w:tabs>
        <w:tab w:val="left" w:pos="720"/>
        <w:tab w:val="left" w:pos="845"/>
      </w:tabs>
      <w:spacing w:line="360" w:lineRule="auto"/>
      <w:ind w:left="845" w:hanging="420"/>
    </w:pPr>
    <w:rPr>
      <w:kern w:val="0"/>
      <w:sz w:val="24"/>
      <w:szCs w:val="20"/>
    </w:rPr>
  </w:style>
  <w:style w:type="paragraph" w:customStyle="1" w:styleId="269">
    <w:name w:val="正文图标题"/>
    <w:basedOn w:val="1"/>
    <w:qFormat/>
    <w:uiPriority w:val="0"/>
    <w:pPr>
      <w:jc w:val="left"/>
    </w:pPr>
    <w:rPr>
      <w:szCs w:val="20"/>
    </w:rPr>
  </w:style>
  <w:style w:type="paragraph" w:customStyle="1" w:styleId="270">
    <w:name w:val="样式 封面标题 + 华文中宋 小一"/>
    <w:basedOn w:val="1"/>
    <w:qFormat/>
    <w:uiPriority w:val="0"/>
    <w:pPr>
      <w:spacing w:beforeLines="50"/>
      <w:jc w:val="center"/>
    </w:pPr>
    <w:rPr>
      <w:rFonts w:ascii="华文中宋" w:hAnsi="华文中宋" w:eastAsia="华文中宋"/>
      <w:sz w:val="48"/>
    </w:rPr>
  </w:style>
  <w:style w:type="paragraph" w:customStyle="1" w:styleId="271">
    <w:name w:val="附录标识"/>
    <w:basedOn w:val="1"/>
    <w:qFormat/>
    <w:uiPriority w:val="0"/>
    <w:pPr>
      <w:widowControl/>
      <w:numPr>
        <w:ilvl w:val="0"/>
        <w:numId w:val="9"/>
      </w:numPr>
      <w:shd w:val="clear" w:color="FFFFFF" w:fill="FFFFFF"/>
      <w:tabs>
        <w:tab w:val="left" w:pos="6405"/>
      </w:tabs>
      <w:spacing w:beforeLines="50" w:afterLines="50"/>
      <w:jc w:val="center"/>
      <w:outlineLvl w:val="0"/>
    </w:pPr>
    <w:rPr>
      <w:rFonts w:ascii="黑体" w:hAnsi="Calibri" w:eastAsia="黑体"/>
      <w:kern w:val="0"/>
      <w:sz w:val="28"/>
    </w:rPr>
  </w:style>
  <w:style w:type="paragraph" w:customStyle="1" w:styleId="272">
    <w:name w:val="正文2.25"/>
    <w:basedOn w:val="1"/>
    <w:qFormat/>
    <w:uiPriority w:val="0"/>
    <w:pPr>
      <w:spacing w:line="360" w:lineRule="auto"/>
      <w:ind w:firstLine="540" w:firstLineChars="225"/>
    </w:pPr>
    <w:rPr>
      <w:sz w:val="24"/>
    </w:rPr>
  </w:style>
  <w:style w:type="paragraph" w:customStyle="1" w:styleId="273">
    <w:name w:val="font8"/>
    <w:basedOn w:val="1"/>
    <w:qFormat/>
    <w:uiPriority w:val="0"/>
    <w:pPr>
      <w:widowControl/>
      <w:spacing w:before="100" w:beforeAutospacing="1" w:after="100" w:afterAutospacing="1"/>
      <w:jc w:val="left"/>
    </w:pPr>
    <w:rPr>
      <w:rFonts w:hint="eastAsia" w:ascii="宋体" w:hAnsi="宋体"/>
      <w:b/>
      <w:bCs/>
      <w:kern w:val="0"/>
      <w:sz w:val="20"/>
      <w:szCs w:val="20"/>
    </w:rPr>
  </w:style>
  <w:style w:type="paragraph" w:customStyle="1" w:styleId="274">
    <w:name w:val="样式 首行缩进:  2.25 字符"/>
    <w:basedOn w:val="1"/>
    <w:qFormat/>
    <w:uiPriority w:val="0"/>
    <w:pPr>
      <w:snapToGrid w:val="0"/>
      <w:spacing w:line="360" w:lineRule="auto"/>
      <w:ind w:firstLine="225" w:firstLineChars="225"/>
    </w:pPr>
    <w:rPr>
      <w:rFonts w:ascii="Calibri" w:hAnsi="Calibri" w:cs="宋体"/>
      <w:sz w:val="28"/>
      <w:szCs w:val="20"/>
    </w:rPr>
  </w:style>
  <w:style w:type="paragraph" w:customStyle="1" w:styleId="27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character" w:customStyle="1" w:styleId="276">
    <w:name w:val="明显引用 Char1"/>
    <w:basedOn w:val="50"/>
    <w:link w:val="77"/>
    <w:qFormat/>
    <w:uiPriority w:val="3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27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8">
    <w:name w:val="MM Topic 4"/>
    <w:basedOn w:val="6"/>
    <w:qFormat/>
    <w:uiPriority w:val="0"/>
    <w:pPr>
      <w:keepLines/>
      <w:widowControl w:val="0"/>
      <w:numPr>
        <w:numId w:val="0"/>
      </w:numPr>
      <w:tabs>
        <w:tab w:val="left" w:pos="1984"/>
      </w:tabs>
      <w:spacing w:before="280" w:after="290" w:line="377" w:lineRule="auto"/>
      <w:jc w:val="left"/>
    </w:pPr>
    <w:rPr>
      <w:rFonts w:ascii="Arial"/>
      <w:bCs/>
      <w:kern w:val="2"/>
      <w:sz w:val="28"/>
      <w:szCs w:val="28"/>
    </w:rPr>
  </w:style>
  <w:style w:type="paragraph" w:customStyle="1" w:styleId="27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280">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kern w:val="0"/>
      <w:sz w:val="20"/>
      <w:szCs w:val="20"/>
    </w:rPr>
  </w:style>
  <w:style w:type="paragraph" w:customStyle="1" w:styleId="281">
    <w:name w:val="List Paragraph1"/>
    <w:basedOn w:val="1"/>
    <w:qFormat/>
    <w:uiPriority w:val="0"/>
    <w:pPr>
      <w:ind w:firstLine="200" w:firstLineChars="200"/>
    </w:pPr>
    <w:rPr>
      <w:rFonts w:ascii="Calibri" w:hAnsi="Calibri"/>
      <w:szCs w:val="22"/>
    </w:rPr>
  </w:style>
  <w:style w:type="paragraph" w:customStyle="1" w:styleId="282">
    <w:name w:val="表格正文"/>
    <w:basedOn w:val="1"/>
    <w:qFormat/>
    <w:uiPriority w:val="0"/>
    <w:pPr>
      <w:snapToGrid w:val="0"/>
      <w:spacing w:line="300" w:lineRule="auto"/>
    </w:pPr>
  </w:style>
  <w:style w:type="paragraph" w:customStyle="1" w:styleId="28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84">
    <w:name w:val="表格文字"/>
    <w:basedOn w:val="1"/>
    <w:qFormat/>
    <w:uiPriority w:val="0"/>
    <w:pPr>
      <w:adjustRightInd w:val="0"/>
      <w:spacing w:line="420" w:lineRule="atLeast"/>
      <w:jc w:val="left"/>
    </w:pPr>
    <w:rPr>
      <w:kern w:val="0"/>
      <w:szCs w:val="20"/>
    </w:rPr>
  </w:style>
  <w:style w:type="paragraph" w:customStyle="1" w:styleId="285">
    <w:name w:val="样式 首行缩进:  2 字符4"/>
    <w:basedOn w:val="1"/>
    <w:qFormat/>
    <w:uiPriority w:val="0"/>
    <w:pPr>
      <w:spacing w:before="120" w:line="360" w:lineRule="auto"/>
      <w:ind w:firstLine="480" w:firstLineChars="200"/>
    </w:pPr>
    <w:rPr>
      <w:rFonts w:cs="宋体"/>
      <w:sz w:val="24"/>
      <w:szCs w:val="20"/>
    </w:rPr>
  </w:style>
  <w:style w:type="paragraph" w:customStyle="1" w:styleId="286">
    <w:name w:val="样式 标题 4 + 左侧:  0 厘米 悬挂缩进: 8.64 字符 行距: 最小值 18.8 磅"/>
    <w:basedOn w:val="6"/>
    <w:qFormat/>
    <w:uiPriority w:val="0"/>
    <w:pPr>
      <w:keepLines/>
      <w:widowControl w:val="0"/>
      <w:numPr>
        <w:numId w:val="0"/>
      </w:numPr>
      <w:spacing w:before="120" w:after="120"/>
      <w:ind w:left="862" w:hanging="862"/>
    </w:pPr>
    <w:rPr>
      <w:rFonts w:ascii="Arial"/>
      <w:bCs/>
      <w:kern w:val="2"/>
      <w:szCs w:val="24"/>
    </w:rPr>
  </w:style>
  <w:style w:type="paragraph" w:customStyle="1" w:styleId="287">
    <w:name w:val="Char1"/>
    <w:basedOn w:val="1"/>
    <w:qFormat/>
    <w:uiPriority w:val="0"/>
    <w:pPr>
      <w:widowControl/>
      <w:adjustRightInd w:val="0"/>
      <w:snapToGrid w:val="0"/>
      <w:spacing w:beforeLines="25" w:afterLines="25" w:line="240" w:lineRule="exact"/>
      <w:ind w:firstLine="403" w:firstLineChars="192"/>
      <w:jc w:val="center"/>
    </w:pPr>
    <w:rPr>
      <w:rFonts w:ascii="宋体" w:hAnsi="宋体"/>
      <w:kern w:val="0"/>
      <w:szCs w:val="21"/>
    </w:rPr>
  </w:style>
  <w:style w:type="paragraph" w:customStyle="1" w:styleId="288">
    <w:name w:val="正文＋小四＋缩进2字符"/>
    <w:basedOn w:val="1"/>
    <w:qFormat/>
    <w:uiPriority w:val="0"/>
    <w:pPr>
      <w:spacing w:line="360" w:lineRule="auto"/>
      <w:ind w:firstLine="200" w:firstLineChars="200"/>
    </w:pPr>
    <w:rPr>
      <w:sz w:val="24"/>
    </w:rPr>
  </w:style>
  <w:style w:type="paragraph" w:customStyle="1" w:styleId="289">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290">
    <w:name w:val="xl54"/>
    <w:basedOn w:val="1"/>
    <w:qFormat/>
    <w:uiPriority w:val="0"/>
    <w:pPr>
      <w:widowControl/>
      <w:spacing w:before="100" w:beforeAutospacing="1" w:after="100" w:afterAutospacing="1"/>
      <w:jc w:val="left"/>
      <w:textAlignment w:val="center"/>
    </w:pPr>
    <w:rPr>
      <w:rFonts w:ascii="宋体" w:hAnsi="宋体"/>
      <w:kern w:val="0"/>
      <w:sz w:val="20"/>
      <w:szCs w:val="20"/>
    </w:rPr>
  </w:style>
  <w:style w:type="paragraph" w:customStyle="1" w:styleId="2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92">
    <w:name w:val="ECS正文1"/>
    <w:basedOn w:val="1"/>
    <w:qFormat/>
    <w:uiPriority w:val="0"/>
    <w:pPr>
      <w:widowControl/>
      <w:adjustRightInd w:val="0"/>
      <w:snapToGrid w:val="0"/>
      <w:spacing w:line="360" w:lineRule="auto"/>
      <w:ind w:firstLine="480"/>
      <w:jc w:val="left"/>
    </w:pPr>
    <w:rPr>
      <w:rFonts w:ascii="宋体" w:hAnsi="宋体"/>
      <w:sz w:val="24"/>
      <w:szCs w:val="20"/>
    </w:rPr>
  </w:style>
  <w:style w:type="paragraph" w:customStyle="1" w:styleId="293">
    <w:name w:val="Char Char Char Char"/>
    <w:basedOn w:val="1"/>
    <w:next w:val="1"/>
    <w:qFormat/>
    <w:uiPriority w:val="0"/>
    <w:pPr>
      <w:widowControl/>
      <w:spacing w:after="160" w:line="240" w:lineRule="exact"/>
      <w:jc w:val="left"/>
    </w:pPr>
    <w:rPr>
      <w:rFonts w:ascii="Verdana" w:hAnsi="Verdana"/>
      <w:kern w:val="0"/>
      <w:sz w:val="20"/>
      <w:szCs w:val="20"/>
      <w:lang w:eastAsia="en-US"/>
    </w:rPr>
  </w:style>
  <w:style w:type="paragraph" w:customStyle="1" w:styleId="294">
    <w:name w:val="规范正文 Char Char"/>
    <w:basedOn w:val="1"/>
    <w:qFormat/>
    <w:uiPriority w:val="0"/>
    <w:pPr>
      <w:adjustRightInd w:val="0"/>
      <w:spacing w:line="360" w:lineRule="auto"/>
      <w:ind w:left="227" w:firstLine="454"/>
      <w:textAlignment w:val="baseline"/>
    </w:pPr>
    <w:rPr>
      <w:kern w:val="0"/>
      <w:sz w:val="24"/>
      <w:szCs w:val="20"/>
    </w:rPr>
  </w:style>
  <w:style w:type="paragraph" w:customStyle="1" w:styleId="295">
    <w:name w:val="xl5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9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szCs w:val="20"/>
    </w:rPr>
  </w:style>
  <w:style w:type="paragraph" w:customStyle="1" w:styleId="29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298">
    <w:name w:val="xl84"/>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99">
    <w:name w:val="A正文 Char"/>
    <w:basedOn w:val="1"/>
    <w:qFormat/>
    <w:uiPriority w:val="0"/>
    <w:pPr>
      <w:spacing w:line="360" w:lineRule="auto"/>
      <w:ind w:firstLine="200" w:firstLineChars="200"/>
    </w:pPr>
    <w:rPr>
      <w:sz w:val="24"/>
    </w:rPr>
  </w:style>
  <w:style w:type="paragraph" w:customStyle="1" w:styleId="300">
    <w:name w:val="样式 标题 4 + 段前: 0.5 行 段后: 0.5 行"/>
    <w:basedOn w:val="6"/>
    <w:qFormat/>
    <w:uiPriority w:val="0"/>
    <w:pPr>
      <w:keepLines/>
      <w:widowControl w:val="0"/>
      <w:tabs>
        <w:tab w:val="left" w:pos="864"/>
        <w:tab w:val="clear" w:pos="2356"/>
      </w:tabs>
      <w:adjustRightInd w:val="0"/>
      <w:snapToGrid w:val="0"/>
      <w:spacing w:beforeLines="50" w:after="0" w:line="376" w:lineRule="auto"/>
      <w:ind w:left="864" w:hanging="864"/>
    </w:pPr>
    <w:rPr>
      <w:rFonts w:ascii="Arial" w:eastAsia="黑体" w:cs="宋体"/>
      <w:b w:val="0"/>
      <w:kern w:val="2"/>
      <w:sz w:val="28"/>
    </w:rPr>
  </w:style>
  <w:style w:type="paragraph" w:customStyle="1" w:styleId="301">
    <w:name w:val="font10"/>
    <w:basedOn w:val="1"/>
    <w:qFormat/>
    <w:uiPriority w:val="0"/>
    <w:pPr>
      <w:widowControl/>
      <w:spacing w:before="100" w:beforeAutospacing="1" w:after="100" w:afterAutospacing="1"/>
      <w:jc w:val="left"/>
    </w:pPr>
    <w:rPr>
      <w:rFonts w:ascii="Arial Narrow" w:hAnsi="Arial Narrow"/>
      <w:kern w:val="0"/>
      <w:sz w:val="20"/>
      <w:szCs w:val="20"/>
    </w:rPr>
  </w:style>
  <w:style w:type="paragraph" w:customStyle="1" w:styleId="302">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303">
    <w:name w:val="标题 11"/>
    <w:basedOn w:val="1"/>
    <w:next w:val="1"/>
    <w:qFormat/>
    <w:uiPriority w:val="0"/>
    <w:pPr>
      <w:keepNext/>
      <w:keepLines/>
      <w:numPr>
        <w:ilvl w:val="0"/>
        <w:numId w:val="8"/>
      </w:numPr>
      <w:tabs>
        <w:tab w:val="left" w:pos="425"/>
      </w:tabs>
      <w:spacing w:line="339" w:lineRule="auto"/>
      <w:outlineLvl w:val="0"/>
    </w:pPr>
    <w:rPr>
      <w:b/>
      <w:bCs/>
      <w:kern w:val="44"/>
      <w:sz w:val="32"/>
      <w:szCs w:val="44"/>
    </w:rPr>
  </w:style>
  <w:style w:type="paragraph" w:customStyle="1" w:styleId="304">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0"/>
      <w:szCs w:val="20"/>
    </w:rPr>
  </w:style>
  <w:style w:type="paragraph" w:customStyle="1" w:styleId="305">
    <w:name w:val="TOC 标题1"/>
    <w:basedOn w:val="2"/>
    <w:next w:val="1"/>
    <w:qFormat/>
    <w:uiPriority w:val="39"/>
    <w:pPr>
      <w:widowControl/>
      <w:spacing w:before="480" w:after="0" w:line="276" w:lineRule="auto"/>
      <w:outlineLvl w:val="9"/>
    </w:pPr>
    <w:rPr>
      <w:rFonts w:ascii="Cambria" w:hAnsi="Cambria"/>
      <w:bCs/>
      <w:color w:val="365F91"/>
      <w:kern w:val="0"/>
      <w:sz w:val="28"/>
      <w:szCs w:val="28"/>
    </w:rPr>
  </w:style>
  <w:style w:type="paragraph" w:customStyle="1" w:styleId="306">
    <w:name w:val="IBM 正文"/>
    <w:basedOn w:val="1"/>
    <w:qFormat/>
    <w:uiPriority w:val="0"/>
    <w:pPr>
      <w:spacing w:line="400" w:lineRule="exact"/>
    </w:pPr>
    <w:rPr>
      <w:spacing w:val="20"/>
      <w:sz w:val="24"/>
    </w:rPr>
  </w:style>
  <w:style w:type="paragraph" w:customStyle="1" w:styleId="307">
    <w:name w:val="xl4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kern w:val="0"/>
      <w:sz w:val="20"/>
      <w:szCs w:val="20"/>
    </w:rPr>
  </w:style>
  <w:style w:type="paragraph" w:customStyle="1" w:styleId="308">
    <w:name w:val="xl5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309">
    <w:name w:val="列项——（一级）"/>
    <w:qFormat/>
    <w:uiPriority w:val="0"/>
    <w:pPr>
      <w:widowControl w:val="0"/>
      <w:ind w:left="833" w:hanging="408"/>
      <w:jc w:val="both"/>
    </w:pPr>
    <w:rPr>
      <w:rFonts w:ascii="宋体" w:hAnsi="Times New Roman" w:eastAsia="宋体" w:cs="Times New Roman"/>
      <w:sz w:val="22"/>
      <w:lang w:val="en-US" w:eastAsia="zh-CN" w:bidi="ar-SA"/>
    </w:rPr>
  </w:style>
  <w:style w:type="paragraph" w:customStyle="1" w:styleId="310">
    <w:name w:val="样式 首行缩进:  2 字符 行距: 2 倍行距"/>
    <w:basedOn w:val="1"/>
    <w:qFormat/>
    <w:uiPriority w:val="0"/>
    <w:pPr>
      <w:spacing w:line="360" w:lineRule="auto"/>
      <w:ind w:firstLine="200" w:firstLineChars="200"/>
    </w:pPr>
    <w:rPr>
      <w:rFonts w:cs="宋体"/>
      <w:sz w:val="24"/>
      <w:szCs w:val="20"/>
    </w:rPr>
  </w:style>
  <w:style w:type="paragraph" w:customStyle="1" w:styleId="311">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0"/>
      <w:szCs w:val="20"/>
    </w:rPr>
  </w:style>
  <w:style w:type="character" w:customStyle="1" w:styleId="312">
    <w:name w:val="引用 Char1"/>
    <w:basedOn w:val="50"/>
    <w:link w:val="103"/>
    <w:qFormat/>
    <w:uiPriority w:val="29"/>
    <w:rPr>
      <w:rFonts w:ascii="Times New Roman" w:hAnsi="Times New Roman" w:eastAsia="宋体" w:cs="Times New Roman"/>
      <w:i/>
      <w:iCs/>
      <w:color w:val="000000" w:themeColor="text1"/>
      <w:szCs w:val="24"/>
      <w14:textFill>
        <w14:solidFill>
          <w14:schemeClr w14:val="tx1"/>
        </w14:solidFill>
      </w14:textFill>
    </w:rPr>
  </w:style>
  <w:style w:type="paragraph" w:customStyle="1" w:styleId="313">
    <w:name w:val="font11"/>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31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5">
    <w:name w:val="样式 首行缩进:  1.5 字符"/>
    <w:basedOn w:val="1"/>
    <w:qFormat/>
    <w:uiPriority w:val="0"/>
    <w:pPr>
      <w:spacing w:line="360" w:lineRule="auto"/>
      <w:ind w:firstLine="480" w:firstLineChars="200"/>
      <w:jc w:val="center"/>
    </w:pPr>
    <w:rPr>
      <w:rFonts w:ascii="宋体" w:hAnsi="宋体"/>
      <w:sz w:val="24"/>
    </w:rPr>
  </w:style>
  <w:style w:type="paragraph" w:customStyle="1" w:styleId="316">
    <w:name w:val="font12"/>
    <w:basedOn w:val="1"/>
    <w:qFormat/>
    <w:uiPriority w:val="0"/>
    <w:pPr>
      <w:widowControl/>
      <w:spacing w:before="100" w:beforeAutospacing="1" w:after="100" w:afterAutospacing="1"/>
      <w:jc w:val="left"/>
    </w:pPr>
    <w:rPr>
      <w:kern w:val="0"/>
      <w:sz w:val="20"/>
      <w:szCs w:val="20"/>
    </w:rPr>
  </w:style>
  <w:style w:type="paragraph" w:customStyle="1" w:styleId="31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1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1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20">
    <w:name w:val="样式 首行缩进:  2 字符3"/>
    <w:basedOn w:val="1"/>
    <w:qFormat/>
    <w:uiPriority w:val="0"/>
    <w:pPr>
      <w:spacing w:before="120" w:line="360" w:lineRule="auto"/>
      <w:ind w:firstLine="480" w:firstLineChars="200"/>
    </w:pPr>
    <w:rPr>
      <w:rFonts w:cs="宋体"/>
      <w:sz w:val="24"/>
      <w:szCs w:val="20"/>
    </w:rPr>
  </w:style>
  <w:style w:type="paragraph" w:customStyle="1" w:styleId="321">
    <w:name w:val="xl6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0"/>
      <w:szCs w:val="20"/>
    </w:rPr>
  </w:style>
  <w:style w:type="paragraph" w:customStyle="1" w:styleId="32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23">
    <w:name w:val="样式 (西文) Times New Roman 四号 段后: 6 磅 行距: 固定值 20 磅"/>
    <w:basedOn w:val="1"/>
    <w:qFormat/>
    <w:uiPriority w:val="0"/>
    <w:pPr>
      <w:spacing w:beforeLines="50" w:afterLines="50" w:line="360" w:lineRule="auto"/>
    </w:pPr>
    <w:rPr>
      <w:rFonts w:cs="宋体"/>
      <w:sz w:val="28"/>
      <w:szCs w:val="20"/>
    </w:rPr>
  </w:style>
  <w:style w:type="paragraph" w:customStyle="1" w:styleId="3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25">
    <w:name w:val="MM Topic 2"/>
    <w:basedOn w:val="3"/>
    <w:qFormat/>
    <w:uiPriority w:val="0"/>
    <w:pPr>
      <w:numPr>
        <w:ilvl w:val="1"/>
        <w:numId w:val="6"/>
      </w:numPr>
      <w:tabs>
        <w:tab w:val="left" w:pos="992"/>
      </w:tabs>
      <w:spacing w:before="120" w:after="160" w:line="415" w:lineRule="auto"/>
    </w:pPr>
    <w:rPr>
      <w:bCs/>
      <w:sz w:val="30"/>
      <w:szCs w:val="32"/>
    </w:rPr>
  </w:style>
  <w:style w:type="paragraph" w:customStyle="1" w:styleId="326">
    <w:name w:val="xl7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0"/>
      <w:szCs w:val="20"/>
    </w:rPr>
  </w:style>
  <w:style w:type="paragraph" w:customStyle="1" w:styleId="327">
    <w:name w:val="MM Topic 3"/>
    <w:basedOn w:val="5"/>
    <w:qFormat/>
    <w:uiPriority w:val="0"/>
    <w:pPr>
      <w:numPr>
        <w:ilvl w:val="2"/>
        <w:numId w:val="6"/>
      </w:numPr>
      <w:tabs>
        <w:tab w:val="left" w:pos="1418"/>
      </w:tabs>
      <w:spacing w:after="160" w:line="415" w:lineRule="auto"/>
    </w:pPr>
    <w:rPr>
      <w:bCs/>
      <w:szCs w:val="30"/>
    </w:rPr>
  </w:style>
  <w:style w:type="paragraph" w:customStyle="1" w:styleId="328">
    <w:name w:val="正文1"/>
    <w:qFormat/>
    <w:uiPriority w:val="99"/>
    <w:pPr>
      <w:ind w:firstLine="420" w:firstLineChars="200"/>
    </w:pPr>
    <w:rPr>
      <w:rFonts w:ascii="Times New Roman" w:hAnsi="Times New Roman" w:eastAsia="宋体" w:cs="宋体"/>
      <w:lang w:val="en-US" w:eastAsia="zh-CN" w:bidi="ar-SA"/>
    </w:rPr>
  </w:style>
  <w:style w:type="paragraph" w:customStyle="1" w:styleId="329">
    <w:name w:val="正文（首行缩进2字符）"/>
    <w:basedOn w:val="1"/>
    <w:qFormat/>
    <w:uiPriority w:val="0"/>
    <w:pPr>
      <w:spacing w:line="360" w:lineRule="auto"/>
      <w:ind w:firstLine="480" w:firstLineChars="200"/>
    </w:pPr>
    <w:rPr>
      <w:sz w:val="24"/>
    </w:rPr>
  </w:style>
  <w:style w:type="paragraph" w:customStyle="1" w:styleId="33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33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kern w:val="0"/>
      <w:sz w:val="20"/>
      <w:szCs w:val="20"/>
    </w:rPr>
  </w:style>
  <w:style w:type="paragraph" w:customStyle="1" w:styleId="332">
    <w:name w:val="标题1"/>
    <w:basedOn w:val="2"/>
    <w:next w:val="1"/>
    <w:qFormat/>
    <w:uiPriority w:val="0"/>
    <w:pPr>
      <w:numPr>
        <w:ilvl w:val="0"/>
        <w:numId w:val="10"/>
      </w:numPr>
      <w:tabs>
        <w:tab w:val="left" w:pos="360"/>
      </w:tabs>
      <w:spacing w:beforeLines="150" w:afterLines="100" w:line="312" w:lineRule="auto"/>
      <w:ind w:left="0" w:firstLine="0"/>
      <w:jc w:val="center"/>
    </w:pPr>
    <w:rPr>
      <w:bCs/>
      <w:szCs w:val="44"/>
    </w:rPr>
  </w:style>
  <w:style w:type="paragraph" w:customStyle="1" w:styleId="333">
    <w:name w:val="标题2"/>
    <w:basedOn w:val="3"/>
    <w:next w:val="1"/>
    <w:qFormat/>
    <w:uiPriority w:val="0"/>
    <w:pPr>
      <w:numPr>
        <w:ilvl w:val="1"/>
        <w:numId w:val="10"/>
      </w:numPr>
      <w:tabs>
        <w:tab w:val="left" w:pos="360"/>
      </w:tabs>
      <w:spacing w:before="0" w:after="0" w:line="312" w:lineRule="auto"/>
      <w:ind w:left="0" w:firstLine="0"/>
    </w:pPr>
    <w:rPr>
      <w:szCs w:val="32"/>
    </w:rPr>
  </w:style>
  <w:style w:type="paragraph" w:customStyle="1" w:styleId="334">
    <w:name w:val="JC标题3"/>
    <w:basedOn w:val="5"/>
    <w:next w:val="1"/>
    <w:link w:val="335"/>
    <w:qFormat/>
    <w:uiPriority w:val="0"/>
    <w:pPr>
      <w:numPr>
        <w:ilvl w:val="2"/>
        <w:numId w:val="10"/>
      </w:numPr>
      <w:spacing w:before="0" w:after="0" w:line="312" w:lineRule="auto"/>
    </w:pPr>
    <w:rPr>
      <w:kern w:val="0"/>
      <w:sz w:val="30"/>
      <w:szCs w:val="32"/>
    </w:rPr>
  </w:style>
  <w:style w:type="character" w:customStyle="1" w:styleId="335">
    <w:name w:val="JC标题3 Char"/>
    <w:link w:val="334"/>
    <w:qFormat/>
    <w:locked/>
    <w:uiPriority w:val="0"/>
    <w:rPr>
      <w:rFonts w:ascii="Times New Roman" w:hAnsi="Times New Roman" w:eastAsia="宋体" w:cs="Times New Roman"/>
      <w:b/>
      <w:kern w:val="0"/>
      <w:sz w:val="30"/>
      <w:szCs w:val="32"/>
    </w:rPr>
  </w:style>
  <w:style w:type="paragraph" w:customStyle="1" w:styleId="336">
    <w:name w:val="JC标题4"/>
    <w:basedOn w:val="6"/>
    <w:next w:val="1"/>
    <w:link w:val="337"/>
    <w:qFormat/>
    <w:uiPriority w:val="0"/>
    <w:pPr>
      <w:keepLines/>
      <w:widowControl w:val="0"/>
      <w:numPr>
        <w:numId w:val="10"/>
      </w:numPr>
      <w:spacing w:before="0" w:after="0" w:line="312" w:lineRule="auto"/>
    </w:pPr>
    <w:rPr>
      <w:rFonts w:ascii="Times New Roman" w:hAnsi="Times New Roman"/>
      <w:bCs/>
      <w:sz w:val="28"/>
      <w:szCs w:val="28"/>
    </w:rPr>
  </w:style>
  <w:style w:type="character" w:customStyle="1" w:styleId="337">
    <w:name w:val="JC标题4 Char"/>
    <w:link w:val="336"/>
    <w:qFormat/>
    <w:locked/>
    <w:uiPriority w:val="0"/>
    <w:rPr>
      <w:rFonts w:ascii="Times New Roman" w:hAnsi="Times New Roman" w:eastAsia="宋体" w:cs="Times New Roman"/>
      <w:b/>
      <w:bCs/>
      <w:kern w:val="0"/>
      <w:sz w:val="28"/>
      <w:szCs w:val="28"/>
    </w:rPr>
  </w:style>
  <w:style w:type="paragraph" w:customStyle="1" w:styleId="338">
    <w:name w:val="JC标题5"/>
    <w:basedOn w:val="7"/>
    <w:next w:val="1"/>
    <w:qFormat/>
    <w:uiPriority w:val="0"/>
    <w:pPr>
      <w:numPr>
        <w:numId w:val="10"/>
      </w:numPr>
      <w:tabs>
        <w:tab w:val="left" w:pos="360"/>
      </w:tabs>
      <w:adjustRightInd/>
      <w:spacing w:before="0" w:after="0" w:line="312" w:lineRule="auto"/>
      <w:ind w:left="0" w:firstLine="0"/>
      <w:textAlignment w:val="auto"/>
    </w:pPr>
    <w:rPr>
      <w:rFonts w:ascii="Times New Roman" w:eastAsia="宋体"/>
      <w:bCs/>
      <w:kern w:val="2"/>
      <w:sz w:val="24"/>
      <w:szCs w:val="28"/>
    </w:rPr>
  </w:style>
  <w:style w:type="paragraph" w:customStyle="1" w:styleId="339">
    <w:name w:val="JC标题6"/>
    <w:basedOn w:val="8"/>
    <w:next w:val="1"/>
    <w:qFormat/>
    <w:uiPriority w:val="0"/>
    <w:pPr>
      <w:numPr>
        <w:numId w:val="10"/>
      </w:numPr>
      <w:tabs>
        <w:tab w:val="left" w:pos="360"/>
      </w:tabs>
      <w:adjustRightInd/>
      <w:spacing w:before="0" w:after="0" w:line="312" w:lineRule="auto"/>
      <w:ind w:left="0" w:hanging="1215" w:hangingChars="1215"/>
      <w:textAlignment w:val="auto"/>
    </w:pPr>
    <w:rPr>
      <w:rFonts w:ascii="Times New Roman" w:hAnsi="Times New Roman" w:eastAsia="宋体"/>
      <w:bCs/>
      <w:kern w:val="2"/>
      <w:sz w:val="21"/>
      <w:szCs w:val="24"/>
    </w:rPr>
  </w:style>
  <w:style w:type="character" w:customStyle="1" w:styleId="340">
    <w:name w:val="正文缩进 Char1"/>
    <w:qFormat/>
    <w:uiPriority w:val="0"/>
    <w:rPr>
      <w:rFonts w:ascii="Times New Roman" w:hAnsi="Times New Roman" w:eastAsia="宋体" w:cs="Times New Roman"/>
      <w:kern w:val="0"/>
      <w:sz w:val="24"/>
      <w:szCs w:val="20"/>
    </w:rPr>
  </w:style>
  <w:style w:type="paragraph" w:customStyle="1" w:styleId="341">
    <w:name w:val="正文2"/>
    <w:basedOn w:val="1"/>
    <w:link w:val="342"/>
    <w:qFormat/>
    <w:uiPriority w:val="0"/>
    <w:pPr>
      <w:spacing w:line="360" w:lineRule="auto"/>
      <w:ind w:firstLine="480" w:firstLineChars="200"/>
    </w:pPr>
    <w:rPr>
      <w:rFonts w:ascii="time new romans" w:hAnsi="time new romans"/>
      <w:sz w:val="24"/>
    </w:rPr>
  </w:style>
  <w:style w:type="character" w:customStyle="1" w:styleId="342">
    <w:name w:val="正文2 Char"/>
    <w:link w:val="341"/>
    <w:qFormat/>
    <w:uiPriority w:val="0"/>
    <w:rPr>
      <w:rFonts w:ascii="time new romans" w:hAnsi="time new romans" w:eastAsia="宋体" w:cs="Times New Roman"/>
      <w:sz w:val="24"/>
      <w:szCs w:val="24"/>
    </w:rPr>
  </w:style>
  <w:style w:type="paragraph" w:customStyle="1" w:styleId="343">
    <w:name w:val="标准小四 Char"/>
    <w:basedOn w:val="1"/>
    <w:qFormat/>
    <w:uiPriority w:val="0"/>
    <w:pPr>
      <w:spacing w:line="360" w:lineRule="auto"/>
      <w:ind w:firstLine="480"/>
    </w:pPr>
    <w:rPr>
      <w:rFonts w:ascii="Arial" w:hAnsi="Arial"/>
      <w:sz w:val="24"/>
      <w:szCs w:val="20"/>
    </w:rPr>
  </w:style>
  <w:style w:type="character" w:customStyle="1" w:styleId="344">
    <w:name w:val="正文文本 2 Char"/>
    <w:basedOn w:val="50"/>
    <w:link w:val="41"/>
    <w:qFormat/>
    <w:uiPriority w:val="99"/>
    <w:rPr>
      <w:rFonts w:ascii="Calibri" w:hAnsi="Calibri" w:eastAsia="宋体" w:cs="Times New Roman"/>
    </w:rPr>
  </w:style>
  <w:style w:type="paragraph" w:customStyle="1" w:styleId="345">
    <w:name w:val="list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346">
    <w:name w:val="Body text|1_"/>
    <w:link w:val="347"/>
    <w:qFormat/>
    <w:uiPriority w:val="0"/>
    <w:rPr>
      <w:rFonts w:ascii="宋体" w:hAnsi="宋体" w:cs="宋体"/>
      <w:lang w:val="zh-TW" w:eastAsia="zh-TW" w:bidi="zh-TW"/>
    </w:rPr>
  </w:style>
  <w:style w:type="paragraph" w:customStyle="1" w:styleId="347">
    <w:name w:val="Body text|1"/>
    <w:basedOn w:val="1"/>
    <w:link w:val="346"/>
    <w:qFormat/>
    <w:uiPriority w:val="0"/>
    <w:pPr>
      <w:spacing w:line="410" w:lineRule="auto"/>
      <w:ind w:firstLine="160"/>
      <w:jc w:val="left"/>
    </w:pPr>
    <w:rPr>
      <w:rFonts w:ascii="宋体" w:hAnsi="宋体" w:cs="宋体" w:eastAsiaTheme="minorEastAsia"/>
      <w:szCs w:val="22"/>
      <w:lang w:val="zh-TW" w:eastAsia="zh-TW" w:bidi="zh-TW"/>
    </w:rPr>
  </w:style>
  <w:style w:type="character" w:customStyle="1" w:styleId="348">
    <w:name w:val="Table caption|1_"/>
    <w:link w:val="349"/>
    <w:qFormat/>
    <w:uiPriority w:val="0"/>
    <w:rPr>
      <w:rFonts w:ascii="宋体" w:hAnsi="宋体" w:cs="宋体"/>
      <w:lang w:val="zh-TW" w:eastAsia="zh-TW" w:bidi="zh-TW"/>
    </w:rPr>
  </w:style>
  <w:style w:type="paragraph" w:customStyle="1" w:styleId="349">
    <w:name w:val="Table caption|1"/>
    <w:basedOn w:val="1"/>
    <w:link w:val="348"/>
    <w:qFormat/>
    <w:uiPriority w:val="0"/>
    <w:pPr>
      <w:spacing w:after="40"/>
      <w:jc w:val="left"/>
    </w:pPr>
    <w:rPr>
      <w:rFonts w:ascii="宋体" w:hAnsi="宋体" w:cs="宋体" w:eastAsiaTheme="minorEastAsia"/>
      <w:szCs w:val="22"/>
      <w:lang w:val="zh-TW" w:eastAsia="zh-TW" w:bidi="zh-TW"/>
    </w:rPr>
  </w:style>
  <w:style w:type="character" w:customStyle="1" w:styleId="350">
    <w:name w:val="Other|1_"/>
    <w:link w:val="351"/>
    <w:qFormat/>
    <w:uiPriority w:val="0"/>
    <w:rPr>
      <w:rFonts w:ascii="宋体" w:hAnsi="宋体" w:cs="宋体"/>
      <w:lang w:val="zh-TW" w:eastAsia="zh-TW" w:bidi="zh-TW"/>
    </w:rPr>
  </w:style>
  <w:style w:type="paragraph" w:customStyle="1" w:styleId="351">
    <w:name w:val="Other|1"/>
    <w:basedOn w:val="1"/>
    <w:link w:val="350"/>
    <w:qFormat/>
    <w:uiPriority w:val="0"/>
    <w:pPr>
      <w:spacing w:line="410" w:lineRule="auto"/>
      <w:ind w:firstLine="160"/>
      <w:jc w:val="left"/>
    </w:pPr>
    <w:rPr>
      <w:rFonts w:ascii="宋体" w:hAnsi="宋体" w:cs="宋体" w:eastAsiaTheme="minorEastAsia"/>
      <w:szCs w:val="22"/>
      <w:lang w:val="zh-TW" w:eastAsia="zh-TW" w:bidi="zh-TW"/>
    </w:rPr>
  </w:style>
  <w:style w:type="character" w:customStyle="1" w:styleId="352">
    <w:name w:val="font21"/>
    <w:basedOn w:val="50"/>
    <w:qFormat/>
    <w:uiPriority w:val="0"/>
    <w:rPr>
      <w:rFonts w:hint="eastAsia" w:ascii="宋体" w:hAnsi="宋体" w:eastAsia="宋体" w:cs="宋体"/>
      <w:color w:val="000000"/>
      <w:sz w:val="21"/>
      <w:szCs w:val="21"/>
      <w:u w:val="none"/>
    </w:rPr>
  </w:style>
  <w:style w:type="character" w:customStyle="1" w:styleId="353">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4461</Words>
  <Characters>4749</Characters>
  <Lines>45</Lines>
  <Paragraphs>12</Paragraphs>
  <TotalTime>0</TotalTime>
  <ScaleCrop>false</ScaleCrop>
  <LinksUpToDate>false</LinksUpToDate>
  <CharactersWithSpaces>4896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2023-12-15T07:55:00Z</dcterms:created>
  <dc:creator>微软用户</dc:creator>
  <cp:lastModifiedBy>DZ</cp:lastModifiedBy>
  <dcterms:modified xsi:type="dcterms:W3CDTF">2025-12-01T06:00:12Z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97B977AE95464E58A43EB3288EE259C0_13</vt:lpwstr>
  </property>
  <property fmtid="{D5CDD505-2E9C-101B-9397-08002B2CF9AE}" pid="4" name="KSOTemplateDocerSaveRecord">
    <vt:lpwstr>eyJoZGlkIjoiOGNiZDU5MmMxMjE4MDlmNTFkZjRjYmM1MDU3ZDY4ZDAiLCJ1c2VySWQiOiIzNDQ3NDg0ODQifQ==</vt:lpwstr>
  </property>
</Properties>
</file>