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69" w:rsidRPr="00022569" w:rsidRDefault="00022569" w:rsidP="00022569">
      <w:pPr>
        <w:rPr>
          <w:sz w:val="24"/>
        </w:rPr>
      </w:pPr>
      <w:r w:rsidRPr="00022569">
        <w:drawing>
          <wp:inline distT="0" distB="0" distL="0" distR="0" wp14:anchorId="30E690E6" wp14:editId="20352FCB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22569">
        <w:rPr>
          <w:rFonts w:hint="eastAsia"/>
          <w:sz w:val="24"/>
        </w:rPr>
        <w:t>通过网盘分享的文件：华漕镇爱博六村绿道建设项目</w:t>
      </w:r>
    </w:p>
    <w:p w:rsidR="00DB5FD9" w:rsidRPr="00022569" w:rsidRDefault="00022569" w:rsidP="00022569">
      <w:pPr>
        <w:rPr>
          <w:sz w:val="24"/>
        </w:rPr>
      </w:pPr>
      <w:r w:rsidRPr="00022569">
        <w:rPr>
          <w:rFonts w:hint="eastAsia"/>
          <w:sz w:val="24"/>
        </w:rPr>
        <w:t>链接</w:t>
      </w:r>
      <w:r w:rsidRPr="00022569">
        <w:rPr>
          <w:sz w:val="24"/>
        </w:rPr>
        <w:t>: https://pan.baidu.com/s/1sDg3B73S2nykRcD1_4H9Kg 提取码: iex4</w:t>
      </w:r>
    </w:p>
    <w:sectPr w:rsidR="00DB5FD9" w:rsidRPr="0002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7"/>
    <w:rsid w:val="00022569"/>
    <w:rsid w:val="00130CB7"/>
    <w:rsid w:val="00DB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1CCBA-AF74-4DD3-A458-11A569AD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2026-03-23T01:03:00Z</dcterms:created>
  <dcterms:modified xsi:type="dcterms:W3CDTF">2026-03-23T01:03:00Z</dcterms:modified>
</cp:coreProperties>
</file>