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57C8F">
      <w:pPr>
        <w:snapToGrid w:val="0"/>
        <w:spacing w:line="360" w:lineRule="auto"/>
        <w:ind w:firstLine="602" w:firstLineChars="200"/>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第六章  投标文件有关格式</w:t>
      </w:r>
    </w:p>
    <w:p w14:paraId="2A6739C6">
      <w:pPr>
        <w:spacing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1、投标函格式</w:t>
      </w:r>
    </w:p>
    <w:p w14:paraId="75BF3990">
      <w:pPr>
        <w:spacing w:line="400" w:lineRule="exact"/>
        <w:outlineLvl w:val="0"/>
        <w:rPr>
          <w:rFonts w:cs="宋体" w:asciiTheme="minorEastAsia" w:hAnsiTheme="minorEastAsia" w:eastAsiaTheme="minorEastAsia"/>
          <w:color w:val="auto"/>
          <w:szCs w:val="21"/>
          <w:highlight w:val="none"/>
        </w:rPr>
      </w:pPr>
      <w:bookmarkStart w:id="0" w:name="_Toc8942"/>
      <w:r>
        <w:rPr>
          <w:rFonts w:hint="eastAsia" w:cs="宋体" w:asciiTheme="minorEastAsia" w:hAnsiTheme="minorEastAsia" w:eastAsiaTheme="minorEastAsia"/>
          <w:color w:val="auto"/>
          <w:szCs w:val="21"/>
          <w:highlight w:val="none"/>
        </w:rPr>
        <w:t>致：</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rPr>
        <w:t>（招标人名称）</w:t>
      </w:r>
      <w:bookmarkEnd w:id="0"/>
    </w:p>
    <w:p w14:paraId="7AA1819C">
      <w:pPr>
        <w:spacing w:line="400" w:lineRule="exact"/>
        <w:ind w:firstLine="420" w:firstLineChars="200"/>
        <w:outlineLvl w:val="0"/>
        <w:rPr>
          <w:rFonts w:cs="宋体" w:asciiTheme="minorEastAsia" w:hAnsiTheme="minorEastAsia" w:eastAsiaTheme="minorEastAsia"/>
          <w:color w:val="auto"/>
          <w:szCs w:val="21"/>
          <w:highlight w:val="none"/>
        </w:rPr>
      </w:pPr>
      <w:bookmarkStart w:id="1" w:name="_Toc26667"/>
      <w:r>
        <w:rPr>
          <w:rFonts w:hint="eastAsia" w:cs="宋体" w:asciiTheme="minorEastAsia" w:hAnsiTheme="minorEastAsia" w:eastAsiaTheme="minorEastAsia"/>
          <w:color w:val="auto"/>
          <w:szCs w:val="21"/>
          <w:highlight w:val="none"/>
        </w:rPr>
        <w:t>根据贵方</w:t>
      </w:r>
      <w:r>
        <w:rPr>
          <w:rFonts w:hint="eastAsia" w:cs="宋体" w:asciiTheme="minorEastAsia" w:hAnsiTheme="minorEastAsia" w:eastAsiaTheme="minorEastAsia"/>
          <w:color w:val="auto"/>
          <w:szCs w:val="21"/>
          <w:highlight w:val="none"/>
          <w:u w:val="single"/>
        </w:rPr>
        <w:t>（第四届千年古镇（松江·泗泾）龙舟邀请赛暨松江区第十六届端午龙舟赛、招标编号）</w:t>
      </w:r>
      <w:r>
        <w:rPr>
          <w:rFonts w:hint="eastAsia" w:cs="宋体" w:asciiTheme="minorEastAsia" w:hAnsiTheme="minorEastAsia" w:eastAsiaTheme="minorEastAsia"/>
          <w:color w:val="auto"/>
          <w:szCs w:val="21"/>
          <w:highlight w:val="none"/>
        </w:rPr>
        <w:t>采购的招标公告及招标文件，</w:t>
      </w:r>
      <w:r>
        <w:rPr>
          <w:rFonts w:hint="eastAsia" w:cs="宋体" w:asciiTheme="minorEastAsia" w:hAnsiTheme="minorEastAsia" w:eastAsiaTheme="minorEastAsia"/>
          <w:color w:val="auto"/>
          <w:szCs w:val="21"/>
          <w:highlight w:val="none"/>
          <w:u w:val="single"/>
        </w:rPr>
        <w:t>（姓名和职务）</w:t>
      </w:r>
      <w:r>
        <w:rPr>
          <w:rFonts w:hint="eastAsia" w:cs="宋体" w:asciiTheme="minorEastAsia" w:hAnsiTheme="minorEastAsia" w:eastAsiaTheme="minorEastAsia"/>
          <w:color w:val="auto"/>
          <w:szCs w:val="21"/>
          <w:highlight w:val="none"/>
        </w:rPr>
        <w:t>被正式授权代表投标人</w:t>
      </w:r>
      <w:r>
        <w:rPr>
          <w:rFonts w:hint="eastAsia" w:cs="宋体" w:asciiTheme="minorEastAsia" w:hAnsiTheme="minorEastAsia" w:eastAsiaTheme="minorEastAsia"/>
          <w:color w:val="auto"/>
          <w:szCs w:val="21"/>
          <w:highlight w:val="none"/>
          <w:u w:val="single"/>
        </w:rPr>
        <w:t>（投标人名称、地址）</w:t>
      </w:r>
      <w:r>
        <w:rPr>
          <w:rFonts w:hint="eastAsia" w:cs="宋体" w:asciiTheme="minorEastAsia" w:hAnsiTheme="minorEastAsia" w:eastAsiaTheme="minorEastAsia"/>
          <w:color w:val="auto"/>
          <w:szCs w:val="21"/>
          <w:highlight w:val="none"/>
        </w:rPr>
        <w:t>，向贵方在网上投标系统中投标文件。</w:t>
      </w:r>
      <w:bookmarkEnd w:id="1"/>
    </w:p>
    <w:p w14:paraId="180EE2C7">
      <w:pPr>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据此函，投标人兹宣布同意如下：</w:t>
      </w:r>
    </w:p>
    <w:p w14:paraId="48D94A0B">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1.按招标文件规定，我方</w:t>
      </w:r>
      <w:r>
        <w:rPr>
          <w:rFonts w:hint="eastAsia" w:cs="宋体" w:asciiTheme="minorEastAsia" w:hAnsiTheme="minorEastAsia" w:eastAsiaTheme="minorEastAsia"/>
          <w:color w:val="auto"/>
          <w:szCs w:val="21"/>
          <w:highlight w:val="none"/>
          <w:u w:val="single"/>
        </w:rPr>
        <w:t xml:space="preserve">   第四届千年古镇（松江·泗泾）龙舟邀请赛暨松江区第十六届端午龙舟赛  </w:t>
      </w:r>
      <w:r>
        <w:rPr>
          <w:rFonts w:hint="eastAsia" w:cs="宋体" w:asciiTheme="minorEastAsia" w:hAnsiTheme="minorEastAsia" w:eastAsiaTheme="minorEastAsia"/>
          <w:color w:val="auto"/>
          <w:szCs w:val="21"/>
          <w:highlight w:val="none"/>
        </w:rPr>
        <w:t>的投标总价为</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rPr>
        <w:t>（大写）元人民币。</w:t>
      </w:r>
    </w:p>
    <w:p w14:paraId="08B62445">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2.我方已详细研究了全部招标文件，包括招标文件的澄清和修改文件（如果有的话）、参考资料及有关附件，我们已完全理解并接受招标文件的各项规定和要求，对招标文件的合理性、合法性不再有异议。</w:t>
      </w:r>
    </w:p>
    <w:p w14:paraId="0B09036A">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3.投标有效期为自开标之日起 ______日。</w:t>
      </w:r>
    </w:p>
    <w:p w14:paraId="05920087">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4.如我方中标，投标文件将作为本项目合同的组成部分，直至合同履行完毕止均保持有效，我方将按招标文件及政府采购法律、法规的规定，承担完成合同的全部责任和义务。</w:t>
      </w:r>
    </w:p>
    <w:p w14:paraId="5CD89C00">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5.如果我方有招标文件规定的不予退还投标保证金的任何行为，我方的投标保证金可被贵方没收。</w:t>
      </w:r>
    </w:p>
    <w:p w14:paraId="08B21CED">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6.我方同意向贵方提供贵方可能进一步要求的与本投标有关的一切证据或资料。</w:t>
      </w:r>
    </w:p>
    <w:p w14:paraId="7789E6BE">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7.我方完全理解贵方不一定要接受最低报价的投标或其他任何投标。</w:t>
      </w:r>
    </w:p>
    <w:p w14:paraId="5429540C">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8.我方已充分考虑到投标期间网上投标会发生的故障和风险，并对可能发生任何故障和风险造成的投标内容不一致、利益受损或投标失败，承担全部责任。</w:t>
      </w:r>
    </w:p>
    <w:p w14:paraId="7E4F2CFD">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9.我方同意网上投标内容均以网上投标系统开标时的开标记录表内容为准。我方授权代表将对开标记录进行校核及勘误，授权代表不进行校核及勘误的，由我方承担全部责任。</w:t>
      </w:r>
    </w:p>
    <w:p w14:paraId="5084364D">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10.为便于贵方公正、择优地确定中标人，我方就本次投标有关事项郑重声明如下：</w:t>
      </w:r>
    </w:p>
    <w:p w14:paraId="012C8DAF">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（1）我方向贵方提交的所有投标文件、资料都是准确的和真实的。</w:t>
      </w:r>
    </w:p>
    <w:p w14:paraId="0A9600ED">
      <w:pPr>
        <w:snapToGrid w:val="0"/>
        <w:spacing w:line="40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（2）我方不是采购人的附属机构。</w:t>
      </w:r>
    </w:p>
    <w:p w14:paraId="2A8FF68D">
      <w:pPr>
        <w:snapToGrid w:val="0"/>
        <w:spacing w:line="4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（3）以上事项如有虚假或隐瞒，我方愿意承担一切后果，并不再寻求任何旨在减轻或免除法律责任的辩解。</w:t>
      </w:r>
    </w:p>
    <w:p w14:paraId="65422F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1824741909"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直接连接符 68" o:spid="_x0000_s1026" o:spt="20" style="position:absolute;left:0pt;margin-left:70pt;margin-top:14.2pt;height:0pt;width:295pt;z-index:251659264;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cqj1QAAAAkBAAAPAAAAAAAAAAEAIAAAACIAAABkcnMvZG93bnJldi54bWxQSwECFAAU&#10;AAAACACHTuJA+sCQAvQBAADCAwAADgAAAAAAAAABACAAAAAkAQAAZHJzL2Uyb0RvYy54bWxQSwUG&#10;AAAAAAYABgBZAQAAigU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地址：                                                  </w:t>
      </w:r>
    </w:p>
    <w:p w14:paraId="33B9F85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27143044"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直接连接符 67" o:spid="_x0000_s1026" o:spt="20" style="position:absolute;left:0pt;margin-left:114.7pt;margin-top:14.2pt;height:0pt;width:250.3pt;z-index:251660288;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T9V1NUAAAAJAQAADwAAAAAAAAABACAAAAAiAAAAZHJzL2Rvd25yZXYueG1sUEsBAhQAFAAA&#10;AAgAh07iQLNBrPbyAQAAwAMAAA4AAAAAAAAAAQAgAAAAJAEAAGRycy9lMm9Eb2MueG1sUEsFBgAA&#10;AAAGAAYAWQEAAIgFA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电话、传真：                              </w:t>
      </w:r>
    </w:p>
    <w:p w14:paraId="21AF21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328833023"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直接连接符 66" o:spid="_x0000_s1026" o:spt="20" style="position:absolute;left:0pt;margin-left:95pt;margin-top:13.6pt;height:0pt;width:270pt;z-index:251661312;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Y7tcNUAAAAJAQAADwAAAAAAAAABACAAAAAiAAAAZHJzL2Rvd25yZXYueG1sUEsBAhQAFAAA&#10;AAgAh07iQOYY+dDyAQAAwQMAAA4AAAAAAAAAAQAgAAAAJAEAAGRycy9lMm9Eb2MueG1sUEsFBgAA&#10;AAAGAAYAWQEAAIgFA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邮政编码：                                            </w:t>
      </w:r>
    </w:p>
    <w:p w14:paraId="00A3A68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1209722599"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直接连接符 65" o:spid="_x0000_s1026" o:spt="20" style="position:absolute;left:0pt;margin-left:100pt;margin-top:14.2pt;height:0pt;width:267.3pt;z-index:251662336;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ZiG1gAAAAkBAAAPAAAAAAAAAAEAIAAAACIAAABkcnMvZG93bnJldi54bWxQSwECFAAU&#10;AAAACACHTuJA6z3LavMBAADCAwAADgAAAAAAAAABACAAAAAlAQAAZHJzL2Uyb0RvYy54bWxQSwUG&#10;AAAAAAYABgBZAQAAigU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开户银行：                              </w:t>
      </w:r>
    </w:p>
    <w:p w14:paraId="28D5DFE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1745009155"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直接连接符 64" o:spid="_x0000_s1026" o:spt="20" style="position:absolute;left:0pt;margin-left:99pt;margin-top:17.35pt;height:0pt;width:295pt;z-index:251663360;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pRAHtUAAAAJAQAADwAAAAAAAAABACAAAAAiAAAAZHJzL2Rvd25yZXYueG1sUEsBAhQAFAAA&#10;AAgAh07iQCvkbsXyAQAAwgMAAA4AAAAAAAAAAQAgAAAAJAEAAGRycy9lMm9Eb2MueG1sUEsFBgAA&#10;AAAGAAYAWQEAAIgFA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银行账号：                                            </w:t>
      </w:r>
    </w:p>
    <w:p w14:paraId="02F244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4384" behindDoc="0" locked="0" layoutInCell="0" allowOverlap="1">
                <wp:simplePos x="0" y="0"/>
                <wp:positionH relativeFrom="column">
                  <wp:posOffset>2713355</wp:posOffset>
                </wp:positionH>
                <wp:positionV relativeFrom="paragraph">
                  <wp:posOffset>205105</wp:posOffset>
                </wp:positionV>
                <wp:extent cx="2984500" cy="0"/>
                <wp:effectExtent l="0" t="4445" r="0" b="5080"/>
                <wp:wrapNone/>
                <wp:docPr id="1578403871"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a:effectLst/>
                      </wps:spPr>
                      <wps:bodyPr/>
                    </wps:wsp>
                  </a:graphicData>
                </a:graphic>
              </wp:anchor>
            </w:drawing>
          </mc:Choice>
          <mc:Fallback>
            <w:pict>
              <v:line id="直接连接符 63" o:spid="_x0000_s1026" o:spt="20" style="position:absolute;left:0pt;margin-left:213.65pt;margin-top:16.15pt;height:0pt;width:235pt;z-index:251664384;mso-width-relative:page;mso-height-relative:page;" filled="f" stroked="t" coordsize="21600,21600" o:allowincell="f" o:gfxdata="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36n7K1gAAAAkBAAAPAAAAAAAAAAEAIAAAACIAAABkcnMvZG93bnJldi54bWxQSwECFAAU&#10;AAAACACHTuJAPVc9ifMBAADCAwAADgAAAAAAAAABACAAAAAlAQAAZHJzL2Uyb0RvYy54bWxQSwUG&#10;AAAAAAYABgBZAQAAigU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法定代表人或授权代表（签字或盖章）：                                      </w:t>
      </w:r>
    </w:p>
    <w:p w14:paraId="02EAA8C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18284536"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直接连接符 62" o:spid="_x0000_s1026" o:spt="20" style="position:absolute;left:0pt;margin-left:157.55pt;margin-top:14.2pt;height:0pt;width:232.45pt;z-index:251665408;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kVB0vWAAAACQEAAA8AAAAAAAAAAQAgAAAAIgAAAGRycy9kb3ducmV2LnhtbFBLAQIUABQAAAAI&#10;AIdO4kC2Nze37wEAAMADAAAOAAAAAAAAAAEAIAAAACUBAABkcnMvZTJvRG9jLnhtbFBLBQYAAAAA&#10;BgAGAFkBAACG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 xml:space="preserve">  投标人名称（公章）：                                                </w:t>
      </w:r>
    </w:p>
    <w:p w14:paraId="6830C0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日期：  年  月  日</w:t>
      </w:r>
    </w:p>
    <w:p w14:paraId="6460A883">
      <w:pPr>
        <w:spacing w:line="520" w:lineRule="exact"/>
        <w:jc w:val="center"/>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color w:val="auto"/>
          <w:kern w:val="0"/>
          <w:szCs w:val="21"/>
          <w:highlight w:val="none"/>
        </w:rPr>
        <w:br w:type="page"/>
      </w:r>
      <w:r>
        <w:rPr>
          <w:rFonts w:hint="eastAsia" w:cs="宋体" w:asciiTheme="minorEastAsia" w:hAnsiTheme="minorEastAsia" w:eastAsiaTheme="minorEastAsia"/>
          <w:b/>
          <w:color w:val="auto"/>
          <w:szCs w:val="21"/>
          <w:highlight w:val="none"/>
        </w:rPr>
        <w:t>2、投标承诺书</w:t>
      </w:r>
    </w:p>
    <w:p w14:paraId="06E6FEA9">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本单位在此郑重承诺：</w:t>
      </w:r>
    </w:p>
    <w:p w14:paraId="463B93F7">
      <w:pPr>
        <w:spacing w:line="360" w:lineRule="auto"/>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将遵循公开、公平、公正和诚实守信的原则，参加</w:t>
      </w:r>
      <w:r>
        <w:rPr>
          <w:rFonts w:hint="eastAsia" w:cs="宋体" w:asciiTheme="minorEastAsia" w:hAnsiTheme="minorEastAsia" w:eastAsiaTheme="minorEastAsia"/>
          <w:color w:val="auto"/>
          <w:szCs w:val="21"/>
          <w:highlight w:val="none"/>
          <w:u w:val="single"/>
        </w:rPr>
        <w:t xml:space="preserve">  第四届千年古镇（松江·泗泾）龙舟邀请赛暨松江区第十六届端午龙舟赛   </w:t>
      </w:r>
      <w:r>
        <w:rPr>
          <w:rFonts w:hint="eastAsia" w:cs="宋体" w:asciiTheme="minorEastAsia" w:hAnsiTheme="minorEastAsia" w:eastAsiaTheme="minorEastAsia"/>
          <w:color w:val="auto"/>
          <w:szCs w:val="21"/>
          <w:highlight w:val="none"/>
        </w:rPr>
        <w:t>的投标/谈判。</w:t>
      </w:r>
    </w:p>
    <w:p w14:paraId="062BD380">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一、不提供有违真实的材料。</w:t>
      </w:r>
    </w:p>
    <w:p w14:paraId="11A9AAA6">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二、不与招标人、其他投标人或者招标代理机构串通投标，损害国家利益、社会利益或他人的合法权益。</w:t>
      </w:r>
    </w:p>
    <w:p w14:paraId="278549D6">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三、不向招标人或评标委员会成员行贿，以谋取中标。</w:t>
      </w:r>
    </w:p>
    <w:p w14:paraId="71262428">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四、不以他人名义投标或者其他方式弄虚作假，骗取中标。</w:t>
      </w:r>
    </w:p>
    <w:p w14:paraId="27ADB6A1">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五、不进行缺乏事实根据或者法律依据的投诉。</w:t>
      </w:r>
    </w:p>
    <w:p w14:paraId="02E21D04">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六、不在投标中哄抬价格或恶意压价。</w:t>
      </w:r>
    </w:p>
    <w:p w14:paraId="2657A6CA">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七、中标或成交后，不进行违法分包或转包。</w:t>
      </w:r>
    </w:p>
    <w:p w14:paraId="47D006DA">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八、采购文件允许分包的情况下，经采购人同意分包的，我单位将加强对分包和劳务分包管理，对所分包非主体项目的安全、质量和进度承担责任，不拖欠农民工工资，按时将分包合同报采购人备案。</w:t>
      </w:r>
    </w:p>
    <w:p w14:paraId="2644EB21">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九、具有独立承担民事责任的能力； </w:t>
      </w:r>
    </w:p>
    <w:p w14:paraId="06196692">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十、具有良好的商业信誉和健全的财务会计制度； </w:t>
      </w:r>
    </w:p>
    <w:p w14:paraId="44DCFC1B">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十一、具有履行合同所必需的设备和专业技术能力； </w:t>
      </w:r>
    </w:p>
    <w:p w14:paraId="20683ABE">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十二、有依法缴纳税收和社会保障资金的良好记录；</w:t>
      </w:r>
    </w:p>
    <w:p w14:paraId="7E2093C0">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十三、参加本次政府采购活动前三年内，在经营活动中没有重大违法记录；</w:t>
      </w:r>
    </w:p>
    <w:p w14:paraId="6F9CA20C">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十四、对所填报的中小企业声明及企业性质的真实性负责。</w:t>
      </w:r>
    </w:p>
    <w:p w14:paraId="6AACD370">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十五、我单位为（选填：独立或联合体）投标，若为联合体投标的，双方对本项目承担连带责任。</w:t>
      </w:r>
    </w:p>
    <w:p w14:paraId="1ABD918F">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十六、与我单位法定代表为同一人，或与我单位存在控股、管理单位的其他单位，不再参加本次项目同一包件的投标，否则我单位及与单位存在此类关系的单位的投标均无效。</w:t>
      </w:r>
    </w:p>
    <w:p w14:paraId="4F359663">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十七、本公司若违反本投标承诺，愿承担相应的法律责任。</w:t>
      </w:r>
    </w:p>
    <w:p w14:paraId="7BEBD167">
      <w:pPr>
        <w:spacing w:line="360" w:lineRule="auto"/>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 xml:space="preserve">十八、其他承诺：。 </w:t>
      </w:r>
    </w:p>
    <w:p w14:paraId="28C3556E">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投标单位（盖章）：</w:t>
      </w:r>
    </w:p>
    <w:p w14:paraId="0B9AF473">
      <w:pPr>
        <w:spacing w:line="360" w:lineRule="auto"/>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法定代表人或授权代表（签字或盖章）：</w:t>
      </w:r>
    </w:p>
    <w:p w14:paraId="44E45004">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年     月    日</w:t>
      </w:r>
    </w:p>
    <w:p w14:paraId="47890BA4">
      <w:pPr>
        <w:numPr>
          <w:ilvl w:val="0"/>
          <w:numId w:val="1"/>
        </w:numPr>
        <w:spacing w:line="360" w:lineRule="auto"/>
        <w:ind w:firstLine="422" w:firstLineChars="200"/>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br w:type="page"/>
      </w:r>
      <w:r>
        <w:rPr>
          <w:rFonts w:hint="eastAsia" w:cs="宋体" w:asciiTheme="minorEastAsia" w:hAnsiTheme="minorEastAsia" w:eastAsiaTheme="minorEastAsia"/>
          <w:b/>
          <w:color w:val="auto"/>
          <w:szCs w:val="21"/>
          <w:highlight w:val="none"/>
        </w:rPr>
        <w:t>开标一览表格式</w:t>
      </w:r>
    </w:p>
    <w:p w14:paraId="5B73D410">
      <w:pPr>
        <w:pStyle w:val="3"/>
        <w:rPr>
          <w:rFonts w:hint="eastAsia" w:cs="宋体" w:asciiTheme="minorEastAsia" w:hAnsiTheme="minorEastAsia" w:eastAsiaTheme="minorEastAsia"/>
          <w:color w:val="auto"/>
          <w:szCs w:val="21"/>
          <w:highlight w:val="none"/>
        </w:rPr>
      </w:pPr>
    </w:p>
    <w:p w14:paraId="7A18F0D1">
      <w:pPr>
        <w:pStyle w:val="3"/>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p w14:paraId="23981265">
      <w:pPr>
        <w:pStyle w:val="3"/>
        <w:rPr>
          <w:rFonts w:hint="eastAsia" w:cs="宋体" w:asciiTheme="minorEastAsia" w:hAnsiTheme="minorEastAsia" w:eastAsiaTheme="minorEastAsia"/>
          <w:color w:val="auto"/>
          <w:szCs w:val="21"/>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6399"/>
      </w:tblGrid>
      <w:tr w14:paraId="7CB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2837" w:type="dxa"/>
            <w:vAlign w:val="center"/>
          </w:tcPr>
          <w:p w14:paraId="325036C7">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投标总价</w:t>
            </w:r>
          </w:p>
          <w:p w14:paraId="349B0A1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（元）</w:t>
            </w:r>
          </w:p>
        </w:tc>
        <w:tc>
          <w:tcPr>
            <w:tcW w:w="6399" w:type="dxa"/>
            <w:vAlign w:val="center"/>
          </w:tcPr>
          <w:p w14:paraId="3496212C">
            <w:pPr>
              <w:rPr>
                <w:rFonts w:asciiTheme="minorEastAsia" w:hAnsiTheme="minorEastAsia" w:eastAsiaTheme="minorEastAsia"/>
                <w:color w:val="auto"/>
                <w:szCs w:val="21"/>
                <w:highlight w:val="none"/>
                <w:u w:val="single"/>
              </w:rPr>
            </w:pPr>
          </w:p>
        </w:tc>
      </w:tr>
    </w:tbl>
    <w:p w14:paraId="188E91ED">
      <w:pPr>
        <w:pStyle w:val="3"/>
        <w:rPr>
          <w:rFonts w:cs="宋体" w:asciiTheme="minorEastAsia" w:hAnsiTheme="minorEastAsia" w:eastAsiaTheme="minorEastAsia"/>
          <w:color w:val="auto"/>
          <w:szCs w:val="21"/>
          <w:highlight w:val="none"/>
        </w:rPr>
      </w:pPr>
    </w:p>
    <w:p w14:paraId="7116BBB2">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说明：1.开标一览表以政采云平台显示为准，最终报价也以政采云平台显示为准。</w:t>
      </w:r>
    </w:p>
    <w:p w14:paraId="0B639A6B">
      <w:pPr>
        <w:spacing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2.开标一览表的内容应与投标报价明细表内容一致，不一致时以开标一览表内容为准。</w:t>
      </w:r>
    </w:p>
    <w:p w14:paraId="03DED704">
      <w:pPr>
        <w:spacing w:line="360" w:lineRule="auto"/>
        <w:rPr>
          <w:rFonts w:cs="宋体" w:asciiTheme="minorEastAsia" w:hAnsiTheme="minorEastAsia" w:eastAsiaTheme="minorEastAsia"/>
          <w:color w:val="auto"/>
          <w:szCs w:val="21"/>
          <w:highlight w:val="none"/>
        </w:rPr>
      </w:pPr>
    </w:p>
    <w:p w14:paraId="31613278">
      <w:pPr>
        <w:spacing w:line="36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6432" behindDoc="0" locked="0" layoutInCell="0" allowOverlap="1">
                <wp:simplePos x="0" y="0"/>
                <wp:positionH relativeFrom="column">
                  <wp:posOffset>2366645</wp:posOffset>
                </wp:positionH>
                <wp:positionV relativeFrom="paragraph">
                  <wp:posOffset>190500</wp:posOffset>
                </wp:positionV>
                <wp:extent cx="1908175" cy="0"/>
                <wp:effectExtent l="0" t="4445" r="0" b="5080"/>
                <wp:wrapNone/>
                <wp:docPr id="500974893"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直接连接符 61" o:spid="_x0000_s1026" o:spt="20" style="position:absolute;left:0pt;margin-left:186.35pt;margin-top:15pt;height:0pt;width:150.25pt;z-index:251666432;mso-width-relative:page;mso-height-relative:page;" filled="f" stroked="t" coordsize="21600,21600" o:allowincell="f" o:gfxdata="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0A4jdYAAAAJAQAADwAAAAAAAAABACAAAAAiAAAAZHJzL2Rvd25yZXYueG1sUEsBAhQAFAAA&#10;AAgAh07iQM+Fk+jxAQAAwQMAAA4AAAAAAAAAAQAgAAAAJQEAAGRycy9lMm9Eb2MueG1sUEsFBgAA&#10;AAAGAAYAWQEAAIgFA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highlight w:val="none"/>
        </w:rPr>
        <w:t>法定代表人或授权代表（签字或盖章）</w:t>
      </w:r>
      <w:r>
        <w:rPr>
          <w:rFonts w:hint="eastAsia" w:cs="宋体" w:asciiTheme="minorEastAsia" w:hAnsiTheme="minorEastAsia" w:eastAsiaTheme="minorEastAsia"/>
          <w:color w:val="auto"/>
          <w:szCs w:val="21"/>
          <w:highlight w:val="none"/>
        </w:rPr>
        <w:t>：</w:t>
      </w:r>
    </w:p>
    <w:p w14:paraId="5DC868D0">
      <w:pPr>
        <w:spacing w:line="36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71761848"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直接连接符 60" o:spid="_x0000_s1026" o:spt="20" style="position:absolute;left:0pt;margin-left:89.85pt;margin-top:14.2pt;height:0pt;width:181.7pt;z-index:25166745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VKzazWAAAACQEAAA8AAAAAAAAAAQAgAAAAIgAAAGRycy9kb3ducmV2LnhtbFBLAQIUABQA&#10;AAAIAIdO4kAKeCTQ8gEAAMEDAAAOAAAAAAAAAAEAIAAAACUBAABkcnMvZTJvRG9jLnhtbFBLBQYA&#10;AAAABgAGAFkBAACJ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投标人（公章）：</w:t>
      </w:r>
    </w:p>
    <w:p w14:paraId="51015702">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日期：  年  月  日</w:t>
      </w:r>
    </w:p>
    <w:p w14:paraId="6A8F2FFD">
      <w:pPr>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br w:type="page"/>
      </w:r>
      <w:r>
        <w:rPr>
          <w:rFonts w:hint="eastAsia" w:cs="宋体" w:asciiTheme="minorEastAsia" w:hAnsiTheme="minorEastAsia" w:eastAsiaTheme="minorEastAsia"/>
          <w:b/>
          <w:color w:val="auto"/>
          <w:szCs w:val="21"/>
          <w:highlight w:val="none"/>
        </w:rPr>
        <w:t>4、报价分类明细表格式</w:t>
      </w:r>
    </w:p>
    <w:p w14:paraId="3B35603C">
      <w:pPr>
        <w:pStyle w:val="3"/>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tbl>
      <w:tblPr>
        <w:tblStyle w:val="12"/>
        <w:tblW w:w="9791"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327"/>
        <w:gridCol w:w="4054"/>
        <w:gridCol w:w="1409"/>
        <w:gridCol w:w="782"/>
        <w:gridCol w:w="982"/>
        <w:gridCol w:w="764"/>
      </w:tblGrid>
      <w:tr w14:paraId="1B41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3"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B85E0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73F1C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项目</w:t>
            </w:r>
          </w:p>
        </w:tc>
        <w:tc>
          <w:tcPr>
            <w:tcW w:w="405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7D1BD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项目描述</w:t>
            </w:r>
            <w:r>
              <w:rPr>
                <w:rFonts w:hint="eastAsia" w:ascii="宋体" w:hAnsi="宋体" w:eastAsia="宋体" w:cs="宋体"/>
                <w:b w:val="0"/>
                <w:bCs w:val="0"/>
                <w:i w:val="0"/>
                <w:iCs w:val="0"/>
                <w:color w:val="auto"/>
                <w:kern w:val="0"/>
                <w:sz w:val="21"/>
                <w:szCs w:val="21"/>
                <w:u w:val="none"/>
                <w:lang w:val="en-US" w:eastAsia="zh-CN" w:bidi="ar"/>
              </w:rPr>
              <w:t>（方案最低数量，供应商可结合自身方案调增）</w:t>
            </w:r>
          </w:p>
        </w:tc>
        <w:tc>
          <w:tcPr>
            <w:tcW w:w="140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AFD10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p w14:paraId="189023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（报价最低数量，供应商可结合自身方案调增）</w:t>
            </w:r>
          </w:p>
        </w:tc>
        <w:tc>
          <w:tcPr>
            <w:tcW w:w="78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D8BD6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EE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含税全费用综合单价（元）</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C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w:t>
            </w:r>
          </w:p>
        </w:tc>
      </w:tr>
      <w:tr w14:paraId="7DA5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37ED83B7">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一、赛事接待</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2A438E28">
            <w:pPr>
              <w:rPr>
                <w:rFonts w:hint="eastAsia" w:asciiTheme="minorEastAsia" w:hAnsiTheme="minorEastAsia" w:eastAsiaTheme="minorEastAsia" w:cstheme="minorEastAsia"/>
                <w:i w:val="0"/>
                <w:iCs w:val="0"/>
                <w:color w:val="auto"/>
                <w:sz w:val="21"/>
                <w:szCs w:val="21"/>
                <w:u w:val="none"/>
              </w:rPr>
            </w:pPr>
          </w:p>
        </w:tc>
      </w:tr>
      <w:tr w14:paraId="0D0B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运动队住宿</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一间住2人，按2晚计算。外省市大龙舟16支队伍，每队27人；国派裁判20人，本市裁判40人，竞赛10人，合计502人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D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F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A17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68CBD">
            <w:pPr>
              <w:rPr>
                <w:rFonts w:hint="eastAsia" w:asciiTheme="minorEastAsia" w:hAnsiTheme="minorEastAsia" w:eastAsiaTheme="minorEastAsia" w:cstheme="minorEastAsia"/>
                <w:i w:val="0"/>
                <w:iCs w:val="0"/>
                <w:color w:val="auto"/>
                <w:sz w:val="21"/>
                <w:szCs w:val="21"/>
                <w:u w:val="none"/>
              </w:rPr>
            </w:pPr>
          </w:p>
        </w:tc>
      </w:tr>
      <w:tr w14:paraId="66CB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外省市运动队餐费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D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3天5餐含运动饮料。外省市大龙舟432人；国派裁判20人，本市裁判40人，合计492人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F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B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DD4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FC4F">
            <w:pPr>
              <w:rPr>
                <w:rFonts w:hint="eastAsia" w:asciiTheme="minorEastAsia" w:hAnsiTheme="minorEastAsia" w:eastAsiaTheme="minorEastAsia" w:cstheme="minorEastAsia"/>
                <w:i w:val="0"/>
                <w:iCs w:val="0"/>
                <w:color w:val="auto"/>
                <w:sz w:val="21"/>
                <w:szCs w:val="21"/>
                <w:u w:val="none"/>
              </w:rPr>
            </w:pPr>
          </w:p>
        </w:tc>
      </w:tr>
      <w:tr w14:paraId="7405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6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8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本市运动队餐费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C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1餐含运动饮料。本市大龙舟运动员8支，每支27人，合计216人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5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332C">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5644">
            <w:pPr>
              <w:rPr>
                <w:rFonts w:hint="eastAsia" w:asciiTheme="minorEastAsia" w:hAnsiTheme="minorEastAsia" w:eastAsiaTheme="minorEastAsia" w:cstheme="minorEastAsia"/>
                <w:i w:val="0"/>
                <w:iCs w:val="0"/>
                <w:color w:val="auto"/>
                <w:sz w:val="21"/>
                <w:szCs w:val="21"/>
                <w:u w:val="none"/>
              </w:rPr>
            </w:pPr>
          </w:p>
        </w:tc>
      </w:tr>
      <w:tr w14:paraId="19E5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9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本区运动队餐费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AD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运动饮料，本区小龙舟运动队30支，每支16人，合计480人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6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480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F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6BFF">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C495">
            <w:pPr>
              <w:rPr>
                <w:rFonts w:hint="eastAsia" w:asciiTheme="minorEastAsia" w:hAnsiTheme="minorEastAsia" w:eastAsiaTheme="minorEastAsia" w:cstheme="minorEastAsia"/>
                <w:i w:val="0"/>
                <w:iCs w:val="0"/>
                <w:color w:val="auto"/>
                <w:sz w:val="21"/>
                <w:szCs w:val="21"/>
                <w:u w:val="none"/>
              </w:rPr>
            </w:pPr>
          </w:p>
        </w:tc>
      </w:tr>
      <w:tr w14:paraId="2B4B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B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外省市运动队交通费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9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按3天计算。外省运动员16支队伍，每队27人，合计432人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2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1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EF5D8">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6FD77">
            <w:pPr>
              <w:rPr>
                <w:rFonts w:hint="eastAsia" w:asciiTheme="minorEastAsia" w:hAnsiTheme="minorEastAsia" w:eastAsiaTheme="minorEastAsia" w:cstheme="minorEastAsia"/>
                <w:i w:val="0"/>
                <w:iCs w:val="0"/>
                <w:color w:val="auto"/>
                <w:sz w:val="21"/>
                <w:szCs w:val="21"/>
                <w:u w:val="none"/>
              </w:rPr>
            </w:pPr>
          </w:p>
        </w:tc>
      </w:tr>
      <w:tr w14:paraId="2C2D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9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4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裁判交通费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2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按路上来回二次计算（60人/次）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6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3C1D">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2D06C">
            <w:pPr>
              <w:rPr>
                <w:rFonts w:hint="eastAsia" w:asciiTheme="minorEastAsia" w:hAnsiTheme="minorEastAsia" w:eastAsiaTheme="minorEastAsia" w:cstheme="minorEastAsia"/>
                <w:i w:val="0"/>
                <w:iCs w:val="0"/>
                <w:color w:val="auto"/>
                <w:sz w:val="21"/>
                <w:szCs w:val="21"/>
                <w:u w:val="none"/>
              </w:rPr>
            </w:pPr>
          </w:p>
        </w:tc>
      </w:tr>
      <w:tr w14:paraId="4EAF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5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1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嘉宾住宿费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3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中国龙舟协会、各参赛镇嘉宾共计50人，按2晚计算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5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0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7380">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6DA6E">
            <w:pPr>
              <w:rPr>
                <w:rFonts w:hint="eastAsia" w:asciiTheme="minorEastAsia" w:hAnsiTheme="minorEastAsia" w:eastAsiaTheme="minorEastAsia" w:cstheme="minorEastAsia"/>
                <w:i w:val="0"/>
                <w:iCs w:val="0"/>
                <w:color w:val="auto"/>
                <w:sz w:val="21"/>
                <w:szCs w:val="21"/>
                <w:u w:val="none"/>
              </w:rPr>
            </w:pPr>
          </w:p>
        </w:tc>
      </w:tr>
      <w:tr w14:paraId="1D2A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5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9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嘉宾餐费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F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3天5餐，中国龙舟协会、各参赛镇嘉宾共计50人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9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B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2A8A">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E2FF6">
            <w:pPr>
              <w:rPr>
                <w:rFonts w:hint="eastAsia" w:asciiTheme="minorEastAsia" w:hAnsiTheme="minorEastAsia" w:eastAsiaTheme="minorEastAsia" w:cstheme="minorEastAsia"/>
                <w:i w:val="0"/>
                <w:iCs w:val="0"/>
                <w:color w:val="auto"/>
                <w:sz w:val="21"/>
                <w:szCs w:val="21"/>
                <w:u w:val="none"/>
              </w:rPr>
            </w:pPr>
          </w:p>
        </w:tc>
      </w:tr>
      <w:tr w14:paraId="3AA1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F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1C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车辆租赁</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3B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19人座考斯特三辆，按4天计算（中龙协技术官员提前一天到达，验收检查相关设备、器材）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6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5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辆</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20CE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4B73E">
            <w:pPr>
              <w:rPr>
                <w:rFonts w:hint="eastAsia" w:asciiTheme="minorEastAsia" w:hAnsiTheme="minorEastAsia" w:eastAsiaTheme="minorEastAsia" w:cstheme="minorEastAsia"/>
                <w:i w:val="0"/>
                <w:iCs w:val="0"/>
                <w:color w:val="auto"/>
                <w:sz w:val="21"/>
                <w:szCs w:val="21"/>
                <w:u w:val="none"/>
              </w:rPr>
            </w:pPr>
          </w:p>
        </w:tc>
      </w:tr>
      <w:tr w14:paraId="0482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7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9D9D">
            <w:pPr>
              <w:jc w:val="center"/>
              <w:rPr>
                <w:rFonts w:hint="eastAsia" w:asciiTheme="minorEastAsia" w:hAnsiTheme="minorEastAsia" w:eastAsiaTheme="minorEastAsia" w:cstheme="minorEastAsia"/>
                <w:i w:val="0"/>
                <w:iCs w:val="0"/>
                <w:color w:val="auto"/>
                <w:sz w:val="21"/>
                <w:szCs w:val="21"/>
                <w:u w:val="none"/>
              </w:rPr>
            </w:pP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C5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7人座商务车二辆，按3天计算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F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辆</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0E0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768C">
            <w:pPr>
              <w:rPr>
                <w:rFonts w:hint="eastAsia" w:asciiTheme="minorEastAsia" w:hAnsiTheme="minorEastAsia" w:eastAsiaTheme="minorEastAsia" w:cstheme="minorEastAsia"/>
                <w:i w:val="0"/>
                <w:iCs w:val="0"/>
                <w:color w:val="auto"/>
                <w:sz w:val="21"/>
                <w:szCs w:val="21"/>
                <w:u w:val="none"/>
              </w:rPr>
            </w:pPr>
          </w:p>
        </w:tc>
      </w:tr>
      <w:tr w14:paraId="71C0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3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7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人员保险费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23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运动员（含小龙舟）1128人、裁判员60人、嘉宾50人、竞赛人员50人，合计1288人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E15C6">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59021">
            <w:pPr>
              <w:rPr>
                <w:rFonts w:hint="eastAsia" w:asciiTheme="minorEastAsia" w:hAnsiTheme="minorEastAsia" w:eastAsiaTheme="minorEastAsia" w:cstheme="minorEastAsia"/>
                <w:i w:val="0"/>
                <w:iCs w:val="0"/>
                <w:color w:val="auto"/>
                <w:sz w:val="21"/>
                <w:szCs w:val="21"/>
                <w:u w:val="none"/>
              </w:rPr>
            </w:pPr>
          </w:p>
        </w:tc>
      </w:tr>
      <w:tr w14:paraId="7BA5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73D5C148">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二、赛事竞赛</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097616BA">
            <w:pPr>
              <w:rPr>
                <w:rFonts w:hint="eastAsia" w:asciiTheme="minorEastAsia" w:hAnsiTheme="minorEastAsia" w:eastAsiaTheme="minorEastAsia" w:cstheme="minorEastAsia"/>
                <w:i w:val="0"/>
                <w:iCs w:val="0"/>
                <w:color w:val="auto"/>
                <w:sz w:val="21"/>
                <w:szCs w:val="21"/>
                <w:u w:val="none"/>
              </w:rPr>
            </w:pPr>
          </w:p>
        </w:tc>
      </w:tr>
      <w:tr w14:paraId="6C1C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0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水上安全许可</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通航安全保障方案编制、水上安全作业监护、警戒相关措施</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4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B1429">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E482E">
            <w:pPr>
              <w:rPr>
                <w:rFonts w:hint="eastAsia" w:asciiTheme="minorEastAsia" w:hAnsiTheme="minorEastAsia" w:eastAsiaTheme="minorEastAsia" w:cstheme="minorEastAsia"/>
                <w:i w:val="0"/>
                <w:iCs w:val="0"/>
                <w:color w:val="auto"/>
                <w:sz w:val="21"/>
                <w:szCs w:val="21"/>
                <w:u w:val="none"/>
              </w:rPr>
            </w:pPr>
          </w:p>
        </w:tc>
      </w:tr>
      <w:tr w14:paraId="476E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8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航道费用</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7线6赛道（500米航道）</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D428A">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3D8C6">
            <w:pPr>
              <w:rPr>
                <w:rFonts w:hint="eastAsia" w:asciiTheme="minorEastAsia" w:hAnsiTheme="minorEastAsia" w:eastAsiaTheme="minorEastAsia" w:cstheme="minorEastAsia"/>
                <w:i w:val="0"/>
                <w:iCs w:val="0"/>
                <w:color w:val="auto"/>
                <w:sz w:val="21"/>
                <w:szCs w:val="21"/>
                <w:u w:val="none"/>
              </w:rPr>
            </w:pPr>
          </w:p>
        </w:tc>
      </w:tr>
      <w:tr w14:paraId="0FBD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3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0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上下舟平台</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主平台66米*4米=264平方米、副平台18米*4米*4条=288平方米、含吊车、汽运、组装拆卸等所有费用。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B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65137">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494D1">
            <w:pPr>
              <w:rPr>
                <w:rFonts w:hint="eastAsia" w:asciiTheme="minorEastAsia" w:hAnsiTheme="minorEastAsia" w:eastAsiaTheme="minorEastAsia" w:cstheme="minorEastAsia"/>
                <w:i w:val="0"/>
                <w:iCs w:val="0"/>
                <w:color w:val="auto"/>
                <w:sz w:val="21"/>
                <w:szCs w:val="21"/>
                <w:u w:val="none"/>
              </w:rPr>
            </w:pPr>
          </w:p>
        </w:tc>
      </w:tr>
      <w:tr w14:paraId="3532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E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发令平台</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D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6m*6m，含吊车、汽运、组装拆卸等所有费用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4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DAE4E">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F885">
            <w:pPr>
              <w:rPr>
                <w:rFonts w:hint="eastAsia" w:asciiTheme="minorEastAsia" w:hAnsiTheme="minorEastAsia" w:eastAsiaTheme="minorEastAsia" w:cstheme="minorEastAsia"/>
                <w:i w:val="0"/>
                <w:iCs w:val="0"/>
                <w:color w:val="auto"/>
                <w:sz w:val="21"/>
                <w:szCs w:val="21"/>
                <w:u w:val="none"/>
              </w:rPr>
            </w:pPr>
          </w:p>
        </w:tc>
      </w:tr>
      <w:tr w14:paraId="224A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7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9C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起点平台</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8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200米项目60米*2米含吊车、汽运、组装拆卸等所有费用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4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DB3E">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95A6">
            <w:pPr>
              <w:rPr>
                <w:rFonts w:hint="eastAsia" w:asciiTheme="minorEastAsia" w:hAnsiTheme="minorEastAsia" w:eastAsiaTheme="minorEastAsia" w:cstheme="minorEastAsia"/>
                <w:i w:val="0"/>
                <w:iCs w:val="0"/>
                <w:color w:val="auto"/>
                <w:sz w:val="21"/>
                <w:szCs w:val="21"/>
                <w:u w:val="none"/>
              </w:rPr>
            </w:pPr>
          </w:p>
        </w:tc>
      </w:tr>
      <w:tr w14:paraId="44AD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2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7564">
            <w:pPr>
              <w:jc w:val="center"/>
              <w:rPr>
                <w:rFonts w:hint="eastAsia" w:asciiTheme="minorEastAsia" w:hAnsiTheme="minorEastAsia" w:eastAsiaTheme="minorEastAsia" w:cstheme="minorEastAsia"/>
                <w:i w:val="0"/>
                <w:iCs w:val="0"/>
                <w:color w:val="auto"/>
                <w:sz w:val="21"/>
                <w:szCs w:val="21"/>
                <w:u w:val="none"/>
              </w:rPr>
            </w:pP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500米项目60米*2米含吊车、汽运、组装拆卸等所有费用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B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E2408">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84E4">
            <w:pPr>
              <w:rPr>
                <w:rFonts w:hint="eastAsia" w:asciiTheme="minorEastAsia" w:hAnsiTheme="minorEastAsia" w:eastAsiaTheme="minorEastAsia" w:cstheme="minorEastAsia"/>
                <w:i w:val="0"/>
                <w:iCs w:val="0"/>
                <w:color w:val="auto"/>
                <w:sz w:val="21"/>
                <w:szCs w:val="21"/>
                <w:u w:val="none"/>
              </w:rPr>
            </w:pPr>
          </w:p>
        </w:tc>
      </w:tr>
      <w:tr w14:paraId="7841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F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9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终点裁判塔</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由桁架、木板、围布现场搭建，共三层。第一层为人工计时台，第二层为电子计时、赛事编制，第三层为摄像机位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9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8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B055">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AEF51">
            <w:pPr>
              <w:rPr>
                <w:rFonts w:hint="eastAsia" w:asciiTheme="minorEastAsia" w:hAnsiTheme="minorEastAsia" w:eastAsiaTheme="minorEastAsia" w:cstheme="minorEastAsia"/>
                <w:i w:val="0"/>
                <w:iCs w:val="0"/>
                <w:color w:val="auto"/>
                <w:sz w:val="21"/>
                <w:szCs w:val="21"/>
                <w:u w:val="none"/>
              </w:rPr>
            </w:pPr>
          </w:p>
        </w:tc>
      </w:tr>
      <w:tr w14:paraId="26B1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3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观龙台</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40*4m标准德国铝合金帐篷，包括运费、安装、拆卸等费用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0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5CE6">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5D475">
            <w:pPr>
              <w:rPr>
                <w:rFonts w:hint="eastAsia" w:asciiTheme="minorEastAsia" w:hAnsiTheme="minorEastAsia" w:eastAsiaTheme="minorEastAsia" w:cstheme="minorEastAsia"/>
                <w:i w:val="0"/>
                <w:iCs w:val="0"/>
                <w:color w:val="auto"/>
                <w:sz w:val="21"/>
                <w:szCs w:val="21"/>
                <w:u w:val="none"/>
              </w:rPr>
            </w:pPr>
          </w:p>
        </w:tc>
      </w:tr>
      <w:tr w14:paraId="7C32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3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上下水引桥</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D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钢木结构：100M*2M（含人工费）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5027F">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1B757">
            <w:pPr>
              <w:rPr>
                <w:rFonts w:hint="eastAsia" w:asciiTheme="minorEastAsia" w:hAnsiTheme="minorEastAsia" w:eastAsiaTheme="minorEastAsia" w:cstheme="minorEastAsia"/>
                <w:i w:val="0"/>
                <w:iCs w:val="0"/>
                <w:color w:val="auto"/>
                <w:sz w:val="21"/>
                <w:szCs w:val="21"/>
                <w:u w:val="none"/>
              </w:rPr>
            </w:pPr>
          </w:p>
        </w:tc>
      </w:tr>
      <w:tr w14:paraId="0EF2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1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A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小龙舟租赁</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F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含租赁、吊车、汽运、人工、整理、清洁等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C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C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条</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BC4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93262">
            <w:pPr>
              <w:rPr>
                <w:rFonts w:hint="eastAsia" w:asciiTheme="minorEastAsia" w:hAnsiTheme="minorEastAsia" w:eastAsiaTheme="minorEastAsia" w:cstheme="minorEastAsia"/>
                <w:i w:val="0"/>
                <w:iCs w:val="0"/>
                <w:color w:val="auto"/>
                <w:sz w:val="21"/>
                <w:szCs w:val="21"/>
                <w:u w:val="none"/>
              </w:rPr>
            </w:pPr>
          </w:p>
        </w:tc>
      </w:tr>
      <w:tr w14:paraId="72B1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3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8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大龙舟租赁</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B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含租赁、吊车、汽运、人工、整理、清洁等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5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条</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C6FCE">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D0EF">
            <w:pPr>
              <w:rPr>
                <w:rFonts w:hint="eastAsia" w:asciiTheme="minorEastAsia" w:hAnsiTheme="minorEastAsia" w:eastAsiaTheme="minorEastAsia" w:cstheme="minorEastAsia"/>
                <w:i w:val="0"/>
                <w:iCs w:val="0"/>
                <w:color w:val="auto"/>
                <w:sz w:val="21"/>
                <w:szCs w:val="21"/>
                <w:u w:val="none"/>
              </w:rPr>
            </w:pPr>
          </w:p>
        </w:tc>
      </w:tr>
      <w:tr w14:paraId="1FE3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D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5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裁判艇租赁</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含租赁、吊车、汽运、人工、整理、清洁、柴油等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B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条</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8D78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EE7A4">
            <w:pPr>
              <w:rPr>
                <w:rFonts w:hint="eastAsia" w:asciiTheme="minorEastAsia" w:hAnsiTheme="minorEastAsia" w:eastAsiaTheme="minorEastAsia" w:cstheme="minorEastAsia"/>
                <w:i w:val="0"/>
                <w:iCs w:val="0"/>
                <w:color w:val="auto"/>
                <w:sz w:val="21"/>
                <w:szCs w:val="21"/>
                <w:u w:val="none"/>
              </w:rPr>
            </w:pPr>
          </w:p>
        </w:tc>
      </w:tr>
      <w:tr w14:paraId="1D2D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2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裁判艇人员劳务费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4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按3天计算（4人/天）</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8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BD9B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6C4A">
            <w:pPr>
              <w:rPr>
                <w:rFonts w:hint="eastAsia" w:asciiTheme="minorEastAsia" w:hAnsiTheme="minorEastAsia" w:eastAsiaTheme="minorEastAsia" w:cstheme="minorEastAsia"/>
                <w:i w:val="0"/>
                <w:iCs w:val="0"/>
                <w:color w:val="auto"/>
                <w:sz w:val="21"/>
                <w:szCs w:val="21"/>
                <w:u w:val="none"/>
              </w:rPr>
            </w:pPr>
          </w:p>
        </w:tc>
      </w:tr>
      <w:tr w14:paraId="02ED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F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0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红外线电子计时计分设备</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按2天计算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4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E7F7">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17E7">
            <w:pPr>
              <w:rPr>
                <w:rFonts w:hint="eastAsia" w:asciiTheme="minorEastAsia" w:hAnsiTheme="minorEastAsia" w:eastAsiaTheme="minorEastAsia" w:cstheme="minorEastAsia"/>
                <w:i w:val="0"/>
                <w:iCs w:val="0"/>
                <w:color w:val="auto"/>
                <w:sz w:val="21"/>
                <w:szCs w:val="21"/>
                <w:u w:val="none"/>
              </w:rPr>
            </w:pPr>
          </w:p>
        </w:tc>
      </w:tr>
      <w:tr w14:paraId="6820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A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1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其他辅助器材、设备</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E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包括但不限于：音响、摄像机、赛道牌、对讲机、卡模、秒表、竞赛编排工具、发令枪、救生衣、划桨等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2C1C">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4057">
            <w:pPr>
              <w:rPr>
                <w:rFonts w:hint="eastAsia" w:asciiTheme="minorEastAsia" w:hAnsiTheme="minorEastAsia" w:eastAsiaTheme="minorEastAsia" w:cstheme="minorEastAsia"/>
                <w:i w:val="0"/>
                <w:iCs w:val="0"/>
                <w:color w:val="auto"/>
                <w:sz w:val="21"/>
                <w:szCs w:val="21"/>
                <w:u w:val="none"/>
              </w:rPr>
            </w:pPr>
          </w:p>
        </w:tc>
      </w:tr>
      <w:tr w14:paraId="1B43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8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F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检录处人脸识别系统</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2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按3天计算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天</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3970">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15289">
            <w:pPr>
              <w:rPr>
                <w:rFonts w:hint="eastAsia" w:asciiTheme="minorEastAsia" w:hAnsiTheme="minorEastAsia" w:eastAsiaTheme="minorEastAsia" w:cstheme="minorEastAsia"/>
                <w:i w:val="0"/>
                <w:iCs w:val="0"/>
                <w:color w:val="auto"/>
                <w:sz w:val="21"/>
                <w:szCs w:val="21"/>
                <w:u w:val="none"/>
              </w:rPr>
            </w:pPr>
          </w:p>
        </w:tc>
      </w:tr>
      <w:tr w14:paraId="6AA6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4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B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裁判服装</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1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裁判员统一服装</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5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3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4CB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5A86">
            <w:pPr>
              <w:rPr>
                <w:rFonts w:hint="eastAsia" w:asciiTheme="minorEastAsia" w:hAnsiTheme="minorEastAsia" w:eastAsiaTheme="minorEastAsia" w:cstheme="minorEastAsia"/>
                <w:i w:val="0"/>
                <w:iCs w:val="0"/>
                <w:color w:val="auto"/>
                <w:sz w:val="21"/>
                <w:szCs w:val="21"/>
                <w:u w:val="none"/>
              </w:rPr>
            </w:pPr>
          </w:p>
        </w:tc>
      </w:tr>
      <w:tr w14:paraId="5289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3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D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裁判劳务费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9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按比赛日2天计算（60人/天）</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7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6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F8CE">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844F">
            <w:pPr>
              <w:rPr>
                <w:rFonts w:hint="eastAsia" w:asciiTheme="minorEastAsia" w:hAnsiTheme="minorEastAsia" w:eastAsiaTheme="minorEastAsia" w:cstheme="minorEastAsia"/>
                <w:i w:val="0"/>
                <w:iCs w:val="0"/>
                <w:color w:val="auto"/>
                <w:sz w:val="21"/>
                <w:szCs w:val="21"/>
                <w:u w:val="none"/>
              </w:rPr>
            </w:pPr>
          </w:p>
        </w:tc>
      </w:tr>
      <w:tr w14:paraId="7320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2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蓝天救援团队</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按3天计算含除颤仪等急救设备和药品</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天</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577F">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04EC1">
            <w:pPr>
              <w:rPr>
                <w:rFonts w:hint="eastAsia" w:asciiTheme="minorEastAsia" w:hAnsiTheme="minorEastAsia" w:eastAsiaTheme="minorEastAsia" w:cstheme="minorEastAsia"/>
                <w:i w:val="0"/>
                <w:iCs w:val="0"/>
                <w:color w:val="auto"/>
                <w:sz w:val="21"/>
                <w:szCs w:val="21"/>
                <w:u w:val="none"/>
              </w:rPr>
            </w:pPr>
          </w:p>
        </w:tc>
      </w:tr>
      <w:tr w14:paraId="166B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E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A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运动员营地帐篷（含队伍名称帐篷贴）</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1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54支运动队伍（每支2顶帐篷）108顶、总服务台20顶、裁判席等20顶</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D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0023">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0185">
            <w:pPr>
              <w:rPr>
                <w:rFonts w:hint="eastAsia" w:asciiTheme="minorEastAsia" w:hAnsiTheme="minorEastAsia" w:eastAsiaTheme="minorEastAsia" w:cstheme="minorEastAsia"/>
                <w:i w:val="0"/>
                <w:iCs w:val="0"/>
                <w:color w:val="auto"/>
                <w:sz w:val="21"/>
                <w:szCs w:val="21"/>
                <w:u w:val="none"/>
              </w:rPr>
            </w:pPr>
          </w:p>
        </w:tc>
      </w:tr>
      <w:tr w14:paraId="7E28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B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2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奖杯、奖牌、奖章、各类秩序册制作</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3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奖杯9座，奖章58块，团体奖牌11块，秩序册120本，成绩册100本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6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C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9455">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85444">
            <w:pPr>
              <w:rPr>
                <w:rFonts w:hint="eastAsia" w:asciiTheme="minorEastAsia" w:hAnsiTheme="minorEastAsia" w:eastAsiaTheme="minorEastAsia" w:cstheme="minorEastAsia"/>
                <w:i w:val="0"/>
                <w:iCs w:val="0"/>
                <w:color w:val="auto"/>
                <w:sz w:val="21"/>
                <w:szCs w:val="21"/>
                <w:u w:val="none"/>
              </w:rPr>
            </w:pPr>
          </w:p>
        </w:tc>
      </w:tr>
      <w:tr w14:paraId="4513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F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5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竞赛工作人员</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E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提前进场，赛事前中后布置、执行、收尾等各项工作（50人，按3天计算）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2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AD678">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040E">
            <w:pPr>
              <w:rPr>
                <w:rFonts w:hint="eastAsia" w:asciiTheme="minorEastAsia" w:hAnsiTheme="minorEastAsia" w:eastAsiaTheme="minorEastAsia" w:cstheme="minorEastAsia"/>
                <w:i w:val="0"/>
                <w:iCs w:val="0"/>
                <w:color w:val="auto"/>
                <w:sz w:val="21"/>
                <w:szCs w:val="21"/>
                <w:u w:val="none"/>
              </w:rPr>
            </w:pPr>
          </w:p>
        </w:tc>
      </w:tr>
      <w:tr w14:paraId="3989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A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赛前培训</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3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龙舟赛队伍培训</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C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F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18E61">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8F09A">
            <w:pPr>
              <w:rPr>
                <w:rFonts w:hint="eastAsia" w:asciiTheme="minorEastAsia" w:hAnsiTheme="minorEastAsia" w:eastAsiaTheme="minorEastAsia" w:cstheme="minorEastAsia"/>
                <w:i w:val="0"/>
                <w:iCs w:val="0"/>
                <w:color w:val="auto"/>
                <w:sz w:val="21"/>
                <w:szCs w:val="21"/>
                <w:u w:val="none"/>
              </w:rPr>
            </w:pPr>
          </w:p>
        </w:tc>
      </w:tr>
      <w:tr w14:paraId="01AD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084AF77C">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三、赛事内外场地布置</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5593CCFB">
            <w:pPr>
              <w:rPr>
                <w:rFonts w:hint="eastAsia" w:asciiTheme="minorEastAsia" w:hAnsiTheme="minorEastAsia" w:eastAsiaTheme="minorEastAsia" w:cstheme="minorEastAsia"/>
                <w:i w:val="0"/>
                <w:iCs w:val="0"/>
                <w:color w:val="auto"/>
                <w:sz w:val="21"/>
                <w:szCs w:val="21"/>
                <w:u w:val="none"/>
              </w:rPr>
            </w:pPr>
          </w:p>
        </w:tc>
      </w:tr>
      <w:tr w14:paraId="64B7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4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F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道路引导牌</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3m*5m桁架黑底喷绘布10块，包括租赁、运输、搭建、拆卸等所有费用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82561">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97721">
            <w:pPr>
              <w:rPr>
                <w:rFonts w:hint="eastAsia" w:asciiTheme="minorEastAsia" w:hAnsiTheme="minorEastAsia" w:eastAsiaTheme="minorEastAsia" w:cstheme="minorEastAsia"/>
                <w:i w:val="0"/>
                <w:iCs w:val="0"/>
                <w:color w:val="auto"/>
                <w:sz w:val="21"/>
                <w:szCs w:val="21"/>
                <w:u w:val="none"/>
              </w:rPr>
            </w:pPr>
          </w:p>
        </w:tc>
      </w:tr>
      <w:tr w14:paraId="744B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1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6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注水道旗</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5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H5*1.2*3.5m双面画面，含租赁、运输、安装、喷绘、拆卸等所有费用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91E6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4B8A">
            <w:pPr>
              <w:rPr>
                <w:rFonts w:hint="eastAsia" w:asciiTheme="minorEastAsia" w:hAnsiTheme="minorEastAsia" w:eastAsiaTheme="minorEastAsia" w:cstheme="minorEastAsia"/>
                <w:i w:val="0"/>
                <w:iCs w:val="0"/>
                <w:color w:val="auto"/>
                <w:sz w:val="21"/>
                <w:szCs w:val="21"/>
                <w:u w:val="none"/>
              </w:rPr>
            </w:pPr>
          </w:p>
        </w:tc>
      </w:tr>
      <w:tr w14:paraId="4684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B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活动喷绘宣传架</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5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巨幅宣传架（桁架带黑色喷绘布）12米*5米*2=120平米，8米*4米*2=64平米，6米*4米*2=48平米，3米*6米=18平米，包含租赁、运输、搭建、喷绘、拆卸等所有费用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7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D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9313">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1AC9">
            <w:pPr>
              <w:rPr>
                <w:rFonts w:hint="eastAsia" w:asciiTheme="minorEastAsia" w:hAnsiTheme="minorEastAsia" w:eastAsiaTheme="minorEastAsia" w:cstheme="minorEastAsia"/>
                <w:i w:val="0"/>
                <w:iCs w:val="0"/>
                <w:color w:val="auto"/>
                <w:sz w:val="21"/>
                <w:szCs w:val="21"/>
                <w:u w:val="none"/>
              </w:rPr>
            </w:pPr>
          </w:p>
        </w:tc>
      </w:tr>
      <w:tr w14:paraId="23C7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C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栏杆喷绘</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8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码头标语、宣传喷绘（双面）</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9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2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C6F0">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B62FF">
            <w:pPr>
              <w:rPr>
                <w:rFonts w:hint="eastAsia" w:asciiTheme="minorEastAsia" w:hAnsiTheme="minorEastAsia" w:eastAsiaTheme="minorEastAsia" w:cstheme="minorEastAsia"/>
                <w:i w:val="0"/>
                <w:iCs w:val="0"/>
                <w:color w:val="auto"/>
                <w:sz w:val="21"/>
                <w:szCs w:val="21"/>
                <w:u w:val="none"/>
              </w:rPr>
            </w:pPr>
          </w:p>
        </w:tc>
      </w:tr>
      <w:tr w14:paraId="41FF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A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8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桌椅</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A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运动队54支队伍（每支队伍2套）108套、开幕式领导嘉宾30套、总服务、裁判席、终点裁判塔、发令平台等22套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9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CCA6">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47B85">
            <w:pPr>
              <w:rPr>
                <w:rFonts w:hint="eastAsia" w:asciiTheme="minorEastAsia" w:hAnsiTheme="minorEastAsia" w:eastAsiaTheme="minorEastAsia" w:cstheme="minorEastAsia"/>
                <w:i w:val="0"/>
                <w:iCs w:val="0"/>
                <w:color w:val="auto"/>
                <w:sz w:val="21"/>
                <w:szCs w:val="21"/>
                <w:u w:val="none"/>
              </w:rPr>
            </w:pPr>
          </w:p>
        </w:tc>
      </w:tr>
      <w:tr w14:paraId="1CFA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790E6687">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四、开幕式</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5A17B0AB">
            <w:pPr>
              <w:rPr>
                <w:rFonts w:hint="eastAsia" w:asciiTheme="minorEastAsia" w:hAnsiTheme="minorEastAsia" w:eastAsiaTheme="minorEastAsia" w:cstheme="minorEastAsia"/>
                <w:i w:val="0"/>
                <w:iCs w:val="0"/>
                <w:color w:val="auto"/>
                <w:sz w:val="21"/>
                <w:szCs w:val="21"/>
                <w:u w:val="none"/>
              </w:rPr>
            </w:pPr>
          </w:p>
        </w:tc>
      </w:tr>
      <w:tr w14:paraId="4A48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开幕式表演</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节目表演</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9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9F34A">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17CE6">
            <w:pPr>
              <w:rPr>
                <w:rFonts w:hint="eastAsia" w:asciiTheme="minorEastAsia" w:hAnsiTheme="minorEastAsia" w:eastAsiaTheme="minorEastAsia" w:cstheme="minorEastAsia"/>
                <w:i w:val="0"/>
                <w:iCs w:val="0"/>
                <w:color w:val="auto"/>
                <w:sz w:val="21"/>
                <w:szCs w:val="21"/>
                <w:u w:val="none"/>
              </w:rPr>
            </w:pPr>
          </w:p>
        </w:tc>
      </w:tr>
      <w:tr w14:paraId="0CB5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F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导演</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开幕式导演</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7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2E31">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7CB6C">
            <w:pPr>
              <w:rPr>
                <w:rFonts w:hint="eastAsia" w:asciiTheme="minorEastAsia" w:hAnsiTheme="minorEastAsia" w:eastAsiaTheme="minorEastAsia" w:cstheme="minorEastAsia"/>
                <w:i w:val="0"/>
                <w:iCs w:val="0"/>
                <w:color w:val="auto"/>
                <w:sz w:val="21"/>
                <w:szCs w:val="21"/>
                <w:u w:val="none"/>
              </w:rPr>
            </w:pPr>
          </w:p>
        </w:tc>
      </w:tr>
      <w:tr w14:paraId="4998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0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0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主持人</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开幕式主持人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2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0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1ABD1">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82365">
            <w:pPr>
              <w:rPr>
                <w:rFonts w:hint="eastAsia" w:asciiTheme="minorEastAsia" w:hAnsiTheme="minorEastAsia" w:eastAsiaTheme="minorEastAsia" w:cstheme="minorEastAsia"/>
                <w:i w:val="0"/>
                <w:iCs w:val="0"/>
                <w:color w:val="auto"/>
                <w:sz w:val="21"/>
                <w:szCs w:val="21"/>
                <w:u w:val="none"/>
              </w:rPr>
            </w:pPr>
          </w:p>
        </w:tc>
      </w:tr>
      <w:tr w14:paraId="4C5A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C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8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礼仪</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礼仪</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12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3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6A6F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1F81D">
            <w:pPr>
              <w:rPr>
                <w:rFonts w:hint="eastAsia" w:asciiTheme="minorEastAsia" w:hAnsiTheme="minorEastAsia" w:eastAsiaTheme="minorEastAsia" w:cstheme="minorEastAsia"/>
                <w:i w:val="0"/>
                <w:iCs w:val="0"/>
                <w:color w:val="auto"/>
                <w:sz w:val="21"/>
                <w:szCs w:val="21"/>
                <w:u w:val="none"/>
              </w:rPr>
            </w:pPr>
          </w:p>
        </w:tc>
      </w:tr>
      <w:tr w14:paraId="41F6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2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D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主舞台、观赛区音响</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5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音响系统、控台和技术人员</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D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2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E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D6E7">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F4837">
            <w:pPr>
              <w:rPr>
                <w:rFonts w:hint="eastAsia" w:asciiTheme="minorEastAsia" w:hAnsiTheme="minorEastAsia" w:eastAsiaTheme="minorEastAsia" w:cstheme="minorEastAsia"/>
                <w:i w:val="0"/>
                <w:iCs w:val="0"/>
                <w:color w:val="auto"/>
                <w:sz w:val="21"/>
                <w:szCs w:val="21"/>
                <w:u w:val="none"/>
              </w:rPr>
            </w:pPr>
          </w:p>
        </w:tc>
      </w:tr>
      <w:tr w14:paraId="0984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A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LED主舞台显示屏</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2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14m*5m</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3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70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5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04D5D">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F04D7">
            <w:pPr>
              <w:rPr>
                <w:rFonts w:hint="eastAsia" w:asciiTheme="minorEastAsia" w:hAnsiTheme="minorEastAsia" w:eastAsiaTheme="minorEastAsia" w:cstheme="minorEastAsia"/>
                <w:i w:val="0"/>
                <w:iCs w:val="0"/>
                <w:color w:val="auto"/>
                <w:sz w:val="21"/>
                <w:szCs w:val="21"/>
                <w:u w:val="none"/>
              </w:rPr>
            </w:pPr>
          </w:p>
        </w:tc>
      </w:tr>
      <w:tr w14:paraId="00BD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6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主舞台</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D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18米*8米 包括红地毯、阶梯踏步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1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144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4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229C">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E5AB9">
            <w:pPr>
              <w:rPr>
                <w:rFonts w:hint="eastAsia" w:asciiTheme="minorEastAsia" w:hAnsiTheme="minorEastAsia" w:eastAsiaTheme="minorEastAsia" w:cstheme="minorEastAsia"/>
                <w:i w:val="0"/>
                <w:iCs w:val="0"/>
                <w:color w:val="auto"/>
                <w:sz w:val="21"/>
                <w:szCs w:val="21"/>
                <w:u w:val="none"/>
              </w:rPr>
            </w:pPr>
          </w:p>
        </w:tc>
      </w:tr>
      <w:tr w14:paraId="0378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3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点睛及物料</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9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龙头架、龙头大红花、点晴笔、颜料碟、笔架、点睛龙</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6C78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4655">
            <w:pPr>
              <w:rPr>
                <w:rFonts w:hint="eastAsia" w:asciiTheme="minorEastAsia" w:hAnsiTheme="minorEastAsia" w:eastAsiaTheme="minorEastAsia" w:cstheme="minorEastAsia"/>
                <w:i w:val="0"/>
                <w:iCs w:val="0"/>
                <w:color w:val="auto"/>
                <w:sz w:val="21"/>
                <w:szCs w:val="21"/>
                <w:u w:val="none"/>
              </w:rPr>
            </w:pPr>
          </w:p>
        </w:tc>
      </w:tr>
      <w:tr w14:paraId="6AF4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E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A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饮用水</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饮用水保障</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5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A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7F27">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06783">
            <w:pPr>
              <w:rPr>
                <w:rFonts w:hint="eastAsia" w:asciiTheme="minorEastAsia" w:hAnsiTheme="minorEastAsia" w:eastAsiaTheme="minorEastAsia" w:cstheme="minorEastAsia"/>
                <w:i w:val="0"/>
                <w:iCs w:val="0"/>
                <w:color w:val="auto"/>
                <w:sz w:val="21"/>
                <w:szCs w:val="21"/>
                <w:u w:val="none"/>
              </w:rPr>
            </w:pPr>
          </w:p>
        </w:tc>
      </w:tr>
      <w:tr w14:paraId="50BA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B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电力保障车</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主舞台应急电力保障（含4台发电机、2辆车、操作人员等）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F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AF7F">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55E60">
            <w:pPr>
              <w:rPr>
                <w:rFonts w:hint="eastAsia" w:asciiTheme="minorEastAsia" w:hAnsiTheme="minorEastAsia" w:eastAsiaTheme="minorEastAsia" w:cstheme="minorEastAsia"/>
                <w:i w:val="0"/>
                <w:iCs w:val="0"/>
                <w:color w:val="auto"/>
                <w:sz w:val="21"/>
                <w:szCs w:val="21"/>
                <w:u w:val="none"/>
              </w:rPr>
            </w:pPr>
          </w:p>
        </w:tc>
      </w:tr>
      <w:tr w14:paraId="677C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4814FA86">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五、集市及体育嘉年华</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27572174">
            <w:pPr>
              <w:rPr>
                <w:rFonts w:hint="eastAsia" w:asciiTheme="minorEastAsia" w:hAnsiTheme="minorEastAsia" w:eastAsiaTheme="minorEastAsia" w:cstheme="minorEastAsia"/>
                <w:i w:val="0"/>
                <w:iCs w:val="0"/>
                <w:color w:val="auto"/>
                <w:sz w:val="21"/>
                <w:szCs w:val="21"/>
                <w:u w:val="none"/>
              </w:rPr>
            </w:pPr>
          </w:p>
        </w:tc>
      </w:tr>
      <w:tr w14:paraId="7787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3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6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商贸和民俗非遗集市</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0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商贸企业展示、非遗体验、文创产品、特色美食等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F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EA4D6">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128B0">
            <w:pPr>
              <w:rPr>
                <w:rFonts w:hint="eastAsia" w:asciiTheme="minorEastAsia" w:hAnsiTheme="minorEastAsia" w:eastAsiaTheme="minorEastAsia" w:cstheme="minorEastAsia"/>
                <w:i w:val="0"/>
                <w:iCs w:val="0"/>
                <w:color w:val="auto"/>
                <w:sz w:val="21"/>
                <w:szCs w:val="21"/>
                <w:u w:val="none"/>
              </w:rPr>
            </w:pPr>
          </w:p>
        </w:tc>
      </w:tr>
      <w:tr w14:paraId="4224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2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体育嘉年华</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D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旱地龙舟、电动骑行等4个项目（1.5天，含运费、场地布置、器材组装测试、技术人员等）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D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A354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E682">
            <w:pPr>
              <w:rPr>
                <w:rFonts w:hint="eastAsia" w:asciiTheme="minorEastAsia" w:hAnsiTheme="minorEastAsia" w:eastAsiaTheme="minorEastAsia" w:cstheme="minorEastAsia"/>
                <w:i w:val="0"/>
                <w:iCs w:val="0"/>
                <w:color w:val="auto"/>
                <w:sz w:val="21"/>
                <w:szCs w:val="21"/>
                <w:u w:val="none"/>
              </w:rPr>
            </w:pPr>
          </w:p>
        </w:tc>
      </w:tr>
      <w:tr w14:paraId="35D9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0521B665">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六、媒体宣传</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16A7FC7A">
            <w:pPr>
              <w:rPr>
                <w:rFonts w:hint="eastAsia" w:asciiTheme="minorEastAsia" w:hAnsiTheme="minorEastAsia" w:eastAsiaTheme="minorEastAsia" w:cstheme="minorEastAsia"/>
                <w:i w:val="0"/>
                <w:iCs w:val="0"/>
                <w:color w:val="auto"/>
                <w:sz w:val="21"/>
                <w:szCs w:val="21"/>
                <w:u w:val="none"/>
              </w:rPr>
            </w:pPr>
          </w:p>
        </w:tc>
      </w:tr>
      <w:tr w14:paraId="19A9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E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F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全场CI设计</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B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主视觉KV素材及各类延伸设计等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4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6D9E">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1CAD">
            <w:pPr>
              <w:rPr>
                <w:rFonts w:hint="eastAsia" w:asciiTheme="minorEastAsia" w:hAnsiTheme="minorEastAsia" w:eastAsiaTheme="minorEastAsia" w:cstheme="minorEastAsia"/>
                <w:i w:val="0"/>
                <w:iCs w:val="0"/>
                <w:color w:val="auto"/>
                <w:sz w:val="21"/>
                <w:szCs w:val="21"/>
                <w:u w:val="none"/>
              </w:rPr>
            </w:pPr>
          </w:p>
        </w:tc>
      </w:tr>
      <w:tr w14:paraId="4D80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2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8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赛事直播</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现场直播设备、人员费（设备包含二套主摄像机、主摄像台、无人机、6台高清摄像机、导播台、图片特技等。人员包括:现场导演、导播、摄像、技术、解说等）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9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61441">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1E074">
            <w:pPr>
              <w:rPr>
                <w:rFonts w:hint="eastAsia" w:asciiTheme="minorEastAsia" w:hAnsiTheme="minorEastAsia" w:eastAsiaTheme="minorEastAsia" w:cstheme="minorEastAsia"/>
                <w:i w:val="0"/>
                <w:iCs w:val="0"/>
                <w:color w:val="auto"/>
                <w:sz w:val="21"/>
                <w:szCs w:val="21"/>
                <w:u w:val="none"/>
              </w:rPr>
            </w:pPr>
          </w:p>
        </w:tc>
      </w:tr>
      <w:tr w14:paraId="3CFF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5AD678BF">
            <w:pP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七、赛事安保</w:t>
            </w:r>
          </w:p>
        </w:tc>
        <w:tc>
          <w:tcPr>
            <w:tcW w:w="764" w:type="dxa"/>
            <w:tcBorders>
              <w:top w:val="single" w:color="000000" w:sz="4" w:space="0"/>
              <w:left w:val="single" w:color="000000" w:sz="4" w:space="0"/>
              <w:bottom w:val="single" w:color="000000" w:sz="4" w:space="0"/>
              <w:right w:val="single" w:color="000000" w:sz="4" w:space="0"/>
            </w:tcBorders>
            <w:shd w:val="clear" w:color="auto" w:fill="A8E9E3" w:themeFill="accent5" w:themeFillTint="66"/>
            <w:noWrap/>
            <w:vAlign w:val="center"/>
          </w:tcPr>
          <w:p w14:paraId="052EB8B2">
            <w:pPr>
              <w:rPr>
                <w:rFonts w:hint="eastAsia" w:asciiTheme="minorEastAsia" w:hAnsiTheme="minorEastAsia" w:eastAsiaTheme="minorEastAsia" w:cstheme="minorEastAsia"/>
                <w:i w:val="0"/>
                <w:iCs w:val="0"/>
                <w:color w:val="auto"/>
                <w:sz w:val="21"/>
                <w:szCs w:val="21"/>
                <w:u w:val="none"/>
              </w:rPr>
            </w:pPr>
          </w:p>
        </w:tc>
      </w:tr>
      <w:tr w14:paraId="4A31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5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5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陆上安全保障</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0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安保含无人机巡航、侦测及反制，安保方案及安全风险评估报告编制（按280人，30个小时计算）</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4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36A4">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8AA61">
            <w:pPr>
              <w:rPr>
                <w:rFonts w:hint="eastAsia" w:asciiTheme="minorEastAsia" w:hAnsiTheme="minorEastAsia" w:eastAsiaTheme="minorEastAsia" w:cstheme="minorEastAsia"/>
                <w:i w:val="0"/>
                <w:iCs w:val="0"/>
                <w:color w:val="auto"/>
                <w:sz w:val="21"/>
                <w:szCs w:val="21"/>
                <w:u w:val="none"/>
              </w:rPr>
            </w:pPr>
          </w:p>
        </w:tc>
      </w:tr>
      <w:tr w14:paraId="4360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6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4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龙舟赛区域视频监控全覆盖</w:t>
            </w:r>
          </w:p>
        </w:tc>
        <w:tc>
          <w:tcPr>
            <w:tcW w:w="4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B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监控、鹰眼设备等安装调试及连接综治平台</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4C9B">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A0F6">
            <w:pPr>
              <w:rPr>
                <w:rFonts w:hint="eastAsia" w:asciiTheme="minorEastAsia" w:hAnsiTheme="minorEastAsia" w:eastAsiaTheme="minorEastAsia" w:cstheme="minorEastAsia"/>
                <w:i w:val="0"/>
                <w:iCs w:val="0"/>
                <w:color w:val="auto"/>
                <w:sz w:val="21"/>
                <w:szCs w:val="21"/>
                <w:u w:val="none"/>
              </w:rPr>
            </w:pPr>
          </w:p>
        </w:tc>
      </w:tr>
      <w:tr w14:paraId="1590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2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6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标识标牌、各类pvc证件、停车证设计制作</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1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PE注水底座，铝合金支架标识标牌200个；pvc各类证件2800张；停车证200张</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B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4605">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85A99">
            <w:pPr>
              <w:rPr>
                <w:rFonts w:hint="eastAsia" w:asciiTheme="minorEastAsia" w:hAnsiTheme="minorEastAsia" w:eastAsiaTheme="minorEastAsia" w:cstheme="minorEastAsia"/>
                <w:i w:val="0"/>
                <w:iCs w:val="0"/>
                <w:color w:val="auto"/>
                <w:sz w:val="21"/>
                <w:szCs w:val="21"/>
                <w:u w:val="none"/>
              </w:rPr>
            </w:pPr>
          </w:p>
        </w:tc>
      </w:tr>
      <w:tr w14:paraId="16AC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9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物理隔离设施</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8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泗泾塘两岸及绿地304不锈钢铁马（含运输、安装、拆卸等）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E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A344E">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A9B4">
            <w:pPr>
              <w:rPr>
                <w:rFonts w:hint="eastAsia" w:asciiTheme="minorEastAsia" w:hAnsiTheme="minorEastAsia" w:eastAsiaTheme="minorEastAsia" w:cstheme="minorEastAsia"/>
                <w:i w:val="0"/>
                <w:iCs w:val="0"/>
                <w:color w:val="auto"/>
                <w:sz w:val="21"/>
                <w:szCs w:val="21"/>
                <w:u w:val="none"/>
              </w:rPr>
            </w:pPr>
          </w:p>
        </w:tc>
      </w:tr>
      <w:tr w14:paraId="67C2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A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0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安保人员餐费</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0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3天5餐，280人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A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9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D86F3">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A7C0">
            <w:pPr>
              <w:rPr>
                <w:rFonts w:hint="eastAsia" w:asciiTheme="minorEastAsia" w:hAnsiTheme="minorEastAsia" w:eastAsiaTheme="minorEastAsia" w:cstheme="minorEastAsia"/>
                <w:i w:val="0"/>
                <w:iCs w:val="0"/>
                <w:color w:val="auto"/>
                <w:sz w:val="21"/>
                <w:szCs w:val="21"/>
                <w:u w:val="none"/>
              </w:rPr>
            </w:pPr>
          </w:p>
        </w:tc>
      </w:tr>
      <w:tr w14:paraId="135E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DA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八</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7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4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5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2CF2">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7B67">
            <w:pPr>
              <w:rPr>
                <w:rFonts w:hint="eastAsia" w:asciiTheme="minorEastAsia" w:hAnsiTheme="minorEastAsia" w:eastAsiaTheme="minorEastAsia" w:cstheme="minorEastAsia"/>
                <w:i w:val="0"/>
                <w:iCs w:val="0"/>
                <w:color w:val="auto"/>
                <w:sz w:val="21"/>
                <w:szCs w:val="21"/>
                <w:u w:val="none"/>
              </w:rPr>
            </w:pPr>
          </w:p>
        </w:tc>
      </w:tr>
      <w:tr w14:paraId="3F55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BF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5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color w:val="auto"/>
                <w:lang w:val="en-US" w:eastAsia="zh-CN"/>
              </w:rPr>
              <w:t>其他为完成本项目的工作费用</w:t>
            </w:r>
          </w:p>
        </w:tc>
        <w:tc>
          <w:tcPr>
            <w:tcW w:w="4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C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D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5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5F65">
            <w:pPr>
              <w:rPr>
                <w:rFonts w:hint="eastAsia" w:asciiTheme="minorEastAsia" w:hAnsiTheme="minorEastAsia" w:eastAsiaTheme="minorEastAsia" w:cstheme="minorEastAsia"/>
                <w:i w:val="0"/>
                <w:iCs w:val="0"/>
                <w:color w:val="auto"/>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571A">
            <w:pPr>
              <w:rPr>
                <w:rFonts w:hint="eastAsia" w:asciiTheme="minorEastAsia" w:hAnsiTheme="minorEastAsia" w:eastAsiaTheme="minorEastAsia" w:cstheme="minorEastAsia"/>
                <w:i w:val="0"/>
                <w:iCs w:val="0"/>
                <w:color w:val="auto"/>
                <w:sz w:val="21"/>
                <w:szCs w:val="21"/>
                <w:u w:val="none"/>
              </w:rPr>
            </w:pPr>
          </w:p>
        </w:tc>
      </w:tr>
      <w:tr w14:paraId="3D16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896A">
            <w:pPr>
              <w:jc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投标总价</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4CFC">
            <w:pPr>
              <w:rPr>
                <w:rFonts w:hint="eastAsia" w:asciiTheme="minorEastAsia" w:hAnsiTheme="minorEastAsia" w:eastAsiaTheme="minorEastAsia" w:cstheme="minorEastAsia"/>
                <w:i w:val="0"/>
                <w:iCs w:val="0"/>
                <w:color w:val="auto"/>
                <w:sz w:val="21"/>
                <w:szCs w:val="21"/>
                <w:u w:val="none"/>
              </w:rPr>
            </w:pPr>
          </w:p>
        </w:tc>
      </w:tr>
    </w:tbl>
    <w:p w14:paraId="393E64EA">
      <w:pPr>
        <w:rPr>
          <w:rFonts w:cs="宋体" w:asciiTheme="minorEastAsia" w:hAnsiTheme="minorEastAsia" w:eastAsiaTheme="minorEastAsia"/>
          <w:color w:val="auto"/>
          <w:szCs w:val="21"/>
          <w:highlight w:val="none"/>
        </w:rPr>
      </w:pPr>
    </w:p>
    <w:p w14:paraId="02215098">
      <w:pPr>
        <w:pStyle w:val="8"/>
        <w:rPr>
          <w:rFonts w:asciiTheme="minorEastAsia" w:hAnsiTheme="minorEastAsia" w:eastAsiaTheme="minorEastAsia"/>
          <w:color w:val="auto"/>
          <w:highlight w:val="none"/>
        </w:rPr>
      </w:pPr>
    </w:p>
    <w:p w14:paraId="6521C306">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说明：（1）所有价格均系用人民币表示，单位为元。</w:t>
      </w:r>
    </w:p>
    <w:p w14:paraId="755A5525">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（2）投标人应按照《项目概况及招标需求》和《投标人须知》的要求报价。</w:t>
      </w:r>
    </w:p>
    <w:p w14:paraId="00597B09">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（3）本项目各项分类明细表最终报价合计应与开标一览表最终报价相等。</w:t>
      </w:r>
    </w:p>
    <w:p w14:paraId="0F6B8A81">
      <w:pPr>
        <w:spacing w:line="36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2341245</wp:posOffset>
                </wp:positionH>
                <wp:positionV relativeFrom="paragraph">
                  <wp:posOffset>215900</wp:posOffset>
                </wp:positionV>
                <wp:extent cx="1908175" cy="0"/>
                <wp:effectExtent l="0" t="4445" r="0" b="5080"/>
                <wp:wrapNone/>
                <wp:docPr id="4312780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直接连接符 59" o:spid="_x0000_s1026" o:spt="20" style="position:absolute;left:0pt;margin-left:184.35pt;margin-top:17pt;height:0pt;width:150.25pt;z-index:251668480;mso-width-relative:page;mso-height-relative:page;" filled="f" stroked="t" coordsize="21600,21600" o:allowincell="f" o:gfxdata="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KqNz/XAAAACQEAAA8AAAAAAAAAAQAgAAAAIgAAAGRycy9kb3ducmV2LnhtbFBLAQIUABQA&#10;AAAIAIdO4kC/yjIM8QEAAMEDAAAOAAAAAAAAAAEAIAAAACYBAABkcnMvZTJvRG9jLnhtbFBLBQYA&#10;AAAABgAGAFkBAACJ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highlight w:val="none"/>
        </w:rPr>
        <w:t>法定代表人或授权代表（签字或盖章）</w:t>
      </w:r>
      <w:r>
        <w:rPr>
          <w:rFonts w:hint="eastAsia" w:cs="宋体" w:asciiTheme="minorEastAsia" w:hAnsiTheme="minorEastAsia" w:eastAsiaTheme="minorEastAsia"/>
          <w:color w:val="auto"/>
          <w:szCs w:val="21"/>
          <w:highlight w:val="none"/>
        </w:rPr>
        <w:t>：</w:t>
      </w:r>
    </w:p>
    <w:p w14:paraId="69233D7A">
      <w:pPr>
        <w:spacing w:line="36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029955515"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直接连接符 58" o:spid="_x0000_s1026" o:spt="20" style="position:absolute;left:0pt;margin-left:89.85pt;margin-top:14.2pt;height:0pt;width:181.7pt;z-index:25166950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VKzazWAAAACQEAAA8AAAAAAAAAAQAgAAAAIgAAAGRycy9kb3ducmV2LnhtbFBLAQIUABQA&#10;AAAIAIdO4kBiSRnA8gEAAMIDAAAOAAAAAAAAAAEAIAAAACUBAABkcnMvZTJvRG9jLnhtbFBLBQYA&#10;AAAABgAGAFkBAACJ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投标人（公章）：</w:t>
      </w:r>
    </w:p>
    <w:p w14:paraId="1B1C4507">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日期：  年  月  日</w:t>
      </w:r>
    </w:p>
    <w:p w14:paraId="3EB5755A">
      <w:pPr>
        <w:rPr>
          <w:rFonts w:cs="宋体" w:asciiTheme="minorEastAsia" w:hAnsiTheme="minorEastAsia" w:eastAsiaTheme="minorEastAsia"/>
          <w:color w:val="auto"/>
          <w:szCs w:val="21"/>
          <w:highlight w:val="none"/>
        </w:rPr>
      </w:pPr>
    </w:p>
    <w:p w14:paraId="6A2F0361">
      <w:pPr>
        <w:spacing w:line="360" w:lineRule="auto"/>
        <w:jc w:val="center"/>
        <w:rPr>
          <w:rFonts w:cs="宋体" w:asciiTheme="minorEastAsia" w:hAnsiTheme="minorEastAsia" w:eastAsiaTheme="minorEastAsia"/>
          <w:b/>
          <w:color w:val="auto"/>
          <w:highlight w:val="none"/>
        </w:rPr>
      </w:pPr>
      <w:r>
        <w:rPr>
          <w:rFonts w:hint="eastAsia" w:cs="宋体" w:asciiTheme="minorEastAsia" w:hAnsiTheme="minorEastAsia" w:eastAsiaTheme="minorEastAsia"/>
          <w:color w:val="auto"/>
          <w:szCs w:val="21"/>
          <w:highlight w:val="none"/>
        </w:rPr>
        <w:br w:type="page"/>
      </w:r>
      <w:r>
        <w:rPr>
          <w:rFonts w:hint="eastAsia" w:cs="宋体" w:asciiTheme="minorEastAsia" w:hAnsiTheme="minorEastAsia" w:eastAsiaTheme="minorEastAsia"/>
          <w:b/>
          <w:color w:val="auto"/>
          <w:szCs w:val="21"/>
          <w:highlight w:val="none"/>
        </w:rPr>
        <w:t>5、</w:t>
      </w:r>
      <w:r>
        <w:rPr>
          <w:rFonts w:hint="eastAsia" w:cs="宋体" w:asciiTheme="minorEastAsia" w:hAnsiTheme="minorEastAsia" w:eastAsiaTheme="minorEastAsia"/>
          <w:b/>
          <w:color w:val="auto"/>
          <w:highlight w:val="none"/>
        </w:rPr>
        <w:t>资格性及符合性响应表</w:t>
      </w:r>
    </w:p>
    <w:p w14:paraId="0B221DB8">
      <w:pPr>
        <w:pStyle w:val="3"/>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404"/>
        <w:gridCol w:w="3876"/>
        <w:gridCol w:w="1224"/>
        <w:gridCol w:w="1215"/>
        <w:gridCol w:w="765"/>
      </w:tblGrid>
      <w:tr w14:paraId="14EB2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553E9C90">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序号</w:t>
            </w:r>
          </w:p>
        </w:tc>
        <w:tc>
          <w:tcPr>
            <w:tcW w:w="1404" w:type="dxa"/>
            <w:tcBorders>
              <w:top w:val="single" w:color="000000" w:sz="4" w:space="0"/>
              <w:left w:val="single" w:color="000000" w:sz="4" w:space="0"/>
              <w:bottom w:val="single" w:color="000000" w:sz="4" w:space="0"/>
              <w:right w:val="single" w:color="000000" w:sz="4" w:space="0"/>
            </w:tcBorders>
            <w:vAlign w:val="center"/>
          </w:tcPr>
          <w:p w14:paraId="58EDBBAA">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资格性条件、符合性要求</w:t>
            </w:r>
          </w:p>
        </w:tc>
        <w:tc>
          <w:tcPr>
            <w:tcW w:w="3876" w:type="dxa"/>
            <w:tcBorders>
              <w:top w:val="single" w:color="000000" w:sz="4" w:space="0"/>
              <w:left w:val="single" w:color="000000" w:sz="4" w:space="0"/>
              <w:bottom w:val="single" w:color="000000" w:sz="4" w:space="0"/>
              <w:right w:val="single" w:color="000000" w:sz="4" w:space="0"/>
            </w:tcBorders>
            <w:vAlign w:val="center"/>
          </w:tcPr>
          <w:p w14:paraId="23EF7274">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要求</w:t>
            </w:r>
          </w:p>
        </w:tc>
        <w:tc>
          <w:tcPr>
            <w:tcW w:w="1224" w:type="dxa"/>
            <w:tcBorders>
              <w:top w:val="single" w:color="000000" w:sz="4" w:space="0"/>
              <w:left w:val="single" w:color="000000" w:sz="4" w:space="0"/>
              <w:bottom w:val="single" w:color="000000" w:sz="4" w:space="0"/>
              <w:right w:val="single" w:color="000000" w:sz="4" w:space="0"/>
            </w:tcBorders>
            <w:vAlign w:val="center"/>
          </w:tcPr>
          <w:p w14:paraId="3C1B0EFF">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响应内容说明（是/否）</w:t>
            </w:r>
          </w:p>
        </w:tc>
        <w:tc>
          <w:tcPr>
            <w:tcW w:w="1215" w:type="dxa"/>
            <w:tcBorders>
              <w:top w:val="single" w:color="000000" w:sz="4" w:space="0"/>
              <w:left w:val="single" w:color="000000" w:sz="4" w:space="0"/>
              <w:bottom w:val="single" w:color="000000" w:sz="4" w:space="0"/>
              <w:right w:val="single" w:color="000000" w:sz="4" w:space="0"/>
            </w:tcBorders>
            <w:vAlign w:val="center"/>
          </w:tcPr>
          <w:p w14:paraId="7F21A052">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详细内容所在投标文件页次</w:t>
            </w:r>
          </w:p>
        </w:tc>
        <w:tc>
          <w:tcPr>
            <w:tcW w:w="765" w:type="dxa"/>
            <w:tcBorders>
              <w:top w:val="single" w:color="000000" w:sz="4" w:space="0"/>
              <w:left w:val="single" w:color="000000" w:sz="4" w:space="0"/>
              <w:bottom w:val="single" w:color="000000" w:sz="4" w:space="0"/>
              <w:right w:val="single" w:color="000000" w:sz="4" w:space="0"/>
            </w:tcBorders>
            <w:vAlign w:val="center"/>
          </w:tcPr>
          <w:p w14:paraId="46058372">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14:paraId="6B0B4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9151" w:type="dxa"/>
            <w:gridSpan w:val="6"/>
            <w:tcBorders>
              <w:top w:val="single" w:color="000000" w:sz="4" w:space="0"/>
              <w:left w:val="single" w:color="000000" w:sz="4" w:space="0"/>
              <w:bottom w:val="single" w:color="000000" w:sz="4" w:space="0"/>
              <w:right w:val="single" w:color="000000" w:sz="4" w:space="0"/>
            </w:tcBorders>
            <w:vAlign w:val="center"/>
          </w:tcPr>
          <w:p w14:paraId="75C0B7ED">
            <w:pPr>
              <w:jc w:val="center"/>
              <w:rPr>
                <w:rFonts w:hint="eastAsia" w:cs="宋体" w:asciiTheme="minorEastAsia" w:hAnsiTheme="minorEastAsia" w:eastAsiaTheme="minorEastAsia"/>
                <w:color w:val="auto"/>
                <w:szCs w:val="22"/>
                <w:highlight w:val="none"/>
                <w:lang w:eastAsia="zh-CN"/>
              </w:rPr>
            </w:pPr>
            <w:r>
              <w:rPr>
                <w:rFonts w:hint="eastAsia" w:cs="宋体" w:asciiTheme="minorEastAsia" w:hAnsiTheme="minorEastAsia" w:eastAsiaTheme="minorEastAsia"/>
                <w:b/>
                <w:bCs/>
                <w:color w:val="auto"/>
                <w:szCs w:val="22"/>
                <w:highlight w:val="none"/>
                <w:lang w:eastAsia="zh-CN"/>
              </w:rPr>
              <w:t>资格性审查</w:t>
            </w:r>
            <w:r>
              <w:rPr>
                <w:rFonts w:hint="eastAsia" w:cs="宋体" w:asciiTheme="minorEastAsia" w:hAnsiTheme="minorEastAsia" w:eastAsiaTheme="minorEastAsia"/>
                <w:b/>
                <w:bCs/>
                <w:color w:val="auto"/>
                <w:szCs w:val="21"/>
                <w:highlight w:val="none"/>
              </w:rPr>
              <w:t>内容</w:t>
            </w:r>
          </w:p>
        </w:tc>
      </w:tr>
      <w:tr w14:paraId="2692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587005C5">
            <w:pPr>
              <w:numPr>
                <w:ilvl w:val="0"/>
                <w:numId w:val="2"/>
              </w:numPr>
              <w:jc w:val="center"/>
              <w:rPr>
                <w:rFonts w:cs="宋体" w:asciiTheme="minorEastAsia" w:hAnsiTheme="minorEastAsia" w:eastAsiaTheme="minorEastAsia"/>
                <w:color w:val="auto"/>
                <w:szCs w:val="22"/>
                <w:highlight w:val="none"/>
              </w:rPr>
            </w:pPr>
          </w:p>
        </w:tc>
        <w:tc>
          <w:tcPr>
            <w:tcW w:w="1404" w:type="dxa"/>
            <w:tcBorders>
              <w:left w:val="single" w:color="000000" w:sz="4" w:space="0"/>
              <w:right w:val="single" w:color="000000" w:sz="4" w:space="0"/>
            </w:tcBorders>
            <w:vAlign w:val="center"/>
          </w:tcPr>
          <w:p w14:paraId="25D3164D">
            <w:pPr>
              <w:jc w:val="center"/>
              <w:rPr>
                <w:rFonts w:hint="eastAsia" w:cs="宋体" w:asciiTheme="minorEastAsia" w:hAnsiTheme="minorEastAsia" w:eastAsiaTheme="minorEastAsia"/>
                <w:color w:val="auto"/>
                <w:highlight w:val="none"/>
              </w:rPr>
            </w:pPr>
            <w:r>
              <w:rPr>
                <w:rFonts w:hint="eastAsia" w:ascii="宋体" w:hAnsi="宋体"/>
                <w:color w:val="auto"/>
                <w:highlight w:val="none"/>
              </w:rPr>
              <w:t>专门面向</w:t>
            </w:r>
            <w:r>
              <w:rPr>
                <w:rFonts w:hint="eastAsia" w:ascii="宋体" w:hAnsi="宋体"/>
                <w:color w:val="auto"/>
                <w:highlight w:val="none"/>
                <w:lang w:eastAsia="zh-CN"/>
              </w:rPr>
              <w:t>中小</w:t>
            </w:r>
            <w:r>
              <w:rPr>
                <w:rFonts w:hint="eastAsia" w:ascii="宋体" w:hAnsi="宋体"/>
                <w:color w:val="auto"/>
                <w:highlight w:val="none"/>
              </w:rPr>
              <w:t>企业采购</w:t>
            </w:r>
          </w:p>
        </w:tc>
        <w:tc>
          <w:tcPr>
            <w:tcW w:w="3876" w:type="dxa"/>
            <w:tcBorders>
              <w:top w:val="single" w:color="000000" w:sz="4" w:space="0"/>
              <w:left w:val="single" w:color="000000" w:sz="4" w:space="0"/>
              <w:bottom w:val="single" w:color="000000" w:sz="4" w:space="0"/>
              <w:right w:val="single" w:color="000000" w:sz="4" w:space="0"/>
            </w:tcBorders>
            <w:vAlign w:val="center"/>
          </w:tcPr>
          <w:p w14:paraId="3E33E1DE">
            <w:pPr>
              <w:snapToGrid w:val="0"/>
              <w:rPr>
                <w:rFonts w:hint="eastAsia" w:cs="宋体" w:asciiTheme="minorEastAsia" w:hAnsiTheme="minorEastAsia" w:eastAsiaTheme="minorEastAsia"/>
                <w:color w:val="auto"/>
                <w:highlight w:val="none"/>
              </w:rPr>
            </w:pPr>
            <w:r>
              <w:rPr>
                <w:rFonts w:hint="eastAsia" w:ascii="宋体" w:hAnsi="宋体"/>
                <w:color w:val="auto"/>
                <w:highlight w:val="none"/>
              </w:rPr>
              <w:t>根据要求上传《中小企业声明函》</w:t>
            </w:r>
            <w:r>
              <w:rPr>
                <w:rFonts w:hint="eastAsia" w:ascii="宋体" w:hAnsi="宋体"/>
                <w:color w:val="auto"/>
                <w:highlight w:val="none"/>
                <w:lang w:eastAsia="zh-CN"/>
              </w:rPr>
              <w:t>，</w:t>
            </w:r>
            <w:r>
              <w:rPr>
                <w:rFonts w:hint="eastAsia" w:ascii="宋体" w:hAnsi="宋体"/>
                <w:color w:val="auto"/>
                <w:highlight w:val="none"/>
              </w:rPr>
              <w:t>格式以采购文件要求为准</w:t>
            </w:r>
            <w:r>
              <w:rPr>
                <w:rFonts w:hint="eastAsia" w:ascii="宋体" w:hAnsi="宋体"/>
                <w:color w:val="auto"/>
                <w:highlight w:val="none"/>
                <w:lang w:eastAsia="zh-CN"/>
              </w:rPr>
              <w:t>。且为小微企业</w:t>
            </w:r>
          </w:p>
        </w:tc>
        <w:tc>
          <w:tcPr>
            <w:tcW w:w="1224" w:type="dxa"/>
            <w:tcBorders>
              <w:top w:val="single" w:color="000000" w:sz="4" w:space="0"/>
              <w:left w:val="single" w:color="000000" w:sz="4" w:space="0"/>
              <w:bottom w:val="single" w:color="000000" w:sz="4" w:space="0"/>
              <w:right w:val="single" w:color="000000" w:sz="4" w:space="0"/>
            </w:tcBorders>
            <w:vAlign w:val="center"/>
          </w:tcPr>
          <w:p w14:paraId="5EBED856">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C5C7F76">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20902536">
            <w:pPr>
              <w:jc w:val="center"/>
              <w:rPr>
                <w:rFonts w:cs="宋体" w:asciiTheme="minorEastAsia" w:hAnsiTheme="minorEastAsia" w:eastAsiaTheme="minorEastAsia"/>
                <w:color w:val="auto"/>
                <w:szCs w:val="22"/>
                <w:highlight w:val="none"/>
              </w:rPr>
            </w:pPr>
          </w:p>
        </w:tc>
      </w:tr>
      <w:tr w14:paraId="094CD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7"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74570B71">
            <w:pPr>
              <w:numPr>
                <w:ilvl w:val="0"/>
                <w:numId w:val="2"/>
              </w:numPr>
              <w:jc w:val="center"/>
              <w:rPr>
                <w:rFonts w:cs="宋体" w:asciiTheme="minorEastAsia" w:hAnsiTheme="minorEastAsia" w:eastAsiaTheme="minorEastAsia"/>
                <w:color w:val="auto"/>
                <w:szCs w:val="22"/>
                <w:highlight w:val="none"/>
              </w:rPr>
            </w:pPr>
          </w:p>
        </w:tc>
        <w:tc>
          <w:tcPr>
            <w:tcW w:w="1404" w:type="dxa"/>
            <w:tcBorders>
              <w:left w:val="single" w:color="000000" w:sz="4" w:space="0"/>
              <w:right w:val="single" w:color="000000" w:sz="4" w:space="0"/>
            </w:tcBorders>
            <w:vAlign w:val="center"/>
          </w:tcPr>
          <w:p w14:paraId="57ACBF8E">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法定基本</w:t>
            </w:r>
          </w:p>
          <w:p w14:paraId="08B0F9B6">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条件</w:t>
            </w:r>
          </w:p>
        </w:tc>
        <w:tc>
          <w:tcPr>
            <w:tcW w:w="3876" w:type="dxa"/>
            <w:tcBorders>
              <w:top w:val="single" w:color="000000" w:sz="4" w:space="0"/>
              <w:left w:val="single" w:color="000000" w:sz="4" w:space="0"/>
              <w:bottom w:val="single" w:color="000000" w:sz="4" w:space="0"/>
              <w:right w:val="single" w:color="000000" w:sz="4" w:space="0"/>
            </w:tcBorders>
            <w:vAlign w:val="center"/>
          </w:tcPr>
          <w:p w14:paraId="5A277483">
            <w:pPr>
              <w:numPr>
                <w:ilvl w:val="0"/>
                <w:numId w:val="3"/>
              </w:num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符合《中华人民共和国政府采购法》第二十二条规定的条件：提交财务状况及税收、社会保障资金缴纳情况声明函，参加政府采购活动前三年内在经营活动中没有重大违法记录的承诺等；</w:t>
            </w:r>
          </w:p>
          <w:p w14:paraId="1B837EBE">
            <w:pPr>
              <w:numPr>
                <w:ilvl w:val="0"/>
                <w:numId w:val="3"/>
              </w:num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未被“信用中国”（www.creditchina.gov.cn）、中国政府采购网（www.ccgp.gov.cn）列入失信被执行人、重大税收违法案件当事人名单、政府采购严重违法失信行为记录名单。</w:t>
            </w:r>
          </w:p>
        </w:tc>
        <w:tc>
          <w:tcPr>
            <w:tcW w:w="1224" w:type="dxa"/>
            <w:tcBorders>
              <w:top w:val="single" w:color="000000" w:sz="4" w:space="0"/>
              <w:left w:val="single" w:color="000000" w:sz="4" w:space="0"/>
              <w:bottom w:val="single" w:color="000000" w:sz="4" w:space="0"/>
              <w:right w:val="single" w:color="000000" w:sz="4" w:space="0"/>
            </w:tcBorders>
            <w:vAlign w:val="center"/>
          </w:tcPr>
          <w:p w14:paraId="1C689E75">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19A699A">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CE4ADD7">
            <w:pPr>
              <w:jc w:val="center"/>
              <w:rPr>
                <w:rFonts w:cs="宋体" w:asciiTheme="minorEastAsia" w:hAnsiTheme="minorEastAsia" w:eastAsiaTheme="minorEastAsia"/>
                <w:color w:val="auto"/>
                <w:szCs w:val="22"/>
                <w:highlight w:val="none"/>
              </w:rPr>
            </w:pPr>
          </w:p>
        </w:tc>
      </w:tr>
      <w:tr w14:paraId="5A48D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37BDE4B3">
            <w:pPr>
              <w:numPr>
                <w:ilvl w:val="0"/>
                <w:numId w:val="2"/>
              </w:numPr>
              <w:jc w:val="center"/>
              <w:rPr>
                <w:rFonts w:cs="宋体" w:asciiTheme="minorEastAsia" w:hAnsiTheme="minorEastAsia" w:eastAsiaTheme="minorEastAsia"/>
                <w:color w:val="auto"/>
                <w:szCs w:val="22"/>
                <w:highlight w:val="none"/>
              </w:rPr>
            </w:pPr>
          </w:p>
        </w:tc>
        <w:tc>
          <w:tcPr>
            <w:tcW w:w="1404" w:type="dxa"/>
            <w:tcBorders>
              <w:left w:val="single" w:color="000000" w:sz="4" w:space="0"/>
              <w:right w:val="single" w:color="000000" w:sz="4" w:space="0"/>
            </w:tcBorders>
            <w:vAlign w:val="center"/>
          </w:tcPr>
          <w:p w14:paraId="34690D69">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资质条件</w:t>
            </w:r>
          </w:p>
        </w:tc>
        <w:tc>
          <w:tcPr>
            <w:tcW w:w="3876" w:type="dxa"/>
            <w:tcBorders>
              <w:top w:val="single" w:color="000000" w:sz="4" w:space="0"/>
              <w:left w:val="single" w:color="000000" w:sz="4" w:space="0"/>
              <w:bottom w:val="single" w:color="000000" w:sz="4" w:space="0"/>
              <w:right w:val="single" w:color="000000" w:sz="4" w:space="0"/>
            </w:tcBorders>
            <w:vAlign w:val="center"/>
          </w:tcPr>
          <w:p w14:paraId="5EB1567E">
            <w:pPr>
              <w:adjustRightInd w:val="0"/>
              <w:snapToGrid w:val="0"/>
              <w:jc w:val="left"/>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szCs w:val="21"/>
                <w:highlight w:val="none"/>
              </w:rPr>
              <w:t>符合《招标公告》合格投标人需具备的其他资质要求并提供相应证明材料（营业执照</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以分支机构名义投标的，应当取得其</w:t>
            </w:r>
            <w:r>
              <w:rPr>
                <w:rFonts w:hint="eastAsia" w:cs="宋体" w:asciiTheme="minorEastAsia" w:hAnsiTheme="minorEastAsia" w:eastAsiaTheme="minorEastAsia"/>
                <w:color w:val="auto"/>
                <w:szCs w:val="21"/>
                <w:highlight w:val="none"/>
                <w:lang w:eastAsia="zh-CN"/>
              </w:rPr>
              <w:t>法人授权书；</w:t>
            </w:r>
          </w:p>
        </w:tc>
        <w:tc>
          <w:tcPr>
            <w:tcW w:w="1224" w:type="dxa"/>
            <w:tcBorders>
              <w:top w:val="single" w:color="000000" w:sz="4" w:space="0"/>
              <w:left w:val="single" w:color="000000" w:sz="4" w:space="0"/>
              <w:bottom w:val="single" w:color="000000" w:sz="4" w:space="0"/>
              <w:right w:val="single" w:color="000000" w:sz="4" w:space="0"/>
            </w:tcBorders>
            <w:vAlign w:val="center"/>
          </w:tcPr>
          <w:p w14:paraId="3738461F">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B76CBD0">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FDABFC7">
            <w:pPr>
              <w:jc w:val="center"/>
              <w:rPr>
                <w:rFonts w:cs="宋体" w:asciiTheme="minorEastAsia" w:hAnsiTheme="minorEastAsia" w:eastAsiaTheme="minorEastAsia"/>
                <w:color w:val="auto"/>
                <w:szCs w:val="22"/>
                <w:highlight w:val="none"/>
              </w:rPr>
            </w:pPr>
          </w:p>
        </w:tc>
      </w:tr>
      <w:tr w14:paraId="2930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501BED0B">
            <w:pPr>
              <w:numPr>
                <w:ilvl w:val="0"/>
                <w:numId w:val="2"/>
              </w:numPr>
              <w:jc w:val="center"/>
              <w:rPr>
                <w:rFonts w:cs="宋体" w:asciiTheme="minorEastAsia" w:hAnsiTheme="minorEastAsia" w:eastAsiaTheme="minorEastAsia"/>
                <w:color w:val="auto"/>
                <w:szCs w:val="22"/>
                <w:highlight w:val="none"/>
              </w:rPr>
            </w:pPr>
          </w:p>
        </w:tc>
        <w:tc>
          <w:tcPr>
            <w:tcW w:w="1404" w:type="dxa"/>
            <w:tcBorders>
              <w:left w:val="single" w:color="000000" w:sz="4" w:space="0"/>
              <w:right w:val="single" w:color="000000" w:sz="4" w:space="0"/>
            </w:tcBorders>
            <w:vAlign w:val="center"/>
          </w:tcPr>
          <w:p w14:paraId="1B6C02E0">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联合投标</w:t>
            </w:r>
          </w:p>
        </w:tc>
        <w:tc>
          <w:tcPr>
            <w:tcW w:w="3876" w:type="dxa"/>
            <w:tcBorders>
              <w:top w:val="single" w:color="000000" w:sz="4" w:space="0"/>
              <w:left w:val="single" w:color="000000" w:sz="4" w:space="0"/>
              <w:bottom w:val="single" w:color="000000" w:sz="4" w:space="0"/>
              <w:right w:val="single" w:color="000000" w:sz="4" w:space="0"/>
            </w:tcBorders>
            <w:vAlign w:val="center"/>
          </w:tcPr>
          <w:p w14:paraId="18171582">
            <w:p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非联合投标。</w:t>
            </w:r>
          </w:p>
        </w:tc>
        <w:tc>
          <w:tcPr>
            <w:tcW w:w="1224" w:type="dxa"/>
            <w:tcBorders>
              <w:top w:val="single" w:color="000000" w:sz="4" w:space="0"/>
              <w:left w:val="single" w:color="000000" w:sz="4" w:space="0"/>
              <w:bottom w:val="single" w:color="000000" w:sz="4" w:space="0"/>
              <w:right w:val="single" w:color="000000" w:sz="4" w:space="0"/>
            </w:tcBorders>
            <w:vAlign w:val="center"/>
          </w:tcPr>
          <w:p w14:paraId="333DFD48">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5BAD2BC">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A91DDEE">
            <w:pPr>
              <w:jc w:val="center"/>
              <w:rPr>
                <w:rFonts w:cs="宋体" w:asciiTheme="minorEastAsia" w:hAnsiTheme="minorEastAsia" w:eastAsiaTheme="minorEastAsia"/>
                <w:color w:val="auto"/>
                <w:szCs w:val="22"/>
                <w:highlight w:val="none"/>
              </w:rPr>
            </w:pPr>
          </w:p>
        </w:tc>
      </w:tr>
      <w:tr w14:paraId="3BA8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3A8D3F9E">
            <w:pPr>
              <w:numPr>
                <w:ilvl w:val="0"/>
                <w:numId w:val="2"/>
              </w:numPr>
              <w:jc w:val="center"/>
              <w:rPr>
                <w:rFonts w:cs="宋体" w:asciiTheme="minorEastAsia" w:hAnsiTheme="minorEastAsia" w:eastAsiaTheme="minorEastAsia"/>
                <w:color w:val="auto"/>
                <w:szCs w:val="22"/>
                <w:highlight w:val="none"/>
              </w:rPr>
            </w:pPr>
          </w:p>
        </w:tc>
        <w:tc>
          <w:tcPr>
            <w:tcW w:w="1404" w:type="dxa"/>
            <w:tcBorders>
              <w:left w:val="single" w:color="000000" w:sz="4" w:space="0"/>
              <w:right w:val="single" w:color="000000" w:sz="4" w:space="0"/>
            </w:tcBorders>
            <w:vAlign w:val="center"/>
          </w:tcPr>
          <w:p w14:paraId="6E602E42">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关联关系</w:t>
            </w:r>
          </w:p>
        </w:tc>
        <w:tc>
          <w:tcPr>
            <w:tcW w:w="3876" w:type="dxa"/>
            <w:tcBorders>
              <w:top w:val="single" w:color="000000" w:sz="4" w:space="0"/>
              <w:left w:val="single" w:color="000000" w:sz="4" w:space="0"/>
              <w:bottom w:val="single" w:color="000000" w:sz="4" w:space="0"/>
              <w:right w:val="single" w:color="000000" w:sz="4" w:space="0"/>
            </w:tcBorders>
            <w:vAlign w:val="center"/>
          </w:tcPr>
          <w:p w14:paraId="1D6341E9">
            <w:p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不同供应商的单位负责人或法定代表人非同一人，且不存在控股、管理关系。</w:t>
            </w:r>
          </w:p>
        </w:tc>
        <w:tc>
          <w:tcPr>
            <w:tcW w:w="1224" w:type="dxa"/>
            <w:tcBorders>
              <w:top w:val="single" w:color="000000" w:sz="4" w:space="0"/>
              <w:left w:val="single" w:color="000000" w:sz="4" w:space="0"/>
              <w:bottom w:val="single" w:color="000000" w:sz="4" w:space="0"/>
              <w:right w:val="single" w:color="000000" w:sz="4" w:space="0"/>
            </w:tcBorders>
            <w:vAlign w:val="center"/>
          </w:tcPr>
          <w:p w14:paraId="027F5CE1">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51F32EB">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2156AB7">
            <w:pPr>
              <w:jc w:val="center"/>
              <w:rPr>
                <w:rFonts w:cs="宋体" w:asciiTheme="minorEastAsia" w:hAnsiTheme="minorEastAsia" w:eastAsiaTheme="minorEastAsia"/>
                <w:color w:val="auto"/>
                <w:szCs w:val="22"/>
                <w:highlight w:val="none"/>
              </w:rPr>
            </w:pPr>
          </w:p>
        </w:tc>
      </w:tr>
      <w:tr w14:paraId="314E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47A5C21D">
            <w:pPr>
              <w:numPr>
                <w:ilvl w:val="0"/>
                <w:numId w:val="2"/>
              </w:numPr>
              <w:jc w:val="center"/>
              <w:rPr>
                <w:rFonts w:cs="宋体" w:asciiTheme="minorEastAsia" w:hAnsiTheme="minorEastAsia" w:eastAsiaTheme="minorEastAsia"/>
                <w:color w:val="auto"/>
                <w:szCs w:val="22"/>
                <w:highlight w:val="none"/>
              </w:rPr>
            </w:pPr>
          </w:p>
        </w:tc>
        <w:tc>
          <w:tcPr>
            <w:tcW w:w="1404" w:type="dxa"/>
            <w:tcBorders>
              <w:left w:val="single" w:color="000000" w:sz="4" w:space="0"/>
              <w:bottom w:val="single" w:color="000000" w:sz="4" w:space="0"/>
              <w:right w:val="single" w:color="000000" w:sz="4" w:space="0"/>
            </w:tcBorders>
            <w:vAlign w:val="center"/>
          </w:tcPr>
          <w:p w14:paraId="0AAF6B38">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其他</w:t>
            </w:r>
          </w:p>
          <w:p w14:paraId="14184969">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无效情形</w:t>
            </w:r>
          </w:p>
        </w:tc>
        <w:tc>
          <w:tcPr>
            <w:tcW w:w="3876" w:type="dxa"/>
            <w:tcBorders>
              <w:top w:val="single" w:color="000000" w:sz="4" w:space="0"/>
              <w:left w:val="single" w:color="000000" w:sz="4" w:space="0"/>
              <w:bottom w:val="single" w:color="000000" w:sz="4" w:space="0"/>
              <w:right w:val="single" w:color="000000" w:sz="4" w:space="0"/>
            </w:tcBorders>
            <w:vAlign w:val="center"/>
          </w:tcPr>
          <w:p w14:paraId="6E5142C6">
            <w:p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1.供应商未为采购项目提供整体设计、规范编制或者项目管理、监理、检测等服；</w:t>
            </w:r>
          </w:p>
          <w:p w14:paraId="76269A8E">
            <w:pPr>
              <w:adjustRightInd w:val="0"/>
              <w:snapToGrid w:val="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2.不存在其他违反法律法规及招标文件实质性要求的其他情形。</w:t>
            </w:r>
          </w:p>
        </w:tc>
        <w:tc>
          <w:tcPr>
            <w:tcW w:w="1224" w:type="dxa"/>
            <w:tcBorders>
              <w:top w:val="single" w:color="000000" w:sz="4" w:space="0"/>
              <w:left w:val="single" w:color="000000" w:sz="4" w:space="0"/>
              <w:bottom w:val="single" w:color="000000" w:sz="4" w:space="0"/>
              <w:right w:val="single" w:color="000000" w:sz="4" w:space="0"/>
            </w:tcBorders>
            <w:vAlign w:val="center"/>
          </w:tcPr>
          <w:p w14:paraId="629A59C2">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5487630">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7E3C47F">
            <w:pPr>
              <w:jc w:val="center"/>
              <w:rPr>
                <w:rFonts w:cs="宋体" w:asciiTheme="minorEastAsia" w:hAnsiTheme="minorEastAsia" w:eastAsiaTheme="minorEastAsia"/>
                <w:color w:val="auto"/>
                <w:szCs w:val="22"/>
                <w:highlight w:val="none"/>
              </w:rPr>
            </w:pPr>
          </w:p>
        </w:tc>
      </w:tr>
      <w:tr w14:paraId="16CF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9151" w:type="dxa"/>
            <w:gridSpan w:val="6"/>
            <w:tcBorders>
              <w:top w:val="single" w:color="000000" w:sz="4" w:space="0"/>
              <w:left w:val="single" w:color="000000" w:sz="4" w:space="0"/>
              <w:bottom w:val="single" w:color="000000" w:sz="4" w:space="0"/>
              <w:right w:val="single" w:color="000000" w:sz="4" w:space="0"/>
            </w:tcBorders>
            <w:vAlign w:val="center"/>
          </w:tcPr>
          <w:p w14:paraId="63C66DF2">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b/>
                <w:color w:val="auto"/>
                <w:szCs w:val="21"/>
                <w:highlight w:val="none"/>
              </w:rPr>
              <w:t>符合性审查内容</w:t>
            </w:r>
          </w:p>
        </w:tc>
      </w:tr>
      <w:tr w14:paraId="28AD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7FAF97F9">
            <w:pPr>
              <w:ind w:left="21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1.</w:t>
            </w:r>
          </w:p>
        </w:tc>
        <w:tc>
          <w:tcPr>
            <w:tcW w:w="1404" w:type="dxa"/>
            <w:tcBorders>
              <w:top w:val="single" w:color="000000" w:sz="4" w:space="0"/>
              <w:left w:val="single" w:color="000000" w:sz="4" w:space="0"/>
              <w:right w:val="single" w:color="000000" w:sz="4" w:space="0"/>
            </w:tcBorders>
            <w:vAlign w:val="center"/>
          </w:tcPr>
          <w:p w14:paraId="2407E251">
            <w:pPr>
              <w:jc w:val="both"/>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投标文件的签署等要求</w:t>
            </w:r>
          </w:p>
        </w:tc>
        <w:tc>
          <w:tcPr>
            <w:tcW w:w="3876" w:type="dxa"/>
            <w:tcBorders>
              <w:top w:val="single" w:color="000000" w:sz="4" w:space="0"/>
              <w:left w:val="single" w:color="000000" w:sz="4" w:space="0"/>
              <w:bottom w:val="single" w:color="000000" w:sz="4" w:space="0"/>
              <w:right w:val="single" w:color="000000" w:sz="4" w:space="0"/>
            </w:tcBorders>
            <w:vAlign w:val="center"/>
          </w:tcPr>
          <w:p w14:paraId="44D0BA6A">
            <w:p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投标文件按本招标文件第六章投标文件附件格式求进行签章（要求法定代表人或授权代表签名之处必须亲笔签名，不得使用签字章代替；要求法定代表人或授权代表盖章之处必须加盖个人印章，要求加盖公章之处必须加盖单位公章，不得使用投标专用章代替）；</w:t>
            </w:r>
          </w:p>
          <w:p w14:paraId="3E473D7D">
            <w:pPr>
              <w:adjustRightInd w:val="0"/>
              <w:snapToGrid w:val="0"/>
              <w:jc w:val="lef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）在投标文件由法定代表人授权代表签字（或盖章）的情况下，应按招标文件规定格式提供法定代表人授权委托书及被授权人身份证及被授权代表在本单位近三个月任意一个月的社保证明。</w:t>
            </w:r>
          </w:p>
        </w:tc>
        <w:tc>
          <w:tcPr>
            <w:tcW w:w="1224" w:type="dxa"/>
            <w:tcBorders>
              <w:top w:val="single" w:color="000000" w:sz="4" w:space="0"/>
              <w:left w:val="single" w:color="000000" w:sz="4" w:space="0"/>
              <w:bottom w:val="single" w:color="000000" w:sz="4" w:space="0"/>
              <w:right w:val="single" w:color="000000" w:sz="4" w:space="0"/>
            </w:tcBorders>
            <w:vAlign w:val="center"/>
          </w:tcPr>
          <w:p w14:paraId="4A93EA1B">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E05333B">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217EED1">
            <w:pPr>
              <w:jc w:val="center"/>
              <w:rPr>
                <w:rFonts w:cs="宋体" w:asciiTheme="minorEastAsia" w:hAnsiTheme="minorEastAsia" w:eastAsiaTheme="minorEastAsia"/>
                <w:color w:val="auto"/>
                <w:szCs w:val="22"/>
                <w:highlight w:val="none"/>
              </w:rPr>
            </w:pPr>
          </w:p>
        </w:tc>
      </w:tr>
      <w:tr w14:paraId="048B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56996574">
            <w:pPr>
              <w:ind w:left="21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2.</w:t>
            </w:r>
          </w:p>
        </w:tc>
        <w:tc>
          <w:tcPr>
            <w:tcW w:w="1404" w:type="dxa"/>
            <w:tcBorders>
              <w:left w:val="single" w:color="000000" w:sz="4" w:space="0"/>
              <w:right w:val="single" w:color="000000" w:sz="4" w:space="0"/>
            </w:tcBorders>
            <w:vAlign w:val="center"/>
          </w:tcPr>
          <w:p w14:paraId="6D8471C8">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投标有效期</w:t>
            </w:r>
          </w:p>
        </w:tc>
        <w:tc>
          <w:tcPr>
            <w:tcW w:w="3876" w:type="dxa"/>
            <w:tcBorders>
              <w:top w:val="single" w:color="000000" w:sz="4" w:space="0"/>
              <w:left w:val="single" w:color="000000" w:sz="4" w:space="0"/>
              <w:bottom w:val="single" w:color="000000" w:sz="4" w:space="0"/>
              <w:right w:val="single" w:color="000000" w:sz="4" w:space="0"/>
            </w:tcBorders>
            <w:vAlign w:val="center"/>
          </w:tcPr>
          <w:p w14:paraId="33DFEA18">
            <w:pPr>
              <w:adjustRightInd w:val="0"/>
              <w:snapToGrid w:val="0"/>
              <w:jc w:val="lef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符合招标文件规定：不少于90天。</w:t>
            </w:r>
          </w:p>
        </w:tc>
        <w:tc>
          <w:tcPr>
            <w:tcW w:w="1224" w:type="dxa"/>
            <w:tcBorders>
              <w:top w:val="single" w:color="000000" w:sz="4" w:space="0"/>
              <w:left w:val="single" w:color="000000" w:sz="4" w:space="0"/>
              <w:bottom w:val="single" w:color="000000" w:sz="4" w:space="0"/>
              <w:right w:val="single" w:color="000000" w:sz="4" w:space="0"/>
            </w:tcBorders>
            <w:vAlign w:val="center"/>
          </w:tcPr>
          <w:p w14:paraId="598C66C8">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395E301">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3D643B1">
            <w:pPr>
              <w:jc w:val="center"/>
              <w:rPr>
                <w:rFonts w:cs="宋体" w:asciiTheme="minorEastAsia" w:hAnsiTheme="minorEastAsia" w:eastAsiaTheme="minorEastAsia"/>
                <w:color w:val="auto"/>
                <w:szCs w:val="22"/>
                <w:highlight w:val="none"/>
              </w:rPr>
            </w:pPr>
          </w:p>
        </w:tc>
      </w:tr>
      <w:tr w14:paraId="0BC4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1AEF1EC8">
            <w:pPr>
              <w:ind w:left="21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lang w:val="en-US" w:eastAsia="zh-CN"/>
              </w:rPr>
              <w:t>3</w:t>
            </w:r>
            <w:r>
              <w:rPr>
                <w:rFonts w:hint="eastAsia" w:cs="宋体" w:asciiTheme="minorEastAsia" w:hAnsiTheme="minorEastAsia" w:eastAsiaTheme="minorEastAsia"/>
                <w:color w:val="auto"/>
                <w:szCs w:val="22"/>
                <w:highlight w:val="none"/>
              </w:rPr>
              <w:t>.</w:t>
            </w:r>
          </w:p>
        </w:tc>
        <w:tc>
          <w:tcPr>
            <w:tcW w:w="1404" w:type="dxa"/>
            <w:tcBorders>
              <w:left w:val="single" w:color="000000" w:sz="4" w:space="0"/>
              <w:right w:val="single" w:color="000000" w:sz="4" w:space="0"/>
            </w:tcBorders>
            <w:vAlign w:val="center"/>
          </w:tcPr>
          <w:p w14:paraId="497C1ACC">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投标报价</w:t>
            </w:r>
          </w:p>
        </w:tc>
        <w:tc>
          <w:tcPr>
            <w:tcW w:w="3876" w:type="dxa"/>
            <w:tcBorders>
              <w:top w:val="single" w:color="000000" w:sz="4" w:space="0"/>
              <w:left w:val="single" w:color="000000" w:sz="4" w:space="0"/>
              <w:bottom w:val="single" w:color="000000" w:sz="4" w:space="0"/>
              <w:right w:val="single" w:color="000000" w:sz="4" w:space="0"/>
            </w:tcBorders>
            <w:vAlign w:val="center"/>
          </w:tcPr>
          <w:p w14:paraId="66508171">
            <w:pPr>
              <w:numPr>
                <w:ilvl w:val="0"/>
                <w:numId w:val="0"/>
              </w:numPr>
              <w:snapToGrid w:val="0"/>
              <w:ind w:leftChars="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不得进行选择性报价（投标报价应是唯一的）；</w:t>
            </w:r>
          </w:p>
          <w:p w14:paraId="6100C00D">
            <w:pPr>
              <w:numPr>
                <w:ilvl w:val="0"/>
                <w:numId w:val="0"/>
              </w:numPr>
              <w:snapToGrid w:val="0"/>
              <w:ind w:leftChars="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不得进行可变的或者附有条件的投标报价；</w:t>
            </w:r>
          </w:p>
          <w:p w14:paraId="2A8EFCD6">
            <w:pPr>
              <w:numPr>
                <w:ilvl w:val="0"/>
                <w:numId w:val="0"/>
              </w:numPr>
              <w:snapToGrid w:val="0"/>
              <w:ind w:leftChars="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投标报价不得超出招标文件标明的投标限价；</w:t>
            </w:r>
          </w:p>
          <w:p w14:paraId="7D4ED10E">
            <w:pPr>
              <w:numPr>
                <w:ilvl w:val="0"/>
                <w:numId w:val="0"/>
              </w:numPr>
              <w:snapToGrid w:val="0"/>
              <w:ind w:leftChars="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满足招标文件要求的报价方式；</w:t>
            </w:r>
          </w:p>
          <w:p w14:paraId="29A14CCC">
            <w:pPr>
              <w:adjustRightInd w:val="0"/>
              <w:snapToGrid w:val="0"/>
              <w:jc w:val="left"/>
              <w:rPr>
                <w:rFonts w:hint="eastAsia" w:ascii="宋体" w:hAnsi="宋体"/>
                <w:color w:val="auto"/>
                <w:highlight w:val="none"/>
              </w:rPr>
            </w:pPr>
            <w:r>
              <w:rPr>
                <w:rFonts w:hint="eastAsia" w:ascii="宋体" w:hAnsi="宋体"/>
                <w:color w:val="auto"/>
                <w:highlight w:val="none"/>
                <w:lang w:val="en-US" w:eastAsia="zh-CN"/>
              </w:rPr>
              <w:t>5.在评标委员会启动异常低价审查时，投标（响应）供应商必须提供书面说明、证明材料，且提供的书面说明、证明材料必须证明其报价合理性的，否则评审委员会应当将其作为无效投标（响应）处理；</w:t>
            </w:r>
          </w:p>
          <w:p w14:paraId="2380BCE0">
            <w:pPr>
              <w:adjustRightInd w:val="0"/>
              <w:snapToGrid w:val="0"/>
              <w:jc w:val="left"/>
              <w:rPr>
                <w:rFonts w:hint="eastAsia" w:ascii="宋体" w:hAnsi="宋体" w:eastAsia="宋体"/>
                <w:color w:val="auto"/>
                <w:highlight w:val="none"/>
                <w:lang w:eastAsia="zh-CN"/>
              </w:rPr>
            </w:pPr>
            <w:r>
              <w:rPr>
                <w:rFonts w:hint="eastAsia" w:ascii="宋体" w:hAnsi="宋体"/>
                <w:color w:val="auto"/>
                <w:highlight w:val="none"/>
                <w:lang w:val="en-US" w:eastAsia="zh-CN"/>
              </w:rPr>
              <w:t>6</w:t>
            </w:r>
            <w:r>
              <w:rPr>
                <w:rFonts w:hint="eastAsia" w:ascii="宋体"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highlight w:val="none"/>
                <w:lang w:eastAsia="zh-CN"/>
              </w:rPr>
              <w:t>；</w:t>
            </w:r>
          </w:p>
          <w:p w14:paraId="63A870A8">
            <w:pPr>
              <w:adjustRightInd w:val="0"/>
              <w:snapToGrid w:val="0"/>
              <w:jc w:val="left"/>
              <w:rPr>
                <w:rFonts w:cs="宋体" w:asciiTheme="minorEastAsia" w:hAnsiTheme="minorEastAsia" w:eastAsiaTheme="minorEastAsia"/>
                <w:color w:val="auto"/>
                <w:szCs w:val="22"/>
                <w:highlight w:val="none"/>
              </w:rPr>
            </w:pPr>
            <w:r>
              <w:rPr>
                <w:rFonts w:hint="eastAsia" w:ascii="宋体" w:hAnsi="宋体"/>
                <w:color w:val="auto"/>
                <w:highlight w:val="none"/>
              </w:rPr>
              <w:t>7.不得存在其他违反本招标文件规定的其他实质性报价要求及法律法规规定的其他要求。</w:t>
            </w:r>
          </w:p>
        </w:tc>
        <w:tc>
          <w:tcPr>
            <w:tcW w:w="1224" w:type="dxa"/>
            <w:tcBorders>
              <w:top w:val="single" w:color="000000" w:sz="4" w:space="0"/>
              <w:left w:val="single" w:color="000000" w:sz="4" w:space="0"/>
              <w:bottom w:val="single" w:color="000000" w:sz="4" w:space="0"/>
              <w:right w:val="single" w:color="000000" w:sz="4" w:space="0"/>
            </w:tcBorders>
            <w:vAlign w:val="center"/>
          </w:tcPr>
          <w:p w14:paraId="25B1A0A5">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E4ECB16">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7B08B1D4">
            <w:pPr>
              <w:jc w:val="center"/>
              <w:rPr>
                <w:rFonts w:cs="宋体" w:asciiTheme="minorEastAsia" w:hAnsiTheme="minorEastAsia" w:eastAsiaTheme="minorEastAsia"/>
                <w:color w:val="auto"/>
                <w:szCs w:val="22"/>
                <w:highlight w:val="none"/>
              </w:rPr>
            </w:pPr>
          </w:p>
        </w:tc>
      </w:tr>
      <w:tr w14:paraId="7D90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620B04C5">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lang w:val="en-US" w:eastAsia="zh-CN"/>
              </w:rPr>
              <w:t>4</w:t>
            </w:r>
            <w:r>
              <w:rPr>
                <w:rFonts w:hint="eastAsia" w:cs="宋体" w:asciiTheme="minorEastAsia" w:hAnsiTheme="minorEastAsia" w:eastAsiaTheme="minorEastAsia"/>
                <w:color w:val="auto"/>
                <w:szCs w:val="22"/>
                <w:highlight w:val="none"/>
              </w:rPr>
              <w:t>.</w:t>
            </w:r>
          </w:p>
        </w:tc>
        <w:tc>
          <w:tcPr>
            <w:tcW w:w="1404" w:type="dxa"/>
            <w:tcBorders>
              <w:left w:val="single" w:color="000000" w:sz="4" w:space="0"/>
              <w:right w:val="single" w:color="000000" w:sz="4" w:space="0"/>
            </w:tcBorders>
            <w:vAlign w:val="center"/>
          </w:tcPr>
          <w:p w14:paraId="15568C00">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合同履约期限</w:t>
            </w:r>
          </w:p>
        </w:tc>
        <w:tc>
          <w:tcPr>
            <w:tcW w:w="3876" w:type="dxa"/>
            <w:tcBorders>
              <w:top w:val="single" w:color="000000" w:sz="4" w:space="0"/>
              <w:left w:val="single" w:color="000000" w:sz="4" w:space="0"/>
              <w:bottom w:val="single" w:color="000000" w:sz="4" w:space="0"/>
              <w:right w:val="single" w:color="000000" w:sz="4" w:space="0"/>
            </w:tcBorders>
            <w:vAlign w:val="center"/>
          </w:tcPr>
          <w:p w14:paraId="65176060">
            <w:pPr>
              <w:jc w:val="lef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符合招标文件规定。</w:t>
            </w:r>
          </w:p>
        </w:tc>
        <w:tc>
          <w:tcPr>
            <w:tcW w:w="1224" w:type="dxa"/>
            <w:tcBorders>
              <w:top w:val="single" w:color="000000" w:sz="4" w:space="0"/>
              <w:left w:val="single" w:color="000000" w:sz="4" w:space="0"/>
              <w:bottom w:val="single" w:color="000000" w:sz="4" w:space="0"/>
              <w:right w:val="single" w:color="000000" w:sz="4" w:space="0"/>
            </w:tcBorders>
            <w:vAlign w:val="center"/>
          </w:tcPr>
          <w:p w14:paraId="367EE4F9">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15E5E98">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91A5B70">
            <w:pPr>
              <w:jc w:val="center"/>
              <w:rPr>
                <w:rFonts w:cs="宋体" w:asciiTheme="minorEastAsia" w:hAnsiTheme="minorEastAsia" w:eastAsiaTheme="minorEastAsia"/>
                <w:color w:val="auto"/>
                <w:szCs w:val="22"/>
                <w:highlight w:val="none"/>
              </w:rPr>
            </w:pPr>
          </w:p>
        </w:tc>
      </w:tr>
      <w:tr w14:paraId="10E2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7EB494F5">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lang w:val="en-US" w:eastAsia="zh-CN"/>
              </w:rPr>
              <w:t>5</w:t>
            </w:r>
            <w:r>
              <w:rPr>
                <w:rFonts w:hint="eastAsia" w:cs="宋体" w:asciiTheme="minorEastAsia" w:hAnsiTheme="minorEastAsia" w:eastAsiaTheme="minorEastAsia"/>
                <w:color w:val="auto"/>
                <w:szCs w:val="22"/>
                <w:highlight w:val="none"/>
              </w:rPr>
              <w:t>.</w:t>
            </w:r>
          </w:p>
        </w:tc>
        <w:tc>
          <w:tcPr>
            <w:tcW w:w="1404" w:type="dxa"/>
            <w:tcBorders>
              <w:left w:val="single" w:color="000000" w:sz="4" w:space="0"/>
              <w:right w:val="single" w:color="000000" w:sz="4" w:space="0"/>
            </w:tcBorders>
            <w:vAlign w:val="center"/>
          </w:tcPr>
          <w:p w14:paraId="74250654">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付款条件</w:t>
            </w:r>
          </w:p>
        </w:tc>
        <w:tc>
          <w:tcPr>
            <w:tcW w:w="3876" w:type="dxa"/>
            <w:tcBorders>
              <w:top w:val="single" w:color="000000" w:sz="4" w:space="0"/>
              <w:left w:val="single" w:color="000000" w:sz="4" w:space="0"/>
              <w:bottom w:val="single" w:color="000000" w:sz="4" w:space="0"/>
              <w:right w:val="single" w:color="000000" w:sz="4" w:space="0"/>
            </w:tcBorders>
            <w:vAlign w:val="center"/>
          </w:tcPr>
          <w:p w14:paraId="5DBD9CC0">
            <w:pPr>
              <w:adjustRightInd w:val="0"/>
              <w:snapToGrid w:val="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符合招标文件规定</w:t>
            </w:r>
            <w:r>
              <w:rPr>
                <w:rFonts w:hint="eastAsia" w:cs="宋体" w:asciiTheme="minorEastAsia" w:hAnsiTheme="minorEastAsia" w:eastAsiaTheme="minorEastAsia"/>
                <w:color w:val="auto"/>
                <w:szCs w:val="21"/>
                <w:highlight w:val="none"/>
              </w:rPr>
              <w:t>。</w:t>
            </w:r>
          </w:p>
        </w:tc>
        <w:tc>
          <w:tcPr>
            <w:tcW w:w="1224" w:type="dxa"/>
            <w:tcBorders>
              <w:top w:val="single" w:color="000000" w:sz="4" w:space="0"/>
              <w:left w:val="single" w:color="000000" w:sz="4" w:space="0"/>
              <w:bottom w:val="single" w:color="000000" w:sz="4" w:space="0"/>
              <w:right w:val="single" w:color="000000" w:sz="4" w:space="0"/>
            </w:tcBorders>
            <w:vAlign w:val="center"/>
          </w:tcPr>
          <w:p w14:paraId="02FD67B1">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7AFF485">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EC3209A">
            <w:pPr>
              <w:jc w:val="center"/>
              <w:rPr>
                <w:rFonts w:cs="宋体" w:asciiTheme="minorEastAsia" w:hAnsiTheme="minorEastAsia" w:eastAsiaTheme="minorEastAsia"/>
                <w:color w:val="auto"/>
                <w:szCs w:val="22"/>
                <w:highlight w:val="none"/>
              </w:rPr>
            </w:pPr>
          </w:p>
        </w:tc>
      </w:tr>
      <w:tr w14:paraId="4023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33741BF0">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lang w:val="en-US" w:eastAsia="zh-CN"/>
              </w:rPr>
              <w:t>6</w:t>
            </w:r>
            <w:r>
              <w:rPr>
                <w:rFonts w:hint="eastAsia" w:cs="宋体" w:asciiTheme="minorEastAsia" w:hAnsiTheme="minorEastAsia" w:eastAsiaTheme="minorEastAsia"/>
                <w:color w:val="auto"/>
                <w:szCs w:val="22"/>
                <w:highlight w:val="none"/>
              </w:rPr>
              <w:t>.</w:t>
            </w:r>
          </w:p>
        </w:tc>
        <w:tc>
          <w:tcPr>
            <w:tcW w:w="1404" w:type="dxa"/>
            <w:tcBorders>
              <w:left w:val="single" w:color="000000" w:sz="4" w:space="0"/>
              <w:right w:val="single" w:color="000000" w:sz="4" w:space="0"/>
            </w:tcBorders>
            <w:vAlign w:val="center"/>
          </w:tcPr>
          <w:p w14:paraId="4184225B">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合同的转让与分包</w:t>
            </w:r>
          </w:p>
        </w:tc>
        <w:tc>
          <w:tcPr>
            <w:tcW w:w="3876" w:type="dxa"/>
            <w:tcBorders>
              <w:top w:val="single" w:color="000000" w:sz="4" w:space="0"/>
              <w:left w:val="single" w:color="000000" w:sz="4" w:space="0"/>
              <w:bottom w:val="single" w:color="000000" w:sz="4" w:space="0"/>
              <w:right w:val="single" w:color="000000" w:sz="4" w:space="0"/>
            </w:tcBorders>
            <w:vAlign w:val="center"/>
          </w:tcPr>
          <w:p w14:paraId="327AD31F">
            <w:pPr>
              <w:adjustRightInd w:val="0"/>
              <w:snapToGrid w:val="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不得转让与违法分包（对外委托专项服务除外）。</w:t>
            </w:r>
          </w:p>
        </w:tc>
        <w:tc>
          <w:tcPr>
            <w:tcW w:w="1224" w:type="dxa"/>
            <w:tcBorders>
              <w:top w:val="single" w:color="000000" w:sz="4" w:space="0"/>
              <w:left w:val="single" w:color="000000" w:sz="4" w:space="0"/>
              <w:bottom w:val="single" w:color="000000" w:sz="4" w:space="0"/>
              <w:right w:val="single" w:color="000000" w:sz="4" w:space="0"/>
            </w:tcBorders>
            <w:vAlign w:val="center"/>
          </w:tcPr>
          <w:p w14:paraId="25826D77">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AEC7722">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B6A7E55">
            <w:pPr>
              <w:jc w:val="center"/>
              <w:rPr>
                <w:rFonts w:cs="宋体" w:asciiTheme="minorEastAsia" w:hAnsiTheme="minorEastAsia" w:eastAsiaTheme="minorEastAsia"/>
                <w:color w:val="auto"/>
                <w:szCs w:val="22"/>
                <w:highlight w:val="none"/>
              </w:rPr>
            </w:pPr>
          </w:p>
        </w:tc>
      </w:tr>
      <w:tr w14:paraId="07E8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764DA403">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lang w:val="en-US" w:eastAsia="zh-CN"/>
              </w:rPr>
              <w:t>7</w:t>
            </w:r>
            <w:r>
              <w:rPr>
                <w:rFonts w:hint="eastAsia" w:cs="宋体" w:asciiTheme="minorEastAsia" w:hAnsiTheme="minorEastAsia" w:eastAsiaTheme="minorEastAsia"/>
                <w:color w:val="auto"/>
                <w:szCs w:val="22"/>
                <w:highlight w:val="none"/>
              </w:rPr>
              <w:t>.</w:t>
            </w:r>
          </w:p>
        </w:tc>
        <w:tc>
          <w:tcPr>
            <w:tcW w:w="1404" w:type="dxa"/>
            <w:tcBorders>
              <w:left w:val="single" w:color="000000" w:sz="4" w:space="0"/>
              <w:right w:val="single" w:color="000000" w:sz="4" w:space="0"/>
            </w:tcBorders>
            <w:vAlign w:val="center"/>
          </w:tcPr>
          <w:p w14:paraId="24878006">
            <w:pPr>
              <w:jc w:val="center"/>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公平竞争和诚实信用</w:t>
            </w:r>
          </w:p>
        </w:tc>
        <w:tc>
          <w:tcPr>
            <w:tcW w:w="3876" w:type="dxa"/>
            <w:tcBorders>
              <w:top w:val="single" w:color="000000" w:sz="4" w:space="0"/>
              <w:left w:val="single" w:color="000000" w:sz="4" w:space="0"/>
              <w:bottom w:val="single" w:color="000000" w:sz="4" w:space="0"/>
              <w:right w:val="single" w:color="000000" w:sz="4" w:space="0"/>
            </w:tcBorders>
            <w:vAlign w:val="center"/>
          </w:tcPr>
          <w:p w14:paraId="665B27F8">
            <w:pPr>
              <w:adjustRightInd w:val="0"/>
              <w:snapToGrid w:val="0"/>
              <w:jc w:val="lef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highlight w:val="none"/>
              </w:rPr>
              <w:t>不得存在腐败、欺诈或其他严重违背公平竞争和诚实信用原则、扰乱政府采购正常秩序的行为。</w:t>
            </w:r>
          </w:p>
        </w:tc>
        <w:tc>
          <w:tcPr>
            <w:tcW w:w="1224" w:type="dxa"/>
            <w:tcBorders>
              <w:top w:val="single" w:color="000000" w:sz="4" w:space="0"/>
              <w:left w:val="single" w:color="000000" w:sz="4" w:space="0"/>
              <w:bottom w:val="single" w:color="000000" w:sz="4" w:space="0"/>
              <w:right w:val="single" w:color="000000" w:sz="4" w:space="0"/>
            </w:tcBorders>
            <w:vAlign w:val="center"/>
          </w:tcPr>
          <w:p w14:paraId="77F39023">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A7E3315">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8D25438">
            <w:pPr>
              <w:jc w:val="center"/>
              <w:rPr>
                <w:rFonts w:cs="宋体" w:asciiTheme="minorEastAsia" w:hAnsiTheme="minorEastAsia" w:eastAsiaTheme="minorEastAsia"/>
                <w:color w:val="auto"/>
                <w:szCs w:val="22"/>
                <w:highlight w:val="none"/>
              </w:rPr>
            </w:pPr>
          </w:p>
        </w:tc>
      </w:tr>
      <w:tr w14:paraId="184A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6368258B">
            <w:pPr>
              <w:jc w:val="center"/>
              <w:rPr>
                <w:rFonts w:hint="default" w:cs="宋体" w:asciiTheme="minorEastAsia" w:hAnsiTheme="minorEastAsia" w:eastAsiaTheme="minorEastAsia"/>
                <w:color w:val="auto"/>
                <w:szCs w:val="22"/>
                <w:highlight w:val="none"/>
                <w:lang w:val="en-US" w:eastAsia="zh-CN"/>
              </w:rPr>
            </w:pPr>
            <w:r>
              <w:rPr>
                <w:rFonts w:hint="eastAsia" w:cs="宋体" w:asciiTheme="minorEastAsia" w:hAnsiTheme="minorEastAsia" w:eastAsiaTheme="minorEastAsia"/>
                <w:color w:val="auto"/>
                <w:szCs w:val="22"/>
                <w:highlight w:val="none"/>
                <w:lang w:val="en-US" w:eastAsia="zh-CN"/>
              </w:rPr>
              <w:t>8.</w:t>
            </w:r>
          </w:p>
        </w:tc>
        <w:tc>
          <w:tcPr>
            <w:tcW w:w="1404" w:type="dxa"/>
            <w:tcBorders>
              <w:left w:val="single" w:color="000000" w:sz="4" w:space="0"/>
              <w:bottom w:val="single" w:color="000000" w:sz="4" w:space="0"/>
              <w:right w:val="single" w:color="000000" w:sz="4" w:space="0"/>
            </w:tcBorders>
            <w:vAlign w:val="center"/>
          </w:tcPr>
          <w:p w14:paraId="6883D88C">
            <w:pPr>
              <w:jc w:val="center"/>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澄清（如有）</w:t>
            </w:r>
          </w:p>
        </w:tc>
        <w:tc>
          <w:tcPr>
            <w:tcW w:w="3876" w:type="dxa"/>
            <w:tcBorders>
              <w:top w:val="single" w:color="000000" w:sz="4" w:space="0"/>
              <w:left w:val="single" w:color="000000" w:sz="4" w:space="0"/>
              <w:bottom w:val="single" w:color="000000" w:sz="4" w:space="0"/>
              <w:right w:val="single" w:color="000000" w:sz="4" w:space="0"/>
            </w:tcBorders>
            <w:vAlign w:val="center"/>
          </w:tcPr>
          <w:p w14:paraId="4D84AFFA">
            <w:pPr>
              <w:adjustRightInd w:val="0"/>
              <w:snapToGrid w:val="0"/>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按评标委员会要求进行澄清。</w:t>
            </w:r>
          </w:p>
        </w:tc>
        <w:tc>
          <w:tcPr>
            <w:tcW w:w="1224" w:type="dxa"/>
            <w:tcBorders>
              <w:top w:val="single" w:color="000000" w:sz="4" w:space="0"/>
              <w:left w:val="single" w:color="000000" w:sz="4" w:space="0"/>
              <w:bottom w:val="single" w:color="000000" w:sz="4" w:space="0"/>
              <w:right w:val="single" w:color="000000" w:sz="4" w:space="0"/>
            </w:tcBorders>
            <w:vAlign w:val="center"/>
          </w:tcPr>
          <w:p w14:paraId="6DE27C44">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A517DB7">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4BBE174">
            <w:pPr>
              <w:jc w:val="center"/>
              <w:rPr>
                <w:rFonts w:cs="宋体" w:asciiTheme="minorEastAsia" w:hAnsiTheme="minorEastAsia" w:eastAsiaTheme="minorEastAsia"/>
                <w:color w:val="auto"/>
                <w:szCs w:val="22"/>
                <w:highlight w:val="none"/>
              </w:rPr>
            </w:pPr>
          </w:p>
        </w:tc>
      </w:tr>
      <w:tr w14:paraId="70DDA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061DC01F">
            <w:pPr>
              <w:jc w:val="center"/>
              <w:rPr>
                <w:rFonts w:hint="default" w:cs="宋体" w:asciiTheme="minorEastAsia" w:hAnsiTheme="minorEastAsia" w:eastAsiaTheme="minorEastAsia"/>
                <w:color w:val="auto"/>
                <w:szCs w:val="22"/>
                <w:highlight w:val="none"/>
                <w:lang w:val="en-US" w:eastAsia="zh-CN"/>
              </w:rPr>
            </w:pPr>
            <w:r>
              <w:rPr>
                <w:rFonts w:hint="eastAsia" w:cs="宋体" w:asciiTheme="minorEastAsia" w:hAnsiTheme="minorEastAsia" w:eastAsiaTheme="minorEastAsia"/>
                <w:color w:val="auto"/>
                <w:szCs w:val="22"/>
                <w:highlight w:val="none"/>
                <w:lang w:val="en-US" w:eastAsia="zh-CN"/>
              </w:rPr>
              <w:t>9.</w:t>
            </w:r>
          </w:p>
        </w:tc>
        <w:tc>
          <w:tcPr>
            <w:tcW w:w="1404" w:type="dxa"/>
            <w:tcBorders>
              <w:left w:val="single" w:color="000000" w:sz="4" w:space="0"/>
              <w:bottom w:val="single" w:color="000000" w:sz="4" w:space="0"/>
              <w:right w:val="single" w:color="000000" w:sz="4" w:space="0"/>
            </w:tcBorders>
            <w:vAlign w:val="center"/>
          </w:tcPr>
          <w:p w14:paraId="37745F2D">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其他</w:t>
            </w:r>
          </w:p>
        </w:tc>
        <w:tc>
          <w:tcPr>
            <w:tcW w:w="3876" w:type="dxa"/>
            <w:tcBorders>
              <w:top w:val="single" w:color="000000" w:sz="4" w:space="0"/>
              <w:left w:val="single" w:color="000000" w:sz="4" w:space="0"/>
              <w:bottom w:val="single" w:color="000000" w:sz="4" w:space="0"/>
              <w:right w:val="single" w:color="000000" w:sz="4" w:space="0"/>
            </w:tcBorders>
            <w:vAlign w:val="center"/>
          </w:tcPr>
          <w:p w14:paraId="6E299FA7">
            <w:pPr>
              <w:adjustRightInd w:val="0"/>
              <w:snapToGrid w:val="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其他均符合法律法规及招标文件实质性要求</w:t>
            </w:r>
          </w:p>
        </w:tc>
        <w:tc>
          <w:tcPr>
            <w:tcW w:w="1224" w:type="dxa"/>
            <w:tcBorders>
              <w:top w:val="single" w:color="000000" w:sz="4" w:space="0"/>
              <w:left w:val="single" w:color="000000" w:sz="4" w:space="0"/>
              <w:bottom w:val="single" w:color="000000" w:sz="4" w:space="0"/>
              <w:right w:val="single" w:color="000000" w:sz="4" w:space="0"/>
            </w:tcBorders>
            <w:vAlign w:val="center"/>
          </w:tcPr>
          <w:p w14:paraId="29206982">
            <w:pPr>
              <w:jc w:val="center"/>
              <w:rPr>
                <w:rFonts w:cs="宋体" w:asciiTheme="minorEastAsia" w:hAnsiTheme="minorEastAsia" w:eastAsiaTheme="minorEastAsia"/>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9D49097">
            <w:pPr>
              <w:jc w:val="center"/>
              <w:rPr>
                <w:rFonts w:cs="宋体" w:asciiTheme="minorEastAsia" w:hAnsiTheme="minorEastAsia" w:eastAsiaTheme="minorEastAsia"/>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DFE59D0">
            <w:pPr>
              <w:jc w:val="center"/>
              <w:rPr>
                <w:rFonts w:cs="宋体" w:asciiTheme="minorEastAsia" w:hAnsiTheme="minorEastAsia" w:eastAsiaTheme="minorEastAsia"/>
                <w:color w:val="auto"/>
                <w:szCs w:val="22"/>
                <w:highlight w:val="none"/>
              </w:rPr>
            </w:pPr>
          </w:p>
        </w:tc>
      </w:tr>
    </w:tbl>
    <w:p w14:paraId="5533C4D0">
      <w:pPr>
        <w:widowControl/>
        <w:spacing w:line="360" w:lineRule="auto"/>
        <w:jc w:val="left"/>
        <w:rPr>
          <w:rFonts w:cs="宋体" w:asciiTheme="minorEastAsia" w:hAnsiTheme="minorEastAsia" w:eastAsiaTheme="minorEastAsia"/>
          <w:color w:val="auto"/>
          <w:kern w:val="0"/>
          <w:szCs w:val="21"/>
          <w:highlight w:val="none"/>
        </w:rPr>
      </w:pPr>
    </w:p>
    <w:p w14:paraId="187AD5EB">
      <w:pPr>
        <w:rPr>
          <w:rFonts w:cs="宋体" w:asciiTheme="minorEastAsia" w:hAnsiTheme="minorEastAsia" w:eastAsiaTheme="minorEastAsia"/>
          <w:color w:val="auto"/>
          <w:highlight w:val="none"/>
        </w:rPr>
      </w:pPr>
      <w:bookmarkStart w:id="2" w:name="招标文件编制要求"/>
      <w:bookmarkEnd w:id="2"/>
    </w:p>
    <w:p w14:paraId="5710D8A8">
      <w:pPr>
        <w:spacing w:line="30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70528" behindDoc="0" locked="0" layoutInCell="0" allowOverlap="1">
                <wp:simplePos x="0" y="0"/>
                <wp:positionH relativeFrom="column">
                  <wp:posOffset>2366645</wp:posOffset>
                </wp:positionH>
                <wp:positionV relativeFrom="paragraph">
                  <wp:posOffset>205740</wp:posOffset>
                </wp:positionV>
                <wp:extent cx="1908175" cy="0"/>
                <wp:effectExtent l="0" t="4445" r="0" b="5080"/>
                <wp:wrapNone/>
                <wp:docPr id="1264573904"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直接连接符 57" o:spid="_x0000_s1026" o:spt="20" style="position:absolute;left:0pt;margin-left:186.35pt;margin-top:16.2pt;height:0pt;width:150.25pt;z-index:251670528;mso-width-relative:page;mso-height-relative:page;" filled="f" stroked="t" coordsize="21600,21600" o:allowincell="f" o:gfxdata="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UtfTNYAAAAJAQAADwAAAAAAAAABACAAAAAiAAAAZHJzL2Rvd25yZXYueG1sUEsBAhQA&#10;FAAAAAgAh07iQCm08Iz0AQAAwgMAAA4AAAAAAAAAAQAgAAAAJQEAAGRycy9lMm9Eb2MueG1sUEsF&#10;BgAAAAAGAAYAWQEAAIsFA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highlight w:val="none"/>
        </w:rPr>
        <w:t>法定代表人或授权代表（签字或盖章）</w:t>
      </w:r>
      <w:r>
        <w:rPr>
          <w:rFonts w:hint="eastAsia" w:cs="宋体" w:asciiTheme="minorEastAsia" w:hAnsiTheme="minorEastAsia" w:eastAsiaTheme="minorEastAsia"/>
          <w:color w:val="auto"/>
          <w:szCs w:val="21"/>
          <w:highlight w:val="none"/>
        </w:rPr>
        <w:t>：</w:t>
      </w:r>
    </w:p>
    <w:p w14:paraId="1D549C9B">
      <w:pPr>
        <w:spacing w:line="30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646720594"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直接连接符 56" o:spid="_x0000_s1026" o:spt="20" style="position:absolute;left:0pt;margin-left:89.85pt;margin-top:14.2pt;height:0pt;width:181.7pt;z-index:25167155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kIINpfMBAADCAwAADgAAAAAAAAABACAAAAAlAQAAZHJzL2Uyb0RvYy54bWxQSwUG&#10;AAAAAAYABgBZAQAAigU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投标人（公章）：</w:t>
      </w:r>
    </w:p>
    <w:p w14:paraId="51E14F19">
      <w:pPr>
        <w:spacing w:line="30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日期：      年      月      日</w:t>
      </w:r>
    </w:p>
    <w:p w14:paraId="1E30CE07">
      <w:pPr>
        <w:rPr>
          <w:rFonts w:cs="宋体" w:asciiTheme="minorEastAsia" w:hAnsiTheme="minorEastAsia" w:eastAsiaTheme="minorEastAsia"/>
          <w:color w:val="auto"/>
          <w:highlight w:val="none"/>
        </w:rPr>
      </w:pPr>
    </w:p>
    <w:p w14:paraId="3DAA8536">
      <w:pPr>
        <w:widowControl/>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rPr>
        <w:br w:type="page"/>
      </w:r>
    </w:p>
    <w:p w14:paraId="0A6A76FE">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6、商务响应表格式</w:t>
      </w:r>
    </w:p>
    <w:p w14:paraId="0A5CC375">
      <w:pPr>
        <w:pStyle w:val="3"/>
        <w:ind w:left="0" w:leftChars="0" w:firstLine="0" w:firstLineChars="0"/>
        <w:rPr>
          <w:rFonts w:hint="eastAsia" w:cs="宋体" w:asciiTheme="minorEastAsia" w:hAnsiTheme="minorEastAsia" w:eastAsiaTheme="minorEastAsia"/>
          <w:color w:val="auto"/>
          <w:szCs w:val="21"/>
          <w:highlight w:val="none"/>
        </w:rPr>
      </w:pPr>
    </w:p>
    <w:p w14:paraId="467EC0C2">
      <w:pPr>
        <w:pStyle w:val="3"/>
        <w:ind w:left="0" w:leftChars="0" w:firstLine="0" w:firstLineChars="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p w14:paraId="016843A3">
      <w:pPr>
        <w:widowControl/>
        <w:spacing w:line="360" w:lineRule="auto"/>
        <w:ind w:firstLine="420" w:firstLineChars="200"/>
        <w:rPr>
          <w:rFonts w:cs="宋体" w:asciiTheme="minorEastAsia" w:hAnsiTheme="minorEastAsia" w:eastAsiaTheme="minorEastAsia"/>
          <w:color w:val="auto"/>
          <w:highlight w:val="none"/>
        </w:rPr>
      </w:pPr>
    </w:p>
    <w:tbl>
      <w:tblPr>
        <w:tblStyle w:val="12"/>
        <w:tblW w:w="0" w:type="auto"/>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4"/>
        <w:gridCol w:w="4019"/>
        <w:gridCol w:w="1326"/>
        <w:gridCol w:w="2210"/>
      </w:tblGrid>
      <w:tr w14:paraId="0B5AF8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1414" w:type="dxa"/>
            <w:tcBorders>
              <w:top w:val="single" w:color="auto" w:sz="4" w:space="0"/>
              <w:left w:val="single" w:color="auto" w:sz="4" w:space="0"/>
              <w:bottom w:val="single" w:color="auto" w:sz="4" w:space="0"/>
              <w:right w:val="single" w:color="auto" w:sz="4" w:space="0"/>
            </w:tcBorders>
            <w:vAlign w:val="center"/>
          </w:tcPr>
          <w:p w14:paraId="3FAAB70B">
            <w:pPr>
              <w:widowControl/>
              <w:spacing w:line="360" w:lineRule="auto"/>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项目</w:t>
            </w:r>
          </w:p>
        </w:tc>
        <w:tc>
          <w:tcPr>
            <w:tcW w:w="4019" w:type="dxa"/>
            <w:tcBorders>
              <w:top w:val="single" w:color="auto" w:sz="4" w:space="0"/>
              <w:left w:val="single" w:color="auto" w:sz="4" w:space="0"/>
              <w:bottom w:val="single" w:color="auto" w:sz="4" w:space="0"/>
              <w:right w:val="single" w:color="auto" w:sz="4" w:space="0"/>
            </w:tcBorders>
            <w:vAlign w:val="center"/>
          </w:tcPr>
          <w:p w14:paraId="189A6F8C">
            <w:pPr>
              <w:widowControl/>
              <w:spacing w:line="360" w:lineRule="auto"/>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招标文件要求</w:t>
            </w:r>
          </w:p>
        </w:tc>
        <w:tc>
          <w:tcPr>
            <w:tcW w:w="1326" w:type="dxa"/>
            <w:tcBorders>
              <w:top w:val="single" w:color="auto" w:sz="4" w:space="0"/>
              <w:left w:val="single" w:color="auto" w:sz="4" w:space="0"/>
              <w:bottom w:val="single" w:color="auto" w:sz="4" w:space="0"/>
              <w:right w:val="single" w:color="auto" w:sz="4" w:space="0"/>
            </w:tcBorders>
            <w:vAlign w:val="center"/>
          </w:tcPr>
          <w:p w14:paraId="0C8C8E16">
            <w:pPr>
              <w:widowControl/>
              <w:spacing w:line="360" w:lineRule="auto"/>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是否响应</w:t>
            </w:r>
          </w:p>
        </w:tc>
        <w:tc>
          <w:tcPr>
            <w:tcW w:w="2210" w:type="dxa"/>
            <w:tcBorders>
              <w:top w:val="single" w:color="auto" w:sz="4" w:space="0"/>
              <w:left w:val="single" w:color="auto" w:sz="4" w:space="0"/>
              <w:bottom w:val="single" w:color="auto" w:sz="4" w:space="0"/>
              <w:right w:val="single" w:color="auto" w:sz="4" w:space="0"/>
            </w:tcBorders>
            <w:vAlign w:val="center"/>
          </w:tcPr>
          <w:p w14:paraId="1089A56A">
            <w:pPr>
              <w:widowControl/>
              <w:spacing w:line="360" w:lineRule="auto"/>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报价人的承诺或说明</w:t>
            </w:r>
          </w:p>
        </w:tc>
      </w:tr>
      <w:tr w14:paraId="35B6EC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1414" w:type="dxa"/>
            <w:tcBorders>
              <w:top w:val="single" w:color="auto" w:sz="4" w:space="0"/>
              <w:left w:val="single" w:color="auto" w:sz="4" w:space="0"/>
              <w:bottom w:val="single" w:color="auto" w:sz="4" w:space="0"/>
              <w:right w:val="single" w:color="auto" w:sz="4" w:space="0"/>
            </w:tcBorders>
            <w:vAlign w:val="center"/>
          </w:tcPr>
          <w:p w14:paraId="16ACC27C">
            <w:pPr>
              <w:widowControl/>
              <w:spacing w:line="360" w:lineRule="auto"/>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投标有效期</w:t>
            </w:r>
          </w:p>
        </w:tc>
        <w:tc>
          <w:tcPr>
            <w:tcW w:w="4019" w:type="dxa"/>
            <w:tcBorders>
              <w:top w:val="single" w:color="auto" w:sz="4" w:space="0"/>
              <w:left w:val="single" w:color="auto" w:sz="4" w:space="0"/>
              <w:bottom w:val="single" w:color="auto" w:sz="4" w:space="0"/>
              <w:right w:val="single" w:color="auto" w:sz="4" w:space="0"/>
            </w:tcBorders>
            <w:vAlign w:val="center"/>
          </w:tcPr>
          <w:p w14:paraId="47EBBCC3">
            <w:pPr>
              <w:widowControl/>
              <w:spacing w:line="360" w:lineRule="auto"/>
              <w:ind w:firstLine="420" w:firstLineChars="200"/>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color w:val="auto"/>
                <w:szCs w:val="20"/>
                <w:highlight w:val="none"/>
              </w:rPr>
              <w:t>自开标之日起90天</w:t>
            </w:r>
          </w:p>
        </w:tc>
        <w:tc>
          <w:tcPr>
            <w:tcW w:w="1326" w:type="dxa"/>
            <w:tcBorders>
              <w:top w:val="single" w:color="auto" w:sz="4" w:space="0"/>
              <w:left w:val="single" w:color="auto" w:sz="4" w:space="0"/>
              <w:bottom w:val="single" w:color="auto" w:sz="4" w:space="0"/>
              <w:right w:val="single" w:color="auto" w:sz="4" w:space="0"/>
            </w:tcBorders>
            <w:vAlign w:val="center"/>
          </w:tcPr>
          <w:p w14:paraId="77289B54">
            <w:pPr>
              <w:widowControl/>
              <w:spacing w:line="360" w:lineRule="auto"/>
              <w:ind w:firstLine="420" w:firstLineChars="200"/>
              <w:jc w:val="center"/>
              <w:rPr>
                <w:rFonts w:cs="宋体" w:asciiTheme="minorEastAsia" w:hAnsiTheme="minorEastAsia" w:eastAsiaTheme="minorEastAsia"/>
                <w:bCs/>
                <w:color w:val="auto"/>
                <w:highlight w:val="none"/>
              </w:rPr>
            </w:pPr>
          </w:p>
        </w:tc>
        <w:tc>
          <w:tcPr>
            <w:tcW w:w="2210" w:type="dxa"/>
            <w:tcBorders>
              <w:top w:val="single" w:color="auto" w:sz="4" w:space="0"/>
              <w:left w:val="single" w:color="auto" w:sz="4" w:space="0"/>
              <w:bottom w:val="single" w:color="auto" w:sz="4" w:space="0"/>
              <w:right w:val="single" w:color="auto" w:sz="4" w:space="0"/>
            </w:tcBorders>
            <w:vAlign w:val="center"/>
          </w:tcPr>
          <w:p w14:paraId="3A6944FD">
            <w:pPr>
              <w:widowControl/>
              <w:spacing w:line="360" w:lineRule="auto"/>
              <w:ind w:firstLine="420" w:firstLineChars="200"/>
              <w:jc w:val="center"/>
              <w:rPr>
                <w:rFonts w:cs="宋体" w:asciiTheme="minorEastAsia" w:hAnsiTheme="minorEastAsia" w:eastAsiaTheme="minorEastAsia"/>
                <w:bCs/>
                <w:color w:val="auto"/>
                <w:highlight w:val="none"/>
              </w:rPr>
            </w:pPr>
          </w:p>
        </w:tc>
      </w:tr>
      <w:tr w14:paraId="18769E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1414" w:type="dxa"/>
            <w:tcBorders>
              <w:top w:val="single" w:color="auto" w:sz="4" w:space="0"/>
              <w:left w:val="single" w:color="auto" w:sz="4" w:space="0"/>
              <w:bottom w:val="single" w:color="auto" w:sz="4" w:space="0"/>
              <w:right w:val="single" w:color="auto" w:sz="4" w:space="0"/>
            </w:tcBorders>
            <w:vAlign w:val="center"/>
          </w:tcPr>
          <w:p w14:paraId="73F88743">
            <w:pPr>
              <w:snapToGrid w:val="0"/>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color w:val="auto"/>
                <w:highlight w:val="none"/>
              </w:rPr>
              <w:t>服务期限</w:t>
            </w:r>
          </w:p>
        </w:tc>
        <w:tc>
          <w:tcPr>
            <w:tcW w:w="4019" w:type="dxa"/>
            <w:tcBorders>
              <w:top w:val="single" w:color="auto" w:sz="4" w:space="0"/>
              <w:left w:val="single" w:color="auto" w:sz="4" w:space="0"/>
              <w:bottom w:val="single" w:color="auto" w:sz="4" w:space="0"/>
              <w:right w:val="single" w:color="auto" w:sz="4" w:space="0"/>
            </w:tcBorders>
            <w:vAlign w:val="center"/>
          </w:tcPr>
          <w:p w14:paraId="361CFBA8">
            <w:pPr>
              <w:adjustRightInd/>
              <w:spacing w:line="240" w:lineRule="auto"/>
              <w:rPr>
                <w:rFonts w:cs="宋体" w:asciiTheme="minorEastAsia" w:hAnsiTheme="minorEastAsia" w:eastAsiaTheme="minorEastAsia"/>
                <w:bCs/>
                <w:color w:val="auto"/>
                <w:highlight w:val="none"/>
              </w:rPr>
            </w:pPr>
            <w:r>
              <w:rPr>
                <w:rFonts w:hint="eastAsia" w:cs="宋体" w:asciiTheme="minorEastAsia" w:hAnsiTheme="minorEastAsia" w:eastAsiaTheme="minorEastAsia"/>
                <w:color w:val="auto"/>
                <w:highlight w:val="none"/>
                <w:lang w:eastAsia="zh-CN"/>
              </w:rPr>
              <w:t>合同签订后至本赛事活动相关工作全部完成止（活动举办日期预计在2026年6月18日-6月20日）</w:t>
            </w:r>
          </w:p>
        </w:tc>
        <w:tc>
          <w:tcPr>
            <w:tcW w:w="1326" w:type="dxa"/>
            <w:tcBorders>
              <w:top w:val="single" w:color="auto" w:sz="4" w:space="0"/>
              <w:left w:val="single" w:color="auto" w:sz="4" w:space="0"/>
              <w:bottom w:val="single" w:color="auto" w:sz="4" w:space="0"/>
              <w:right w:val="single" w:color="auto" w:sz="4" w:space="0"/>
            </w:tcBorders>
            <w:vAlign w:val="center"/>
          </w:tcPr>
          <w:p w14:paraId="4EBCBC15">
            <w:pPr>
              <w:widowControl/>
              <w:spacing w:line="360" w:lineRule="auto"/>
              <w:ind w:firstLine="420" w:firstLineChars="200"/>
              <w:jc w:val="center"/>
              <w:rPr>
                <w:rFonts w:cs="宋体" w:asciiTheme="minorEastAsia" w:hAnsiTheme="minorEastAsia" w:eastAsiaTheme="minorEastAsia"/>
                <w:bCs/>
                <w:color w:val="auto"/>
                <w:highlight w:val="none"/>
              </w:rPr>
            </w:pPr>
          </w:p>
        </w:tc>
        <w:tc>
          <w:tcPr>
            <w:tcW w:w="2210" w:type="dxa"/>
            <w:tcBorders>
              <w:top w:val="single" w:color="auto" w:sz="4" w:space="0"/>
              <w:left w:val="single" w:color="auto" w:sz="4" w:space="0"/>
              <w:bottom w:val="single" w:color="auto" w:sz="4" w:space="0"/>
              <w:right w:val="single" w:color="auto" w:sz="4" w:space="0"/>
            </w:tcBorders>
            <w:vAlign w:val="center"/>
          </w:tcPr>
          <w:p w14:paraId="1384DC84">
            <w:pPr>
              <w:widowControl/>
              <w:spacing w:line="360" w:lineRule="auto"/>
              <w:ind w:firstLine="420" w:firstLineChars="200"/>
              <w:jc w:val="center"/>
              <w:rPr>
                <w:rFonts w:cs="宋体" w:asciiTheme="minorEastAsia" w:hAnsiTheme="minorEastAsia" w:eastAsiaTheme="minorEastAsia"/>
                <w:bCs/>
                <w:color w:val="auto"/>
                <w:highlight w:val="none"/>
              </w:rPr>
            </w:pPr>
          </w:p>
        </w:tc>
      </w:tr>
      <w:tr w14:paraId="1775D2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1414" w:type="dxa"/>
            <w:tcBorders>
              <w:top w:val="single" w:color="auto" w:sz="4" w:space="0"/>
              <w:left w:val="single" w:color="auto" w:sz="4" w:space="0"/>
              <w:bottom w:val="single" w:color="auto" w:sz="4" w:space="0"/>
              <w:right w:val="single" w:color="auto" w:sz="4" w:space="0"/>
            </w:tcBorders>
            <w:vAlign w:val="center"/>
          </w:tcPr>
          <w:p w14:paraId="191D809F">
            <w:pPr>
              <w:snapToGrid w:val="0"/>
              <w:jc w:val="center"/>
              <w:rPr>
                <w:rFonts w:cs="宋体" w:asciiTheme="minorEastAsia" w:hAnsiTheme="minorEastAsia" w:eastAsiaTheme="minorEastAsia"/>
                <w:bCs/>
                <w:color w:val="auto"/>
                <w:highlight w:val="none"/>
              </w:rPr>
            </w:pPr>
            <w:r>
              <w:rPr>
                <w:rFonts w:hint="eastAsia" w:ascii="宋体" w:hAnsi="宋体"/>
                <w:color w:val="auto"/>
              </w:rPr>
              <w:t>付款方式</w:t>
            </w:r>
          </w:p>
        </w:tc>
        <w:tc>
          <w:tcPr>
            <w:tcW w:w="4019" w:type="dxa"/>
            <w:tcBorders>
              <w:top w:val="single" w:color="auto" w:sz="4" w:space="0"/>
              <w:left w:val="single" w:color="auto" w:sz="4" w:space="0"/>
              <w:bottom w:val="single" w:color="auto" w:sz="4" w:space="0"/>
              <w:right w:val="single" w:color="auto" w:sz="4" w:space="0"/>
            </w:tcBorders>
            <w:vAlign w:val="center"/>
          </w:tcPr>
          <w:p w14:paraId="24591125">
            <w:pPr>
              <w:adjustRightInd/>
              <w:spacing w:line="240" w:lineRule="auto"/>
              <w:rPr>
                <w:rFonts w:hint="eastAsia"/>
                <w:color w:val="auto"/>
              </w:rPr>
            </w:pPr>
            <w:r>
              <w:rPr>
                <w:rFonts w:hint="eastAsia"/>
                <w:color w:val="auto"/>
              </w:rPr>
              <w:t>第一期：双方签订合同后，乙方向甲方开具相当于合同价款</w:t>
            </w:r>
            <w:r>
              <w:rPr>
                <w:rFonts w:hint="eastAsia"/>
                <w:color w:val="auto"/>
                <w:lang w:val="en-US" w:eastAsia="zh-CN"/>
              </w:rPr>
              <w:t>20</w:t>
            </w:r>
            <w:r>
              <w:rPr>
                <w:rFonts w:hint="eastAsia"/>
                <w:color w:val="auto"/>
              </w:rPr>
              <w:t>%的符合要求的等额发票，甲方在收到发票后的五个工作日内向乙方指定账户支付合同价款</w:t>
            </w:r>
            <w:r>
              <w:rPr>
                <w:rFonts w:hint="eastAsia"/>
                <w:color w:val="auto"/>
                <w:lang w:val="en-US" w:eastAsia="zh-CN"/>
              </w:rPr>
              <w:t>20</w:t>
            </w:r>
            <w:r>
              <w:rPr>
                <w:rFonts w:hint="eastAsia"/>
                <w:color w:val="auto"/>
              </w:rPr>
              <w:t>%的款项给乙方；</w:t>
            </w:r>
          </w:p>
          <w:p w14:paraId="6086423E">
            <w:pPr>
              <w:adjustRightInd/>
              <w:spacing w:line="240" w:lineRule="auto"/>
              <w:rPr>
                <w:rFonts w:hint="eastAsia"/>
                <w:color w:val="auto"/>
              </w:rPr>
            </w:pPr>
            <w:r>
              <w:rPr>
                <w:rFonts w:hint="eastAsia"/>
                <w:color w:val="auto"/>
              </w:rPr>
              <w:t>第二期：项目结束后五个工作日内，乙方向甲方开具相当于合同价款</w:t>
            </w:r>
            <w:r>
              <w:rPr>
                <w:rFonts w:hint="eastAsia"/>
                <w:color w:val="auto"/>
                <w:lang w:val="en-US" w:eastAsia="zh-CN"/>
              </w:rPr>
              <w:t>40</w:t>
            </w:r>
            <w:r>
              <w:rPr>
                <w:rFonts w:hint="eastAsia"/>
                <w:color w:val="auto"/>
              </w:rPr>
              <w:t>%的符合要求的等额发票，甲方于收到发票后第二次支付合同价款</w:t>
            </w:r>
            <w:r>
              <w:rPr>
                <w:rFonts w:hint="eastAsia"/>
                <w:color w:val="auto"/>
                <w:lang w:val="en-US" w:eastAsia="zh-CN"/>
              </w:rPr>
              <w:t>40</w:t>
            </w:r>
            <w:r>
              <w:rPr>
                <w:rFonts w:hint="eastAsia"/>
                <w:color w:val="auto"/>
              </w:rPr>
              <w:t>%的款项给乙方；</w:t>
            </w:r>
          </w:p>
          <w:p w14:paraId="6CF294BE">
            <w:pPr>
              <w:adjustRightInd/>
              <w:spacing w:line="240" w:lineRule="auto"/>
              <w:rPr>
                <w:rFonts w:cs="宋体" w:asciiTheme="minorEastAsia" w:hAnsiTheme="minorEastAsia" w:eastAsiaTheme="minorEastAsia"/>
                <w:bCs/>
                <w:color w:val="auto"/>
                <w:highlight w:val="none"/>
              </w:rPr>
            </w:pPr>
            <w:r>
              <w:rPr>
                <w:rFonts w:hint="eastAsia"/>
                <w:color w:val="auto"/>
              </w:rPr>
              <w:t>第三期：项目结束结合采购人评估考核结果，以实际产生的项目为费用结算依据，</w:t>
            </w:r>
            <w:r>
              <w:rPr>
                <w:rFonts w:hint="eastAsia"/>
                <w:color w:val="auto"/>
                <w:lang w:eastAsia="zh-CN"/>
              </w:rPr>
              <w:t>剩余价款经双方确认后，乙方应向甲方开具符合要求的等额发票</w:t>
            </w:r>
            <w:r>
              <w:rPr>
                <w:rFonts w:hint="eastAsia"/>
                <w:color w:val="auto"/>
              </w:rPr>
              <w:t>，由甲方向乙方结清款项。</w:t>
            </w:r>
          </w:p>
        </w:tc>
        <w:tc>
          <w:tcPr>
            <w:tcW w:w="1326" w:type="dxa"/>
            <w:tcBorders>
              <w:top w:val="single" w:color="auto" w:sz="4" w:space="0"/>
              <w:left w:val="single" w:color="auto" w:sz="4" w:space="0"/>
              <w:bottom w:val="single" w:color="auto" w:sz="4" w:space="0"/>
              <w:right w:val="single" w:color="auto" w:sz="4" w:space="0"/>
            </w:tcBorders>
            <w:vAlign w:val="center"/>
          </w:tcPr>
          <w:p w14:paraId="331425ED">
            <w:pPr>
              <w:widowControl/>
              <w:spacing w:line="360" w:lineRule="auto"/>
              <w:ind w:firstLine="420" w:firstLineChars="200"/>
              <w:jc w:val="center"/>
              <w:rPr>
                <w:rFonts w:cs="宋体" w:asciiTheme="minorEastAsia" w:hAnsiTheme="minorEastAsia" w:eastAsiaTheme="minorEastAsia"/>
                <w:bCs/>
                <w:color w:val="auto"/>
                <w:highlight w:val="none"/>
              </w:rPr>
            </w:pPr>
          </w:p>
        </w:tc>
        <w:tc>
          <w:tcPr>
            <w:tcW w:w="2210" w:type="dxa"/>
            <w:tcBorders>
              <w:top w:val="single" w:color="auto" w:sz="4" w:space="0"/>
              <w:left w:val="single" w:color="auto" w:sz="4" w:space="0"/>
              <w:bottom w:val="single" w:color="auto" w:sz="4" w:space="0"/>
              <w:right w:val="single" w:color="auto" w:sz="4" w:space="0"/>
            </w:tcBorders>
            <w:vAlign w:val="center"/>
          </w:tcPr>
          <w:p w14:paraId="3B2C8F8E">
            <w:pPr>
              <w:widowControl/>
              <w:spacing w:line="360" w:lineRule="auto"/>
              <w:ind w:firstLine="420" w:firstLineChars="200"/>
              <w:jc w:val="center"/>
              <w:rPr>
                <w:rFonts w:cs="宋体" w:asciiTheme="minorEastAsia" w:hAnsiTheme="minorEastAsia" w:eastAsiaTheme="minorEastAsia"/>
                <w:bCs/>
                <w:color w:val="auto"/>
                <w:highlight w:val="none"/>
              </w:rPr>
            </w:pPr>
          </w:p>
        </w:tc>
      </w:tr>
      <w:tr w14:paraId="371C72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1414" w:type="dxa"/>
            <w:tcBorders>
              <w:top w:val="single" w:color="auto" w:sz="4" w:space="0"/>
              <w:left w:val="single" w:color="auto" w:sz="4" w:space="0"/>
              <w:bottom w:val="single" w:color="auto" w:sz="4" w:space="0"/>
              <w:right w:val="single" w:color="auto" w:sz="4" w:space="0"/>
            </w:tcBorders>
            <w:vAlign w:val="center"/>
          </w:tcPr>
          <w:p w14:paraId="088BCE57">
            <w:pPr>
              <w:jc w:val="center"/>
              <w:rPr>
                <w:rFonts w:cs="宋体" w:asciiTheme="minorEastAsia" w:hAnsiTheme="minorEastAsia" w:eastAsiaTheme="minorEastAsia"/>
                <w:bCs/>
                <w:color w:val="auto"/>
                <w:highlight w:val="none"/>
              </w:rPr>
            </w:pPr>
            <w:r>
              <w:rPr>
                <w:rFonts w:hint="eastAsia"/>
                <w:color w:val="auto"/>
              </w:rPr>
              <w:t>转让与分包</w:t>
            </w:r>
          </w:p>
        </w:tc>
        <w:tc>
          <w:tcPr>
            <w:tcW w:w="4019" w:type="dxa"/>
            <w:tcBorders>
              <w:top w:val="single" w:color="auto" w:sz="4" w:space="0"/>
              <w:left w:val="single" w:color="auto" w:sz="4" w:space="0"/>
              <w:bottom w:val="single" w:color="auto" w:sz="4" w:space="0"/>
              <w:right w:val="single" w:color="auto" w:sz="4" w:space="0"/>
            </w:tcBorders>
            <w:vAlign w:val="center"/>
          </w:tcPr>
          <w:p w14:paraId="120B4AA9">
            <w:pPr>
              <w:rPr>
                <w:rFonts w:cs="宋体" w:asciiTheme="minorEastAsia" w:hAnsiTheme="minorEastAsia" w:eastAsiaTheme="minorEastAsia"/>
                <w:bCs/>
                <w:color w:val="auto"/>
                <w:highlight w:val="none"/>
              </w:rPr>
            </w:pPr>
            <w:r>
              <w:rPr>
                <w:rFonts w:hint="eastAsia"/>
                <w:color w:val="auto"/>
              </w:rPr>
              <w:t>本项目合同不得转让或违法分包（对外委托专项服务除外）。</w:t>
            </w:r>
          </w:p>
        </w:tc>
        <w:tc>
          <w:tcPr>
            <w:tcW w:w="1326" w:type="dxa"/>
            <w:tcBorders>
              <w:top w:val="single" w:color="auto" w:sz="4" w:space="0"/>
              <w:left w:val="single" w:color="auto" w:sz="4" w:space="0"/>
              <w:bottom w:val="single" w:color="auto" w:sz="4" w:space="0"/>
              <w:right w:val="single" w:color="auto" w:sz="4" w:space="0"/>
            </w:tcBorders>
            <w:vAlign w:val="center"/>
          </w:tcPr>
          <w:p w14:paraId="5A963C4C">
            <w:pPr>
              <w:widowControl/>
              <w:spacing w:line="360" w:lineRule="auto"/>
              <w:ind w:firstLine="420" w:firstLineChars="200"/>
              <w:jc w:val="center"/>
              <w:rPr>
                <w:rFonts w:cs="宋体" w:asciiTheme="minorEastAsia" w:hAnsiTheme="minorEastAsia" w:eastAsiaTheme="minorEastAsia"/>
                <w:bCs/>
                <w:color w:val="auto"/>
                <w:highlight w:val="none"/>
              </w:rPr>
            </w:pPr>
          </w:p>
        </w:tc>
        <w:tc>
          <w:tcPr>
            <w:tcW w:w="2210" w:type="dxa"/>
            <w:tcBorders>
              <w:top w:val="single" w:color="auto" w:sz="4" w:space="0"/>
              <w:left w:val="single" w:color="auto" w:sz="4" w:space="0"/>
              <w:bottom w:val="single" w:color="auto" w:sz="4" w:space="0"/>
              <w:right w:val="single" w:color="auto" w:sz="4" w:space="0"/>
            </w:tcBorders>
            <w:vAlign w:val="center"/>
          </w:tcPr>
          <w:p w14:paraId="63AA8D08">
            <w:pPr>
              <w:widowControl/>
              <w:spacing w:line="360" w:lineRule="auto"/>
              <w:ind w:firstLine="420" w:firstLineChars="200"/>
              <w:jc w:val="center"/>
              <w:rPr>
                <w:rFonts w:cs="宋体" w:asciiTheme="minorEastAsia" w:hAnsiTheme="minorEastAsia" w:eastAsiaTheme="minorEastAsia"/>
                <w:bCs/>
                <w:color w:val="auto"/>
                <w:highlight w:val="none"/>
              </w:rPr>
            </w:pPr>
          </w:p>
        </w:tc>
      </w:tr>
    </w:tbl>
    <w:p w14:paraId="5EC99806">
      <w:pPr>
        <w:widowControl/>
        <w:rPr>
          <w:rFonts w:cs="宋体" w:asciiTheme="minorEastAsia" w:hAnsiTheme="minorEastAsia" w:eastAsiaTheme="minorEastAsia"/>
          <w:b/>
          <w:color w:val="auto"/>
          <w:highlight w:val="none"/>
        </w:rPr>
      </w:pPr>
    </w:p>
    <w:p w14:paraId="4204C21C">
      <w:pPr>
        <w:spacing w:line="30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法定代表人或授权代表（签字或盖章）</w:t>
      </w:r>
      <w:r>
        <w:rPr>
          <w:rFonts w:cs="宋体" w:asciiTheme="minorEastAsia" w:hAnsiTheme="minorEastAsia" w:eastAsiaTheme="minorEastAsia"/>
          <w:color w:val="auto"/>
          <w:highlight w:val="none"/>
        </w:rPr>
        <mc:AlternateContent>
          <mc:Choice Requires="wps">
            <w:drawing>
              <wp:anchor distT="0" distB="0" distL="114300" distR="114300" simplePos="0" relativeHeight="251672576"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677722330" name="Line 45"/>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Line 45" o:spid="_x0000_s1026" o:spt="20" style="position:absolute;left:0pt;margin-left:119.75pt;margin-top:14.2pt;height:0pt;width:150.25pt;z-index:25167257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VTEwvWAAAACQEAAA8AAAAAAAAAAQAg&#10;AAAAIgAAAGRycy9kb3ducmV2LnhtbFBLAQIUABQAAAAIAIdO4kC18RZL1wEAALYDAAAOAAAAAAAA&#10;AAEAIAAAACUBAABkcnMvZTJvRG9jLnhtbFBLBQYAAAAABgAGAFkBAABu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w:t>
      </w:r>
    </w:p>
    <w:p w14:paraId="5B860F53">
      <w:pPr>
        <w:spacing w:line="30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79875672" name="Line 4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Line 46" o:spid="_x0000_s1026" o:spt="20" style="position:absolute;left:0pt;margin-left:89.85pt;margin-top:14.2pt;height:0pt;width:181.7pt;z-index:25167360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VKzazWAAAACQEAAA8AAAAAAAAAAQAg&#10;AAAAIgAAAGRycy9kb3ducmV2LnhtbFBLAQIUABQAAAAIAIdO4kBmqbDG1wEAALYDAAAOAAAAAAAA&#10;AAEAIAAAACUBAABkcnMvZTJvRG9jLnhtbFBLBQYAAAAABgAGAFkBAABu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Cs w:val="21"/>
          <w:highlight w:val="none"/>
        </w:rPr>
        <w:t>投标人（公章）：</w:t>
      </w:r>
    </w:p>
    <w:p w14:paraId="1E41CD7C">
      <w:pPr>
        <w:spacing w:line="30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日期：      年      月      日</w:t>
      </w:r>
    </w:p>
    <w:p w14:paraId="2A5DD83D">
      <w:pPr>
        <w:pStyle w:val="8"/>
        <w:rPr>
          <w:rFonts w:cs="宋体" w:asciiTheme="minorEastAsia" w:hAnsiTheme="minorEastAsia" w:eastAsiaTheme="minorEastAsia"/>
          <w:color w:val="auto"/>
          <w:highlight w:val="none"/>
        </w:rPr>
      </w:pPr>
    </w:p>
    <w:p w14:paraId="7680FC91">
      <w:pPr>
        <w:jc w:val="center"/>
        <w:rPr>
          <w:rFonts w:cs="宋体" w:asciiTheme="minorEastAsia" w:hAnsiTheme="minorEastAsia" w:eastAsiaTheme="minorEastAsia"/>
          <w:b/>
          <w:color w:val="auto"/>
          <w:szCs w:val="21"/>
          <w:highlight w:val="none"/>
        </w:rPr>
      </w:pPr>
    </w:p>
    <w:p w14:paraId="55AB2307">
      <w:pPr>
        <w:jc w:val="center"/>
        <w:rPr>
          <w:rFonts w:cs="宋体" w:asciiTheme="minorEastAsia" w:hAnsiTheme="minorEastAsia" w:eastAsiaTheme="minorEastAsia"/>
          <w:b/>
          <w:color w:val="auto"/>
          <w:szCs w:val="21"/>
          <w:highlight w:val="none"/>
        </w:rPr>
      </w:pPr>
    </w:p>
    <w:p w14:paraId="3C65BC4B">
      <w:pPr>
        <w:pStyle w:val="8"/>
        <w:rPr>
          <w:rFonts w:cs="宋体" w:asciiTheme="minorEastAsia" w:hAnsiTheme="minorEastAsia" w:eastAsiaTheme="minorEastAsia"/>
          <w:b/>
          <w:color w:val="auto"/>
          <w:szCs w:val="21"/>
          <w:highlight w:val="none"/>
        </w:rPr>
      </w:pPr>
    </w:p>
    <w:p w14:paraId="38F07562">
      <w:pPr>
        <w:pStyle w:val="8"/>
        <w:rPr>
          <w:rFonts w:cs="宋体" w:asciiTheme="minorEastAsia" w:hAnsiTheme="minorEastAsia" w:eastAsiaTheme="minorEastAsia"/>
          <w:b/>
          <w:color w:val="auto"/>
          <w:szCs w:val="21"/>
          <w:highlight w:val="none"/>
        </w:rPr>
      </w:pPr>
    </w:p>
    <w:p w14:paraId="4FB096E5">
      <w:pPr>
        <w:pStyle w:val="8"/>
        <w:rPr>
          <w:rFonts w:cs="宋体" w:asciiTheme="minorEastAsia" w:hAnsiTheme="minorEastAsia" w:eastAsiaTheme="minorEastAsia"/>
          <w:b/>
          <w:color w:val="auto"/>
          <w:szCs w:val="21"/>
          <w:highlight w:val="none"/>
        </w:rPr>
      </w:pPr>
    </w:p>
    <w:p w14:paraId="5CBCD827">
      <w:pPr>
        <w:pStyle w:val="8"/>
        <w:rPr>
          <w:rFonts w:cs="宋体" w:asciiTheme="minorEastAsia" w:hAnsiTheme="minorEastAsia" w:eastAsiaTheme="minorEastAsia"/>
          <w:b/>
          <w:color w:val="auto"/>
          <w:szCs w:val="21"/>
          <w:highlight w:val="none"/>
        </w:rPr>
      </w:pPr>
    </w:p>
    <w:p w14:paraId="2E72CB84">
      <w:pPr>
        <w:pStyle w:val="8"/>
        <w:rPr>
          <w:rFonts w:cs="宋体" w:asciiTheme="minorEastAsia" w:hAnsiTheme="minorEastAsia" w:eastAsiaTheme="minorEastAsia"/>
          <w:b/>
          <w:color w:val="auto"/>
          <w:szCs w:val="21"/>
          <w:highlight w:val="none"/>
        </w:rPr>
      </w:pPr>
    </w:p>
    <w:p w14:paraId="274425D4">
      <w:pPr>
        <w:pStyle w:val="8"/>
        <w:rPr>
          <w:rFonts w:cs="宋体" w:asciiTheme="minorEastAsia" w:hAnsiTheme="minorEastAsia" w:eastAsiaTheme="minorEastAsia"/>
          <w:b/>
          <w:color w:val="auto"/>
          <w:szCs w:val="21"/>
          <w:highlight w:val="none"/>
        </w:rPr>
      </w:pPr>
    </w:p>
    <w:p w14:paraId="5E5CBD86">
      <w:pPr>
        <w:pStyle w:val="8"/>
        <w:rPr>
          <w:rFonts w:cs="宋体" w:asciiTheme="minorEastAsia" w:hAnsiTheme="minorEastAsia" w:eastAsiaTheme="minorEastAsia"/>
          <w:b/>
          <w:color w:val="auto"/>
          <w:szCs w:val="21"/>
          <w:highlight w:val="none"/>
        </w:rPr>
      </w:pPr>
    </w:p>
    <w:p w14:paraId="0D3F5F0F">
      <w:pPr>
        <w:pStyle w:val="8"/>
        <w:rPr>
          <w:rFonts w:cs="宋体" w:asciiTheme="minorEastAsia" w:hAnsiTheme="minorEastAsia" w:eastAsiaTheme="minorEastAsia"/>
          <w:b/>
          <w:color w:val="auto"/>
          <w:szCs w:val="21"/>
          <w:highlight w:val="none"/>
        </w:rPr>
      </w:pPr>
    </w:p>
    <w:p w14:paraId="26FCB79C">
      <w:pPr>
        <w:pStyle w:val="8"/>
        <w:rPr>
          <w:rFonts w:cs="宋体" w:asciiTheme="minorEastAsia" w:hAnsiTheme="minorEastAsia" w:eastAsiaTheme="minorEastAsia"/>
          <w:b/>
          <w:color w:val="auto"/>
          <w:szCs w:val="21"/>
          <w:highlight w:val="none"/>
        </w:rPr>
      </w:pPr>
    </w:p>
    <w:p w14:paraId="65B67970">
      <w:pPr>
        <w:pStyle w:val="8"/>
        <w:rPr>
          <w:rFonts w:cs="宋体" w:asciiTheme="minorEastAsia" w:hAnsiTheme="minorEastAsia" w:eastAsiaTheme="minorEastAsia"/>
          <w:b/>
          <w:color w:val="auto"/>
          <w:szCs w:val="21"/>
          <w:highlight w:val="none"/>
        </w:rPr>
      </w:pPr>
    </w:p>
    <w:p w14:paraId="2CEF4376">
      <w:pPr>
        <w:pStyle w:val="8"/>
        <w:rPr>
          <w:rFonts w:cs="宋体" w:asciiTheme="minorEastAsia" w:hAnsiTheme="minorEastAsia" w:eastAsiaTheme="minorEastAsia"/>
          <w:b/>
          <w:color w:val="auto"/>
          <w:szCs w:val="21"/>
          <w:highlight w:val="none"/>
        </w:rPr>
      </w:pPr>
    </w:p>
    <w:p w14:paraId="03CD4116">
      <w:pPr>
        <w:pStyle w:val="8"/>
        <w:rPr>
          <w:rFonts w:cs="宋体" w:asciiTheme="minorEastAsia" w:hAnsiTheme="minorEastAsia" w:eastAsiaTheme="minorEastAsia"/>
          <w:b/>
          <w:color w:val="auto"/>
          <w:szCs w:val="21"/>
          <w:highlight w:val="none"/>
        </w:rPr>
      </w:pPr>
    </w:p>
    <w:p w14:paraId="741EAB1D">
      <w:pPr>
        <w:pStyle w:val="8"/>
        <w:rPr>
          <w:rFonts w:cs="宋体" w:asciiTheme="minorEastAsia" w:hAnsiTheme="minorEastAsia" w:eastAsiaTheme="minorEastAsia"/>
          <w:b/>
          <w:color w:val="auto"/>
          <w:szCs w:val="21"/>
          <w:highlight w:val="none"/>
        </w:rPr>
      </w:pPr>
    </w:p>
    <w:p w14:paraId="412E3B2F">
      <w:pPr>
        <w:pStyle w:val="8"/>
        <w:rPr>
          <w:rFonts w:cs="宋体" w:asciiTheme="minorEastAsia" w:hAnsiTheme="minorEastAsia" w:eastAsiaTheme="minorEastAsia"/>
          <w:b/>
          <w:color w:val="auto"/>
          <w:szCs w:val="21"/>
          <w:highlight w:val="none"/>
        </w:rPr>
      </w:pPr>
    </w:p>
    <w:p w14:paraId="7BA3222A">
      <w:pPr>
        <w:pStyle w:val="8"/>
        <w:rPr>
          <w:rFonts w:cs="宋体" w:asciiTheme="minorEastAsia" w:hAnsiTheme="minorEastAsia" w:eastAsiaTheme="minorEastAsia"/>
          <w:b/>
          <w:color w:val="auto"/>
          <w:szCs w:val="21"/>
          <w:highlight w:val="none"/>
        </w:rPr>
      </w:pPr>
    </w:p>
    <w:p w14:paraId="40BD997D">
      <w:pPr>
        <w:pStyle w:val="8"/>
        <w:rPr>
          <w:rFonts w:cs="宋体" w:asciiTheme="minorEastAsia" w:hAnsiTheme="minorEastAsia" w:eastAsiaTheme="minorEastAsia"/>
          <w:b/>
          <w:color w:val="auto"/>
          <w:szCs w:val="21"/>
          <w:highlight w:val="none"/>
        </w:rPr>
      </w:pPr>
    </w:p>
    <w:p w14:paraId="77D61270">
      <w:pPr>
        <w:pStyle w:val="8"/>
        <w:rPr>
          <w:rFonts w:cs="宋体" w:asciiTheme="minorEastAsia" w:hAnsiTheme="minorEastAsia" w:eastAsiaTheme="minorEastAsia"/>
          <w:b/>
          <w:color w:val="auto"/>
          <w:szCs w:val="21"/>
          <w:highlight w:val="none"/>
        </w:rPr>
      </w:pPr>
    </w:p>
    <w:p w14:paraId="57525AD6">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7、与评标有关的投标文件主要内容索引表</w:t>
      </w:r>
    </w:p>
    <w:p w14:paraId="4C84452A">
      <w:pPr>
        <w:pStyle w:val="3"/>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tbl>
      <w:tblPr>
        <w:tblStyle w:val="12"/>
        <w:tblW w:w="0" w:type="auto"/>
        <w:tblInd w:w="0" w:type="dxa"/>
        <w:tblLayout w:type="fixed"/>
        <w:tblCellMar>
          <w:top w:w="0" w:type="dxa"/>
          <w:left w:w="108" w:type="dxa"/>
          <w:bottom w:w="0" w:type="dxa"/>
          <w:right w:w="108" w:type="dxa"/>
        </w:tblCellMar>
      </w:tblPr>
      <w:tblGrid>
        <w:gridCol w:w="829"/>
        <w:gridCol w:w="2154"/>
        <w:gridCol w:w="3251"/>
        <w:gridCol w:w="901"/>
        <w:gridCol w:w="1393"/>
      </w:tblGrid>
      <w:tr w14:paraId="780577E0">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vAlign w:val="center"/>
          </w:tcPr>
          <w:p w14:paraId="7705CB1E">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2154" w:type="dxa"/>
            <w:tcBorders>
              <w:top w:val="single" w:color="auto" w:sz="4" w:space="0"/>
              <w:left w:val="single" w:color="auto" w:sz="4" w:space="0"/>
              <w:bottom w:val="single" w:color="auto" w:sz="4" w:space="0"/>
              <w:right w:val="single" w:color="auto" w:sz="4" w:space="0"/>
            </w:tcBorders>
            <w:vAlign w:val="center"/>
          </w:tcPr>
          <w:p w14:paraId="13AE516C">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响应项目</w:t>
            </w:r>
          </w:p>
        </w:tc>
        <w:tc>
          <w:tcPr>
            <w:tcW w:w="3251" w:type="dxa"/>
            <w:tcBorders>
              <w:top w:val="single" w:color="auto" w:sz="4" w:space="0"/>
              <w:left w:val="single" w:color="auto" w:sz="4" w:space="0"/>
              <w:bottom w:val="single" w:color="auto" w:sz="4" w:space="0"/>
              <w:right w:val="single" w:color="auto" w:sz="4" w:space="0"/>
            </w:tcBorders>
            <w:vAlign w:val="center"/>
          </w:tcPr>
          <w:p w14:paraId="72A4250F">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主要内容概述</w:t>
            </w:r>
          </w:p>
        </w:tc>
        <w:tc>
          <w:tcPr>
            <w:tcW w:w="901" w:type="dxa"/>
            <w:tcBorders>
              <w:top w:val="single" w:color="auto" w:sz="4" w:space="0"/>
              <w:left w:val="single" w:color="auto" w:sz="4" w:space="0"/>
              <w:bottom w:val="single" w:color="auto" w:sz="4" w:space="0"/>
              <w:right w:val="single" w:color="auto" w:sz="4" w:space="0"/>
            </w:tcBorders>
            <w:vAlign w:val="center"/>
          </w:tcPr>
          <w:p w14:paraId="7701442F">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详细内容所在 投标文件页次</w:t>
            </w:r>
          </w:p>
        </w:tc>
        <w:tc>
          <w:tcPr>
            <w:tcW w:w="1393" w:type="dxa"/>
            <w:tcBorders>
              <w:top w:val="single" w:color="auto" w:sz="4" w:space="0"/>
              <w:left w:val="single" w:color="auto" w:sz="4" w:space="0"/>
              <w:bottom w:val="single" w:color="auto" w:sz="4" w:space="0"/>
              <w:right w:val="single" w:color="auto" w:sz="4" w:space="0"/>
            </w:tcBorders>
            <w:vAlign w:val="center"/>
          </w:tcPr>
          <w:p w14:paraId="3E0AAC49">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tc>
      </w:tr>
      <w:tr w14:paraId="31EDD44C">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vAlign w:val="center"/>
          </w:tcPr>
          <w:p w14:paraId="51DFB1AA">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2154" w:type="dxa"/>
            <w:tcBorders>
              <w:top w:val="single" w:color="auto" w:sz="4" w:space="0"/>
              <w:left w:val="single" w:color="auto" w:sz="4" w:space="0"/>
              <w:bottom w:val="single" w:color="auto" w:sz="4" w:space="0"/>
              <w:right w:val="single" w:color="auto" w:sz="4" w:space="0"/>
            </w:tcBorders>
            <w:vAlign w:val="center"/>
          </w:tcPr>
          <w:p w14:paraId="6F7DD42B">
            <w:pPr>
              <w:widowControl/>
              <w:rPr>
                <w:rFonts w:cs="宋体" w:asciiTheme="minorEastAsia" w:hAnsiTheme="minorEastAsia" w:eastAsiaTheme="minorEastAsia"/>
                <w:color w:val="auto"/>
                <w:szCs w:val="21"/>
                <w:highlight w:val="none"/>
              </w:rPr>
            </w:pPr>
          </w:p>
        </w:tc>
        <w:tc>
          <w:tcPr>
            <w:tcW w:w="3251" w:type="dxa"/>
            <w:tcBorders>
              <w:top w:val="single" w:color="auto" w:sz="4" w:space="0"/>
              <w:left w:val="single" w:color="auto" w:sz="4" w:space="0"/>
              <w:bottom w:val="single" w:color="auto" w:sz="4" w:space="0"/>
              <w:right w:val="single" w:color="auto" w:sz="4" w:space="0"/>
            </w:tcBorders>
            <w:vAlign w:val="center"/>
          </w:tcPr>
          <w:p w14:paraId="63CFA230">
            <w:pPr>
              <w:jc w:val="center"/>
              <w:rPr>
                <w:rFonts w:cs="宋体" w:asciiTheme="minorEastAsia" w:hAnsiTheme="minorEastAsia" w:eastAsiaTheme="minorEastAsia"/>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2DA4D42">
            <w:pPr>
              <w:jc w:val="center"/>
              <w:rPr>
                <w:rFonts w:cs="宋体" w:asciiTheme="minorEastAsia" w:hAnsiTheme="minorEastAsia" w:eastAsiaTheme="minorEastAsia"/>
                <w:color w:val="auto"/>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18D05803">
            <w:pPr>
              <w:jc w:val="center"/>
              <w:rPr>
                <w:rFonts w:cs="宋体" w:asciiTheme="minorEastAsia" w:hAnsiTheme="minorEastAsia" w:eastAsiaTheme="minorEastAsia"/>
                <w:color w:val="auto"/>
                <w:szCs w:val="21"/>
                <w:highlight w:val="none"/>
              </w:rPr>
            </w:pPr>
          </w:p>
        </w:tc>
      </w:tr>
      <w:tr w14:paraId="56204C1A">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vAlign w:val="center"/>
          </w:tcPr>
          <w:p w14:paraId="52D62652">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2154" w:type="dxa"/>
            <w:tcBorders>
              <w:top w:val="single" w:color="auto" w:sz="4" w:space="0"/>
              <w:left w:val="single" w:color="auto" w:sz="4" w:space="0"/>
              <w:bottom w:val="single" w:color="auto" w:sz="4" w:space="0"/>
              <w:right w:val="single" w:color="auto" w:sz="4" w:space="0"/>
            </w:tcBorders>
            <w:vAlign w:val="center"/>
          </w:tcPr>
          <w:p w14:paraId="50B6E03C">
            <w:pPr>
              <w:rPr>
                <w:rFonts w:cs="宋体" w:asciiTheme="minorEastAsia" w:hAnsiTheme="minorEastAsia" w:eastAsiaTheme="minorEastAsia"/>
                <w:color w:val="auto"/>
                <w:szCs w:val="21"/>
                <w:highlight w:val="none"/>
              </w:rPr>
            </w:pPr>
          </w:p>
        </w:tc>
        <w:tc>
          <w:tcPr>
            <w:tcW w:w="3251" w:type="dxa"/>
            <w:tcBorders>
              <w:top w:val="single" w:color="auto" w:sz="4" w:space="0"/>
              <w:left w:val="single" w:color="auto" w:sz="4" w:space="0"/>
              <w:bottom w:val="single" w:color="auto" w:sz="4" w:space="0"/>
              <w:right w:val="single" w:color="auto" w:sz="4" w:space="0"/>
            </w:tcBorders>
            <w:vAlign w:val="center"/>
          </w:tcPr>
          <w:p w14:paraId="18EF3C28">
            <w:pPr>
              <w:jc w:val="center"/>
              <w:rPr>
                <w:rFonts w:cs="宋体" w:asciiTheme="minorEastAsia" w:hAnsiTheme="minorEastAsia" w:eastAsiaTheme="minorEastAsia"/>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4EAC77DB">
            <w:pPr>
              <w:jc w:val="center"/>
              <w:rPr>
                <w:rFonts w:cs="宋体" w:asciiTheme="minorEastAsia" w:hAnsiTheme="minorEastAsia" w:eastAsiaTheme="minorEastAsia"/>
                <w:color w:val="auto"/>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AE3A415">
            <w:pPr>
              <w:jc w:val="center"/>
              <w:rPr>
                <w:rFonts w:cs="宋体" w:asciiTheme="minorEastAsia" w:hAnsiTheme="minorEastAsia" w:eastAsiaTheme="minorEastAsia"/>
                <w:color w:val="auto"/>
                <w:szCs w:val="21"/>
                <w:highlight w:val="none"/>
              </w:rPr>
            </w:pPr>
          </w:p>
        </w:tc>
      </w:tr>
      <w:tr w14:paraId="10D57B11">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vAlign w:val="center"/>
          </w:tcPr>
          <w:p w14:paraId="46E954C7">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2154" w:type="dxa"/>
            <w:tcBorders>
              <w:top w:val="single" w:color="auto" w:sz="4" w:space="0"/>
              <w:left w:val="single" w:color="auto" w:sz="4" w:space="0"/>
              <w:bottom w:val="single" w:color="auto" w:sz="4" w:space="0"/>
              <w:right w:val="single" w:color="auto" w:sz="4" w:space="0"/>
            </w:tcBorders>
            <w:vAlign w:val="center"/>
          </w:tcPr>
          <w:p w14:paraId="38C42DD9">
            <w:pPr>
              <w:rPr>
                <w:rFonts w:cs="宋体" w:asciiTheme="minorEastAsia" w:hAnsiTheme="minorEastAsia" w:eastAsiaTheme="minorEastAsia"/>
                <w:bCs/>
                <w:color w:val="auto"/>
                <w:szCs w:val="21"/>
                <w:highlight w:val="none"/>
              </w:rPr>
            </w:pPr>
          </w:p>
        </w:tc>
        <w:tc>
          <w:tcPr>
            <w:tcW w:w="3251" w:type="dxa"/>
            <w:tcBorders>
              <w:top w:val="single" w:color="auto" w:sz="4" w:space="0"/>
              <w:left w:val="single" w:color="auto" w:sz="4" w:space="0"/>
              <w:bottom w:val="single" w:color="auto" w:sz="4" w:space="0"/>
              <w:right w:val="single" w:color="auto" w:sz="4" w:space="0"/>
            </w:tcBorders>
            <w:vAlign w:val="center"/>
          </w:tcPr>
          <w:p w14:paraId="161E5DF6">
            <w:pPr>
              <w:jc w:val="center"/>
              <w:rPr>
                <w:rFonts w:cs="宋体" w:asciiTheme="minorEastAsia" w:hAnsiTheme="minorEastAsia" w:eastAsiaTheme="minorEastAsia"/>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0E696678">
            <w:pPr>
              <w:jc w:val="center"/>
              <w:rPr>
                <w:rFonts w:cs="宋体" w:asciiTheme="minorEastAsia" w:hAnsiTheme="minorEastAsia" w:eastAsiaTheme="minorEastAsia"/>
                <w:color w:val="auto"/>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BC8E408">
            <w:pPr>
              <w:jc w:val="center"/>
              <w:rPr>
                <w:rFonts w:cs="宋体" w:asciiTheme="minorEastAsia" w:hAnsiTheme="minorEastAsia" w:eastAsiaTheme="minorEastAsia"/>
                <w:color w:val="auto"/>
                <w:szCs w:val="21"/>
                <w:highlight w:val="none"/>
              </w:rPr>
            </w:pPr>
          </w:p>
        </w:tc>
      </w:tr>
      <w:tr w14:paraId="5B8009D0">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vAlign w:val="center"/>
          </w:tcPr>
          <w:p w14:paraId="6AF03A63">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p>
        </w:tc>
        <w:tc>
          <w:tcPr>
            <w:tcW w:w="2154" w:type="dxa"/>
            <w:tcBorders>
              <w:top w:val="single" w:color="auto" w:sz="4" w:space="0"/>
              <w:left w:val="single" w:color="auto" w:sz="4" w:space="0"/>
              <w:bottom w:val="single" w:color="auto" w:sz="4" w:space="0"/>
              <w:right w:val="single" w:color="auto" w:sz="4" w:space="0"/>
            </w:tcBorders>
            <w:vAlign w:val="center"/>
          </w:tcPr>
          <w:p w14:paraId="4632AE1B">
            <w:pPr>
              <w:widowControl/>
              <w:rPr>
                <w:rFonts w:cs="宋体" w:asciiTheme="minorEastAsia" w:hAnsiTheme="minorEastAsia" w:eastAsiaTheme="minorEastAsia"/>
                <w:bCs/>
                <w:color w:val="auto"/>
                <w:szCs w:val="21"/>
                <w:highlight w:val="none"/>
              </w:rPr>
            </w:pPr>
          </w:p>
        </w:tc>
        <w:tc>
          <w:tcPr>
            <w:tcW w:w="3251" w:type="dxa"/>
            <w:tcBorders>
              <w:top w:val="single" w:color="auto" w:sz="4" w:space="0"/>
              <w:left w:val="single" w:color="auto" w:sz="4" w:space="0"/>
              <w:bottom w:val="single" w:color="auto" w:sz="4" w:space="0"/>
              <w:right w:val="single" w:color="auto" w:sz="4" w:space="0"/>
            </w:tcBorders>
            <w:vAlign w:val="center"/>
          </w:tcPr>
          <w:p w14:paraId="27C86A1C">
            <w:pPr>
              <w:jc w:val="center"/>
              <w:rPr>
                <w:rFonts w:cs="宋体" w:asciiTheme="minorEastAsia" w:hAnsiTheme="minorEastAsia" w:eastAsiaTheme="minorEastAsia"/>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2D790E93">
            <w:pPr>
              <w:jc w:val="center"/>
              <w:rPr>
                <w:rFonts w:cs="宋体" w:asciiTheme="minorEastAsia" w:hAnsiTheme="minorEastAsia" w:eastAsiaTheme="minorEastAsia"/>
                <w:color w:val="auto"/>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5A4A2DC4">
            <w:pPr>
              <w:jc w:val="center"/>
              <w:rPr>
                <w:rFonts w:cs="宋体" w:asciiTheme="minorEastAsia" w:hAnsiTheme="minorEastAsia" w:eastAsiaTheme="minorEastAsia"/>
                <w:color w:val="auto"/>
                <w:szCs w:val="21"/>
                <w:highlight w:val="none"/>
              </w:rPr>
            </w:pPr>
          </w:p>
        </w:tc>
      </w:tr>
      <w:tr w14:paraId="6BC3C604">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vAlign w:val="center"/>
          </w:tcPr>
          <w:p w14:paraId="10EDADE6">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p>
        </w:tc>
        <w:tc>
          <w:tcPr>
            <w:tcW w:w="2154" w:type="dxa"/>
            <w:tcBorders>
              <w:top w:val="single" w:color="auto" w:sz="4" w:space="0"/>
              <w:left w:val="single" w:color="auto" w:sz="4" w:space="0"/>
              <w:bottom w:val="single" w:color="auto" w:sz="4" w:space="0"/>
              <w:right w:val="single" w:color="auto" w:sz="4" w:space="0"/>
            </w:tcBorders>
            <w:vAlign w:val="center"/>
          </w:tcPr>
          <w:p w14:paraId="3DCB52E3">
            <w:pPr>
              <w:rPr>
                <w:rFonts w:cs="宋体" w:asciiTheme="minorEastAsia" w:hAnsiTheme="minorEastAsia" w:eastAsiaTheme="minorEastAsia"/>
                <w:bCs/>
                <w:color w:val="auto"/>
                <w:szCs w:val="21"/>
                <w:highlight w:val="none"/>
              </w:rPr>
            </w:pPr>
          </w:p>
        </w:tc>
        <w:tc>
          <w:tcPr>
            <w:tcW w:w="3251" w:type="dxa"/>
            <w:tcBorders>
              <w:top w:val="single" w:color="auto" w:sz="4" w:space="0"/>
              <w:left w:val="single" w:color="auto" w:sz="4" w:space="0"/>
              <w:bottom w:val="single" w:color="auto" w:sz="4" w:space="0"/>
              <w:right w:val="single" w:color="auto" w:sz="4" w:space="0"/>
            </w:tcBorders>
            <w:vAlign w:val="center"/>
          </w:tcPr>
          <w:p w14:paraId="1694574A">
            <w:pPr>
              <w:jc w:val="center"/>
              <w:rPr>
                <w:rFonts w:cs="宋体" w:asciiTheme="minorEastAsia" w:hAnsiTheme="minorEastAsia" w:eastAsiaTheme="minorEastAsia"/>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15E531D6">
            <w:pPr>
              <w:jc w:val="center"/>
              <w:rPr>
                <w:rFonts w:cs="宋体" w:asciiTheme="minorEastAsia" w:hAnsiTheme="minorEastAsia" w:eastAsiaTheme="minorEastAsia"/>
                <w:color w:val="auto"/>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6F6965C5">
            <w:pPr>
              <w:jc w:val="center"/>
              <w:rPr>
                <w:rFonts w:cs="宋体" w:asciiTheme="minorEastAsia" w:hAnsiTheme="minorEastAsia" w:eastAsiaTheme="minorEastAsia"/>
                <w:color w:val="auto"/>
                <w:szCs w:val="21"/>
                <w:highlight w:val="none"/>
              </w:rPr>
            </w:pPr>
          </w:p>
        </w:tc>
      </w:tr>
      <w:tr w14:paraId="5D04D2CA">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vAlign w:val="center"/>
          </w:tcPr>
          <w:p w14:paraId="13120B6B">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w:t>
            </w:r>
          </w:p>
        </w:tc>
        <w:tc>
          <w:tcPr>
            <w:tcW w:w="2154" w:type="dxa"/>
            <w:tcBorders>
              <w:top w:val="single" w:color="auto" w:sz="4" w:space="0"/>
              <w:left w:val="single" w:color="auto" w:sz="4" w:space="0"/>
              <w:bottom w:val="single" w:color="auto" w:sz="4" w:space="0"/>
              <w:right w:val="single" w:color="auto" w:sz="4" w:space="0"/>
            </w:tcBorders>
            <w:vAlign w:val="center"/>
          </w:tcPr>
          <w:p w14:paraId="25530922">
            <w:pPr>
              <w:widowControl/>
              <w:rPr>
                <w:rFonts w:cs="宋体" w:asciiTheme="minorEastAsia" w:hAnsiTheme="minorEastAsia" w:eastAsiaTheme="minorEastAsia"/>
                <w:bCs/>
                <w:color w:val="auto"/>
                <w:szCs w:val="21"/>
                <w:highlight w:val="none"/>
              </w:rPr>
            </w:pPr>
          </w:p>
        </w:tc>
        <w:tc>
          <w:tcPr>
            <w:tcW w:w="3251" w:type="dxa"/>
            <w:tcBorders>
              <w:top w:val="single" w:color="auto" w:sz="4" w:space="0"/>
              <w:left w:val="single" w:color="auto" w:sz="4" w:space="0"/>
              <w:bottom w:val="single" w:color="auto" w:sz="4" w:space="0"/>
              <w:right w:val="single" w:color="auto" w:sz="4" w:space="0"/>
            </w:tcBorders>
            <w:vAlign w:val="center"/>
          </w:tcPr>
          <w:p w14:paraId="77A6CE57">
            <w:pPr>
              <w:jc w:val="center"/>
              <w:rPr>
                <w:rFonts w:cs="宋体" w:asciiTheme="minorEastAsia" w:hAnsiTheme="minorEastAsia" w:eastAsiaTheme="minorEastAsia"/>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1C584F1">
            <w:pPr>
              <w:jc w:val="center"/>
              <w:rPr>
                <w:rFonts w:cs="宋体" w:asciiTheme="minorEastAsia" w:hAnsiTheme="minorEastAsia" w:eastAsiaTheme="minorEastAsia"/>
                <w:color w:val="auto"/>
                <w:szCs w:val="21"/>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3C4A7E83">
            <w:pPr>
              <w:jc w:val="center"/>
              <w:rPr>
                <w:rFonts w:cs="宋体" w:asciiTheme="minorEastAsia" w:hAnsiTheme="minorEastAsia" w:eastAsiaTheme="minorEastAsia"/>
                <w:color w:val="auto"/>
                <w:szCs w:val="21"/>
                <w:highlight w:val="none"/>
              </w:rPr>
            </w:pPr>
          </w:p>
        </w:tc>
      </w:tr>
    </w:tbl>
    <w:p w14:paraId="7686E5CA">
      <w:pPr>
        <w:rPr>
          <w:rFonts w:cs="宋体" w:asciiTheme="minorEastAsia" w:hAnsiTheme="minorEastAsia" w:eastAsiaTheme="minorEastAsia"/>
          <w:color w:val="auto"/>
          <w:szCs w:val="21"/>
          <w:highlight w:val="none"/>
        </w:rPr>
      </w:pPr>
    </w:p>
    <w:p w14:paraId="3A50B53D">
      <w:pPr>
        <w:rPr>
          <w:rFonts w:cs="宋体" w:asciiTheme="minorEastAsia" w:hAnsiTheme="minorEastAsia" w:eastAsiaTheme="minorEastAsia"/>
          <w:color w:val="auto"/>
          <w:szCs w:val="21"/>
          <w:highlight w:val="none"/>
        </w:rPr>
      </w:pPr>
      <w:bookmarkStart w:id="3" w:name="汇标表"/>
      <w:bookmarkEnd w:id="3"/>
    </w:p>
    <w:p w14:paraId="65E2FEF8">
      <w:pPr>
        <w:rPr>
          <w:rFonts w:cs="宋体" w:asciiTheme="minorEastAsia" w:hAnsiTheme="minorEastAsia" w:eastAsiaTheme="minorEastAsia"/>
          <w:color w:val="auto"/>
          <w:szCs w:val="21"/>
          <w:highlight w:val="none"/>
        </w:rPr>
      </w:pPr>
    </w:p>
    <w:p w14:paraId="5BC1E9FB">
      <w:pPr>
        <w:rPr>
          <w:rFonts w:cs="宋体" w:asciiTheme="minorEastAsia" w:hAnsiTheme="minorEastAsia" w:eastAsiaTheme="minorEastAsia"/>
          <w:color w:val="auto"/>
          <w:szCs w:val="21"/>
          <w:highlight w:val="none"/>
        </w:rPr>
      </w:pPr>
    </w:p>
    <w:p w14:paraId="132A0BD2">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说明：上述具体内容要求可以参照本项目评标方法与程序及评分细则。</w:t>
      </w:r>
    </w:p>
    <w:p w14:paraId="3ED11B0A">
      <w:pPr>
        <w:rPr>
          <w:rFonts w:cs="宋体" w:asciiTheme="minorEastAsia" w:hAnsiTheme="minorEastAsia" w:eastAsiaTheme="minorEastAsia"/>
          <w:color w:val="auto"/>
          <w:szCs w:val="21"/>
          <w:highlight w:val="none"/>
        </w:rPr>
      </w:pPr>
    </w:p>
    <w:p w14:paraId="6E844059">
      <w:pPr>
        <w:pStyle w:val="8"/>
        <w:rPr>
          <w:rFonts w:cs="宋体" w:asciiTheme="minorEastAsia" w:hAnsiTheme="minorEastAsia" w:eastAsiaTheme="minorEastAsia"/>
          <w:color w:val="auto"/>
          <w:szCs w:val="21"/>
          <w:highlight w:val="none"/>
        </w:rPr>
      </w:pPr>
    </w:p>
    <w:p w14:paraId="639FECA7">
      <w:pPr>
        <w:pStyle w:val="8"/>
        <w:rPr>
          <w:rFonts w:cs="宋体" w:asciiTheme="minorEastAsia" w:hAnsiTheme="minorEastAsia" w:eastAsiaTheme="minorEastAsia"/>
          <w:color w:val="auto"/>
          <w:szCs w:val="21"/>
          <w:highlight w:val="none"/>
        </w:rPr>
      </w:pPr>
    </w:p>
    <w:p w14:paraId="0BC84715">
      <w:pPr>
        <w:pStyle w:val="8"/>
        <w:rPr>
          <w:rFonts w:cs="宋体" w:asciiTheme="minorEastAsia" w:hAnsiTheme="minorEastAsia" w:eastAsiaTheme="minorEastAsia"/>
          <w:color w:val="auto"/>
          <w:szCs w:val="21"/>
          <w:highlight w:val="none"/>
        </w:rPr>
      </w:pPr>
    </w:p>
    <w:p w14:paraId="71C7F6ED">
      <w:pPr>
        <w:pStyle w:val="8"/>
        <w:rPr>
          <w:rFonts w:cs="宋体" w:asciiTheme="minorEastAsia" w:hAnsiTheme="minorEastAsia" w:eastAsiaTheme="minorEastAsia"/>
          <w:color w:val="auto"/>
          <w:szCs w:val="21"/>
          <w:highlight w:val="none"/>
        </w:rPr>
      </w:pPr>
    </w:p>
    <w:p w14:paraId="05A5A4F7">
      <w:pPr>
        <w:pStyle w:val="8"/>
        <w:rPr>
          <w:rFonts w:cs="宋体" w:asciiTheme="minorEastAsia" w:hAnsiTheme="minorEastAsia" w:eastAsiaTheme="minorEastAsia"/>
          <w:color w:val="auto"/>
          <w:szCs w:val="21"/>
          <w:highlight w:val="none"/>
        </w:rPr>
      </w:pPr>
    </w:p>
    <w:p w14:paraId="1B125A72">
      <w:pPr>
        <w:pStyle w:val="8"/>
        <w:rPr>
          <w:rFonts w:cs="宋体" w:asciiTheme="minorEastAsia" w:hAnsiTheme="minorEastAsia" w:eastAsiaTheme="minorEastAsia"/>
          <w:color w:val="auto"/>
          <w:szCs w:val="21"/>
          <w:highlight w:val="none"/>
        </w:rPr>
      </w:pPr>
    </w:p>
    <w:p w14:paraId="502DE2C7">
      <w:pPr>
        <w:pStyle w:val="8"/>
        <w:rPr>
          <w:rFonts w:cs="宋体" w:asciiTheme="minorEastAsia" w:hAnsiTheme="minorEastAsia" w:eastAsiaTheme="minorEastAsia"/>
          <w:color w:val="auto"/>
          <w:szCs w:val="21"/>
          <w:highlight w:val="none"/>
        </w:rPr>
      </w:pPr>
    </w:p>
    <w:p w14:paraId="63F30769">
      <w:pPr>
        <w:pStyle w:val="8"/>
        <w:rPr>
          <w:rFonts w:cs="宋体" w:asciiTheme="minorEastAsia" w:hAnsiTheme="minorEastAsia" w:eastAsiaTheme="minorEastAsia"/>
          <w:color w:val="auto"/>
          <w:szCs w:val="21"/>
          <w:highlight w:val="none"/>
        </w:rPr>
      </w:pPr>
    </w:p>
    <w:p w14:paraId="015F5572">
      <w:pPr>
        <w:pStyle w:val="8"/>
        <w:rPr>
          <w:rFonts w:cs="宋体" w:asciiTheme="minorEastAsia" w:hAnsiTheme="minorEastAsia" w:eastAsiaTheme="minorEastAsia"/>
          <w:color w:val="auto"/>
          <w:szCs w:val="21"/>
          <w:highlight w:val="none"/>
        </w:rPr>
      </w:pPr>
    </w:p>
    <w:p w14:paraId="7D107194">
      <w:pPr>
        <w:pStyle w:val="8"/>
        <w:rPr>
          <w:rFonts w:cs="宋体" w:asciiTheme="minorEastAsia" w:hAnsiTheme="minorEastAsia" w:eastAsiaTheme="minorEastAsia"/>
          <w:color w:val="auto"/>
          <w:szCs w:val="21"/>
          <w:highlight w:val="none"/>
        </w:rPr>
      </w:pPr>
    </w:p>
    <w:p w14:paraId="6A816BCB">
      <w:pPr>
        <w:pStyle w:val="8"/>
        <w:rPr>
          <w:rFonts w:cs="宋体" w:asciiTheme="minorEastAsia" w:hAnsiTheme="minorEastAsia" w:eastAsiaTheme="minorEastAsia"/>
          <w:color w:val="auto"/>
          <w:szCs w:val="21"/>
          <w:highlight w:val="none"/>
        </w:rPr>
      </w:pPr>
    </w:p>
    <w:p w14:paraId="7F0B1EC1">
      <w:pPr>
        <w:pStyle w:val="8"/>
        <w:rPr>
          <w:rFonts w:cs="宋体" w:asciiTheme="minorEastAsia" w:hAnsiTheme="minorEastAsia" w:eastAsiaTheme="minorEastAsia"/>
          <w:color w:val="auto"/>
          <w:szCs w:val="21"/>
          <w:highlight w:val="none"/>
        </w:rPr>
      </w:pPr>
    </w:p>
    <w:p w14:paraId="53E9614F">
      <w:pPr>
        <w:pStyle w:val="8"/>
        <w:rPr>
          <w:rFonts w:cs="宋体" w:asciiTheme="minorEastAsia" w:hAnsiTheme="minorEastAsia" w:eastAsiaTheme="minorEastAsia"/>
          <w:color w:val="auto"/>
          <w:szCs w:val="21"/>
          <w:highlight w:val="none"/>
        </w:rPr>
      </w:pPr>
    </w:p>
    <w:p w14:paraId="2C5F864F">
      <w:pPr>
        <w:pStyle w:val="8"/>
        <w:rPr>
          <w:rFonts w:cs="宋体" w:asciiTheme="minorEastAsia" w:hAnsiTheme="minorEastAsia" w:eastAsiaTheme="minorEastAsia"/>
          <w:color w:val="auto"/>
          <w:szCs w:val="21"/>
          <w:highlight w:val="none"/>
        </w:rPr>
      </w:pPr>
    </w:p>
    <w:p w14:paraId="524349E3">
      <w:pPr>
        <w:pStyle w:val="8"/>
        <w:rPr>
          <w:rFonts w:cs="宋体" w:asciiTheme="minorEastAsia" w:hAnsiTheme="minorEastAsia" w:eastAsiaTheme="minorEastAsia"/>
          <w:color w:val="auto"/>
          <w:szCs w:val="21"/>
          <w:highlight w:val="none"/>
        </w:rPr>
      </w:pPr>
    </w:p>
    <w:p w14:paraId="65C41F9A">
      <w:pPr>
        <w:pStyle w:val="8"/>
        <w:rPr>
          <w:rFonts w:cs="宋体" w:asciiTheme="minorEastAsia" w:hAnsiTheme="minorEastAsia" w:eastAsiaTheme="minorEastAsia"/>
          <w:color w:val="auto"/>
          <w:szCs w:val="21"/>
          <w:highlight w:val="none"/>
        </w:rPr>
      </w:pPr>
    </w:p>
    <w:p w14:paraId="423ABD49">
      <w:pPr>
        <w:pStyle w:val="8"/>
        <w:rPr>
          <w:rFonts w:cs="宋体" w:asciiTheme="minorEastAsia" w:hAnsiTheme="minorEastAsia" w:eastAsiaTheme="minorEastAsia"/>
          <w:color w:val="auto"/>
          <w:szCs w:val="21"/>
          <w:highlight w:val="none"/>
        </w:rPr>
      </w:pPr>
    </w:p>
    <w:p w14:paraId="3D2D2529">
      <w:pPr>
        <w:pStyle w:val="8"/>
        <w:rPr>
          <w:rFonts w:cs="宋体" w:asciiTheme="minorEastAsia" w:hAnsiTheme="minorEastAsia" w:eastAsiaTheme="minorEastAsia"/>
          <w:color w:val="auto"/>
          <w:szCs w:val="21"/>
          <w:highlight w:val="none"/>
        </w:rPr>
      </w:pPr>
    </w:p>
    <w:p w14:paraId="6D7A9FA5">
      <w:pPr>
        <w:pStyle w:val="8"/>
        <w:rPr>
          <w:rFonts w:cs="宋体" w:asciiTheme="minorEastAsia" w:hAnsiTheme="minorEastAsia" w:eastAsiaTheme="minorEastAsia"/>
          <w:color w:val="auto"/>
          <w:szCs w:val="21"/>
          <w:highlight w:val="none"/>
        </w:rPr>
      </w:pPr>
    </w:p>
    <w:p w14:paraId="68C91CA7">
      <w:pPr>
        <w:pStyle w:val="8"/>
        <w:rPr>
          <w:rFonts w:cs="宋体" w:asciiTheme="minorEastAsia" w:hAnsiTheme="minorEastAsia" w:eastAsiaTheme="minorEastAsia"/>
          <w:color w:val="auto"/>
          <w:szCs w:val="21"/>
          <w:highlight w:val="none"/>
        </w:rPr>
      </w:pPr>
    </w:p>
    <w:p w14:paraId="7BDEA32A">
      <w:pPr>
        <w:pStyle w:val="8"/>
        <w:rPr>
          <w:rFonts w:cs="宋体" w:asciiTheme="minorEastAsia" w:hAnsiTheme="minorEastAsia" w:eastAsiaTheme="minorEastAsia"/>
          <w:color w:val="auto"/>
          <w:szCs w:val="21"/>
          <w:highlight w:val="none"/>
        </w:rPr>
      </w:pPr>
    </w:p>
    <w:p w14:paraId="3CCA4A98">
      <w:pPr>
        <w:pStyle w:val="8"/>
        <w:rPr>
          <w:rFonts w:cs="宋体" w:asciiTheme="minorEastAsia" w:hAnsiTheme="minorEastAsia" w:eastAsiaTheme="minorEastAsia"/>
          <w:color w:val="auto"/>
          <w:szCs w:val="21"/>
          <w:highlight w:val="none"/>
        </w:rPr>
      </w:pPr>
    </w:p>
    <w:p w14:paraId="339D1BF9">
      <w:pPr>
        <w:pStyle w:val="8"/>
        <w:rPr>
          <w:rFonts w:cs="宋体" w:asciiTheme="minorEastAsia" w:hAnsiTheme="minorEastAsia" w:eastAsiaTheme="minorEastAsia"/>
          <w:color w:val="auto"/>
          <w:szCs w:val="21"/>
          <w:highlight w:val="none"/>
        </w:rPr>
      </w:pPr>
    </w:p>
    <w:p w14:paraId="68CD48CF">
      <w:pPr>
        <w:pStyle w:val="8"/>
        <w:rPr>
          <w:rFonts w:cs="宋体" w:asciiTheme="minorEastAsia" w:hAnsiTheme="minorEastAsia" w:eastAsiaTheme="minorEastAsia"/>
          <w:color w:val="auto"/>
          <w:szCs w:val="21"/>
          <w:highlight w:val="none"/>
        </w:rPr>
      </w:pPr>
    </w:p>
    <w:p w14:paraId="498DAC83">
      <w:pPr>
        <w:pStyle w:val="8"/>
        <w:rPr>
          <w:rFonts w:cs="宋体" w:asciiTheme="minorEastAsia" w:hAnsiTheme="minorEastAsia" w:eastAsiaTheme="minorEastAsia"/>
          <w:color w:val="auto"/>
          <w:szCs w:val="21"/>
          <w:highlight w:val="none"/>
        </w:rPr>
      </w:pPr>
    </w:p>
    <w:p w14:paraId="04D23691">
      <w:pPr>
        <w:pStyle w:val="8"/>
        <w:rPr>
          <w:rFonts w:cs="宋体" w:asciiTheme="minorEastAsia" w:hAnsiTheme="minorEastAsia" w:eastAsiaTheme="minorEastAsia"/>
          <w:color w:val="auto"/>
          <w:szCs w:val="21"/>
          <w:highlight w:val="none"/>
        </w:rPr>
      </w:pPr>
    </w:p>
    <w:p w14:paraId="19A3FB9D">
      <w:pP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br w:type="page"/>
      </w:r>
    </w:p>
    <w:p w14:paraId="55455BC4">
      <w:pPr>
        <w:widowControl/>
        <w:spacing w:before="100" w:beforeAutospacing="1" w:after="100" w:afterAutospacing="1"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8、承诺书</w:t>
      </w:r>
    </w:p>
    <w:p w14:paraId="4E1C2128">
      <w:pPr>
        <w:spacing w:line="360" w:lineRule="auto"/>
        <w:ind w:firstLine="378" w:firstLineChars="18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我单位参加采购招标，郑重承诺满足以下条件：</w:t>
      </w:r>
    </w:p>
    <w:p w14:paraId="2030BEF8">
      <w:pPr>
        <w:spacing w:line="360" w:lineRule="auto"/>
        <w:ind w:firstLine="420" w:firstLineChars="200"/>
        <w:rPr>
          <w:rFonts w:cs="宋体" w:asciiTheme="minorEastAsia" w:hAnsiTheme="minorEastAsia" w:eastAsiaTheme="minorEastAsia"/>
          <w:color w:val="auto"/>
          <w:szCs w:val="21"/>
          <w:highlight w:val="none"/>
        </w:rPr>
      </w:pPr>
    </w:p>
    <w:p w14:paraId="35D65784">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一、具有独立承担民事责任的能力； </w:t>
      </w:r>
    </w:p>
    <w:p w14:paraId="641AD995">
      <w:pPr>
        <w:tabs>
          <w:tab w:val="left" w:pos="7737"/>
        </w:tabs>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二、具有良好的商业信誉和健全的财务会计制度； </w:t>
      </w:r>
      <w:r>
        <w:rPr>
          <w:rFonts w:hint="eastAsia" w:cs="宋体" w:asciiTheme="minorEastAsia" w:hAnsiTheme="minorEastAsia" w:eastAsiaTheme="minorEastAsia"/>
          <w:color w:val="auto"/>
          <w:szCs w:val="21"/>
          <w:highlight w:val="none"/>
        </w:rPr>
        <w:tab/>
      </w:r>
    </w:p>
    <w:p w14:paraId="76F51024">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三、具有履行合同所必需的设备和专业技术能力； </w:t>
      </w:r>
    </w:p>
    <w:p w14:paraId="15BD4CB8">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四、有依法缴纳税收和社会保障资金的良好记录；</w:t>
      </w:r>
    </w:p>
    <w:p w14:paraId="7ADFE358">
      <w:pPr>
        <w:spacing w:line="360" w:lineRule="auto"/>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五、参加本次政府采购活动前三年内，在经营活动中没有重大违法记录</w:t>
      </w:r>
      <w:r>
        <w:rPr>
          <w:rFonts w:hint="eastAsia" w:cs="宋体" w:asciiTheme="minorEastAsia" w:hAnsiTheme="minorEastAsia" w:eastAsiaTheme="minorEastAsia"/>
          <w:color w:val="auto"/>
          <w:szCs w:val="21"/>
          <w:highlight w:val="none"/>
        </w:rPr>
        <w:t>； </w:t>
      </w:r>
    </w:p>
    <w:p w14:paraId="6F9468AF">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六、法律、行政法规规定的其他条件；</w:t>
      </w:r>
    </w:p>
    <w:p w14:paraId="183FBA85">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七、在本项目中提供的资料均真实、合法、有效。</w:t>
      </w:r>
    </w:p>
    <w:p w14:paraId="54EE5246">
      <w:pPr>
        <w:spacing w:line="360" w:lineRule="auto"/>
        <w:ind w:firstLine="420" w:firstLineChars="200"/>
        <w:rPr>
          <w:rFonts w:cs="宋体" w:asciiTheme="minorEastAsia" w:hAnsiTheme="minorEastAsia" w:eastAsiaTheme="minorEastAsia"/>
          <w:color w:val="auto"/>
          <w:szCs w:val="21"/>
          <w:highlight w:val="none"/>
        </w:rPr>
      </w:pPr>
    </w:p>
    <w:p w14:paraId="4A0791C2">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我单位如违反上述承诺，自愿承担相应的法律后果。</w:t>
      </w:r>
    </w:p>
    <w:p w14:paraId="72A13A30">
      <w:pPr>
        <w:spacing w:line="360" w:lineRule="auto"/>
        <w:ind w:firstLine="420" w:firstLineChars="200"/>
        <w:rPr>
          <w:rFonts w:cs="宋体" w:asciiTheme="minorEastAsia" w:hAnsiTheme="minorEastAsia" w:eastAsiaTheme="minorEastAsia"/>
          <w:color w:val="auto"/>
          <w:szCs w:val="21"/>
          <w:highlight w:val="none"/>
        </w:rPr>
      </w:pPr>
    </w:p>
    <w:p w14:paraId="5D26A850">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特此承诺！</w:t>
      </w:r>
    </w:p>
    <w:p w14:paraId="7C9D28C9">
      <w:pPr>
        <w:spacing w:line="360" w:lineRule="auto"/>
        <w:ind w:firstLine="420" w:firstLineChars="200"/>
        <w:rPr>
          <w:rFonts w:cs="宋体" w:asciiTheme="minorEastAsia" w:hAnsiTheme="minorEastAsia" w:eastAsiaTheme="minorEastAsia"/>
          <w:color w:val="auto"/>
          <w:szCs w:val="21"/>
          <w:highlight w:val="none"/>
        </w:rPr>
      </w:pPr>
    </w:p>
    <w:p w14:paraId="68389388">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承诺方法定名称和地址、邮编：____________________________</w:t>
      </w:r>
    </w:p>
    <w:p w14:paraId="27DF4B4D">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电话：______________________ 　 传真：__________________ 　</w:t>
      </w:r>
    </w:p>
    <w:p w14:paraId="745D12C7">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承诺方法定代表人或授权代表（签字或盖章）：__________________</w:t>
      </w:r>
    </w:p>
    <w:p w14:paraId="159C00CB">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承诺日期：____________________________</w:t>
      </w:r>
    </w:p>
    <w:p w14:paraId="0ADCF873">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承诺方盖章：__________________________</w:t>
      </w:r>
    </w:p>
    <w:p w14:paraId="0C399202">
      <w:pPr>
        <w:pStyle w:val="2"/>
        <w:spacing w:line="480"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br w:type="page"/>
      </w:r>
      <w:r>
        <w:rPr>
          <w:rFonts w:hint="eastAsia" w:cs="宋体" w:asciiTheme="minorEastAsia" w:hAnsiTheme="minorEastAsia" w:eastAsiaTheme="minorEastAsia"/>
          <w:bCs w:val="0"/>
          <w:color w:val="auto"/>
          <w:kern w:val="2"/>
          <w:sz w:val="21"/>
          <w:szCs w:val="21"/>
          <w:highlight w:val="none"/>
        </w:rPr>
        <w:t>9、与供应商关联企业情况表</w:t>
      </w:r>
    </w:p>
    <w:p w14:paraId="747122DF">
      <w:pPr>
        <w:autoSpaceDE w:val="0"/>
        <w:autoSpaceDN w:val="0"/>
        <w:spacing w:line="50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12"/>
        <w:tblW w:w="9446" w:type="dxa"/>
        <w:jc w:val="center"/>
        <w:tblLayout w:type="autofit"/>
        <w:tblCellMar>
          <w:top w:w="0" w:type="dxa"/>
          <w:left w:w="0" w:type="dxa"/>
          <w:bottom w:w="0" w:type="dxa"/>
          <w:right w:w="0" w:type="dxa"/>
        </w:tblCellMar>
      </w:tblPr>
      <w:tblGrid>
        <w:gridCol w:w="549"/>
        <w:gridCol w:w="2101"/>
        <w:gridCol w:w="1337"/>
        <w:gridCol w:w="3505"/>
        <w:gridCol w:w="794"/>
        <w:gridCol w:w="1160"/>
      </w:tblGrid>
      <w:tr w14:paraId="7885E2FB">
        <w:tblPrEx>
          <w:tblCellMar>
            <w:top w:w="0" w:type="dxa"/>
            <w:left w:w="0" w:type="dxa"/>
            <w:bottom w:w="0" w:type="dxa"/>
            <w:right w:w="0"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E2904A">
            <w:pPr>
              <w:pStyle w:val="11"/>
              <w:spacing w:before="0" w:beforeAutospacing="0" w:after="0" w:afterAutospacing="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序号</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142025">
            <w:pPr>
              <w:pStyle w:val="11"/>
              <w:spacing w:before="0" w:beforeAutospacing="0" w:after="0" w:afterAutospacing="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与投标人关系</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1A58E6">
            <w:pPr>
              <w:pStyle w:val="11"/>
              <w:spacing w:before="0" w:beforeAutospacing="0" w:after="0" w:afterAutospacing="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企业名称</w:t>
            </w: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065156">
            <w:pPr>
              <w:pStyle w:val="11"/>
              <w:spacing w:before="0" w:beforeAutospacing="0" w:after="0" w:afterAutospacing="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按《中小企业划型标准规定》的对应行业类别的企业性质（填写大型、中型、小型、微型）</w:t>
            </w: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70F77E">
            <w:pPr>
              <w:pStyle w:val="11"/>
              <w:spacing w:before="0" w:beforeAutospacing="0" w:after="0" w:afterAutospacing="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注册地址</w:t>
            </w: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F0F869">
            <w:pPr>
              <w:pStyle w:val="11"/>
              <w:spacing w:before="0" w:beforeAutospacing="0" w:after="0" w:afterAutospacing="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法定代表人姓名</w:t>
            </w:r>
          </w:p>
        </w:tc>
      </w:tr>
      <w:tr w14:paraId="535C3977">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44EB30">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一</w:t>
            </w:r>
          </w:p>
        </w:tc>
        <w:tc>
          <w:tcPr>
            <w:tcW w:w="0" w:type="auto"/>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9471BD">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具有投资参股关系的关联企业</w:t>
            </w: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05C3B7">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37682326">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C2404B">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06C9D1">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1CB83F6E">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69CD7E55">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1496F3F4">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040BCE34">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27F69237">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D31778">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EF18EA">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74F643DC">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04C442B7">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32CD4CB8">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314B6CEF">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239098D6">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DDB593">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二</w:t>
            </w:r>
          </w:p>
        </w:tc>
        <w:tc>
          <w:tcPr>
            <w:tcW w:w="0" w:type="auto"/>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173DBF">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具有直接管理和被管理关系的母子公司</w:t>
            </w: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3CF542">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033BBE2C">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0A0A31">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DB76A8">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6DCAFC7D">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0654DD51">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70661F55">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750EE409">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3917DFF4">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0AAE1A">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8802DC">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26F57910">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5F7E6064">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5E602A3B">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2D1D2104">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3CBB197F">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D534C9B">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三</w:t>
            </w:r>
          </w:p>
        </w:tc>
        <w:tc>
          <w:tcPr>
            <w:tcW w:w="0" w:type="auto"/>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CBE86E2">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为同一母公司的子公司</w:t>
            </w: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991375">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4E460303">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82C337F">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E970A3">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3B579070">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552B9143">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7BB0522D">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52F82063">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78E55466">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A07BB7">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2C9935">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48512B61">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4AB4BF81">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6B135B13">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143E29DD">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37027FD3">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1054D4">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四</w:t>
            </w:r>
          </w:p>
        </w:tc>
        <w:tc>
          <w:tcPr>
            <w:tcW w:w="0" w:type="auto"/>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A11DD3">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法定代表人为同一人的法人单位</w:t>
            </w: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9DE3DA">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280E4649">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A9DB34">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0E21C2">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5F36690D">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5FD2CBC6">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7339F117">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667F20A6">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r>
      <w:tr w14:paraId="6CEB71DE">
        <w:tblPrEx>
          <w:tblCellMar>
            <w:top w:w="0" w:type="dxa"/>
            <w:left w:w="0" w:type="dxa"/>
            <w:bottom w:w="0" w:type="dxa"/>
            <w:right w:w="0" w:type="dxa"/>
          </w:tblCellMar>
        </w:tblPrEx>
        <w:trPr>
          <w:trHeight w:val="562" w:hRule="atLeast"/>
          <w:jc w:val="center"/>
        </w:trPr>
        <w:tc>
          <w:tcPr>
            <w:tcW w:w="0" w:type="auto"/>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B398C2">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21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12759E">
            <w:pPr>
              <w:pStyle w:val="11"/>
              <w:spacing w:before="0" w:beforeAutospacing="0" w:after="60" w:afterAutospacing="0" w:line="360"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tcMar>
              <w:left w:w="108" w:type="dxa"/>
              <w:right w:w="108" w:type="dxa"/>
            </w:tcMar>
          </w:tcPr>
          <w:p w14:paraId="06CED22E">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3505" w:type="dxa"/>
            <w:tcBorders>
              <w:top w:val="single" w:color="auto" w:sz="4" w:space="0"/>
              <w:left w:val="single" w:color="auto" w:sz="4" w:space="0"/>
              <w:bottom w:val="single" w:color="auto" w:sz="4" w:space="0"/>
              <w:right w:val="single" w:color="auto" w:sz="4" w:space="0"/>
            </w:tcBorders>
            <w:tcMar>
              <w:left w:w="108" w:type="dxa"/>
              <w:right w:w="108" w:type="dxa"/>
            </w:tcMar>
          </w:tcPr>
          <w:p w14:paraId="4B4F19B1">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61761213">
            <w:pPr>
              <w:pStyle w:val="11"/>
              <w:spacing w:before="0" w:beforeAutospacing="0" w:after="60" w:afterAutospacing="0" w:line="360" w:lineRule="auto"/>
              <w:rPr>
                <w:rFonts w:cs="宋体" w:asciiTheme="minorEastAsia" w:hAnsiTheme="minorEastAsia" w:eastAsiaTheme="minorEastAsia"/>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Mar>
              <w:left w:w="108" w:type="dxa"/>
              <w:right w:w="108" w:type="dxa"/>
            </w:tcMar>
          </w:tcPr>
          <w:p w14:paraId="316F0F1A">
            <w:pPr>
              <w:pStyle w:val="6"/>
              <w:snapToGrid w:val="0"/>
              <w:spacing w:line="360" w:lineRule="auto"/>
              <w:jc w:val="center"/>
              <w:rPr>
                <w:rFonts w:cs="宋体" w:asciiTheme="minorEastAsia" w:hAnsiTheme="minorEastAsia" w:eastAsiaTheme="minorEastAsia"/>
                <w:color w:val="auto"/>
                <w:sz w:val="21"/>
                <w:szCs w:val="21"/>
                <w:highlight w:val="none"/>
              </w:rPr>
            </w:pPr>
          </w:p>
        </w:tc>
      </w:tr>
    </w:tbl>
    <w:p w14:paraId="4A77F99D">
      <w:pPr>
        <w:pStyle w:val="8"/>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注：1、本表式可根据需要扩展。</w:t>
      </w:r>
    </w:p>
    <w:p w14:paraId="57076F2A">
      <w:pPr>
        <w:rPr>
          <w:rFonts w:cs="宋体" w:asciiTheme="minorEastAsia" w:hAnsiTheme="minorEastAsia" w:eastAsiaTheme="minorEastAsia"/>
          <w:color w:val="auto"/>
          <w:highlight w:val="none"/>
        </w:rPr>
      </w:pPr>
    </w:p>
    <w:p w14:paraId="2A8F83EA">
      <w:pPr>
        <w:spacing w:line="360" w:lineRule="auto"/>
        <w:jc w:val="center"/>
        <w:rPr>
          <w:rFonts w:cs="宋体" w:asciiTheme="minorEastAsia" w:hAnsiTheme="minorEastAsia" w:eastAsiaTheme="minorEastAsia"/>
          <w:color w:val="auto"/>
          <w:highlight w:val="none"/>
        </w:rPr>
      </w:pPr>
    </w:p>
    <w:p w14:paraId="120B378D">
      <w:pPr>
        <w:spacing w:line="360" w:lineRule="auto"/>
        <w:jc w:val="center"/>
        <w:rPr>
          <w:rFonts w:cs="宋体" w:asciiTheme="minorEastAsia" w:hAnsiTheme="minorEastAsia" w:eastAsiaTheme="minorEastAsia"/>
          <w:color w:val="auto"/>
          <w:highlight w:val="none"/>
        </w:rPr>
      </w:pPr>
    </w:p>
    <w:p w14:paraId="66E5FCB9">
      <w:pPr>
        <w:spacing w:line="360" w:lineRule="auto"/>
        <w:jc w:val="center"/>
        <w:rPr>
          <w:rFonts w:cs="宋体" w:asciiTheme="minorEastAsia" w:hAnsiTheme="minorEastAsia" w:eastAsiaTheme="minorEastAsia"/>
          <w:color w:val="auto"/>
          <w:highlight w:val="none"/>
        </w:rPr>
      </w:pPr>
    </w:p>
    <w:p w14:paraId="536132CE">
      <w:pPr>
        <w:spacing w:line="360" w:lineRule="auto"/>
        <w:jc w:val="center"/>
        <w:rPr>
          <w:rFonts w:cs="宋体" w:asciiTheme="minorEastAsia" w:hAnsiTheme="minorEastAsia" w:eastAsiaTheme="minorEastAsia"/>
          <w:color w:val="auto"/>
          <w:highlight w:val="none"/>
        </w:rPr>
      </w:pPr>
    </w:p>
    <w:p w14:paraId="08F1A4E2">
      <w:pPr>
        <w:spacing w:line="360" w:lineRule="auto"/>
        <w:jc w:val="center"/>
        <w:rPr>
          <w:rFonts w:cs="宋体" w:asciiTheme="minorEastAsia" w:hAnsiTheme="minorEastAsia" w:eastAsiaTheme="minorEastAsia"/>
          <w:color w:val="auto"/>
          <w:highlight w:val="none"/>
        </w:rPr>
      </w:pPr>
    </w:p>
    <w:p w14:paraId="3ABC758A">
      <w:pPr>
        <w:spacing w:line="360" w:lineRule="auto"/>
        <w:jc w:val="center"/>
        <w:rPr>
          <w:rFonts w:cs="宋体" w:asciiTheme="minorEastAsia" w:hAnsiTheme="minorEastAsia" w:eastAsiaTheme="minorEastAsia"/>
          <w:color w:val="auto"/>
          <w:highlight w:val="none"/>
        </w:rPr>
      </w:pPr>
    </w:p>
    <w:p w14:paraId="0894F744">
      <w:pPr>
        <w:spacing w:line="360" w:lineRule="auto"/>
        <w:jc w:val="center"/>
        <w:rPr>
          <w:rFonts w:cs="宋体" w:asciiTheme="minorEastAsia" w:hAnsiTheme="minorEastAsia" w:eastAsiaTheme="minorEastAsia"/>
          <w:color w:val="auto"/>
          <w:highlight w:val="none"/>
        </w:rPr>
      </w:pPr>
    </w:p>
    <w:p w14:paraId="006980D4">
      <w:pPr>
        <w:spacing w:line="360" w:lineRule="auto"/>
        <w:jc w:val="center"/>
        <w:rPr>
          <w:rFonts w:cs="宋体" w:asciiTheme="minorEastAsia" w:hAnsiTheme="minorEastAsia" w:eastAsiaTheme="minorEastAsia"/>
          <w:b/>
          <w:color w:val="auto"/>
          <w:szCs w:val="21"/>
          <w:highlight w:val="none"/>
        </w:rPr>
      </w:pPr>
      <w:bookmarkStart w:id="16" w:name="_GoBack"/>
      <w:bookmarkEnd w:id="16"/>
      <w:r>
        <w:rPr>
          <w:rFonts w:hint="eastAsia" w:cs="宋体" w:asciiTheme="minorEastAsia" w:hAnsiTheme="minorEastAsia" w:eastAsiaTheme="minorEastAsia"/>
          <w:b/>
          <w:color w:val="auto"/>
          <w:szCs w:val="21"/>
          <w:highlight w:val="none"/>
        </w:rPr>
        <w:t>10、投标人拟投入本项目的</w:t>
      </w:r>
      <w:r>
        <w:rPr>
          <w:rFonts w:hint="eastAsia" w:cs="宋体" w:asciiTheme="minorEastAsia" w:hAnsiTheme="minorEastAsia" w:eastAsiaTheme="minorEastAsia"/>
          <w:b/>
          <w:color w:val="auto"/>
          <w:szCs w:val="21"/>
          <w:highlight w:val="none"/>
          <w:lang w:eastAsia="zh-CN"/>
        </w:rPr>
        <w:t>项目负责人</w:t>
      </w:r>
      <w:r>
        <w:rPr>
          <w:rFonts w:hint="eastAsia" w:cs="宋体" w:asciiTheme="minorEastAsia" w:hAnsiTheme="minorEastAsia" w:eastAsiaTheme="minorEastAsia"/>
          <w:b/>
          <w:color w:val="auto"/>
          <w:szCs w:val="21"/>
          <w:highlight w:val="none"/>
        </w:rPr>
        <w:t>简历表</w:t>
      </w:r>
    </w:p>
    <w:p w14:paraId="58250CE5">
      <w:pPr>
        <w:pStyle w:val="3"/>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14:paraId="7E7A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vAlign w:val="center"/>
          </w:tcPr>
          <w:p w14:paraId="33992292">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姓 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64A13D7A">
            <w:pPr>
              <w:spacing w:line="520" w:lineRule="atLeast"/>
              <w:jc w:val="center"/>
              <w:rPr>
                <w:rFonts w:cs="宋体" w:asciiTheme="minorEastAsia" w:hAnsiTheme="minorEastAsia" w:eastAsiaTheme="minorEastAsia"/>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59ED0BC">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年 龄</w:t>
            </w: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4549336B">
            <w:pPr>
              <w:spacing w:line="520" w:lineRule="atLeast"/>
              <w:jc w:val="center"/>
              <w:rPr>
                <w:rFonts w:cs="宋体" w:asciiTheme="minorEastAsia" w:hAnsiTheme="minorEastAsia" w:eastAsiaTheme="minorEastAsia"/>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38AD5AF">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专 业</w:t>
            </w:r>
          </w:p>
        </w:tc>
        <w:tc>
          <w:tcPr>
            <w:tcW w:w="1650" w:type="dxa"/>
            <w:tcBorders>
              <w:top w:val="single" w:color="auto" w:sz="4" w:space="0"/>
              <w:left w:val="single" w:color="auto" w:sz="4" w:space="0"/>
              <w:bottom w:val="single" w:color="auto" w:sz="4" w:space="0"/>
              <w:right w:val="single" w:color="auto" w:sz="4" w:space="0"/>
            </w:tcBorders>
            <w:vAlign w:val="center"/>
          </w:tcPr>
          <w:p w14:paraId="1247234F">
            <w:pPr>
              <w:spacing w:line="520" w:lineRule="atLeast"/>
              <w:jc w:val="center"/>
              <w:rPr>
                <w:rFonts w:cs="宋体" w:asciiTheme="minorEastAsia" w:hAnsiTheme="minorEastAsia" w:eastAsiaTheme="minorEastAsia"/>
                <w:color w:val="auto"/>
                <w:szCs w:val="21"/>
                <w:highlight w:val="none"/>
              </w:rPr>
            </w:pPr>
          </w:p>
        </w:tc>
      </w:tr>
      <w:tr w14:paraId="500A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vAlign w:val="center"/>
          </w:tcPr>
          <w:p w14:paraId="4383BD93">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 称</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6BABCF24">
            <w:pPr>
              <w:spacing w:line="520" w:lineRule="atLeast"/>
              <w:jc w:val="center"/>
              <w:rPr>
                <w:rFonts w:cs="宋体" w:asciiTheme="minorEastAsia" w:hAnsiTheme="minorEastAsia" w:eastAsiaTheme="minorEastAsia"/>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8407B92">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 务</w:t>
            </w: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371413E4">
            <w:pPr>
              <w:spacing w:line="520" w:lineRule="atLeast"/>
              <w:jc w:val="center"/>
              <w:rPr>
                <w:rFonts w:cs="宋体" w:asciiTheme="minorEastAsia" w:hAnsiTheme="minorEastAsia" w:eastAsiaTheme="minorEastAsia"/>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293261E">
            <w:pPr>
              <w:spacing w:line="24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拟在本合同</w:t>
            </w:r>
          </w:p>
          <w:p w14:paraId="336CB2B0">
            <w:pPr>
              <w:spacing w:line="24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担任职务</w:t>
            </w:r>
          </w:p>
        </w:tc>
        <w:tc>
          <w:tcPr>
            <w:tcW w:w="1650" w:type="dxa"/>
            <w:tcBorders>
              <w:top w:val="single" w:color="auto" w:sz="4" w:space="0"/>
              <w:left w:val="single" w:color="auto" w:sz="4" w:space="0"/>
              <w:bottom w:val="single" w:color="auto" w:sz="4" w:space="0"/>
              <w:right w:val="single" w:color="auto" w:sz="4" w:space="0"/>
            </w:tcBorders>
            <w:vAlign w:val="center"/>
          </w:tcPr>
          <w:p w14:paraId="27B9C7D9">
            <w:pPr>
              <w:spacing w:line="520" w:lineRule="atLeast"/>
              <w:rPr>
                <w:rFonts w:cs="宋体" w:asciiTheme="minorEastAsia" w:hAnsiTheme="minorEastAsia" w:eastAsiaTheme="minorEastAsia"/>
                <w:color w:val="auto"/>
                <w:szCs w:val="21"/>
                <w:highlight w:val="none"/>
              </w:rPr>
            </w:pPr>
          </w:p>
        </w:tc>
      </w:tr>
      <w:tr w14:paraId="28A8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vAlign w:val="center"/>
          </w:tcPr>
          <w:p w14:paraId="22E11E27">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毕 业</w:t>
            </w:r>
          </w:p>
        </w:tc>
        <w:tc>
          <w:tcPr>
            <w:tcW w:w="7950" w:type="dxa"/>
            <w:gridSpan w:val="7"/>
            <w:tcBorders>
              <w:top w:val="single" w:color="auto" w:sz="4" w:space="0"/>
              <w:left w:val="single" w:color="auto" w:sz="4" w:space="0"/>
              <w:bottom w:val="single" w:color="auto" w:sz="4" w:space="0"/>
              <w:right w:val="single" w:color="auto" w:sz="4" w:space="0"/>
            </w:tcBorders>
            <w:vAlign w:val="center"/>
          </w:tcPr>
          <w:p w14:paraId="457C2257">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年    月毕业于             学校     系（科），学制      年</w:t>
            </w:r>
          </w:p>
        </w:tc>
      </w:tr>
      <w:tr w14:paraId="2FB6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vAlign w:val="center"/>
          </w:tcPr>
          <w:p w14:paraId="325EA75A">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经      历</w:t>
            </w:r>
          </w:p>
        </w:tc>
      </w:tr>
      <w:tr w14:paraId="2DAE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1DEB2AC">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61FF1683">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参加过的项目</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42A0B9EC">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担任何职</w:t>
            </w:r>
          </w:p>
        </w:tc>
        <w:tc>
          <w:tcPr>
            <w:tcW w:w="1650" w:type="dxa"/>
            <w:tcBorders>
              <w:top w:val="single" w:color="auto" w:sz="4" w:space="0"/>
              <w:left w:val="single" w:color="auto" w:sz="4" w:space="0"/>
              <w:bottom w:val="single" w:color="auto" w:sz="4" w:space="0"/>
              <w:right w:val="single" w:color="auto" w:sz="4" w:space="0"/>
            </w:tcBorders>
            <w:vAlign w:val="center"/>
          </w:tcPr>
          <w:p w14:paraId="7865A339">
            <w:pPr>
              <w:spacing w:line="520" w:lineRule="atLeas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tc>
      </w:tr>
      <w:tr w14:paraId="6B91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3665414A">
            <w:pPr>
              <w:spacing w:line="520" w:lineRule="atLeast"/>
              <w:jc w:val="center"/>
              <w:rPr>
                <w:rFonts w:cs="宋体" w:asciiTheme="minorEastAsia" w:hAnsiTheme="minorEastAsia" w:eastAsiaTheme="minorEastAsia"/>
                <w:color w:val="auto"/>
                <w:szCs w:val="21"/>
                <w:highlight w:val="none"/>
              </w:rPr>
            </w:pP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5FF836F1">
            <w:pPr>
              <w:spacing w:line="520" w:lineRule="atLeast"/>
              <w:rPr>
                <w:rFonts w:cs="宋体" w:asciiTheme="minorEastAsia" w:hAnsiTheme="minorEastAsia" w:eastAsiaTheme="minorEastAsia"/>
                <w:color w:val="auto"/>
                <w:szCs w:val="21"/>
                <w:highlight w:val="none"/>
              </w:rPr>
            </w:pPr>
          </w:p>
        </w:tc>
        <w:tc>
          <w:tcPr>
            <w:tcW w:w="2700" w:type="dxa"/>
            <w:gridSpan w:val="2"/>
            <w:tcBorders>
              <w:top w:val="single" w:color="auto" w:sz="4" w:space="0"/>
              <w:left w:val="single" w:color="auto" w:sz="4" w:space="0"/>
              <w:bottom w:val="single" w:color="auto" w:sz="4" w:space="0"/>
              <w:right w:val="single" w:color="auto" w:sz="4" w:space="0"/>
            </w:tcBorders>
          </w:tcPr>
          <w:p w14:paraId="68676C9F">
            <w:pPr>
              <w:spacing w:line="520" w:lineRule="atLeast"/>
              <w:rPr>
                <w:rFonts w:cs="宋体" w:asciiTheme="minorEastAsia" w:hAnsiTheme="minorEastAsia" w:eastAsiaTheme="minorEastAsia"/>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14:paraId="2E9BA7F5">
            <w:pPr>
              <w:spacing w:line="520" w:lineRule="atLeast"/>
              <w:rPr>
                <w:rFonts w:cs="宋体" w:asciiTheme="minorEastAsia" w:hAnsiTheme="minorEastAsia" w:eastAsiaTheme="minorEastAsia"/>
                <w:color w:val="auto"/>
                <w:szCs w:val="21"/>
                <w:highlight w:val="none"/>
              </w:rPr>
            </w:pPr>
          </w:p>
        </w:tc>
      </w:tr>
    </w:tbl>
    <w:p w14:paraId="5925A392">
      <w:pPr>
        <w:spacing w:line="360" w:lineRule="auto"/>
        <w:rPr>
          <w:rFonts w:cs="宋体" w:asciiTheme="minorEastAsia" w:hAnsiTheme="minorEastAsia" w:eastAsiaTheme="minorEastAsia"/>
          <w:color w:val="auto"/>
          <w:szCs w:val="21"/>
          <w:highlight w:val="none"/>
        </w:rPr>
      </w:pPr>
    </w:p>
    <w:p w14:paraId="36EFCCED">
      <w:pPr>
        <w:spacing w:line="360" w:lineRule="auto"/>
        <w:rPr>
          <w:rFonts w:cs="宋体" w:asciiTheme="minorEastAsia" w:hAnsiTheme="minorEastAsia" w:eastAsiaTheme="minorEastAsia"/>
          <w:color w:val="auto"/>
          <w:szCs w:val="21"/>
          <w:highlight w:val="none"/>
        </w:rPr>
      </w:pPr>
    </w:p>
    <w:p w14:paraId="3476F11A">
      <w:pPr>
        <w:spacing w:line="360" w:lineRule="auto"/>
        <w:rPr>
          <w:rFonts w:cs="宋体" w:asciiTheme="minorEastAsia" w:hAnsiTheme="minorEastAsia" w:eastAsiaTheme="minorEastAsia"/>
          <w:color w:val="auto"/>
          <w:szCs w:val="21"/>
          <w:highlight w:val="none"/>
        </w:rPr>
      </w:pPr>
    </w:p>
    <w:p w14:paraId="57E985C3">
      <w:pPr>
        <w:spacing w:line="360" w:lineRule="auto"/>
        <w:rPr>
          <w:rFonts w:cs="宋体" w:asciiTheme="minorEastAsia" w:hAnsiTheme="minorEastAsia" w:eastAsiaTheme="minorEastAsia"/>
          <w:color w:val="auto"/>
          <w:szCs w:val="21"/>
          <w:highlight w:val="none"/>
        </w:rPr>
      </w:pPr>
    </w:p>
    <w:p w14:paraId="38637D5B">
      <w:pPr>
        <w:spacing w:line="360" w:lineRule="auto"/>
        <w:rPr>
          <w:rFonts w:cs="宋体" w:asciiTheme="minorEastAsia" w:hAnsiTheme="minorEastAsia" w:eastAsiaTheme="minorEastAsia"/>
          <w:color w:val="auto"/>
          <w:szCs w:val="21"/>
          <w:highlight w:val="none"/>
        </w:rPr>
      </w:pPr>
    </w:p>
    <w:p w14:paraId="6BDBFB18">
      <w:pPr>
        <w:spacing w:line="360" w:lineRule="auto"/>
        <w:rPr>
          <w:rFonts w:cs="宋体" w:asciiTheme="minorEastAsia" w:hAnsiTheme="minorEastAsia" w:eastAsiaTheme="minorEastAsia"/>
          <w:color w:val="auto"/>
          <w:szCs w:val="21"/>
          <w:highlight w:val="none"/>
        </w:rPr>
      </w:pPr>
    </w:p>
    <w:p w14:paraId="2B12806D">
      <w:pPr>
        <w:spacing w:line="360" w:lineRule="auto"/>
        <w:rPr>
          <w:rFonts w:cs="宋体" w:asciiTheme="minorEastAsia" w:hAnsiTheme="minorEastAsia" w:eastAsiaTheme="minorEastAsia"/>
          <w:color w:val="auto"/>
          <w:szCs w:val="21"/>
          <w:highlight w:val="none"/>
        </w:rPr>
      </w:pPr>
    </w:p>
    <w:p w14:paraId="5C78981A">
      <w:pPr>
        <w:pStyle w:val="10"/>
        <w:spacing w:line="360" w:lineRule="auto"/>
        <w:ind w:left="422" w:hanging="422"/>
        <w:jc w:val="left"/>
        <w:rPr>
          <w:rFonts w:cs="宋体" w:asciiTheme="minorEastAsia" w:hAnsiTheme="minorEastAsia" w:eastAsiaTheme="minorEastAsia"/>
          <w:b/>
          <w:bCs/>
          <w:color w:val="auto"/>
          <w:highlight w:val="none"/>
        </w:rPr>
      </w:pPr>
    </w:p>
    <w:p w14:paraId="3843BB7F">
      <w:pPr>
        <w:pStyle w:val="10"/>
        <w:spacing w:line="360" w:lineRule="auto"/>
        <w:ind w:left="422" w:hanging="422"/>
        <w:jc w:val="left"/>
        <w:rPr>
          <w:rFonts w:cs="宋体" w:asciiTheme="minorEastAsia" w:hAnsiTheme="minorEastAsia" w:eastAsiaTheme="minorEastAsia"/>
          <w:b/>
          <w:bCs/>
          <w:color w:val="auto"/>
          <w:highlight w:val="none"/>
        </w:rPr>
      </w:pPr>
    </w:p>
    <w:p w14:paraId="528FECEF">
      <w:pPr>
        <w:spacing w:line="360" w:lineRule="auto"/>
        <w:jc w:val="center"/>
        <w:rPr>
          <w:rFonts w:hint="eastAsia" w:cs="宋体" w:asciiTheme="minorEastAsia" w:hAnsiTheme="minorEastAsia" w:eastAsiaTheme="minorEastAsia"/>
          <w:b/>
          <w:color w:val="auto"/>
          <w:szCs w:val="21"/>
          <w:highlight w:val="none"/>
        </w:rPr>
      </w:pPr>
    </w:p>
    <w:p w14:paraId="09C2D56A">
      <w:pP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br w:type="page"/>
      </w:r>
    </w:p>
    <w:p w14:paraId="0977B756">
      <w:pPr>
        <w:spacing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11、人员配备及相关工作经历、职业资格汇总表</w:t>
      </w:r>
    </w:p>
    <w:p w14:paraId="6E97CC3F">
      <w:pPr>
        <w:spacing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11.1主要管理人员配备及相关工作经历、职业资格汇总表</w:t>
      </w:r>
    </w:p>
    <w:p w14:paraId="07299F48">
      <w:pPr>
        <w:pStyle w:val="3"/>
        <w:rPr>
          <w:rFonts w:cs="宋体" w:asciiTheme="minorEastAsia" w:hAnsiTheme="minorEastAsia" w:eastAsiaTheme="minorEastAsia"/>
          <w:color w:val="auto"/>
          <w:szCs w:val="21"/>
          <w:highlight w:val="none"/>
        </w:rPr>
      </w:pPr>
    </w:p>
    <w:p w14:paraId="486DAC12">
      <w:pPr>
        <w:pStyle w:val="3"/>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项目名称：第四届千年古镇（松江·泗泾）龙舟邀请赛暨松江区第十六届端午龙舟赛</w:t>
      </w:r>
    </w:p>
    <w:p w14:paraId="10CC8772">
      <w:pPr>
        <w:pStyle w:val="8"/>
        <w:rPr>
          <w:rFonts w:cs="宋体" w:asciiTheme="minorEastAsia" w:hAnsiTheme="minorEastAsia" w:eastAsiaTheme="minorEastAsia"/>
          <w:color w:val="auto"/>
          <w:highlight w:val="none"/>
        </w:rPr>
      </w:pPr>
    </w:p>
    <w:tbl>
      <w:tblPr>
        <w:tblStyle w:val="12"/>
        <w:tblW w:w="907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23"/>
        <w:gridCol w:w="512"/>
        <w:gridCol w:w="692"/>
        <w:gridCol w:w="1546"/>
        <w:gridCol w:w="1097"/>
        <w:gridCol w:w="854"/>
        <w:gridCol w:w="1546"/>
        <w:gridCol w:w="1084"/>
      </w:tblGrid>
      <w:tr w14:paraId="21A7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vAlign w:val="center"/>
          </w:tcPr>
          <w:p w14:paraId="299979A4">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1323" w:type="dxa"/>
            <w:tcBorders>
              <w:top w:val="single" w:color="auto" w:sz="4" w:space="0"/>
              <w:left w:val="single" w:color="auto" w:sz="4" w:space="0"/>
              <w:bottom w:val="single" w:color="auto" w:sz="4" w:space="0"/>
              <w:right w:val="single" w:color="auto" w:sz="4" w:space="0"/>
            </w:tcBorders>
            <w:vAlign w:val="center"/>
          </w:tcPr>
          <w:p w14:paraId="09105E22">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项目组成员姓名</w:t>
            </w:r>
          </w:p>
        </w:tc>
        <w:tc>
          <w:tcPr>
            <w:tcW w:w="512" w:type="dxa"/>
            <w:tcBorders>
              <w:top w:val="single" w:color="auto" w:sz="4" w:space="0"/>
              <w:left w:val="single" w:color="auto" w:sz="4" w:space="0"/>
              <w:bottom w:val="single" w:color="auto" w:sz="4" w:space="0"/>
              <w:right w:val="single" w:color="auto" w:sz="4" w:space="0"/>
            </w:tcBorders>
            <w:vAlign w:val="center"/>
          </w:tcPr>
          <w:p w14:paraId="119C3015">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年龄</w:t>
            </w:r>
          </w:p>
        </w:tc>
        <w:tc>
          <w:tcPr>
            <w:tcW w:w="692" w:type="dxa"/>
            <w:tcBorders>
              <w:top w:val="single" w:color="auto" w:sz="4" w:space="0"/>
              <w:left w:val="single" w:color="auto" w:sz="4" w:space="0"/>
              <w:bottom w:val="single" w:color="auto" w:sz="4" w:space="0"/>
              <w:right w:val="single" w:color="auto" w:sz="4" w:space="0"/>
            </w:tcBorders>
            <w:vAlign w:val="center"/>
          </w:tcPr>
          <w:p w14:paraId="7E35C2E0">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性别</w:t>
            </w:r>
          </w:p>
        </w:tc>
        <w:tc>
          <w:tcPr>
            <w:tcW w:w="1546" w:type="dxa"/>
            <w:tcBorders>
              <w:top w:val="single" w:color="auto" w:sz="4" w:space="0"/>
              <w:left w:val="single" w:color="auto" w:sz="4" w:space="0"/>
              <w:bottom w:val="single" w:color="auto" w:sz="4" w:space="0"/>
              <w:right w:val="single" w:color="auto" w:sz="4" w:space="0"/>
            </w:tcBorders>
            <w:vAlign w:val="center"/>
          </w:tcPr>
          <w:p w14:paraId="621365AF">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身份证号</w:t>
            </w:r>
          </w:p>
        </w:tc>
        <w:tc>
          <w:tcPr>
            <w:tcW w:w="1097" w:type="dxa"/>
            <w:tcBorders>
              <w:top w:val="single" w:color="auto" w:sz="4" w:space="0"/>
              <w:left w:val="single" w:color="auto" w:sz="4" w:space="0"/>
              <w:bottom w:val="single" w:color="auto" w:sz="4" w:space="0"/>
              <w:right w:val="single" w:color="auto" w:sz="4" w:space="0"/>
            </w:tcBorders>
            <w:vAlign w:val="center"/>
          </w:tcPr>
          <w:p w14:paraId="105C7BA4">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在项目组中的岗位</w:t>
            </w:r>
          </w:p>
        </w:tc>
        <w:tc>
          <w:tcPr>
            <w:tcW w:w="854" w:type="dxa"/>
            <w:tcBorders>
              <w:top w:val="single" w:color="auto" w:sz="4" w:space="0"/>
              <w:left w:val="single" w:color="auto" w:sz="4" w:space="0"/>
              <w:bottom w:val="single" w:color="auto" w:sz="4" w:space="0"/>
              <w:right w:val="single" w:color="auto" w:sz="4" w:space="0"/>
            </w:tcBorders>
            <w:vAlign w:val="center"/>
          </w:tcPr>
          <w:p w14:paraId="769E044F">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学历和毕业时间</w:t>
            </w:r>
          </w:p>
        </w:tc>
        <w:tc>
          <w:tcPr>
            <w:tcW w:w="1546" w:type="dxa"/>
            <w:tcBorders>
              <w:top w:val="single" w:color="auto" w:sz="4" w:space="0"/>
              <w:left w:val="single" w:color="auto" w:sz="4" w:space="0"/>
              <w:bottom w:val="single" w:color="auto" w:sz="4" w:space="0"/>
              <w:right w:val="single" w:color="auto" w:sz="4" w:space="0"/>
            </w:tcBorders>
            <w:vAlign w:val="center"/>
          </w:tcPr>
          <w:p w14:paraId="4791967E">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相关工作经历</w:t>
            </w:r>
          </w:p>
        </w:tc>
        <w:tc>
          <w:tcPr>
            <w:tcW w:w="1084" w:type="dxa"/>
            <w:tcBorders>
              <w:top w:val="single" w:color="auto" w:sz="4" w:space="0"/>
              <w:left w:val="single" w:color="auto" w:sz="4" w:space="0"/>
              <w:bottom w:val="single" w:color="auto" w:sz="4" w:space="0"/>
              <w:right w:val="single" w:color="auto" w:sz="4" w:space="0"/>
            </w:tcBorders>
            <w:vAlign w:val="center"/>
          </w:tcPr>
          <w:p w14:paraId="3D79F975">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联系方式</w:t>
            </w:r>
          </w:p>
        </w:tc>
      </w:tr>
      <w:tr w14:paraId="0CB1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vAlign w:val="center"/>
          </w:tcPr>
          <w:p w14:paraId="602498EE">
            <w:pPr>
              <w:spacing w:line="360" w:lineRule="auto"/>
              <w:jc w:val="center"/>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w:t>
            </w:r>
          </w:p>
        </w:tc>
        <w:tc>
          <w:tcPr>
            <w:tcW w:w="1323" w:type="dxa"/>
            <w:tcBorders>
              <w:top w:val="single" w:color="auto" w:sz="4" w:space="0"/>
              <w:left w:val="single" w:color="auto" w:sz="4" w:space="0"/>
              <w:bottom w:val="single" w:color="auto" w:sz="4" w:space="0"/>
              <w:right w:val="single" w:color="auto" w:sz="4" w:space="0"/>
            </w:tcBorders>
          </w:tcPr>
          <w:p w14:paraId="641F76E0">
            <w:pPr>
              <w:spacing w:line="360" w:lineRule="auto"/>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项目负责人</w:t>
            </w:r>
          </w:p>
        </w:tc>
        <w:tc>
          <w:tcPr>
            <w:tcW w:w="512" w:type="dxa"/>
            <w:tcBorders>
              <w:top w:val="single" w:color="auto" w:sz="4" w:space="0"/>
              <w:left w:val="single" w:color="auto" w:sz="4" w:space="0"/>
              <w:bottom w:val="single" w:color="auto" w:sz="4" w:space="0"/>
              <w:right w:val="single" w:color="auto" w:sz="4" w:space="0"/>
            </w:tcBorders>
          </w:tcPr>
          <w:p w14:paraId="655053FB">
            <w:pPr>
              <w:spacing w:line="360" w:lineRule="auto"/>
              <w:rPr>
                <w:rFonts w:cs="宋体" w:asciiTheme="minorEastAsia" w:hAnsiTheme="minorEastAsia" w:eastAsiaTheme="minorEastAsia"/>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tcPr>
          <w:p w14:paraId="79D110EF">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2A9A1C0F">
            <w:pPr>
              <w:spacing w:line="360" w:lineRule="auto"/>
              <w:rPr>
                <w:rFonts w:cs="宋体" w:asciiTheme="minorEastAsia" w:hAnsiTheme="minorEastAsia" w:eastAsiaTheme="minorEastAsia"/>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tcPr>
          <w:p w14:paraId="2717573B">
            <w:pPr>
              <w:spacing w:line="360" w:lineRule="auto"/>
              <w:rPr>
                <w:rFonts w:cs="宋体" w:asciiTheme="minorEastAsia" w:hAnsiTheme="minorEastAsia" w:eastAsiaTheme="minorEastAsia"/>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tcPr>
          <w:p w14:paraId="01B6FF07">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15A4FB79">
            <w:pPr>
              <w:spacing w:line="360" w:lineRule="auto"/>
              <w:rPr>
                <w:rFonts w:cs="宋体" w:asciiTheme="minorEastAsia" w:hAnsiTheme="minorEastAsia" w:eastAsiaTheme="minorEastAsia"/>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tcPr>
          <w:p w14:paraId="16BE39C8">
            <w:pPr>
              <w:spacing w:line="360" w:lineRule="auto"/>
              <w:rPr>
                <w:rFonts w:cs="宋体" w:asciiTheme="minorEastAsia" w:hAnsiTheme="minorEastAsia" w:eastAsiaTheme="minorEastAsia"/>
                <w:color w:val="auto"/>
                <w:szCs w:val="21"/>
                <w:highlight w:val="none"/>
              </w:rPr>
            </w:pPr>
          </w:p>
        </w:tc>
      </w:tr>
      <w:tr w14:paraId="226F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vAlign w:val="center"/>
          </w:tcPr>
          <w:p w14:paraId="40811CF2">
            <w:pPr>
              <w:spacing w:line="360" w:lineRule="auto"/>
              <w:jc w:val="center"/>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2</w:t>
            </w:r>
          </w:p>
        </w:tc>
        <w:tc>
          <w:tcPr>
            <w:tcW w:w="1323" w:type="dxa"/>
            <w:tcBorders>
              <w:top w:val="single" w:color="auto" w:sz="4" w:space="0"/>
              <w:left w:val="single" w:color="auto" w:sz="4" w:space="0"/>
              <w:bottom w:val="single" w:color="auto" w:sz="4" w:space="0"/>
              <w:right w:val="single" w:color="auto" w:sz="4" w:space="0"/>
            </w:tcBorders>
          </w:tcPr>
          <w:p w14:paraId="7C0B537C">
            <w:pPr>
              <w:spacing w:line="360" w:lineRule="auto"/>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后勤保障主管</w:t>
            </w:r>
          </w:p>
        </w:tc>
        <w:tc>
          <w:tcPr>
            <w:tcW w:w="512" w:type="dxa"/>
            <w:tcBorders>
              <w:top w:val="single" w:color="auto" w:sz="4" w:space="0"/>
              <w:left w:val="single" w:color="auto" w:sz="4" w:space="0"/>
              <w:bottom w:val="single" w:color="auto" w:sz="4" w:space="0"/>
              <w:right w:val="single" w:color="auto" w:sz="4" w:space="0"/>
            </w:tcBorders>
          </w:tcPr>
          <w:p w14:paraId="1F575B09">
            <w:pPr>
              <w:spacing w:line="360" w:lineRule="auto"/>
              <w:rPr>
                <w:rFonts w:cs="宋体" w:asciiTheme="minorEastAsia" w:hAnsiTheme="minorEastAsia" w:eastAsiaTheme="minorEastAsia"/>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tcPr>
          <w:p w14:paraId="45EAB340">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6176FAD8">
            <w:pPr>
              <w:spacing w:line="360" w:lineRule="auto"/>
              <w:rPr>
                <w:rFonts w:cs="宋体" w:asciiTheme="minorEastAsia" w:hAnsiTheme="minorEastAsia" w:eastAsiaTheme="minorEastAsia"/>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tcPr>
          <w:p w14:paraId="0F9FDA56">
            <w:pPr>
              <w:spacing w:line="360" w:lineRule="auto"/>
              <w:rPr>
                <w:rFonts w:cs="宋体" w:asciiTheme="minorEastAsia" w:hAnsiTheme="minorEastAsia" w:eastAsiaTheme="minorEastAsia"/>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tcPr>
          <w:p w14:paraId="06DE6510">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0B54B778">
            <w:pPr>
              <w:spacing w:line="360" w:lineRule="auto"/>
              <w:rPr>
                <w:rFonts w:cs="宋体" w:asciiTheme="minorEastAsia" w:hAnsiTheme="minorEastAsia" w:eastAsiaTheme="minorEastAsia"/>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tcPr>
          <w:p w14:paraId="0F54C9E6">
            <w:pPr>
              <w:spacing w:line="360" w:lineRule="auto"/>
              <w:rPr>
                <w:rFonts w:cs="宋体" w:asciiTheme="minorEastAsia" w:hAnsiTheme="minorEastAsia" w:eastAsiaTheme="minorEastAsia"/>
                <w:color w:val="auto"/>
                <w:szCs w:val="21"/>
                <w:highlight w:val="none"/>
              </w:rPr>
            </w:pPr>
          </w:p>
        </w:tc>
      </w:tr>
      <w:tr w14:paraId="24A7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vAlign w:val="center"/>
          </w:tcPr>
          <w:p w14:paraId="76975FA7">
            <w:pPr>
              <w:spacing w:line="360" w:lineRule="auto"/>
              <w:jc w:val="center"/>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3</w:t>
            </w:r>
          </w:p>
        </w:tc>
        <w:tc>
          <w:tcPr>
            <w:tcW w:w="1323" w:type="dxa"/>
            <w:tcBorders>
              <w:top w:val="single" w:color="auto" w:sz="4" w:space="0"/>
              <w:left w:val="single" w:color="auto" w:sz="4" w:space="0"/>
              <w:bottom w:val="single" w:color="auto" w:sz="4" w:space="0"/>
              <w:right w:val="single" w:color="auto" w:sz="4" w:space="0"/>
            </w:tcBorders>
          </w:tcPr>
          <w:p w14:paraId="1E99D3D7">
            <w:pPr>
              <w:spacing w:line="360" w:lineRule="auto"/>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安保主管</w:t>
            </w:r>
          </w:p>
        </w:tc>
        <w:tc>
          <w:tcPr>
            <w:tcW w:w="512" w:type="dxa"/>
            <w:tcBorders>
              <w:top w:val="single" w:color="auto" w:sz="4" w:space="0"/>
              <w:left w:val="single" w:color="auto" w:sz="4" w:space="0"/>
              <w:bottom w:val="single" w:color="auto" w:sz="4" w:space="0"/>
              <w:right w:val="single" w:color="auto" w:sz="4" w:space="0"/>
            </w:tcBorders>
          </w:tcPr>
          <w:p w14:paraId="562C0C9E">
            <w:pPr>
              <w:spacing w:line="360" w:lineRule="auto"/>
              <w:rPr>
                <w:rFonts w:cs="宋体" w:asciiTheme="minorEastAsia" w:hAnsiTheme="minorEastAsia" w:eastAsiaTheme="minorEastAsia"/>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tcPr>
          <w:p w14:paraId="2EEE7A7E">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56B42C2D">
            <w:pPr>
              <w:spacing w:line="360" w:lineRule="auto"/>
              <w:rPr>
                <w:rFonts w:cs="宋体" w:asciiTheme="minorEastAsia" w:hAnsiTheme="minorEastAsia" w:eastAsiaTheme="minorEastAsia"/>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tcPr>
          <w:p w14:paraId="3773D6C4">
            <w:pPr>
              <w:spacing w:line="360" w:lineRule="auto"/>
              <w:rPr>
                <w:rFonts w:cs="宋体" w:asciiTheme="minorEastAsia" w:hAnsiTheme="minorEastAsia" w:eastAsiaTheme="minorEastAsia"/>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tcPr>
          <w:p w14:paraId="5A54BBC0">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52601130">
            <w:pPr>
              <w:spacing w:line="360" w:lineRule="auto"/>
              <w:rPr>
                <w:rFonts w:cs="宋体" w:asciiTheme="minorEastAsia" w:hAnsiTheme="minorEastAsia" w:eastAsiaTheme="minorEastAsia"/>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tcPr>
          <w:p w14:paraId="5A10BBA4">
            <w:pPr>
              <w:spacing w:line="360" w:lineRule="auto"/>
              <w:rPr>
                <w:rFonts w:cs="宋体" w:asciiTheme="minorEastAsia" w:hAnsiTheme="minorEastAsia" w:eastAsiaTheme="minorEastAsia"/>
                <w:color w:val="auto"/>
                <w:szCs w:val="21"/>
                <w:highlight w:val="none"/>
              </w:rPr>
            </w:pPr>
          </w:p>
        </w:tc>
      </w:tr>
      <w:tr w14:paraId="646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vAlign w:val="center"/>
          </w:tcPr>
          <w:p w14:paraId="5BE6B3C7">
            <w:pPr>
              <w:spacing w:line="360" w:lineRule="auto"/>
              <w:jc w:val="center"/>
              <w:rPr>
                <w:rFonts w:hint="eastAsia" w:cs="宋体" w:asciiTheme="minorEastAsia" w:hAnsiTheme="minorEastAsia" w:eastAsiaTheme="minorEastAsia"/>
                <w:color w:val="auto"/>
                <w:szCs w:val="21"/>
                <w:highlight w:val="none"/>
                <w:lang w:val="en-US" w:eastAsia="zh-CN"/>
              </w:rPr>
            </w:pPr>
          </w:p>
        </w:tc>
        <w:tc>
          <w:tcPr>
            <w:tcW w:w="1323" w:type="dxa"/>
            <w:tcBorders>
              <w:top w:val="single" w:color="auto" w:sz="4" w:space="0"/>
              <w:left w:val="single" w:color="auto" w:sz="4" w:space="0"/>
              <w:bottom w:val="single" w:color="auto" w:sz="4" w:space="0"/>
              <w:right w:val="single" w:color="auto" w:sz="4" w:space="0"/>
            </w:tcBorders>
          </w:tcPr>
          <w:p w14:paraId="2330EB2C">
            <w:pPr>
              <w:spacing w:line="360" w:lineRule="auto"/>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w:t>
            </w:r>
          </w:p>
        </w:tc>
        <w:tc>
          <w:tcPr>
            <w:tcW w:w="512" w:type="dxa"/>
            <w:tcBorders>
              <w:top w:val="single" w:color="auto" w:sz="4" w:space="0"/>
              <w:left w:val="single" w:color="auto" w:sz="4" w:space="0"/>
              <w:bottom w:val="single" w:color="auto" w:sz="4" w:space="0"/>
              <w:right w:val="single" w:color="auto" w:sz="4" w:space="0"/>
            </w:tcBorders>
          </w:tcPr>
          <w:p w14:paraId="5FC506AF">
            <w:pPr>
              <w:spacing w:line="360" w:lineRule="auto"/>
              <w:rPr>
                <w:rFonts w:cs="宋体" w:asciiTheme="minorEastAsia" w:hAnsiTheme="minorEastAsia" w:eastAsiaTheme="minorEastAsia"/>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tcPr>
          <w:p w14:paraId="143575B8">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415E69EC">
            <w:pPr>
              <w:spacing w:line="360" w:lineRule="auto"/>
              <w:rPr>
                <w:rFonts w:cs="宋体" w:asciiTheme="minorEastAsia" w:hAnsiTheme="minorEastAsia" w:eastAsiaTheme="minorEastAsia"/>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tcPr>
          <w:p w14:paraId="59E59A69">
            <w:pPr>
              <w:spacing w:line="360" w:lineRule="auto"/>
              <w:rPr>
                <w:rFonts w:cs="宋体" w:asciiTheme="minorEastAsia" w:hAnsiTheme="minorEastAsia" w:eastAsiaTheme="minorEastAsia"/>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tcPr>
          <w:p w14:paraId="5C3B80C1">
            <w:pPr>
              <w:spacing w:line="360" w:lineRule="auto"/>
              <w:rPr>
                <w:rFonts w:cs="宋体" w:asciiTheme="minorEastAsia" w:hAnsiTheme="minorEastAsia" w:eastAsiaTheme="minorEastAsia"/>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tcPr>
          <w:p w14:paraId="4C524E70">
            <w:pPr>
              <w:spacing w:line="360" w:lineRule="auto"/>
              <w:rPr>
                <w:rFonts w:cs="宋体" w:asciiTheme="minorEastAsia" w:hAnsiTheme="minorEastAsia" w:eastAsiaTheme="minorEastAsia"/>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tcPr>
          <w:p w14:paraId="0F673999">
            <w:pPr>
              <w:spacing w:line="360" w:lineRule="auto"/>
              <w:rPr>
                <w:rFonts w:cs="宋体" w:asciiTheme="minorEastAsia" w:hAnsiTheme="minorEastAsia" w:eastAsiaTheme="minorEastAsia"/>
                <w:color w:val="auto"/>
                <w:szCs w:val="21"/>
                <w:highlight w:val="none"/>
              </w:rPr>
            </w:pPr>
          </w:p>
        </w:tc>
      </w:tr>
    </w:tbl>
    <w:p w14:paraId="5BD95613">
      <w:pPr>
        <w:pStyle w:val="8"/>
        <w:spacing w:line="360" w:lineRule="auto"/>
        <w:rPr>
          <w:rFonts w:cs="宋体" w:asciiTheme="minorEastAsia" w:hAnsiTheme="minorEastAsia" w:eastAsiaTheme="minorEastAsia"/>
          <w:bCs/>
          <w:color w:val="auto"/>
          <w:sz w:val="21"/>
          <w:szCs w:val="21"/>
          <w:highlight w:val="none"/>
        </w:rPr>
      </w:pPr>
    </w:p>
    <w:p w14:paraId="52E2178A">
      <w:pPr>
        <w:pStyle w:val="8"/>
        <w:rPr>
          <w:rFonts w:cs="宋体" w:asciiTheme="minorEastAsia" w:hAnsiTheme="minorEastAsia" w:eastAsiaTheme="minorEastAsia"/>
          <w:b/>
          <w:color w:val="auto"/>
          <w:szCs w:val="21"/>
          <w:highlight w:val="none"/>
        </w:rPr>
      </w:pPr>
    </w:p>
    <w:p w14:paraId="7C5F08C1">
      <w:pPr>
        <w:pStyle w:val="8"/>
        <w:rPr>
          <w:rFonts w:cs="宋体" w:asciiTheme="minorEastAsia" w:hAnsiTheme="minorEastAsia" w:eastAsiaTheme="minorEastAsia"/>
          <w:b/>
          <w:color w:val="auto"/>
          <w:szCs w:val="21"/>
          <w:highlight w:val="none"/>
        </w:rPr>
      </w:pPr>
    </w:p>
    <w:p w14:paraId="45043CCF">
      <w:pPr>
        <w:pStyle w:val="8"/>
        <w:rPr>
          <w:rFonts w:cs="宋体" w:asciiTheme="minorEastAsia" w:hAnsiTheme="minorEastAsia" w:eastAsiaTheme="minorEastAsia"/>
          <w:b/>
          <w:color w:val="auto"/>
          <w:szCs w:val="21"/>
          <w:highlight w:val="none"/>
        </w:rPr>
      </w:pPr>
    </w:p>
    <w:p w14:paraId="7705E3B2">
      <w:pPr>
        <w:pStyle w:val="8"/>
        <w:rPr>
          <w:rFonts w:cs="宋体" w:asciiTheme="minorEastAsia" w:hAnsiTheme="minorEastAsia" w:eastAsiaTheme="minorEastAsia"/>
          <w:b/>
          <w:color w:val="auto"/>
          <w:szCs w:val="21"/>
          <w:highlight w:val="none"/>
        </w:rPr>
      </w:pPr>
    </w:p>
    <w:p w14:paraId="663AA336">
      <w:pPr>
        <w:spacing w:line="360" w:lineRule="auto"/>
        <w:jc w:val="center"/>
        <w:rPr>
          <w:rFonts w:cs="宋体" w:asciiTheme="minorEastAsia" w:hAnsiTheme="minorEastAsia" w:eastAsiaTheme="minorEastAsia"/>
          <w:b/>
          <w:color w:val="auto"/>
          <w:sz w:val="22"/>
          <w:highlight w:val="none"/>
        </w:rPr>
      </w:pPr>
    </w:p>
    <w:p w14:paraId="447720B3">
      <w:pPr>
        <w:pStyle w:val="8"/>
        <w:rPr>
          <w:rFonts w:cs="宋体" w:asciiTheme="minorEastAsia" w:hAnsiTheme="minorEastAsia" w:eastAsiaTheme="minorEastAsia"/>
          <w:color w:val="auto"/>
          <w:highlight w:val="none"/>
        </w:rPr>
      </w:pPr>
    </w:p>
    <w:p w14:paraId="7507ACCC">
      <w:pPr>
        <w:pStyle w:val="8"/>
        <w:rPr>
          <w:rFonts w:cs="宋体" w:asciiTheme="minorEastAsia" w:hAnsiTheme="minorEastAsia" w:eastAsiaTheme="minorEastAsia"/>
          <w:color w:val="auto"/>
          <w:highlight w:val="none"/>
        </w:rPr>
      </w:pPr>
    </w:p>
    <w:p w14:paraId="07DF9E19">
      <w:pPr>
        <w:pStyle w:val="8"/>
        <w:rPr>
          <w:rFonts w:cs="宋体" w:asciiTheme="minorEastAsia" w:hAnsiTheme="minorEastAsia" w:eastAsiaTheme="minorEastAsia"/>
          <w:color w:val="auto"/>
          <w:highlight w:val="none"/>
        </w:rPr>
      </w:pPr>
    </w:p>
    <w:p w14:paraId="5BA0A243">
      <w:pPr>
        <w:pStyle w:val="8"/>
        <w:rPr>
          <w:rFonts w:cs="宋体" w:asciiTheme="minorEastAsia" w:hAnsiTheme="minorEastAsia" w:eastAsiaTheme="minorEastAsia"/>
          <w:color w:val="auto"/>
          <w:highlight w:val="none"/>
        </w:rPr>
      </w:pPr>
    </w:p>
    <w:p w14:paraId="15093100">
      <w:pPr>
        <w:pStyle w:val="8"/>
        <w:rPr>
          <w:rFonts w:cs="宋体" w:asciiTheme="minorEastAsia" w:hAnsiTheme="minorEastAsia" w:eastAsiaTheme="minorEastAsia"/>
          <w:color w:val="auto"/>
          <w:highlight w:val="none"/>
        </w:rPr>
      </w:pPr>
    </w:p>
    <w:p w14:paraId="2951D976">
      <w:pPr>
        <w:ind w:left="525"/>
        <w:jc w:val="center"/>
        <w:rPr>
          <w:rFonts w:cs="宋体" w:asciiTheme="minorEastAsia" w:hAnsiTheme="minorEastAsia" w:eastAsiaTheme="minorEastAsia"/>
          <w:b/>
          <w:color w:val="auto"/>
          <w:highlight w:val="none"/>
        </w:rPr>
      </w:pPr>
    </w:p>
    <w:p w14:paraId="0D1387B4">
      <w:pPr>
        <w:spacing w:line="360" w:lineRule="auto"/>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br w:type="page"/>
      </w:r>
    </w:p>
    <w:p w14:paraId="06BF8DF5">
      <w:pPr>
        <w:numPr>
          <w:ilvl w:val="0"/>
          <w:numId w:val="0"/>
        </w:numPr>
        <w:spacing w:line="360" w:lineRule="auto"/>
        <w:jc w:val="center"/>
        <w:rPr>
          <w:rFonts w:hint="eastAsia" w:ascii="宋体" w:hAnsi="宋体"/>
          <w:b w:val="0"/>
          <w:bCs/>
          <w:color w:val="auto"/>
          <w:spacing w:val="20"/>
          <w:szCs w:val="21"/>
          <w:highlight w:val="none"/>
        </w:rPr>
      </w:pPr>
      <w:r>
        <w:rPr>
          <w:rFonts w:hint="eastAsia" w:ascii="宋体" w:hAnsi="宋体" w:eastAsia="宋体" w:cs="宋体"/>
          <w:b/>
          <w:bCs w:val="0"/>
          <w:color w:val="auto"/>
          <w:kern w:val="2"/>
          <w:sz w:val="21"/>
          <w:szCs w:val="21"/>
          <w:highlight w:val="none"/>
          <w:lang w:val="en-US" w:eastAsia="zh-CN" w:bidi="ar-SA"/>
        </w:rPr>
        <w:t>1</w:t>
      </w:r>
      <w:r>
        <w:rPr>
          <w:rFonts w:hint="eastAsia" w:ascii="宋体" w:hAnsi="宋体" w:cs="宋体"/>
          <w:b/>
          <w:bCs w:val="0"/>
          <w:color w:val="auto"/>
          <w:kern w:val="2"/>
          <w:sz w:val="21"/>
          <w:szCs w:val="21"/>
          <w:highlight w:val="none"/>
          <w:lang w:val="en-US" w:eastAsia="zh-CN" w:bidi="ar-SA"/>
        </w:rPr>
        <w:t>2</w:t>
      </w:r>
      <w:r>
        <w:rPr>
          <w:rFonts w:hint="eastAsia" w:ascii="宋体" w:hAnsi="宋体" w:eastAsia="宋体" w:cs="宋体"/>
          <w:b/>
          <w:bCs w:val="0"/>
          <w:color w:val="auto"/>
          <w:kern w:val="2"/>
          <w:sz w:val="21"/>
          <w:szCs w:val="21"/>
          <w:highlight w:val="none"/>
          <w:lang w:val="en-US" w:eastAsia="zh-CN" w:bidi="ar-SA"/>
        </w:rPr>
        <w:t>、拟投入本项目的主要设施设备一览表</w:t>
      </w:r>
    </w:p>
    <w:p w14:paraId="0840D84C">
      <w:pPr>
        <w:rPr>
          <w:rFonts w:hint="eastAsia" w:ascii="宋体" w:eastAsia="宋体"/>
          <w:color w:val="auto"/>
          <w:highlight w:val="none"/>
          <w:lang w:eastAsia="zh-CN"/>
        </w:rPr>
      </w:pPr>
      <w:r>
        <w:rPr>
          <w:rFonts w:hint="eastAsia" w:ascii="宋体" w:hAnsi="宋体" w:cs="宋体"/>
          <w:color w:val="auto"/>
          <w:highlight w:val="none"/>
        </w:rPr>
        <w:t>项目名称：第四届千年古镇（松江·泗泾）龙舟邀请赛暨松江区第十六届端午龙舟赛</w:t>
      </w:r>
    </w:p>
    <w:p w14:paraId="5E8E6375">
      <w:pPr>
        <w:rPr>
          <w:rFonts w:ascii="宋体"/>
          <w:color w:val="auto"/>
          <w:highlight w:val="none"/>
        </w:rPr>
      </w:pPr>
    </w:p>
    <w:tbl>
      <w:tblPr>
        <w:tblStyle w:val="12"/>
        <w:tblW w:w="0" w:type="auto"/>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53F9F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tcBorders>
              <w:top w:val="single" w:color="auto" w:sz="12" w:space="0"/>
            </w:tcBorders>
            <w:noWrap w:val="0"/>
            <w:vAlign w:val="center"/>
          </w:tcPr>
          <w:p w14:paraId="5CDD1CC3">
            <w:pPr>
              <w:jc w:val="center"/>
              <w:rPr>
                <w:rFonts w:ascii="宋体"/>
                <w:color w:val="auto"/>
                <w:highlight w:val="none"/>
              </w:rPr>
            </w:pPr>
            <w:r>
              <w:rPr>
                <w:rFonts w:hint="eastAsia" w:ascii="宋体" w:hAnsi="宋体" w:cs="宋体"/>
                <w:color w:val="auto"/>
                <w:highlight w:val="none"/>
              </w:rPr>
              <w:t>序号</w:t>
            </w:r>
          </w:p>
        </w:tc>
        <w:tc>
          <w:tcPr>
            <w:tcW w:w="2019" w:type="dxa"/>
            <w:vMerge w:val="restart"/>
            <w:tcBorders>
              <w:top w:val="single" w:color="auto" w:sz="12" w:space="0"/>
            </w:tcBorders>
            <w:noWrap w:val="0"/>
            <w:vAlign w:val="center"/>
          </w:tcPr>
          <w:p w14:paraId="4DDF5C6E">
            <w:pPr>
              <w:jc w:val="center"/>
              <w:rPr>
                <w:rFonts w:ascii="宋体"/>
                <w:color w:val="auto"/>
                <w:highlight w:val="none"/>
              </w:rPr>
            </w:pPr>
            <w:r>
              <w:rPr>
                <w:rFonts w:hint="eastAsia" w:ascii="宋体" w:hAnsi="宋体" w:cs="宋体"/>
                <w:color w:val="auto"/>
                <w:highlight w:val="none"/>
              </w:rPr>
              <w:t>设备名称</w:t>
            </w:r>
          </w:p>
        </w:tc>
        <w:tc>
          <w:tcPr>
            <w:tcW w:w="1562" w:type="dxa"/>
            <w:vMerge w:val="restart"/>
            <w:tcBorders>
              <w:top w:val="single" w:color="auto" w:sz="12" w:space="0"/>
            </w:tcBorders>
            <w:noWrap w:val="0"/>
            <w:vAlign w:val="center"/>
          </w:tcPr>
          <w:p w14:paraId="7F5C3932">
            <w:pPr>
              <w:jc w:val="center"/>
              <w:rPr>
                <w:rFonts w:ascii="宋体"/>
                <w:color w:val="auto"/>
                <w:highlight w:val="none"/>
              </w:rPr>
            </w:pPr>
            <w:r>
              <w:rPr>
                <w:rFonts w:hint="eastAsia" w:ascii="宋体" w:hAnsi="宋体" w:cs="宋体"/>
                <w:color w:val="auto"/>
                <w:highlight w:val="none"/>
              </w:rPr>
              <w:t>型号规格</w:t>
            </w:r>
          </w:p>
        </w:tc>
        <w:tc>
          <w:tcPr>
            <w:tcW w:w="777" w:type="dxa"/>
            <w:vMerge w:val="restart"/>
            <w:tcBorders>
              <w:top w:val="single" w:color="auto" w:sz="12" w:space="0"/>
            </w:tcBorders>
            <w:noWrap w:val="0"/>
            <w:vAlign w:val="center"/>
          </w:tcPr>
          <w:p w14:paraId="681172B1">
            <w:pPr>
              <w:jc w:val="center"/>
              <w:rPr>
                <w:rFonts w:ascii="宋体"/>
                <w:color w:val="auto"/>
                <w:highlight w:val="none"/>
              </w:rPr>
            </w:pPr>
            <w:r>
              <w:rPr>
                <w:rFonts w:hint="eastAsia" w:ascii="宋体" w:hAnsi="宋体" w:cs="宋体"/>
                <w:color w:val="auto"/>
                <w:highlight w:val="none"/>
              </w:rPr>
              <w:t>数量</w:t>
            </w:r>
          </w:p>
        </w:tc>
        <w:tc>
          <w:tcPr>
            <w:tcW w:w="975" w:type="dxa"/>
            <w:vMerge w:val="restart"/>
            <w:tcBorders>
              <w:top w:val="single" w:color="auto" w:sz="12" w:space="0"/>
            </w:tcBorders>
            <w:noWrap w:val="0"/>
            <w:vAlign w:val="center"/>
          </w:tcPr>
          <w:p w14:paraId="470175F9">
            <w:pPr>
              <w:jc w:val="center"/>
              <w:rPr>
                <w:rFonts w:ascii="宋体"/>
                <w:color w:val="auto"/>
                <w:highlight w:val="none"/>
              </w:rPr>
            </w:pPr>
            <w:r>
              <w:rPr>
                <w:rFonts w:hint="eastAsia" w:ascii="宋体" w:hAnsi="宋体" w:cs="宋体"/>
                <w:color w:val="auto"/>
                <w:highlight w:val="none"/>
              </w:rPr>
              <w:t>设备使用年限</w:t>
            </w:r>
          </w:p>
        </w:tc>
        <w:tc>
          <w:tcPr>
            <w:tcW w:w="975" w:type="dxa"/>
            <w:vMerge w:val="restart"/>
            <w:tcBorders>
              <w:top w:val="single" w:color="auto" w:sz="12" w:space="0"/>
            </w:tcBorders>
            <w:noWrap w:val="0"/>
            <w:vAlign w:val="center"/>
          </w:tcPr>
          <w:p w14:paraId="20870D8C">
            <w:pPr>
              <w:jc w:val="center"/>
              <w:rPr>
                <w:rFonts w:ascii="宋体"/>
                <w:color w:val="auto"/>
                <w:highlight w:val="none"/>
              </w:rPr>
            </w:pPr>
            <w:r>
              <w:rPr>
                <w:rFonts w:hint="eastAsia" w:ascii="宋体" w:hAnsi="宋体" w:cs="宋体"/>
                <w:color w:val="auto"/>
                <w:highlight w:val="none"/>
              </w:rPr>
              <w:t>已使用时间</w:t>
            </w:r>
          </w:p>
        </w:tc>
        <w:tc>
          <w:tcPr>
            <w:tcW w:w="2499" w:type="dxa"/>
            <w:gridSpan w:val="3"/>
            <w:tcBorders>
              <w:top w:val="single" w:color="auto" w:sz="12" w:space="0"/>
            </w:tcBorders>
            <w:noWrap w:val="0"/>
            <w:vAlign w:val="center"/>
          </w:tcPr>
          <w:p w14:paraId="02238A71">
            <w:pPr>
              <w:jc w:val="center"/>
              <w:rPr>
                <w:rFonts w:ascii="宋体"/>
                <w:color w:val="auto"/>
                <w:highlight w:val="none"/>
              </w:rPr>
            </w:pPr>
            <w:r>
              <w:rPr>
                <w:rFonts w:hint="eastAsia" w:ascii="宋体" w:hAnsi="宋体" w:cs="宋体"/>
                <w:color w:val="auto"/>
                <w:highlight w:val="none"/>
              </w:rPr>
              <w:t>设备来源</w:t>
            </w:r>
          </w:p>
        </w:tc>
      </w:tr>
      <w:tr w14:paraId="044AA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7D299C1D">
            <w:pPr>
              <w:widowControl/>
              <w:rPr>
                <w:rFonts w:ascii="宋体"/>
                <w:color w:val="auto"/>
                <w:highlight w:val="none"/>
              </w:rPr>
            </w:pPr>
          </w:p>
        </w:tc>
        <w:tc>
          <w:tcPr>
            <w:tcW w:w="2019" w:type="dxa"/>
            <w:vMerge w:val="continue"/>
            <w:noWrap w:val="0"/>
            <w:vAlign w:val="center"/>
          </w:tcPr>
          <w:p w14:paraId="738CEEB6">
            <w:pPr>
              <w:widowControl/>
              <w:rPr>
                <w:rFonts w:ascii="宋体"/>
                <w:color w:val="auto"/>
                <w:highlight w:val="none"/>
              </w:rPr>
            </w:pPr>
          </w:p>
        </w:tc>
        <w:tc>
          <w:tcPr>
            <w:tcW w:w="1562" w:type="dxa"/>
            <w:vMerge w:val="continue"/>
            <w:noWrap w:val="0"/>
            <w:vAlign w:val="center"/>
          </w:tcPr>
          <w:p w14:paraId="76A7DDB2">
            <w:pPr>
              <w:widowControl/>
              <w:rPr>
                <w:rFonts w:ascii="宋体"/>
                <w:color w:val="auto"/>
                <w:highlight w:val="none"/>
              </w:rPr>
            </w:pPr>
          </w:p>
        </w:tc>
        <w:tc>
          <w:tcPr>
            <w:tcW w:w="777" w:type="dxa"/>
            <w:vMerge w:val="continue"/>
            <w:noWrap w:val="0"/>
            <w:vAlign w:val="center"/>
          </w:tcPr>
          <w:p w14:paraId="658ADD5A">
            <w:pPr>
              <w:widowControl/>
              <w:rPr>
                <w:rFonts w:ascii="宋体"/>
                <w:color w:val="auto"/>
                <w:highlight w:val="none"/>
              </w:rPr>
            </w:pPr>
          </w:p>
        </w:tc>
        <w:tc>
          <w:tcPr>
            <w:tcW w:w="975" w:type="dxa"/>
            <w:vMerge w:val="continue"/>
            <w:noWrap w:val="0"/>
            <w:vAlign w:val="center"/>
          </w:tcPr>
          <w:p w14:paraId="4E84985C">
            <w:pPr>
              <w:widowControl/>
              <w:rPr>
                <w:rFonts w:ascii="宋体"/>
                <w:color w:val="auto"/>
                <w:highlight w:val="none"/>
              </w:rPr>
            </w:pPr>
          </w:p>
        </w:tc>
        <w:tc>
          <w:tcPr>
            <w:tcW w:w="975" w:type="dxa"/>
            <w:vMerge w:val="continue"/>
            <w:noWrap w:val="0"/>
            <w:vAlign w:val="center"/>
          </w:tcPr>
          <w:p w14:paraId="54608410">
            <w:pPr>
              <w:widowControl/>
              <w:rPr>
                <w:rFonts w:ascii="宋体"/>
                <w:color w:val="auto"/>
                <w:highlight w:val="none"/>
              </w:rPr>
            </w:pPr>
          </w:p>
        </w:tc>
        <w:tc>
          <w:tcPr>
            <w:tcW w:w="996" w:type="dxa"/>
            <w:noWrap w:val="0"/>
            <w:vAlign w:val="center"/>
          </w:tcPr>
          <w:p w14:paraId="54D52E46">
            <w:pPr>
              <w:jc w:val="center"/>
              <w:rPr>
                <w:rFonts w:ascii="宋体"/>
                <w:color w:val="auto"/>
                <w:highlight w:val="none"/>
              </w:rPr>
            </w:pPr>
            <w:r>
              <w:rPr>
                <w:rFonts w:hint="eastAsia" w:ascii="宋体" w:hAnsi="宋体" w:cs="宋体"/>
                <w:color w:val="auto"/>
                <w:highlight w:val="none"/>
              </w:rPr>
              <w:t>本单位所有</w:t>
            </w:r>
          </w:p>
        </w:tc>
        <w:tc>
          <w:tcPr>
            <w:tcW w:w="777" w:type="dxa"/>
            <w:noWrap w:val="0"/>
            <w:vAlign w:val="center"/>
          </w:tcPr>
          <w:p w14:paraId="2ABD6C8F">
            <w:pPr>
              <w:jc w:val="center"/>
              <w:rPr>
                <w:rFonts w:ascii="宋体"/>
                <w:color w:val="auto"/>
                <w:highlight w:val="none"/>
              </w:rPr>
            </w:pPr>
            <w:r>
              <w:rPr>
                <w:rFonts w:hint="eastAsia" w:ascii="宋体" w:hAnsi="宋体" w:cs="宋体"/>
                <w:color w:val="auto"/>
                <w:highlight w:val="none"/>
              </w:rPr>
              <w:t>租赁</w:t>
            </w:r>
          </w:p>
        </w:tc>
        <w:tc>
          <w:tcPr>
            <w:tcW w:w="726" w:type="dxa"/>
            <w:noWrap w:val="0"/>
            <w:vAlign w:val="center"/>
          </w:tcPr>
          <w:p w14:paraId="72822078">
            <w:pPr>
              <w:jc w:val="center"/>
              <w:rPr>
                <w:rFonts w:ascii="宋体"/>
                <w:color w:val="auto"/>
                <w:highlight w:val="none"/>
              </w:rPr>
            </w:pPr>
            <w:r>
              <w:rPr>
                <w:rFonts w:hint="eastAsia" w:ascii="宋体" w:hAnsi="宋体" w:cs="宋体"/>
                <w:color w:val="auto"/>
                <w:highlight w:val="none"/>
              </w:rPr>
              <w:t>其他</w:t>
            </w:r>
          </w:p>
        </w:tc>
      </w:tr>
      <w:tr w14:paraId="2C76E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3EE1875">
            <w:pPr>
              <w:jc w:val="center"/>
              <w:rPr>
                <w:rFonts w:ascii="宋体"/>
                <w:color w:val="auto"/>
                <w:highlight w:val="none"/>
              </w:rPr>
            </w:pPr>
            <w:r>
              <w:rPr>
                <w:rFonts w:ascii="宋体" w:hAnsi="宋体" w:cs="宋体"/>
                <w:color w:val="auto"/>
                <w:highlight w:val="none"/>
              </w:rPr>
              <w:t>1</w:t>
            </w:r>
          </w:p>
        </w:tc>
        <w:tc>
          <w:tcPr>
            <w:tcW w:w="2019" w:type="dxa"/>
            <w:noWrap w:val="0"/>
            <w:vAlign w:val="center"/>
          </w:tcPr>
          <w:p w14:paraId="23261BFC">
            <w:pPr>
              <w:jc w:val="center"/>
              <w:rPr>
                <w:rFonts w:ascii="宋体"/>
                <w:color w:val="auto"/>
                <w:highlight w:val="none"/>
              </w:rPr>
            </w:pPr>
          </w:p>
        </w:tc>
        <w:tc>
          <w:tcPr>
            <w:tcW w:w="1562" w:type="dxa"/>
            <w:noWrap w:val="0"/>
            <w:vAlign w:val="center"/>
          </w:tcPr>
          <w:p w14:paraId="50B54D4C">
            <w:pPr>
              <w:jc w:val="center"/>
              <w:rPr>
                <w:rFonts w:ascii="宋体"/>
                <w:color w:val="auto"/>
                <w:highlight w:val="none"/>
              </w:rPr>
            </w:pPr>
          </w:p>
        </w:tc>
        <w:tc>
          <w:tcPr>
            <w:tcW w:w="777" w:type="dxa"/>
            <w:noWrap w:val="0"/>
            <w:vAlign w:val="center"/>
          </w:tcPr>
          <w:p w14:paraId="5AD1A8BD">
            <w:pPr>
              <w:jc w:val="center"/>
              <w:rPr>
                <w:rFonts w:ascii="宋体"/>
                <w:color w:val="auto"/>
                <w:highlight w:val="none"/>
              </w:rPr>
            </w:pPr>
          </w:p>
        </w:tc>
        <w:tc>
          <w:tcPr>
            <w:tcW w:w="975" w:type="dxa"/>
            <w:noWrap w:val="0"/>
            <w:vAlign w:val="center"/>
          </w:tcPr>
          <w:p w14:paraId="2C1A261A">
            <w:pPr>
              <w:jc w:val="center"/>
              <w:rPr>
                <w:rFonts w:ascii="宋体"/>
                <w:color w:val="auto"/>
                <w:highlight w:val="none"/>
              </w:rPr>
            </w:pPr>
          </w:p>
        </w:tc>
        <w:tc>
          <w:tcPr>
            <w:tcW w:w="975" w:type="dxa"/>
            <w:noWrap w:val="0"/>
            <w:vAlign w:val="center"/>
          </w:tcPr>
          <w:p w14:paraId="17CDE91B">
            <w:pPr>
              <w:jc w:val="center"/>
              <w:rPr>
                <w:rFonts w:ascii="宋体"/>
                <w:color w:val="auto"/>
                <w:highlight w:val="none"/>
              </w:rPr>
            </w:pPr>
          </w:p>
        </w:tc>
        <w:tc>
          <w:tcPr>
            <w:tcW w:w="996" w:type="dxa"/>
            <w:noWrap w:val="0"/>
            <w:vAlign w:val="center"/>
          </w:tcPr>
          <w:p w14:paraId="18EC4798">
            <w:pPr>
              <w:jc w:val="center"/>
              <w:rPr>
                <w:rFonts w:ascii="宋体"/>
                <w:color w:val="auto"/>
                <w:highlight w:val="none"/>
              </w:rPr>
            </w:pPr>
          </w:p>
        </w:tc>
        <w:tc>
          <w:tcPr>
            <w:tcW w:w="777" w:type="dxa"/>
            <w:noWrap w:val="0"/>
            <w:vAlign w:val="center"/>
          </w:tcPr>
          <w:p w14:paraId="2A29A7DF">
            <w:pPr>
              <w:jc w:val="center"/>
              <w:rPr>
                <w:rFonts w:ascii="宋体"/>
                <w:color w:val="auto"/>
                <w:highlight w:val="none"/>
              </w:rPr>
            </w:pPr>
          </w:p>
        </w:tc>
        <w:tc>
          <w:tcPr>
            <w:tcW w:w="726" w:type="dxa"/>
            <w:noWrap w:val="0"/>
            <w:vAlign w:val="center"/>
          </w:tcPr>
          <w:p w14:paraId="0421D8C7">
            <w:pPr>
              <w:jc w:val="center"/>
              <w:rPr>
                <w:rFonts w:ascii="宋体"/>
                <w:color w:val="auto"/>
                <w:highlight w:val="none"/>
              </w:rPr>
            </w:pPr>
          </w:p>
        </w:tc>
      </w:tr>
      <w:tr w14:paraId="71FA1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67090F1">
            <w:pPr>
              <w:jc w:val="center"/>
              <w:rPr>
                <w:rFonts w:ascii="宋体"/>
                <w:color w:val="auto"/>
                <w:highlight w:val="none"/>
              </w:rPr>
            </w:pPr>
            <w:r>
              <w:rPr>
                <w:rFonts w:ascii="宋体" w:hAnsi="宋体" w:cs="宋体"/>
                <w:color w:val="auto"/>
                <w:highlight w:val="none"/>
              </w:rPr>
              <w:t>2</w:t>
            </w:r>
          </w:p>
        </w:tc>
        <w:tc>
          <w:tcPr>
            <w:tcW w:w="2019" w:type="dxa"/>
            <w:noWrap w:val="0"/>
            <w:vAlign w:val="center"/>
          </w:tcPr>
          <w:p w14:paraId="4A553A91">
            <w:pPr>
              <w:jc w:val="center"/>
              <w:rPr>
                <w:rFonts w:ascii="宋体"/>
                <w:color w:val="auto"/>
                <w:highlight w:val="none"/>
              </w:rPr>
            </w:pPr>
          </w:p>
        </w:tc>
        <w:tc>
          <w:tcPr>
            <w:tcW w:w="1562" w:type="dxa"/>
            <w:noWrap w:val="0"/>
            <w:vAlign w:val="center"/>
          </w:tcPr>
          <w:p w14:paraId="5791DAA2">
            <w:pPr>
              <w:jc w:val="center"/>
              <w:rPr>
                <w:rFonts w:ascii="宋体"/>
                <w:color w:val="auto"/>
                <w:highlight w:val="none"/>
              </w:rPr>
            </w:pPr>
          </w:p>
        </w:tc>
        <w:tc>
          <w:tcPr>
            <w:tcW w:w="777" w:type="dxa"/>
            <w:noWrap w:val="0"/>
            <w:vAlign w:val="center"/>
          </w:tcPr>
          <w:p w14:paraId="3B9E783F">
            <w:pPr>
              <w:jc w:val="center"/>
              <w:rPr>
                <w:rFonts w:ascii="宋体"/>
                <w:color w:val="auto"/>
                <w:highlight w:val="none"/>
              </w:rPr>
            </w:pPr>
          </w:p>
        </w:tc>
        <w:tc>
          <w:tcPr>
            <w:tcW w:w="975" w:type="dxa"/>
            <w:noWrap w:val="0"/>
            <w:vAlign w:val="center"/>
          </w:tcPr>
          <w:p w14:paraId="73BCA052">
            <w:pPr>
              <w:jc w:val="center"/>
              <w:rPr>
                <w:rFonts w:ascii="宋体"/>
                <w:color w:val="auto"/>
                <w:highlight w:val="none"/>
              </w:rPr>
            </w:pPr>
          </w:p>
        </w:tc>
        <w:tc>
          <w:tcPr>
            <w:tcW w:w="975" w:type="dxa"/>
            <w:noWrap w:val="0"/>
            <w:vAlign w:val="center"/>
          </w:tcPr>
          <w:p w14:paraId="6281D146">
            <w:pPr>
              <w:jc w:val="center"/>
              <w:rPr>
                <w:rFonts w:ascii="宋体"/>
                <w:color w:val="auto"/>
                <w:highlight w:val="none"/>
              </w:rPr>
            </w:pPr>
          </w:p>
        </w:tc>
        <w:tc>
          <w:tcPr>
            <w:tcW w:w="996" w:type="dxa"/>
            <w:noWrap w:val="0"/>
            <w:vAlign w:val="center"/>
          </w:tcPr>
          <w:p w14:paraId="35F6915C">
            <w:pPr>
              <w:jc w:val="center"/>
              <w:rPr>
                <w:rFonts w:ascii="宋体"/>
                <w:color w:val="auto"/>
                <w:highlight w:val="none"/>
              </w:rPr>
            </w:pPr>
          </w:p>
        </w:tc>
        <w:tc>
          <w:tcPr>
            <w:tcW w:w="777" w:type="dxa"/>
            <w:noWrap w:val="0"/>
            <w:vAlign w:val="center"/>
          </w:tcPr>
          <w:p w14:paraId="7F0CB706">
            <w:pPr>
              <w:jc w:val="center"/>
              <w:rPr>
                <w:rFonts w:ascii="宋体"/>
                <w:color w:val="auto"/>
                <w:highlight w:val="none"/>
              </w:rPr>
            </w:pPr>
          </w:p>
        </w:tc>
        <w:tc>
          <w:tcPr>
            <w:tcW w:w="726" w:type="dxa"/>
            <w:noWrap w:val="0"/>
            <w:vAlign w:val="center"/>
          </w:tcPr>
          <w:p w14:paraId="03AB9BE5">
            <w:pPr>
              <w:jc w:val="center"/>
              <w:rPr>
                <w:rFonts w:ascii="宋体"/>
                <w:color w:val="auto"/>
                <w:highlight w:val="none"/>
              </w:rPr>
            </w:pPr>
          </w:p>
        </w:tc>
      </w:tr>
      <w:tr w14:paraId="21542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F360B6E">
            <w:pPr>
              <w:jc w:val="center"/>
              <w:rPr>
                <w:rFonts w:ascii="宋体"/>
                <w:color w:val="auto"/>
                <w:highlight w:val="none"/>
              </w:rPr>
            </w:pPr>
            <w:r>
              <w:rPr>
                <w:rFonts w:ascii="宋体" w:hAnsi="宋体" w:cs="宋体"/>
                <w:color w:val="auto"/>
                <w:highlight w:val="none"/>
              </w:rPr>
              <w:t>3</w:t>
            </w:r>
          </w:p>
        </w:tc>
        <w:tc>
          <w:tcPr>
            <w:tcW w:w="2019" w:type="dxa"/>
            <w:noWrap w:val="0"/>
            <w:vAlign w:val="center"/>
          </w:tcPr>
          <w:p w14:paraId="5F305642">
            <w:pPr>
              <w:jc w:val="center"/>
              <w:rPr>
                <w:rFonts w:ascii="宋体"/>
                <w:color w:val="auto"/>
                <w:highlight w:val="none"/>
              </w:rPr>
            </w:pPr>
          </w:p>
        </w:tc>
        <w:tc>
          <w:tcPr>
            <w:tcW w:w="1562" w:type="dxa"/>
            <w:noWrap w:val="0"/>
            <w:vAlign w:val="center"/>
          </w:tcPr>
          <w:p w14:paraId="08FCA5EB">
            <w:pPr>
              <w:jc w:val="center"/>
              <w:rPr>
                <w:rFonts w:ascii="宋体"/>
                <w:color w:val="auto"/>
                <w:highlight w:val="none"/>
              </w:rPr>
            </w:pPr>
          </w:p>
        </w:tc>
        <w:tc>
          <w:tcPr>
            <w:tcW w:w="777" w:type="dxa"/>
            <w:noWrap w:val="0"/>
            <w:vAlign w:val="center"/>
          </w:tcPr>
          <w:p w14:paraId="10E74C03">
            <w:pPr>
              <w:jc w:val="center"/>
              <w:rPr>
                <w:rFonts w:ascii="宋体"/>
                <w:color w:val="auto"/>
                <w:highlight w:val="none"/>
              </w:rPr>
            </w:pPr>
          </w:p>
        </w:tc>
        <w:tc>
          <w:tcPr>
            <w:tcW w:w="975" w:type="dxa"/>
            <w:noWrap w:val="0"/>
            <w:vAlign w:val="center"/>
          </w:tcPr>
          <w:p w14:paraId="164A59AB">
            <w:pPr>
              <w:jc w:val="center"/>
              <w:rPr>
                <w:rFonts w:ascii="宋体"/>
                <w:color w:val="auto"/>
                <w:highlight w:val="none"/>
              </w:rPr>
            </w:pPr>
          </w:p>
        </w:tc>
        <w:tc>
          <w:tcPr>
            <w:tcW w:w="975" w:type="dxa"/>
            <w:noWrap w:val="0"/>
            <w:vAlign w:val="center"/>
          </w:tcPr>
          <w:p w14:paraId="11A38154">
            <w:pPr>
              <w:jc w:val="center"/>
              <w:rPr>
                <w:rFonts w:ascii="宋体"/>
                <w:color w:val="auto"/>
                <w:highlight w:val="none"/>
              </w:rPr>
            </w:pPr>
          </w:p>
        </w:tc>
        <w:tc>
          <w:tcPr>
            <w:tcW w:w="996" w:type="dxa"/>
            <w:noWrap w:val="0"/>
            <w:vAlign w:val="center"/>
          </w:tcPr>
          <w:p w14:paraId="0D1E72C7">
            <w:pPr>
              <w:jc w:val="center"/>
              <w:rPr>
                <w:rFonts w:ascii="宋体"/>
                <w:color w:val="auto"/>
                <w:highlight w:val="none"/>
              </w:rPr>
            </w:pPr>
          </w:p>
        </w:tc>
        <w:tc>
          <w:tcPr>
            <w:tcW w:w="777" w:type="dxa"/>
            <w:noWrap w:val="0"/>
            <w:vAlign w:val="center"/>
          </w:tcPr>
          <w:p w14:paraId="4CC1705C">
            <w:pPr>
              <w:jc w:val="center"/>
              <w:rPr>
                <w:rFonts w:ascii="宋体"/>
                <w:color w:val="auto"/>
                <w:highlight w:val="none"/>
              </w:rPr>
            </w:pPr>
          </w:p>
        </w:tc>
        <w:tc>
          <w:tcPr>
            <w:tcW w:w="726" w:type="dxa"/>
            <w:noWrap w:val="0"/>
            <w:vAlign w:val="center"/>
          </w:tcPr>
          <w:p w14:paraId="4BC027FB">
            <w:pPr>
              <w:jc w:val="center"/>
              <w:rPr>
                <w:rFonts w:ascii="宋体"/>
                <w:color w:val="auto"/>
                <w:highlight w:val="none"/>
              </w:rPr>
            </w:pPr>
          </w:p>
        </w:tc>
      </w:tr>
      <w:tr w14:paraId="37EA5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F8E87AC">
            <w:pPr>
              <w:jc w:val="center"/>
              <w:rPr>
                <w:rFonts w:ascii="宋体"/>
                <w:color w:val="auto"/>
                <w:highlight w:val="none"/>
              </w:rPr>
            </w:pPr>
            <w:r>
              <w:rPr>
                <w:rFonts w:ascii="宋体" w:hAnsi="宋体" w:cs="宋体"/>
                <w:color w:val="auto"/>
                <w:highlight w:val="none"/>
              </w:rPr>
              <w:t>4</w:t>
            </w:r>
          </w:p>
        </w:tc>
        <w:tc>
          <w:tcPr>
            <w:tcW w:w="2019" w:type="dxa"/>
            <w:noWrap w:val="0"/>
            <w:vAlign w:val="center"/>
          </w:tcPr>
          <w:p w14:paraId="7E7E9AC6">
            <w:pPr>
              <w:jc w:val="center"/>
              <w:rPr>
                <w:rFonts w:ascii="宋体"/>
                <w:color w:val="auto"/>
                <w:highlight w:val="none"/>
              </w:rPr>
            </w:pPr>
          </w:p>
        </w:tc>
        <w:tc>
          <w:tcPr>
            <w:tcW w:w="1562" w:type="dxa"/>
            <w:noWrap w:val="0"/>
            <w:vAlign w:val="center"/>
          </w:tcPr>
          <w:p w14:paraId="67DE8DCB">
            <w:pPr>
              <w:jc w:val="center"/>
              <w:rPr>
                <w:rFonts w:ascii="宋体"/>
                <w:color w:val="auto"/>
                <w:highlight w:val="none"/>
              </w:rPr>
            </w:pPr>
          </w:p>
        </w:tc>
        <w:tc>
          <w:tcPr>
            <w:tcW w:w="777" w:type="dxa"/>
            <w:noWrap w:val="0"/>
            <w:vAlign w:val="center"/>
          </w:tcPr>
          <w:p w14:paraId="280EA210">
            <w:pPr>
              <w:jc w:val="center"/>
              <w:rPr>
                <w:rFonts w:ascii="宋体"/>
                <w:color w:val="auto"/>
                <w:highlight w:val="none"/>
              </w:rPr>
            </w:pPr>
          </w:p>
        </w:tc>
        <w:tc>
          <w:tcPr>
            <w:tcW w:w="975" w:type="dxa"/>
            <w:noWrap w:val="0"/>
            <w:vAlign w:val="center"/>
          </w:tcPr>
          <w:p w14:paraId="7623574F">
            <w:pPr>
              <w:jc w:val="center"/>
              <w:rPr>
                <w:rFonts w:ascii="宋体"/>
                <w:color w:val="auto"/>
                <w:highlight w:val="none"/>
              </w:rPr>
            </w:pPr>
          </w:p>
        </w:tc>
        <w:tc>
          <w:tcPr>
            <w:tcW w:w="975" w:type="dxa"/>
            <w:noWrap w:val="0"/>
            <w:vAlign w:val="center"/>
          </w:tcPr>
          <w:p w14:paraId="690E8CC4">
            <w:pPr>
              <w:jc w:val="center"/>
              <w:rPr>
                <w:rFonts w:ascii="宋体"/>
                <w:color w:val="auto"/>
                <w:highlight w:val="none"/>
              </w:rPr>
            </w:pPr>
          </w:p>
        </w:tc>
        <w:tc>
          <w:tcPr>
            <w:tcW w:w="996" w:type="dxa"/>
            <w:noWrap w:val="0"/>
            <w:vAlign w:val="center"/>
          </w:tcPr>
          <w:p w14:paraId="6BC012D9">
            <w:pPr>
              <w:jc w:val="center"/>
              <w:rPr>
                <w:rFonts w:ascii="宋体"/>
                <w:color w:val="auto"/>
                <w:highlight w:val="none"/>
              </w:rPr>
            </w:pPr>
          </w:p>
        </w:tc>
        <w:tc>
          <w:tcPr>
            <w:tcW w:w="777" w:type="dxa"/>
            <w:noWrap w:val="0"/>
            <w:vAlign w:val="center"/>
          </w:tcPr>
          <w:p w14:paraId="619994CE">
            <w:pPr>
              <w:jc w:val="center"/>
              <w:rPr>
                <w:rFonts w:ascii="宋体"/>
                <w:color w:val="auto"/>
                <w:highlight w:val="none"/>
              </w:rPr>
            </w:pPr>
          </w:p>
        </w:tc>
        <w:tc>
          <w:tcPr>
            <w:tcW w:w="726" w:type="dxa"/>
            <w:noWrap w:val="0"/>
            <w:vAlign w:val="center"/>
          </w:tcPr>
          <w:p w14:paraId="09335C01">
            <w:pPr>
              <w:jc w:val="center"/>
              <w:rPr>
                <w:rFonts w:ascii="宋体"/>
                <w:color w:val="auto"/>
                <w:highlight w:val="none"/>
              </w:rPr>
            </w:pPr>
          </w:p>
        </w:tc>
      </w:tr>
      <w:tr w14:paraId="31AEE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1A1EA74">
            <w:pPr>
              <w:jc w:val="center"/>
              <w:rPr>
                <w:rFonts w:ascii="宋体"/>
                <w:color w:val="auto"/>
                <w:highlight w:val="none"/>
              </w:rPr>
            </w:pPr>
            <w:r>
              <w:rPr>
                <w:rFonts w:ascii="宋体" w:hAnsi="宋体" w:cs="宋体"/>
                <w:color w:val="auto"/>
                <w:highlight w:val="none"/>
              </w:rPr>
              <w:t>5</w:t>
            </w:r>
          </w:p>
        </w:tc>
        <w:tc>
          <w:tcPr>
            <w:tcW w:w="2019" w:type="dxa"/>
            <w:noWrap w:val="0"/>
            <w:vAlign w:val="center"/>
          </w:tcPr>
          <w:p w14:paraId="1AE01B97">
            <w:pPr>
              <w:jc w:val="center"/>
              <w:rPr>
                <w:rFonts w:ascii="宋体"/>
                <w:color w:val="auto"/>
                <w:highlight w:val="none"/>
              </w:rPr>
            </w:pPr>
          </w:p>
        </w:tc>
        <w:tc>
          <w:tcPr>
            <w:tcW w:w="1562" w:type="dxa"/>
            <w:noWrap w:val="0"/>
            <w:vAlign w:val="center"/>
          </w:tcPr>
          <w:p w14:paraId="00C73D89">
            <w:pPr>
              <w:jc w:val="center"/>
              <w:rPr>
                <w:rFonts w:ascii="宋体"/>
                <w:color w:val="auto"/>
                <w:highlight w:val="none"/>
              </w:rPr>
            </w:pPr>
          </w:p>
        </w:tc>
        <w:tc>
          <w:tcPr>
            <w:tcW w:w="777" w:type="dxa"/>
            <w:noWrap w:val="0"/>
            <w:vAlign w:val="center"/>
          </w:tcPr>
          <w:p w14:paraId="79C67DF5">
            <w:pPr>
              <w:jc w:val="center"/>
              <w:rPr>
                <w:rFonts w:ascii="宋体"/>
                <w:color w:val="auto"/>
                <w:highlight w:val="none"/>
              </w:rPr>
            </w:pPr>
          </w:p>
        </w:tc>
        <w:tc>
          <w:tcPr>
            <w:tcW w:w="975" w:type="dxa"/>
            <w:noWrap w:val="0"/>
            <w:vAlign w:val="center"/>
          </w:tcPr>
          <w:p w14:paraId="4FE96437">
            <w:pPr>
              <w:jc w:val="center"/>
              <w:rPr>
                <w:rFonts w:ascii="宋体"/>
                <w:color w:val="auto"/>
                <w:highlight w:val="none"/>
              </w:rPr>
            </w:pPr>
          </w:p>
        </w:tc>
        <w:tc>
          <w:tcPr>
            <w:tcW w:w="975" w:type="dxa"/>
            <w:noWrap w:val="0"/>
            <w:vAlign w:val="center"/>
          </w:tcPr>
          <w:p w14:paraId="35205E20">
            <w:pPr>
              <w:jc w:val="center"/>
              <w:rPr>
                <w:rFonts w:ascii="宋体"/>
                <w:color w:val="auto"/>
                <w:highlight w:val="none"/>
              </w:rPr>
            </w:pPr>
          </w:p>
        </w:tc>
        <w:tc>
          <w:tcPr>
            <w:tcW w:w="996" w:type="dxa"/>
            <w:noWrap w:val="0"/>
            <w:vAlign w:val="center"/>
          </w:tcPr>
          <w:p w14:paraId="4ED1D83F">
            <w:pPr>
              <w:jc w:val="center"/>
              <w:rPr>
                <w:rFonts w:ascii="宋体"/>
                <w:color w:val="auto"/>
                <w:highlight w:val="none"/>
              </w:rPr>
            </w:pPr>
          </w:p>
        </w:tc>
        <w:tc>
          <w:tcPr>
            <w:tcW w:w="777" w:type="dxa"/>
            <w:noWrap w:val="0"/>
            <w:vAlign w:val="center"/>
          </w:tcPr>
          <w:p w14:paraId="06B8F5C8">
            <w:pPr>
              <w:jc w:val="center"/>
              <w:rPr>
                <w:rFonts w:ascii="宋体"/>
                <w:color w:val="auto"/>
                <w:highlight w:val="none"/>
              </w:rPr>
            </w:pPr>
          </w:p>
        </w:tc>
        <w:tc>
          <w:tcPr>
            <w:tcW w:w="726" w:type="dxa"/>
            <w:noWrap w:val="0"/>
            <w:vAlign w:val="center"/>
          </w:tcPr>
          <w:p w14:paraId="1D12B813">
            <w:pPr>
              <w:jc w:val="center"/>
              <w:rPr>
                <w:rFonts w:ascii="宋体"/>
                <w:color w:val="auto"/>
                <w:highlight w:val="none"/>
              </w:rPr>
            </w:pPr>
          </w:p>
        </w:tc>
      </w:tr>
      <w:tr w14:paraId="2A3A0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76F6307">
            <w:pPr>
              <w:jc w:val="center"/>
              <w:rPr>
                <w:rFonts w:ascii="宋体"/>
                <w:color w:val="auto"/>
                <w:highlight w:val="none"/>
              </w:rPr>
            </w:pPr>
            <w:r>
              <w:rPr>
                <w:rFonts w:ascii="宋体" w:hAnsi="宋体" w:cs="宋体"/>
                <w:color w:val="auto"/>
                <w:highlight w:val="none"/>
              </w:rPr>
              <w:t>6</w:t>
            </w:r>
          </w:p>
        </w:tc>
        <w:tc>
          <w:tcPr>
            <w:tcW w:w="2019" w:type="dxa"/>
            <w:noWrap w:val="0"/>
            <w:vAlign w:val="center"/>
          </w:tcPr>
          <w:p w14:paraId="5D1C8DCD">
            <w:pPr>
              <w:jc w:val="center"/>
              <w:rPr>
                <w:rFonts w:ascii="宋体"/>
                <w:color w:val="auto"/>
                <w:highlight w:val="none"/>
              </w:rPr>
            </w:pPr>
          </w:p>
        </w:tc>
        <w:tc>
          <w:tcPr>
            <w:tcW w:w="1562" w:type="dxa"/>
            <w:noWrap w:val="0"/>
            <w:vAlign w:val="center"/>
          </w:tcPr>
          <w:p w14:paraId="74311AF1">
            <w:pPr>
              <w:jc w:val="center"/>
              <w:rPr>
                <w:rFonts w:ascii="宋体"/>
                <w:color w:val="auto"/>
                <w:highlight w:val="none"/>
              </w:rPr>
            </w:pPr>
          </w:p>
        </w:tc>
        <w:tc>
          <w:tcPr>
            <w:tcW w:w="777" w:type="dxa"/>
            <w:noWrap w:val="0"/>
            <w:vAlign w:val="center"/>
          </w:tcPr>
          <w:p w14:paraId="31FB22C4">
            <w:pPr>
              <w:jc w:val="center"/>
              <w:rPr>
                <w:rFonts w:ascii="宋体"/>
                <w:color w:val="auto"/>
                <w:highlight w:val="none"/>
              </w:rPr>
            </w:pPr>
          </w:p>
        </w:tc>
        <w:tc>
          <w:tcPr>
            <w:tcW w:w="975" w:type="dxa"/>
            <w:noWrap w:val="0"/>
            <w:vAlign w:val="center"/>
          </w:tcPr>
          <w:p w14:paraId="460906D8">
            <w:pPr>
              <w:jc w:val="center"/>
              <w:rPr>
                <w:rFonts w:ascii="宋体"/>
                <w:color w:val="auto"/>
                <w:highlight w:val="none"/>
              </w:rPr>
            </w:pPr>
          </w:p>
        </w:tc>
        <w:tc>
          <w:tcPr>
            <w:tcW w:w="975" w:type="dxa"/>
            <w:noWrap w:val="0"/>
            <w:vAlign w:val="center"/>
          </w:tcPr>
          <w:p w14:paraId="405ADFBF">
            <w:pPr>
              <w:jc w:val="center"/>
              <w:rPr>
                <w:rFonts w:ascii="宋体"/>
                <w:color w:val="auto"/>
                <w:highlight w:val="none"/>
              </w:rPr>
            </w:pPr>
          </w:p>
        </w:tc>
        <w:tc>
          <w:tcPr>
            <w:tcW w:w="996" w:type="dxa"/>
            <w:noWrap w:val="0"/>
            <w:vAlign w:val="center"/>
          </w:tcPr>
          <w:p w14:paraId="38CB2D55">
            <w:pPr>
              <w:jc w:val="center"/>
              <w:rPr>
                <w:rFonts w:ascii="宋体"/>
                <w:color w:val="auto"/>
                <w:highlight w:val="none"/>
              </w:rPr>
            </w:pPr>
          </w:p>
        </w:tc>
        <w:tc>
          <w:tcPr>
            <w:tcW w:w="777" w:type="dxa"/>
            <w:noWrap w:val="0"/>
            <w:vAlign w:val="center"/>
          </w:tcPr>
          <w:p w14:paraId="003C591E">
            <w:pPr>
              <w:jc w:val="center"/>
              <w:rPr>
                <w:rFonts w:ascii="宋体"/>
                <w:color w:val="auto"/>
                <w:highlight w:val="none"/>
              </w:rPr>
            </w:pPr>
          </w:p>
        </w:tc>
        <w:tc>
          <w:tcPr>
            <w:tcW w:w="726" w:type="dxa"/>
            <w:noWrap w:val="0"/>
            <w:vAlign w:val="center"/>
          </w:tcPr>
          <w:p w14:paraId="76EB2FF6">
            <w:pPr>
              <w:jc w:val="center"/>
              <w:rPr>
                <w:rFonts w:ascii="宋体"/>
                <w:color w:val="auto"/>
                <w:highlight w:val="none"/>
              </w:rPr>
            </w:pPr>
          </w:p>
        </w:tc>
      </w:tr>
      <w:tr w14:paraId="04E23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E21385A">
            <w:pPr>
              <w:jc w:val="center"/>
              <w:rPr>
                <w:rFonts w:ascii="宋体"/>
                <w:color w:val="auto"/>
                <w:highlight w:val="none"/>
              </w:rPr>
            </w:pPr>
            <w:r>
              <w:rPr>
                <w:rFonts w:ascii="宋体" w:hAnsi="宋体" w:cs="宋体"/>
                <w:color w:val="auto"/>
                <w:highlight w:val="none"/>
              </w:rPr>
              <w:t>7</w:t>
            </w:r>
          </w:p>
        </w:tc>
        <w:tc>
          <w:tcPr>
            <w:tcW w:w="2019" w:type="dxa"/>
            <w:noWrap w:val="0"/>
            <w:vAlign w:val="center"/>
          </w:tcPr>
          <w:p w14:paraId="0E7DDBE9">
            <w:pPr>
              <w:jc w:val="center"/>
              <w:rPr>
                <w:rFonts w:ascii="宋体"/>
                <w:color w:val="auto"/>
                <w:highlight w:val="none"/>
              </w:rPr>
            </w:pPr>
          </w:p>
        </w:tc>
        <w:tc>
          <w:tcPr>
            <w:tcW w:w="1562" w:type="dxa"/>
            <w:noWrap w:val="0"/>
            <w:vAlign w:val="center"/>
          </w:tcPr>
          <w:p w14:paraId="1E16B1A2">
            <w:pPr>
              <w:jc w:val="center"/>
              <w:rPr>
                <w:rFonts w:ascii="宋体"/>
                <w:color w:val="auto"/>
                <w:highlight w:val="none"/>
              </w:rPr>
            </w:pPr>
          </w:p>
        </w:tc>
        <w:tc>
          <w:tcPr>
            <w:tcW w:w="777" w:type="dxa"/>
            <w:noWrap w:val="0"/>
            <w:vAlign w:val="center"/>
          </w:tcPr>
          <w:p w14:paraId="7E6F7854">
            <w:pPr>
              <w:jc w:val="center"/>
              <w:rPr>
                <w:rFonts w:ascii="宋体"/>
                <w:color w:val="auto"/>
                <w:highlight w:val="none"/>
              </w:rPr>
            </w:pPr>
          </w:p>
        </w:tc>
        <w:tc>
          <w:tcPr>
            <w:tcW w:w="975" w:type="dxa"/>
            <w:noWrap w:val="0"/>
            <w:vAlign w:val="center"/>
          </w:tcPr>
          <w:p w14:paraId="2FA13459">
            <w:pPr>
              <w:jc w:val="center"/>
              <w:rPr>
                <w:rFonts w:ascii="宋体"/>
                <w:color w:val="auto"/>
                <w:highlight w:val="none"/>
              </w:rPr>
            </w:pPr>
          </w:p>
        </w:tc>
        <w:tc>
          <w:tcPr>
            <w:tcW w:w="975" w:type="dxa"/>
            <w:noWrap w:val="0"/>
            <w:vAlign w:val="center"/>
          </w:tcPr>
          <w:p w14:paraId="74D04A33">
            <w:pPr>
              <w:jc w:val="center"/>
              <w:rPr>
                <w:rFonts w:ascii="宋体"/>
                <w:color w:val="auto"/>
                <w:highlight w:val="none"/>
              </w:rPr>
            </w:pPr>
          </w:p>
        </w:tc>
        <w:tc>
          <w:tcPr>
            <w:tcW w:w="996" w:type="dxa"/>
            <w:noWrap w:val="0"/>
            <w:vAlign w:val="center"/>
          </w:tcPr>
          <w:p w14:paraId="4701CC0F">
            <w:pPr>
              <w:jc w:val="center"/>
              <w:rPr>
                <w:rFonts w:ascii="宋体"/>
                <w:color w:val="auto"/>
                <w:highlight w:val="none"/>
              </w:rPr>
            </w:pPr>
          </w:p>
        </w:tc>
        <w:tc>
          <w:tcPr>
            <w:tcW w:w="777" w:type="dxa"/>
            <w:noWrap w:val="0"/>
            <w:vAlign w:val="center"/>
          </w:tcPr>
          <w:p w14:paraId="5C3B7F89">
            <w:pPr>
              <w:jc w:val="center"/>
              <w:rPr>
                <w:rFonts w:ascii="宋体"/>
                <w:color w:val="auto"/>
                <w:highlight w:val="none"/>
              </w:rPr>
            </w:pPr>
          </w:p>
        </w:tc>
        <w:tc>
          <w:tcPr>
            <w:tcW w:w="726" w:type="dxa"/>
            <w:noWrap w:val="0"/>
            <w:vAlign w:val="center"/>
          </w:tcPr>
          <w:p w14:paraId="7B70ADE2">
            <w:pPr>
              <w:jc w:val="center"/>
              <w:rPr>
                <w:rFonts w:ascii="宋体"/>
                <w:color w:val="auto"/>
                <w:highlight w:val="none"/>
              </w:rPr>
            </w:pPr>
          </w:p>
        </w:tc>
      </w:tr>
      <w:tr w14:paraId="00291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A7A1157">
            <w:pPr>
              <w:jc w:val="center"/>
              <w:rPr>
                <w:rFonts w:ascii="宋体"/>
                <w:color w:val="auto"/>
                <w:highlight w:val="none"/>
              </w:rPr>
            </w:pPr>
            <w:r>
              <w:rPr>
                <w:rFonts w:ascii="宋体" w:hAnsi="宋体" w:cs="宋体"/>
                <w:color w:val="auto"/>
                <w:highlight w:val="none"/>
              </w:rPr>
              <w:t>8</w:t>
            </w:r>
          </w:p>
        </w:tc>
        <w:tc>
          <w:tcPr>
            <w:tcW w:w="2019" w:type="dxa"/>
            <w:noWrap w:val="0"/>
            <w:vAlign w:val="center"/>
          </w:tcPr>
          <w:p w14:paraId="36D2232D">
            <w:pPr>
              <w:jc w:val="center"/>
              <w:rPr>
                <w:rFonts w:ascii="宋体"/>
                <w:color w:val="auto"/>
                <w:highlight w:val="none"/>
              </w:rPr>
            </w:pPr>
          </w:p>
        </w:tc>
        <w:tc>
          <w:tcPr>
            <w:tcW w:w="1562" w:type="dxa"/>
            <w:noWrap w:val="0"/>
            <w:vAlign w:val="center"/>
          </w:tcPr>
          <w:p w14:paraId="0672EDD5">
            <w:pPr>
              <w:jc w:val="center"/>
              <w:rPr>
                <w:rFonts w:ascii="宋体"/>
                <w:color w:val="auto"/>
                <w:highlight w:val="none"/>
              </w:rPr>
            </w:pPr>
          </w:p>
        </w:tc>
        <w:tc>
          <w:tcPr>
            <w:tcW w:w="777" w:type="dxa"/>
            <w:noWrap w:val="0"/>
            <w:vAlign w:val="center"/>
          </w:tcPr>
          <w:p w14:paraId="5E3D5293">
            <w:pPr>
              <w:jc w:val="center"/>
              <w:rPr>
                <w:rFonts w:ascii="宋体"/>
                <w:color w:val="auto"/>
                <w:highlight w:val="none"/>
              </w:rPr>
            </w:pPr>
          </w:p>
        </w:tc>
        <w:tc>
          <w:tcPr>
            <w:tcW w:w="975" w:type="dxa"/>
            <w:noWrap w:val="0"/>
            <w:vAlign w:val="center"/>
          </w:tcPr>
          <w:p w14:paraId="1224903A">
            <w:pPr>
              <w:jc w:val="center"/>
              <w:rPr>
                <w:rFonts w:ascii="宋体"/>
                <w:color w:val="auto"/>
                <w:highlight w:val="none"/>
              </w:rPr>
            </w:pPr>
          </w:p>
        </w:tc>
        <w:tc>
          <w:tcPr>
            <w:tcW w:w="975" w:type="dxa"/>
            <w:noWrap w:val="0"/>
            <w:vAlign w:val="center"/>
          </w:tcPr>
          <w:p w14:paraId="51EB70B3">
            <w:pPr>
              <w:jc w:val="center"/>
              <w:rPr>
                <w:rFonts w:ascii="宋体"/>
                <w:color w:val="auto"/>
                <w:highlight w:val="none"/>
              </w:rPr>
            </w:pPr>
          </w:p>
        </w:tc>
        <w:tc>
          <w:tcPr>
            <w:tcW w:w="996" w:type="dxa"/>
            <w:noWrap w:val="0"/>
            <w:vAlign w:val="center"/>
          </w:tcPr>
          <w:p w14:paraId="4E0481F2">
            <w:pPr>
              <w:jc w:val="center"/>
              <w:rPr>
                <w:rFonts w:ascii="宋体"/>
                <w:color w:val="auto"/>
                <w:highlight w:val="none"/>
              </w:rPr>
            </w:pPr>
          </w:p>
        </w:tc>
        <w:tc>
          <w:tcPr>
            <w:tcW w:w="777" w:type="dxa"/>
            <w:noWrap w:val="0"/>
            <w:vAlign w:val="center"/>
          </w:tcPr>
          <w:p w14:paraId="212C4904">
            <w:pPr>
              <w:jc w:val="center"/>
              <w:rPr>
                <w:rFonts w:ascii="宋体"/>
                <w:color w:val="auto"/>
                <w:highlight w:val="none"/>
              </w:rPr>
            </w:pPr>
          </w:p>
        </w:tc>
        <w:tc>
          <w:tcPr>
            <w:tcW w:w="726" w:type="dxa"/>
            <w:noWrap w:val="0"/>
            <w:vAlign w:val="center"/>
          </w:tcPr>
          <w:p w14:paraId="5280E5DC">
            <w:pPr>
              <w:jc w:val="center"/>
              <w:rPr>
                <w:rFonts w:ascii="宋体"/>
                <w:color w:val="auto"/>
                <w:highlight w:val="none"/>
              </w:rPr>
            </w:pPr>
          </w:p>
        </w:tc>
      </w:tr>
      <w:tr w14:paraId="6B77E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ACA23AD">
            <w:pPr>
              <w:jc w:val="center"/>
              <w:rPr>
                <w:rFonts w:ascii="宋体"/>
                <w:color w:val="auto"/>
                <w:highlight w:val="none"/>
              </w:rPr>
            </w:pPr>
            <w:r>
              <w:rPr>
                <w:rFonts w:ascii="宋体" w:hAnsi="宋体" w:cs="宋体"/>
                <w:color w:val="auto"/>
                <w:highlight w:val="none"/>
              </w:rPr>
              <w:t>9</w:t>
            </w:r>
          </w:p>
        </w:tc>
        <w:tc>
          <w:tcPr>
            <w:tcW w:w="2019" w:type="dxa"/>
            <w:noWrap w:val="0"/>
            <w:vAlign w:val="center"/>
          </w:tcPr>
          <w:p w14:paraId="71A494F2">
            <w:pPr>
              <w:jc w:val="center"/>
              <w:rPr>
                <w:rFonts w:ascii="宋体"/>
                <w:color w:val="auto"/>
                <w:highlight w:val="none"/>
              </w:rPr>
            </w:pPr>
          </w:p>
        </w:tc>
        <w:tc>
          <w:tcPr>
            <w:tcW w:w="1562" w:type="dxa"/>
            <w:noWrap w:val="0"/>
            <w:vAlign w:val="center"/>
          </w:tcPr>
          <w:p w14:paraId="7824D707">
            <w:pPr>
              <w:jc w:val="center"/>
              <w:rPr>
                <w:rFonts w:ascii="宋体"/>
                <w:color w:val="auto"/>
                <w:highlight w:val="none"/>
              </w:rPr>
            </w:pPr>
          </w:p>
        </w:tc>
        <w:tc>
          <w:tcPr>
            <w:tcW w:w="777" w:type="dxa"/>
            <w:noWrap w:val="0"/>
            <w:vAlign w:val="center"/>
          </w:tcPr>
          <w:p w14:paraId="3D62E3DD">
            <w:pPr>
              <w:jc w:val="center"/>
              <w:rPr>
                <w:rFonts w:ascii="宋体"/>
                <w:color w:val="auto"/>
                <w:highlight w:val="none"/>
              </w:rPr>
            </w:pPr>
          </w:p>
        </w:tc>
        <w:tc>
          <w:tcPr>
            <w:tcW w:w="975" w:type="dxa"/>
            <w:noWrap w:val="0"/>
            <w:vAlign w:val="center"/>
          </w:tcPr>
          <w:p w14:paraId="6F6BDBF4">
            <w:pPr>
              <w:jc w:val="center"/>
              <w:rPr>
                <w:rFonts w:ascii="宋体"/>
                <w:color w:val="auto"/>
                <w:highlight w:val="none"/>
              </w:rPr>
            </w:pPr>
          </w:p>
        </w:tc>
        <w:tc>
          <w:tcPr>
            <w:tcW w:w="975" w:type="dxa"/>
            <w:noWrap w:val="0"/>
            <w:vAlign w:val="center"/>
          </w:tcPr>
          <w:p w14:paraId="190AA331">
            <w:pPr>
              <w:jc w:val="center"/>
              <w:rPr>
                <w:rFonts w:ascii="宋体"/>
                <w:color w:val="auto"/>
                <w:highlight w:val="none"/>
              </w:rPr>
            </w:pPr>
          </w:p>
        </w:tc>
        <w:tc>
          <w:tcPr>
            <w:tcW w:w="996" w:type="dxa"/>
            <w:noWrap w:val="0"/>
            <w:vAlign w:val="center"/>
          </w:tcPr>
          <w:p w14:paraId="4855FD59">
            <w:pPr>
              <w:jc w:val="center"/>
              <w:rPr>
                <w:rFonts w:ascii="宋体"/>
                <w:color w:val="auto"/>
                <w:highlight w:val="none"/>
              </w:rPr>
            </w:pPr>
          </w:p>
        </w:tc>
        <w:tc>
          <w:tcPr>
            <w:tcW w:w="777" w:type="dxa"/>
            <w:noWrap w:val="0"/>
            <w:vAlign w:val="center"/>
          </w:tcPr>
          <w:p w14:paraId="5210544A">
            <w:pPr>
              <w:jc w:val="center"/>
              <w:rPr>
                <w:rFonts w:ascii="宋体"/>
                <w:color w:val="auto"/>
                <w:highlight w:val="none"/>
              </w:rPr>
            </w:pPr>
          </w:p>
        </w:tc>
        <w:tc>
          <w:tcPr>
            <w:tcW w:w="726" w:type="dxa"/>
            <w:noWrap w:val="0"/>
            <w:vAlign w:val="center"/>
          </w:tcPr>
          <w:p w14:paraId="5B13478A">
            <w:pPr>
              <w:jc w:val="center"/>
              <w:rPr>
                <w:rFonts w:ascii="宋体"/>
                <w:color w:val="auto"/>
                <w:highlight w:val="none"/>
              </w:rPr>
            </w:pPr>
          </w:p>
        </w:tc>
      </w:tr>
      <w:tr w14:paraId="4FF21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tcBorders>
              <w:bottom w:val="single" w:color="auto" w:sz="12" w:space="0"/>
            </w:tcBorders>
            <w:noWrap w:val="0"/>
            <w:vAlign w:val="center"/>
          </w:tcPr>
          <w:p w14:paraId="11BF80BF">
            <w:pPr>
              <w:jc w:val="center"/>
              <w:rPr>
                <w:rFonts w:ascii="宋体"/>
                <w:color w:val="auto"/>
                <w:highlight w:val="none"/>
              </w:rPr>
            </w:pPr>
            <w:r>
              <w:rPr>
                <w:rFonts w:hint="eastAsia" w:ascii="宋体" w:hAnsi="宋体" w:cs="宋体"/>
                <w:color w:val="auto"/>
                <w:highlight w:val="none"/>
              </w:rPr>
              <w:t>……</w:t>
            </w:r>
          </w:p>
        </w:tc>
        <w:tc>
          <w:tcPr>
            <w:tcW w:w="2019" w:type="dxa"/>
            <w:tcBorders>
              <w:bottom w:val="single" w:color="auto" w:sz="12" w:space="0"/>
            </w:tcBorders>
            <w:noWrap w:val="0"/>
            <w:vAlign w:val="center"/>
          </w:tcPr>
          <w:p w14:paraId="7F242BB6">
            <w:pPr>
              <w:jc w:val="center"/>
              <w:rPr>
                <w:rFonts w:ascii="宋体"/>
                <w:color w:val="auto"/>
                <w:highlight w:val="none"/>
              </w:rPr>
            </w:pPr>
          </w:p>
        </w:tc>
        <w:tc>
          <w:tcPr>
            <w:tcW w:w="1562" w:type="dxa"/>
            <w:tcBorders>
              <w:bottom w:val="single" w:color="auto" w:sz="12" w:space="0"/>
            </w:tcBorders>
            <w:noWrap w:val="0"/>
            <w:vAlign w:val="center"/>
          </w:tcPr>
          <w:p w14:paraId="4A129C48">
            <w:pPr>
              <w:jc w:val="center"/>
              <w:rPr>
                <w:rFonts w:ascii="宋体"/>
                <w:color w:val="auto"/>
                <w:highlight w:val="none"/>
              </w:rPr>
            </w:pPr>
          </w:p>
        </w:tc>
        <w:tc>
          <w:tcPr>
            <w:tcW w:w="777" w:type="dxa"/>
            <w:tcBorders>
              <w:bottom w:val="single" w:color="auto" w:sz="12" w:space="0"/>
            </w:tcBorders>
            <w:noWrap w:val="0"/>
            <w:vAlign w:val="center"/>
          </w:tcPr>
          <w:p w14:paraId="102DA15E">
            <w:pPr>
              <w:jc w:val="center"/>
              <w:rPr>
                <w:rFonts w:ascii="宋体"/>
                <w:color w:val="auto"/>
                <w:highlight w:val="none"/>
              </w:rPr>
            </w:pPr>
          </w:p>
        </w:tc>
        <w:tc>
          <w:tcPr>
            <w:tcW w:w="975" w:type="dxa"/>
            <w:tcBorders>
              <w:bottom w:val="single" w:color="auto" w:sz="12" w:space="0"/>
            </w:tcBorders>
            <w:noWrap w:val="0"/>
            <w:vAlign w:val="center"/>
          </w:tcPr>
          <w:p w14:paraId="58C0CCB1">
            <w:pPr>
              <w:jc w:val="center"/>
              <w:rPr>
                <w:rFonts w:ascii="宋体"/>
                <w:color w:val="auto"/>
                <w:highlight w:val="none"/>
              </w:rPr>
            </w:pPr>
          </w:p>
        </w:tc>
        <w:tc>
          <w:tcPr>
            <w:tcW w:w="975" w:type="dxa"/>
            <w:tcBorders>
              <w:bottom w:val="single" w:color="auto" w:sz="12" w:space="0"/>
            </w:tcBorders>
            <w:noWrap w:val="0"/>
            <w:vAlign w:val="center"/>
          </w:tcPr>
          <w:p w14:paraId="0142AA72">
            <w:pPr>
              <w:jc w:val="center"/>
              <w:rPr>
                <w:rFonts w:ascii="宋体"/>
                <w:color w:val="auto"/>
                <w:highlight w:val="none"/>
              </w:rPr>
            </w:pPr>
          </w:p>
        </w:tc>
        <w:tc>
          <w:tcPr>
            <w:tcW w:w="996" w:type="dxa"/>
            <w:tcBorders>
              <w:bottom w:val="single" w:color="auto" w:sz="12" w:space="0"/>
            </w:tcBorders>
            <w:noWrap w:val="0"/>
            <w:vAlign w:val="center"/>
          </w:tcPr>
          <w:p w14:paraId="082D3FE3">
            <w:pPr>
              <w:jc w:val="center"/>
              <w:rPr>
                <w:rFonts w:ascii="宋体"/>
                <w:color w:val="auto"/>
                <w:highlight w:val="none"/>
              </w:rPr>
            </w:pPr>
          </w:p>
        </w:tc>
        <w:tc>
          <w:tcPr>
            <w:tcW w:w="777" w:type="dxa"/>
            <w:tcBorders>
              <w:bottom w:val="single" w:color="auto" w:sz="12" w:space="0"/>
            </w:tcBorders>
            <w:noWrap w:val="0"/>
            <w:vAlign w:val="center"/>
          </w:tcPr>
          <w:p w14:paraId="7EBCFC05">
            <w:pPr>
              <w:jc w:val="center"/>
              <w:rPr>
                <w:rFonts w:ascii="宋体"/>
                <w:color w:val="auto"/>
                <w:highlight w:val="none"/>
              </w:rPr>
            </w:pPr>
          </w:p>
        </w:tc>
        <w:tc>
          <w:tcPr>
            <w:tcW w:w="726" w:type="dxa"/>
            <w:tcBorders>
              <w:bottom w:val="single" w:color="auto" w:sz="12" w:space="0"/>
            </w:tcBorders>
            <w:noWrap w:val="0"/>
            <w:vAlign w:val="center"/>
          </w:tcPr>
          <w:p w14:paraId="4D6E1F32">
            <w:pPr>
              <w:jc w:val="center"/>
              <w:rPr>
                <w:rFonts w:ascii="宋体"/>
                <w:color w:val="auto"/>
                <w:highlight w:val="none"/>
              </w:rPr>
            </w:pPr>
          </w:p>
        </w:tc>
      </w:tr>
    </w:tbl>
    <w:p w14:paraId="11AF4AC6">
      <w:pPr>
        <w:rPr>
          <w:rFonts w:ascii="宋体"/>
          <w:color w:val="auto"/>
          <w:highlight w:val="none"/>
        </w:rPr>
      </w:pPr>
    </w:p>
    <w:p w14:paraId="39ACBCD4">
      <w:pPr>
        <w:spacing w:line="300" w:lineRule="auto"/>
        <w:rPr>
          <w:rFonts w:ascii="宋体"/>
          <w:color w:val="auto"/>
          <w:highlight w:val="none"/>
        </w:rPr>
      </w:pPr>
    </w:p>
    <w:p w14:paraId="2CC37626">
      <w:pPr>
        <w:rPr>
          <w:rFonts w:hint="eastAsia" w:cs="宋体" w:asciiTheme="minorEastAsia" w:hAnsiTheme="minorEastAsia" w:eastAsiaTheme="minorEastAsia"/>
          <w:b/>
          <w:color w:val="auto"/>
          <w:szCs w:val="21"/>
          <w:highlight w:val="none"/>
        </w:rPr>
      </w:pPr>
    </w:p>
    <w:p w14:paraId="678E9C31">
      <w:pPr>
        <w:spacing w:line="360" w:lineRule="auto"/>
        <w:jc w:val="center"/>
        <w:rPr>
          <w:rFonts w:hint="eastAsia" w:cs="宋体" w:asciiTheme="minorEastAsia" w:hAnsiTheme="minorEastAsia" w:eastAsiaTheme="minorEastAsia"/>
          <w:b/>
          <w:color w:val="auto"/>
          <w:szCs w:val="21"/>
          <w:highlight w:val="none"/>
        </w:rPr>
      </w:pPr>
    </w:p>
    <w:p w14:paraId="69D940CB">
      <w:pPr>
        <w:spacing w:line="360" w:lineRule="auto"/>
        <w:jc w:val="center"/>
        <w:rPr>
          <w:rFonts w:hint="eastAsia" w:cs="宋体" w:asciiTheme="minorEastAsia" w:hAnsiTheme="minorEastAsia" w:eastAsiaTheme="minorEastAsia"/>
          <w:b/>
          <w:color w:val="auto"/>
          <w:szCs w:val="21"/>
          <w:highlight w:val="none"/>
        </w:rPr>
      </w:pPr>
    </w:p>
    <w:p w14:paraId="19777845">
      <w:pPr>
        <w:spacing w:line="360" w:lineRule="auto"/>
        <w:rPr>
          <w:rFonts w:cs="宋体" w:asciiTheme="minorEastAsia" w:hAnsiTheme="minorEastAsia" w:eastAsiaTheme="minorEastAsia"/>
          <w:color w:val="auto"/>
          <w:szCs w:val="21"/>
          <w:highlight w:val="none"/>
        </w:rPr>
      </w:pPr>
    </w:p>
    <w:p w14:paraId="4DF5C39F">
      <w:pPr>
        <w:spacing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3</w:t>
      </w:r>
      <w:r>
        <w:rPr>
          <w:rFonts w:hint="eastAsia" w:cs="宋体" w:asciiTheme="minorEastAsia" w:hAnsiTheme="minorEastAsia" w:eastAsiaTheme="minorEastAsia"/>
          <w:b/>
          <w:color w:val="auto"/>
          <w:szCs w:val="21"/>
          <w:highlight w:val="none"/>
        </w:rPr>
        <w:t>、法定代表人证明书和法定代表人授权书格式</w:t>
      </w:r>
    </w:p>
    <w:p w14:paraId="3741AAA8">
      <w:pPr>
        <w:spacing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3</w:t>
      </w:r>
      <w:r>
        <w:rPr>
          <w:rFonts w:hint="eastAsia" w:cs="宋体" w:asciiTheme="minorEastAsia" w:hAnsiTheme="minorEastAsia" w:eastAsiaTheme="minorEastAsia"/>
          <w:b/>
          <w:color w:val="auto"/>
          <w:szCs w:val="21"/>
          <w:highlight w:val="none"/>
        </w:rPr>
        <w:t>.1法定代表人证明书</w:t>
      </w:r>
    </w:p>
    <w:p w14:paraId="77E8C918">
      <w:pPr>
        <w:rPr>
          <w:rFonts w:cs="宋体" w:asciiTheme="minorEastAsia" w:hAnsiTheme="minorEastAsia" w:eastAsiaTheme="minorEastAsia"/>
          <w:color w:val="auto"/>
          <w:highlight w:val="none"/>
        </w:rPr>
      </w:pPr>
    </w:p>
    <w:p w14:paraId="5027A731">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本授权书声明：注册于的公司的在下面签字的</w:t>
      </w:r>
      <w:r>
        <w:rPr>
          <w:rFonts w:hint="eastAsia" w:cs="宋体" w:asciiTheme="minorEastAsia" w:hAnsiTheme="minorEastAsia" w:eastAsiaTheme="minorEastAsia"/>
          <w:color w:val="auto"/>
          <w:szCs w:val="21"/>
          <w:highlight w:val="none"/>
          <w:u w:val="single"/>
        </w:rPr>
        <w:t>（法定代表人姓名）</w:t>
      </w:r>
      <w:r>
        <w:rPr>
          <w:rFonts w:hint="eastAsia" w:cs="宋体" w:asciiTheme="minorEastAsia" w:hAnsiTheme="minorEastAsia" w:eastAsiaTheme="minorEastAsia"/>
          <w:color w:val="auto"/>
          <w:szCs w:val="21"/>
          <w:highlight w:val="none"/>
        </w:rPr>
        <w:t>先生/女士现担任本公司职务，负责全面工作，为我单位的法定代表人。</w:t>
      </w:r>
    </w:p>
    <w:p w14:paraId="552425FD">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特此证明。</w:t>
      </w:r>
    </w:p>
    <w:p w14:paraId="088DE0BF">
      <w:pPr>
        <w:pStyle w:val="8"/>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61595</wp:posOffset>
                </wp:positionV>
                <wp:extent cx="2904490" cy="1012825"/>
                <wp:effectExtent l="4445" t="4445" r="5715" b="11430"/>
                <wp:wrapNone/>
                <wp:docPr id="670001321" name="Flowchart: Alternate Process 9"/>
                <wp:cNvGraphicFramePr/>
                <a:graphic xmlns:a="http://schemas.openxmlformats.org/drawingml/2006/main">
                  <a:graphicData uri="http://schemas.microsoft.com/office/word/2010/wordprocessingShape">
                    <wps:wsp>
                      <wps:cNvSpPr>
                        <a:spLocks noChangeArrowheads="1"/>
                      </wps:cNvSpPr>
                      <wps:spPr bwMode="auto">
                        <a:xfrm>
                          <a:off x="0" y="0"/>
                          <a:ext cx="2904490" cy="1012825"/>
                        </a:xfrm>
                        <a:prstGeom prst="flowChartAlternateProcess">
                          <a:avLst/>
                        </a:prstGeom>
                        <a:solidFill>
                          <a:srgbClr val="FFFFFF"/>
                        </a:solidFill>
                        <a:ln w="9525">
                          <a:solidFill>
                            <a:srgbClr val="000000"/>
                          </a:solidFill>
                          <a:miter lim="800000"/>
                        </a:ln>
                        <a:effectLst/>
                      </wps:spPr>
                      <wps:txbx>
                        <w:txbxContent>
                          <w:p w14:paraId="26E0EFEB">
                            <w:pPr>
                              <w:jc w:val="center"/>
                            </w:pPr>
                          </w:p>
                          <w:p w14:paraId="0B4F7590">
                            <w:pPr>
                              <w:jc w:val="center"/>
                              <w:rPr>
                                <w:szCs w:val="21"/>
                              </w:rPr>
                            </w:pPr>
                            <w:r>
                              <w:rPr>
                                <w:rFonts w:hint="eastAsia"/>
                                <w:szCs w:val="21"/>
                              </w:rPr>
                              <w:t>法定代表人身份证复印件正反面粘贴处</w:t>
                            </w:r>
                          </w:p>
                        </w:txbxContent>
                      </wps:txbx>
                      <wps:bodyPr rot="0" vert="horz" wrap="square" lIns="91440" tIns="45720" rIns="91440" bIns="45720" anchor="t" anchorCtr="0" upright="1">
                        <a:noAutofit/>
                      </wps:bodyPr>
                    </wps:wsp>
                  </a:graphicData>
                </a:graphic>
              </wp:anchor>
            </w:drawing>
          </mc:Choice>
          <mc:Fallback>
            <w:pict>
              <v:shape id="Flowchart: Alternate Process 9" o:spid="_x0000_s1026" o:spt="176" type="#_x0000_t176" style="position:absolute;left:0pt;margin-left:1.5pt;margin-top:4.85pt;height:79.75pt;width:228.7pt;z-index:251674624;mso-width-relative:page;mso-height-relative:page;" fillcolor="#FFFFFF" filled="t" stroked="t" coordsize="21600,21600" o:gfxdata="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BURwO1gAAAAcBAAAPAAAAAAAAAAEA&#10;IAAAACIAAABkcnMvZG93bnJldi54bWxQSwECFAAUAAAACACHTuJATAOs+EoCAAC8BAAADgAAAAAA&#10;AAABACAAAAAlAQAAZHJzL2Uyb0RvYy54bWxQSwUGAAAAAAYABgBZAQAA4QUAAAAA&#10;">
                <v:fill on="t" focussize="0,0"/>
                <v:stroke color="#000000" miterlimit="8" joinstyle="miter"/>
                <v:imagedata o:title=""/>
                <o:lock v:ext="edit" aspectratio="f"/>
                <v:textbox>
                  <w:txbxContent>
                    <w:p w14:paraId="26E0EFEB">
                      <w:pPr>
                        <w:jc w:val="center"/>
                      </w:pPr>
                    </w:p>
                    <w:p w14:paraId="0B4F7590">
                      <w:pPr>
                        <w:jc w:val="center"/>
                        <w:rPr>
                          <w:szCs w:val="21"/>
                        </w:rPr>
                      </w:pPr>
                      <w:r>
                        <w:rPr>
                          <w:rFonts w:hint="eastAsia"/>
                          <w:szCs w:val="21"/>
                        </w:rPr>
                        <w:t>法定代表人身份证复印件正反面粘贴处</w:t>
                      </w:r>
                    </w:p>
                  </w:txbxContent>
                </v:textbox>
              </v:shape>
            </w:pict>
          </mc:Fallback>
        </mc:AlternateContent>
      </w:r>
    </w:p>
    <w:p w14:paraId="1A56F93D">
      <w:pPr>
        <w:pStyle w:val="8"/>
        <w:rPr>
          <w:rFonts w:cs="宋体" w:asciiTheme="minorEastAsia" w:hAnsiTheme="minorEastAsia" w:eastAsiaTheme="minorEastAsia"/>
          <w:color w:val="auto"/>
          <w:szCs w:val="21"/>
          <w:highlight w:val="none"/>
        </w:rPr>
      </w:pPr>
    </w:p>
    <w:p w14:paraId="282D6361">
      <w:pPr>
        <w:pStyle w:val="8"/>
        <w:rPr>
          <w:rFonts w:cs="宋体" w:asciiTheme="minorEastAsia" w:hAnsiTheme="minorEastAsia" w:eastAsiaTheme="minorEastAsia"/>
          <w:color w:val="auto"/>
          <w:szCs w:val="21"/>
          <w:highlight w:val="none"/>
        </w:rPr>
      </w:pPr>
    </w:p>
    <w:p w14:paraId="56F17EB8">
      <w:pPr>
        <w:pStyle w:val="8"/>
        <w:rPr>
          <w:rFonts w:cs="宋体" w:asciiTheme="minorEastAsia" w:hAnsiTheme="minorEastAsia" w:eastAsiaTheme="minorEastAsia"/>
          <w:color w:val="auto"/>
          <w:szCs w:val="21"/>
          <w:highlight w:val="none"/>
        </w:rPr>
      </w:pPr>
    </w:p>
    <w:p w14:paraId="3E2273BC">
      <w:pPr>
        <w:pStyle w:val="8"/>
        <w:rPr>
          <w:rFonts w:cs="宋体" w:asciiTheme="minorEastAsia" w:hAnsiTheme="minorEastAsia" w:eastAsiaTheme="minorEastAsia"/>
          <w:color w:val="auto"/>
          <w:szCs w:val="21"/>
          <w:highlight w:val="none"/>
        </w:rPr>
      </w:pPr>
    </w:p>
    <w:p w14:paraId="24575E0C">
      <w:pPr>
        <w:rPr>
          <w:rFonts w:cs="宋体" w:asciiTheme="minorEastAsia" w:hAnsiTheme="minorEastAsia" w:eastAsiaTheme="minorEastAsia"/>
          <w:color w:val="auto"/>
          <w:szCs w:val="21"/>
          <w:highlight w:val="none"/>
        </w:rPr>
      </w:pPr>
    </w:p>
    <w:p w14:paraId="148E4308">
      <w:pPr>
        <w:tabs>
          <w:tab w:val="left" w:pos="8220"/>
          <w:tab w:val="left" w:pos="8280"/>
        </w:tabs>
        <w:autoSpaceDE w:val="0"/>
        <w:autoSpaceDN w:val="0"/>
        <w:spacing w:after="160"/>
        <w:ind w:right="-27" w:rightChars="-13"/>
        <w:textAlignment w:val="bottom"/>
        <w:rPr>
          <w:rFonts w:cs="宋体" w:asciiTheme="minorEastAsia" w:hAnsiTheme="minorEastAsia" w:eastAsiaTheme="minorEastAsia"/>
          <w:color w:val="auto"/>
          <w:szCs w:val="21"/>
          <w:highlight w:val="none"/>
        </w:rPr>
      </w:pPr>
    </w:p>
    <w:p w14:paraId="44114A11">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单位全称（盖章）：</w:t>
      </w:r>
    </w:p>
    <w:p w14:paraId="6D122109">
      <w:pPr>
        <w:ind w:firstLine="2100" w:firstLineChars="10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rPr>
        <w:t>日</w:t>
      </w:r>
    </w:p>
    <w:p w14:paraId="3F421F0D">
      <w:pPr>
        <w:pStyle w:val="9"/>
        <w:spacing w:before="160" w:line="240" w:lineRule="auto"/>
        <w:rPr>
          <w:rFonts w:cs="宋体" w:asciiTheme="minorEastAsia" w:hAnsiTheme="minorEastAsia" w:eastAsiaTheme="minorEastAsia"/>
          <w:color w:val="auto"/>
          <w:highlight w:val="none"/>
        </w:rPr>
      </w:pPr>
    </w:p>
    <w:p w14:paraId="19E941A7">
      <w:pPr>
        <w:spacing w:afterLines="50" w:line="360" w:lineRule="auto"/>
        <w:jc w:val="center"/>
        <w:rPr>
          <w:rFonts w:cs="宋体" w:asciiTheme="minorEastAsia" w:hAnsiTheme="minorEastAsia" w:eastAsiaTheme="minorEastAsia"/>
          <w:color w:val="auto"/>
          <w:sz w:val="32"/>
          <w:szCs w:val="32"/>
          <w:highlight w:val="none"/>
        </w:rPr>
      </w:pP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3</w:t>
      </w:r>
      <w:r>
        <w:rPr>
          <w:rFonts w:hint="eastAsia" w:cs="宋体" w:asciiTheme="minorEastAsia" w:hAnsiTheme="minorEastAsia" w:eastAsiaTheme="minorEastAsia"/>
          <w:b/>
          <w:color w:val="auto"/>
          <w:szCs w:val="21"/>
          <w:highlight w:val="none"/>
        </w:rPr>
        <w:t>.2法定代表人授权书</w:t>
      </w:r>
    </w:p>
    <w:p w14:paraId="262B7A89">
      <w:pPr>
        <w:pStyle w:val="3"/>
        <w:ind w:firstLine="315" w:firstLineChars="15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本授权书声明：注册于的公司的在下面签字的 </w:t>
      </w:r>
      <w:r>
        <w:rPr>
          <w:rFonts w:hint="eastAsia" w:cs="宋体" w:asciiTheme="minorEastAsia" w:hAnsiTheme="minorEastAsia" w:eastAsiaTheme="minorEastAsia"/>
          <w:color w:val="auto"/>
          <w:sz w:val="21"/>
          <w:szCs w:val="21"/>
          <w:highlight w:val="none"/>
          <w:u w:val="single"/>
        </w:rPr>
        <w:t>（法定代表人姓名、职务）</w:t>
      </w:r>
      <w:r>
        <w:rPr>
          <w:rFonts w:hint="eastAsia" w:cs="宋体" w:asciiTheme="minorEastAsia" w:hAnsiTheme="minorEastAsia" w:eastAsiaTheme="minorEastAsia"/>
          <w:color w:val="auto"/>
          <w:sz w:val="21"/>
          <w:szCs w:val="21"/>
          <w:highlight w:val="none"/>
        </w:rPr>
        <w:t>先生/女士代表本公司授权在下面签字的</w:t>
      </w:r>
      <w:r>
        <w:rPr>
          <w:rFonts w:hint="eastAsia" w:cs="宋体" w:asciiTheme="minorEastAsia" w:hAnsiTheme="minorEastAsia" w:eastAsiaTheme="minorEastAsia"/>
          <w:color w:val="auto"/>
          <w:sz w:val="21"/>
          <w:szCs w:val="21"/>
          <w:highlight w:val="none"/>
          <w:u w:val="single"/>
        </w:rPr>
        <w:t xml:space="preserve"> 先生/女士（被授权人的姓名、职务）</w:t>
      </w:r>
      <w:r>
        <w:rPr>
          <w:rFonts w:hint="eastAsia" w:cs="宋体" w:asciiTheme="minorEastAsia" w:hAnsiTheme="minorEastAsia" w:eastAsiaTheme="minorEastAsia"/>
          <w:color w:val="auto"/>
          <w:sz w:val="21"/>
          <w:szCs w:val="21"/>
          <w:highlight w:val="none"/>
        </w:rPr>
        <w:t>为本公司的合法代理人，就 项目的合同投标及合同的谈判、签约、执行、完成和保修，并以本公司名义处理一切与之有关的事务。</w:t>
      </w:r>
    </w:p>
    <w:p w14:paraId="48AB629E">
      <w:pPr>
        <w:pStyle w:val="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本授权书于年 月日签字盖章生效，特此声明。</w:t>
      </w:r>
    </w:p>
    <w:p w14:paraId="503E983E">
      <w:pPr>
        <w:pStyle w:val="3"/>
        <w:spacing w:line="360" w:lineRule="auto"/>
        <w:ind w:firstLine="48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代理人无转委权，特此委托。</w:t>
      </w:r>
    </w:p>
    <w:p w14:paraId="668EBAAE">
      <w:pPr>
        <w:pStyle w:val="3"/>
        <w:spacing w:line="360" w:lineRule="auto"/>
        <w:ind w:firstLine="0"/>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2792730</wp:posOffset>
                </wp:positionH>
                <wp:positionV relativeFrom="paragraph">
                  <wp:posOffset>4445</wp:posOffset>
                </wp:positionV>
                <wp:extent cx="2400300" cy="1287780"/>
                <wp:effectExtent l="4445" t="4445" r="14605" b="22225"/>
                <wp:wrapNone/>
                <wp:docPr id="445658936" name="自选图形 55"/>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7278906F">
                            <w:pPr>
                              <w:jc w:val="center"/>
                            </w:pPr>
                          </w:p>
                          <w:p w14:paraId="4CAB1033">
                            <w:pPr>
                              <w:jc w:val="center"/>
                              <w:rPr>
                                <w:szCs w:val="21"/>
                              </w:rPr>
                            </w:pPr>
                            <w:r>
                              <w:rPr>
                                <w:rFonts w:hint="eastAsia"/>
                                <w:szCs w:val="21"/>
                              </w:rPr>
                              <w:t>被授权代表身份证复印件正反面粘贴处</w:t>
                            </w:r>
                          </w:p>
                        </w:txbxContent>
                      </wps:txbx>
                      <wps:bodyPr rot="0" vert="horz" wrap="square" lIns="91440" tIns="45720" rIns="91440" bIns="45720" anchor="t" anchorCtr="0" upright="1">
                        <a:noAutofit/>
                      </wps:bodyPr>
                    </wps:wsp>
                  </a:graphicData>
                </a:graphic>
              </wp:anchor>
            </w:drawing>
          </mc:Choice>
          <mc:Fallback>
            <w:pict>
              <v:shape id="自选图形 55" o:spid="_x0000_s1026" o:spt="176" type="#_x0000_t176" style="position:absolute;left:0pt;margin-left:219.9pt;margin-top:0.35pt;height:101.4pt;width:189pt;z-index:251676672;mso-width-relative:page;mso-height-relative:page;" fillcolor="#FFFFFF" filled="t" stroked="t" coordsize="21600,21600" o:gfxdata="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jc1qNYAAAAIAQAADwAAAAAAAAABACAAAAAiAAAAZHJzL2Rvd25yZXYueG1sUEsBAhQAFAAAAAgA&#10;h07iQINjVA5gAgAArQQAAA4AAAAAAAAAAQAgAAAAJQEAAGRycy9lMm9Eb2MueG1sUEsFBgAAAAAG&#10;AAYAWQEAAPcFAAAAAA==&#10;">
                <v:fill on="t" focussize="0,0"/>
                <v:stroke color="#000000" miterlimit="8" joinstyle="miter"/>
                <v:imagedata o:title=""/>
                <o:lock v:ext="edit" aspectratio="f"/>
                <v:textbox>
                  <w:txbxContent>
                    <w:p w14:paraId="7278906F">
                      <w:pPr>
                        <w:jc w:val="center"/>
                      </w:pPr>
                    </w:p>
                    <w:p w14:paraId="4CAB1033">
                      <w:pPr>
                        <w:jc w:val="center"/>
                        <w:rPr>
                          <w:szCs w:val="21"/>
                        </w:rPr>
                      </w:pPr>
                      <w:r>
                        <w:rPr>
                          <w:rFonts w:hint="eastAsia"/>
                          <w:szCs w:val="21"/>
                        </w:rPr>
                        <w:t>被授权代表身份证复印件正反面粘贴处</w:t>
                      </w:r>
                    </w:p>
                  </w:txbxContent>
                </v:textbox>
              </v:shape>
            </w:pict>
          </mc:Fallback>
        </mc:AlternateContent>
      </w:r>
      <w:r>
        <w:rPr>
          <w:rFonts w:cs="宋体" w:asciiTheme="minorEastAsia" w:hAnsiTheme="minorEastAsia" w:eastAsiaTheme="minorEastAsia"/>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033334648" name="AutoShape 56"/>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57529929">
                            <w:pPr>
                              <w:jc w:val="center"/>
                            </w:pPr>
                          </w:p>
                          <w:p w14:paraId="3E6F873F">
                            <w:pPr>
                              <w:jc w:val="center"/>
                              <w:rPr>
                                <w:szCs w:val="21"/>
                              </w:rPr>
                            </w:pPr>
                            <w:r>
                              <w:rPr>
                                <w:rFonts w:hint="eastAsia"/>
                                <w:szCs w:val="21"/>
                              </w:rPr>
                              <w:t>法定代表人身份证复印件正反面粘贴处</w:t>
                            </w:r>
                          </w:p>
                        </w:txbxContent>
                      </wps:txbx>
                      <wps:bodyPr rot="0" vert="horz" wrap="square" lIns="91440" tIns="45720" rIns="91440" bIns="45720" anchor="t" anchorCtr="0" upright="1">
                        <a:noAutofit/>
                      </wps:bodyPr>
                    </wps:wsp>
                  </a:graphicData>
                </a:graphic>
              </wp:anchor>
            </w:drawing>
          </mc:Choice>
          <mc:Fallback>
            <w:pict>
              <v:shape id="AutoShape 56" o:spid="_x0000_s1026" o:spt="176" type="#_x0000_t176" style="position:absolute;left:0pt;margin-left:10.5pt;margin-top:1.95pt;height:101.4pt;width:189pt;z-index:251675648;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09hZLWAAAACAEAAA8AAAAAAAAAAQAgAAAA&#10;IgAAAGRycy9kb3ducmV2LnhtbFBLAQIUABQAAAAIAIdO4kCUpP3xRgIAAKsEAAAOAAAAAAAAAAEA&#10;IAAAACUBAABkcnMvZTJvRG9jLnhtbFBLBQYAAAAABgAGAFkBAADdBQAAAAA=&#10;">
                <v:fill on="t" focussize="0,0"/>
                <v:stroke color="#000000" miterlimit="8" joinstyle="miter"/>
                <v:imagedata o:title=""/>
                <o:lock v:ext="edit" aspectratio="f"/>
                <v:textbox>
                  <w:txbxContent>
                    <w:p w14:paraId="57529929">
                      <w:pPr>
                        <w:jc w:val="center"/>
                      </w:pPr>
                    </w:p>
                    <w:p w14:paraId="3E6F873F">
                      <w:pPr>
                        <w:jc w:val="center"/>
                        <w:rPr>
                          <w:szCs w:val="21"/>
                        </w:rPr>
                      </w:pPr>
                      <w:r>
                        <w:rPr>
                          <w:rFonts w:hint="eastAsia"/>
                          <w:szCs w:val="21"/>
                        </w:rPr>
                        <w:t>法定代表人身份证复印件正反面粘贴处</w:t>
                      </w:r>
                    </w:p>
                  </w:txbxContent>
                </v:textbox>
              </v:shape>
            </w:pict>
          </mc:Fallback>
        </mc:AlternateContent>
      </w:r>
    </w:p>
    <w:p w14:paraId="31DB7583">
      <w:pPr>
        <w:pStyle w:val="3"/>
        <w:spacing w:line="360" w:lineRule="auto"/>
        <w:ind w:firstLine="0"/>
        <w:rPr>
          <w:rFonts w:cs="宋体" w:asciiTheme="minorEastAsia" w:hAnsiTheme="minorEastAsia" w:eastAsiaTheme="minorEastAsia"/>
          <w:color w:val="auto"/>
          <w:highlight w:val="none"/>
        </w:rPr>
      </w:pPr>
    </w:p>
    <w:p w14:paraId="151B2BC4">
      <w:pPr>
        <w:pStyle w:val="3"/>
        <w:spacing w:line="360" w:lineRule="auto"/>
        <w:ind w:firstLine="0"/>
        <w:rPr>
          <w:rFonts w:cs="宋体" w:asciiTheme="minorEastAsia" w:hAnsiTheme="minorEastAsia" w:eastAsiaTheme="minorEastAsia"/>
          <w:color w:val="auto"/>
          <w:highlight w:val="none"/>
        </w:rPr>
      </w:pPr>
    </w:p>
    <w:p w14:paraId="17BC1B3B">
      <w:pPr>
        <w:pStyle w:val="3"/>
        <w:spacing w:line="360" w:lineRule="auto"/>
        <w:ind w:firstLine="0"/>
        <w:rPr>
          <w:rFonts w:cs="宋体" w:asciiTheme="minorEastAsia" w:hAnsiTheme="minorEastAsia" w:eastAsiaTheme="minorEastAsia"/>
          <w:color w:val="auto"/>
          <w:highlight w:val="none"/>
        </w:rPr>
      </w:pPr>
    </w:p>
    <w:p w14:paraId="3326996B">
      <w:pPr>
        <w:pStyle w:val="3"/>
        <w:spacing w:line="360" w:lineRule="auto"/>
        <w:ind w:firstLine="0"/>
        <w:rPr>
          <w:rFonts w:cs="宋体" w:asciiTheme="minorEastAsia" w:hAnsiTheme="minorEastAsia" w:eastAsiaTheme="minorEastAsia"/>
          <w:color w:val="auto"/>
          <w:highlight w:val="none"/>
        </w:rPr>
      </w:pPr>
    </w:p>
    <w:p w14:paraId="7CF6BBFD">
      <w:pPr>
        <w:pStyle w:val="3"/>
        <w:spacing w:line="360" w:lineRule="auto"/>
        <w:ind w:firstLine="0"/>
        <w:rPr>
          <w:rFonts w:cs="宋体" w:asciiTheme="minorEastAsia" w:hAnsiTheme="minorEastAsia" w:eastAsiaTheme="minorEastAsia"/>
          <w:color w:val="auto"/>
          <w:sz w:val="21"/>
          <w:szCs w:val="21"/>
          <w:highlight w:val="none"/>
        </w:rPr>
      </w:pPr>
    </w:p>
    <w:p w14:paraId="0BE40BCE">
      <w:pPr>
        <w:pStyle w:val="3"/>
        <w:spacing w:line="360" w:lineRule="auto"/>
        <w:ind w:firstLine="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投标人被授权代表(签字)：</w:t>
      </w:r>
      <w:r>
        <w:rPr>
          <w:rFonts w:hint="eastAsia" w:cs="宋体" w:asciiTheme="minorEastAsia" w:hAnsiTheme="minorEastAsia" w:eastAsiaTheme="minorEastAsia"/>
          <w:color w:val="auto"/>
          <w:highlight w:val="none"/>
          <w:lang w:val="en-US" w:eastAsia="zh-CN"/>
        </w:rPr>
        <w:t xml:space="preserve">           </w:t>
      </w:r>
      <w:r>
        <w:rPr>
          <w:rFonts w:hint="eastAsia" w:cs="宋体" w:asciiTheme="minorEastAsia" w:hAnsiTheme="minorEastAsia" w:eastAsiaTheme="minorEastAsia"/>
          <w:color w:val="auto"/>
          <w:highlight w:val="none"/>
        </w:rPr>
        <w:t xml:space="preserve"> 性别：</w:t>
      </w:r>
      <w:r>
        <w:rPr>
          <w:rFonts w:hint="eastAsia" w:cs="宋体" w:asciiTheme="minorEastAsia" w:hAnsiTheme="minorEastAsia" w:eastAsiaTheme="minorEastAsia"/>
          <w:color w:val="auto"/>
          <w:highlight w:val="none"/>
          <w:lang w:val="en-US" w:eastAsia="zh-CN"/>
        </w:rPr>
        <w:t xml:space="preserve">            </w:t>
      </w:r>
      <w:r>
        <w:rPr>
          <w:rFonts w:hint="eastAsia" w:cs="宋体" w:asciiTheme="minorEastAsia" w:hAnsiTheme="minorEastAsia" w:eastAsiaTheme="minorEastAsia"/>
          <w:color w:val="auto"/>
          <w:highlight w:val="none"/>
        </w:rPr>
        <w:t>年龄：</w:t>
      </w:r>
    </w:p>
    <w:p w14:paraId="71E72D63">
      <w:pPr>
        <w:pStyle w:val="3"/>
        <w:spacing w:line="360" w:lineRule="auto"/>
        <w:ind w:firstLine="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身份证号码：</w:t>
      </w:r>
      <w:r>
        <w:rPr>
          <w:rFonts w:hint="eastAsia" w:cs="宋体" w:asciiTheme="minorEastAsia" w:hAnsiTheme="minorEastAsia" w:eastAsiaTheme="minorEastAsia"/>
          <w:color w:val="auto"/>
          <w:highlight w:val="none"/>
          <w:lang w:val="en-US" w:eastAsia="zh-CN"/>
        </w:rPr>
        <w:t xml:space="preserve">                        </w:t>
      </w:r>
      <w:r>
        <w:rPr>
          <w:rFonts w:hint="eastAsia" w:cs="宋体" w:asciiTheme="minorEastAsia" w:hAnsiTheme="minorEastAsia" w:eastAsiaTheme="minorEastAsia"/>
          <w:color w:val="auto"/>
          <w:highlight w:val="none"/>
        </w:rPr>
        <w:t>职务：</w:t>
      </w:r>
    </w:p>
    <w:p w14:paraId="37FB381E">
      <w:pPr>
        <w:pStyle w:val="3"/>
        <w:spacing w:line="360" w:lineRule="auto"/>
        <w:ind w:firstLine="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投标人(盖公章)：</w:t>
      </w:r>
    </w:p>
    <w:p w14:paraId="645B4901">
      <w:pPr>
        <w:pStyle w:val="3"/>
        <w:spacing w:line="360" w:lineRule="auto"/>
        <w:ind w:firstLine="0"/>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 xml:space="preserve">法定代表人(签字或盖章)： </w:t>
      </w:r>
    </w:p>
    <w:p w14:paraId="3296B201">
      <w:pPr>
        <w:pStyle w:val="3"/>
        <w:tabs>
          <w:tab w:val="left" w:pos="5220"/>
        </w:tabs>
        <w:ind w:firstLine="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授权日期：    年    月    日</w:t>
      </w:r>
    </w:p>
    <w:p w14:paraId="46ACB470">
      <w:pPr>
        <w:snapToGrid w:val="0"/>
        <w:spacing w:line="360" w:lineRule="auto"/>
        <w:ind w:firstLine="420" w:firstLineChars="200"/>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br w:type="page"/>
      </w: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4</w:t>
      </w:r>
      <w:r>
        <w:rPr>
          <w:rFonts w:hint="eastAsia" w:cs="宋体" w:asciiTheme="minorEastAsia" w:hAnsiTheme="minorEastAsia" w:eastAsiaTheme="minorEastAsia"/>
          <w:b/>
          <w:color w:val="auto"/>
          <w:szCs w:val="21"/>
          <w:highlight w:val="none"/>
        </w:rPr>
        <w:t>、202</w:t>
      </w:r>
      <w:r>
        <w:rPr>
          <w:rFonts w:hint="eastAsia" w:cs="宋体" w:asciiTheme="minorEastAsia" w:hAnsiTheme="minorEastAsia" w:eastAsiaTheme="minorEastAsia"/>
          <w:b/>
          <w:color w:val="auto"/>
          <w:szCs w:val="21"/>
          <w:highlight w:val="none"/>
          <w:lang w:val="en-US" w:eastAsia="zh-CN"/>
        </w:rPr>
        <w:t>3</w:t>
      </w:r>
      <w:r>
        <w:rPr>
          <w:rFonts w:hint="eastAsia" w:cs="宋体" w:asciiTheme="minorEastAsia" w:hAnsiTheme="minorEastAsia" w:eastAsiaTheme="minorEastAsia"/>
          <w:b/>
          <w:color w:val="auto"/>
          <w:szCs w:val="21"/>
          <w:highlight w:val="none"/>
        </w:rPr>
        <w:t>年</w:t>
      </w:r>
      <w:r>
        <w:rPr>
          <w:rFonts w:hint="eastAsia" w:cs="宋体" w:asciiTheme="minorEastAsia" w:hAnsiTheme="minorEastAsia" w:eastAsiaTheme="minorEastAsia"/>
          <w:b/>
          <w:color w:val="auto"/>
          <w:szCs w:val="21"/>
          <w:highlight w:val="none"/>
          <w:lang w:val="en-US" w:eastAsia="zh-CN"/>
        </w:rPr>
        <w:t>04</w:t>
      </w:r>
      <w:r>
        <w:rPr>
          <w:rFonts w:hint="eastAsia" w:cs="宋体" w:asciiTheme="minorEastAsia" w:hAnsiTheme="minorEastAsia" w:eastAsiaTheme="minorEastAsia"/>
          <w:b/>
          <w:color w:val="auto"/>
          <w:szCs w:val="21"/>
          <w:highlight w:val="none"/>
        </w:rPr>
        <w:t>月</w:t>
      </w:r>
      <w:r>
        <w:rPr>
          <w:rFonts w:hint="eastAsia" w:cs="宋体" w:asciiTheme="minorEastAsia" w:hAnsiTheme="minorEastAsia" w:eastAsiaTheme="minorEastAsia"/>
          <w:b/>
          <w:color w:val="auto"/>
          <w:szCs w:val="21"/>
          <w:highlight w:val="none"/>
          <w:lang w:val="en-US" w:eastAsia="zh-CN"/>
        </w:rPr>
        <w:t>0</w:t>
      </w:r>
      <w:r>
        <w:rPr>
          <w:rFonts w:hint="eastAsia" w:cs="宋体" w:asciiTheme="minorEastAsia" w:hAnsiTheme="minorEastAsia" w:eastAsiaTheme="minorEastAsia"/>
          <w:b/>
          <w:color w:val="auto"/>
          <w:szCs w:val="21"/>
          <w:highlight w:val="none"/>
        </w:rPr>
        <w:t>1日至今服务项目业绩一览表格式</w:t>
      </w:r>
    </w:p>
    <w:p w14:paraId="51B179E1">
      <w:pPr>
        <w:pStyle w:val="3"/>
        <w:spacing w:line="360" w:lineRule="auto"/>
        <w:ind w:left="5250"/>
        <w:rPr>
          <w:rFonts w:cs="宋体" w:asciiTheme="minorEastAsia" w:hAnsiTheme="minorEastAsia" w:eastAsiaTheme="minorEastAsia"/>
          <w:color w:val="auto"/>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85"/>
        <w:gridCol w:w="1571"/>
        <w:gridCol w:w="1139"/>
        <w:gridCol w:w="1252"/>
        <w:gridCol w:w="1230"/>
        <w:gridCol w:w="900"/>
        <w:gridCol w:w="1080"/>
      </w:tblGrid>
      <w:tr w14:paraId="4CED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0" w:type="dxa"/>
            <w:vMerge w:val="restart"/>
            <w:tcBorders>
              <w:top w:val="single" w:color="auto" w:sz="12" w:space="0"/>
              <w:left w:val="single" w:color="auto" w:sz="12" w:space="0"/>
            </w:tcBorders>
            <w:vAlign w:val="center"/>
          </w:tcPr>
          <w:p w14:paraId="7C89A963">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序号</w:t>
            </w:r>
          </w:p>
        </w:tc>
        <w:tc>
          <w:tcPr>
            <w:tcW w:w="885" w:type="dxa"/>
            <w:vMerge w:val="restart"/>
            <w:tcBorders>
              <w:top w:val="single" w:color="auto" w:sz="12" w:space="0"/>
              <w:right w:val="single" w:color="000000" w:sz="4" w:space="0"/>
            </w:tcBorders>
            <w:vAlign w:val="center"/>
          </w:tcPr>
          <w:p w14:paraId="6EF2720C">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年份</w:t>
            </w:r>
          </w:p>
          <w:p w14:paraId="4DB6BB40">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月份</w:t>
            </w:r>
          </w:p>
        </w:tc>
        <w:tc>
          <w:tcPr>
            <w:tcW w:w="1571" w:type="dxa"/>
            <w:vMerge w:val="restart"/>
            <w:tcBorders>
              <w:top w:val="single" w:color="auto" w:sz="12" w:space="0"/>
            </w:tcBorders>
            <w:vAlign w:val="center"/>
          </w:tcPr>
          <w:p w14:paraId="5480CCE9">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项目名称</w:t>
            </w:r>
          </w:p>
        </w:tc>
        <w:tc>
          <w:tcPr>
            <w:tcW w:w="1139" w:type="dxa"/>
            <w:vMerge w:val="restart"/>
            <w:tcBorders>
              <w:top w:val="single" w:color="auto" w:sz="12" w:space="0"/>
            </w:tcBorders>
            <w:vAlign w:val="center"/>
          </w:tcPr>
          <w:p w14:paraId="189A51A8">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主要服务内容</w:t>
            </w:r>
          </w:p>
        </w:tc>
        <w:tc>
          <w:tcPr>
            <w:tcW w:w="1252" w:type="dxa"/>
            <w:vMerge w:val="restart"/>
            <w:tcBorders>
              <w:top w:val="single" w:color="auto" w:sz="12" w:space="0"/>
            </w:tcBorders>
            <w:vAlign w:val="center"/>
          </w:tcPr>
          <w:p w14:paraId="78F450E5">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合同金额（万元）</w:t>
            </w:r>
          </w:p>
        </w:tc>
        <w:tc>
          <w:tcPr>
            <w:tcW w:w="3210" w:type="dxa"/>
            <w:gridSpan w:val="3"/>
            <w:tcBorders>
              <w:top w:val="single" w:color="auto" w:sz="12" w:space="0"/>
              <w:right w:val="single" w:color="auto" w:sz="12" w:space="0"/>
            </w:tcBorders>
            <w:vAlign w:val="center"/>
          </w:tcPr>
          <w:p w14:paraId="1E14F5D0">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业主情况</w:t>
            </w:r>
          </w:p>
        </w:tc>
      </w:tr>
      <w:tr w14:paraId="49EA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0" w:type="dxa"/>
            <w:vMerge w:val="continue"/>
            <w:tcBorders>
              <w:left w:val="single" w:color="auto" w:sz="12" w:space="0"/>
            </w:tcBorders>
            <w:vAlign w:val="center"/>
          </w:tcPr>
          <w:p w14:paraId="24C56B8F">
            <w:pPr>
              <w:widowControl/>
              <w:snapToGrid w:val="0"/>
              <w:jc w:val="center"/>
              <w:rPr>
                <w:rFonts w:cs="宋体" w:asciiTheme="minorEastAsia" w:hAnsiTheme="minorEastAsia" w:eastAsiaTheme="minorEastAsia"/>
                <w:b/>
                <w:bCs/>
                <w:color w:val="auto"/>
                <w:highlight w:val="none"/>
              </w:rPr>
            </w:pPr>
          </w:p>
        </w:tc>
        <w:tc>
          <w:tcPr>
            <w:tcW w:w="885" w:type="dxa"/>
            <w:vMerge w:val="continue"/>
            <w:tcBorders>
              <w:right w:val="single" w:color="000000" w:sz="4" w:space="0"/>
            </w:tcBorders>
            <w:vAlign w:val="center"/>
          </w:tcPr>
          <w:p w14:paraId="6C16E062">
            <w:pPr>
              <w:widowControl/>
              <w:snapToGrid w:val="0"/>
              <w:jc w:val="center"/>
              <w:rPr>
                <w:rFonts w:cs="宋体" w:asciiTheme="minorEastAsia" w:hAnsiTheme="minorEastAsia" w:eastAsiaTheme="minorEastAsia"/>
                <w:b/>
                <w:bCs/>
                <w:color w:val="auto"/>
                <w:highlight w:val="none"/>
              </w:rPr>
            </w:pPr>
          </w:p>
        </w:tc>
        <w:tc>
          <w:tcPr>
            <w:tcW w:w="1571" w:type="dxa"/>
            <w:vMerge w:val="continue"/>
            <w:vAlign w:val="center"/>
          </w:tcPr>
          <w:p w14:paraId="39D590AF">
            <w:pPr>
              <w:widowControl/>
              <w:snapToGrid w:val="0"/>
              <w:jc w:val="center"/>
              <w:rPr>
                <w:rFonts w:cs="宋体" w:asciiTheme="minorEastAsia" w:hAnsiTheme="minorEastAsia" w:eastAsiaTheme="minorEastAsia"/>
                <w:b/>
                <w:bCs/>
                <w:color w:val="auto"/>
                <w:highlight w:val="none"/>
              </w:rPr>
            </w:pPr>
          </w:p>
        </w:tc>
        <w:tc>
          <w:tcPr>
            <w:tcW w:w="1139" w:type="dxa"/>
            <w:vMerge w:val="continue"/>
            <w:vAlign w:val="center"/>
          </w:tcPr>
          <w:p w14:paraId="0FBCDE57">
            <w:pPr>
              <w:widowControl/>
              <w:snapToGrid w:val="0"/>
              <w:jc w:val="center"/>
              <w:rPr>
                <w:rFonts w:cs="宋体" w:asciiTheme="minorEastAsia" w:hAnsiTheme="minorEastAsia" w:eastAsiaTheme="minorEastAsia"/>
                <w:b/>
                <w:bCs/>
                <w:color w:val="auto"/>
                <w:highlight w:val="none"/>
              </w:rPr>
            </w:pPr>
          </w:p>
        </w:tc>
        <w:tc>
          <w:tcPr>
            <w:tcW w:w="1252" w:type="dxa"/>
            <w:vMerge w:val="continue"/>
            <w:vAlign w:val="center"/>
          </w:tcPr>
          <w:p w14:paraId="4DE96B26">
            <w:pPr>
              <w:widowControl/>
              <w:snapToGrid w:val="0"/>
              <w:jc w:val="center"/>
              <w:rPr>
                <w:rFonts w:cs="宋体" w:asciiTheme="minorEastAsia" w:hAnsiTheme="minorEastAsia" w:eastAsiaTheme="minorEastAsia"/>
                <w:b/>
                <w:bCs/>
                <w:color w:val="auto"/>
                <w:highlight w:val="none"/>
              </w:rPr>
            </w:pPr>
          </w:p>
        </w:tc>
        <w:tc>
          <w:tcPr>
            <w:tcW w:w="1230" w:type="dxa"/>
            <w:vAlign w:val="center"/>
          </w:tcPr>
          <w:p w14:paraId="0307BE33">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单位名称</w:t>
            </w:r>
          </w:p>
        </w:tc>
        <w:tc>
          <w:tcPr>
            <w:tcW w:w="900" w:type="dxa"/>
            <w:vAlign w:val="center"/>
          </w:tcPr>
          <w:p w14:paraId="30E3D95D">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经办人</w:t>
            </w:r>
          </w:p>
        </w:tc>
        <w:tc>
          <w:tcPr>
            <w:tcW w:w="1080" w:type="dxa"/>
            <w:tcBorders>
              <w:right w:val="single" w:color="auto" w:sz="12" w:space="0"/>
            </w:tcBorders>
            <w:vAlign w:val="center"/>
          </w:tcPr>
          <w:p w14:paraId="783ED517">
            <w:pPr>
              <w:pStyle w:val="6"/>
              <w:snapToGrid w:val="0"/>
              <w:jc w:val="center"/>
              <w:rPr>
                <w:rFonts w:cs="宋体" w:asciiTheme="minorEastAsia" w:hAnsiTheme="minorEastAsia" w:eastAsiaTheme="minorEastAsia"/>
                <w:b/>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联系方式</w:t>
            </w:r>
          </w:p>
        </w:tc>
      </w:tr>
      <w:tr w14:paraId="7EA2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0" w:type="dxa"/>
            <w:tcBorders>
              <w:left w:val="single" w:color="auto" w:sz="12" w:space="0"/>
            </w:tcBorders>
            <w:vAlign w:val="center"/>
          </w:tcPr>
          <w:p w14:paraId="233C1775">
            <w:pPr>
              <w:pStyle w:val="6"/>
              <w:snapToGrid w:val="0"/>
              <w:jc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1</w:t>
            </w:r>
          </w:p>
        </w:tc>
        <w:tc>
          <w:tcPr>
            <w:tcW w:w="885" w:type="dxa"/>
            <w:tcBorders>
              <w:right w:val="single" w:color="000000" w:sz="4" w:space="0"/>
            </w:tcBorders>
            <w:vAlign w:val="center"/>
          </w:tcPr>
          <w:p w14:paraId="32E4D381">
            <w:pPr>
              <w:pStyle w:val="6"/>
              <w:snapToGrid w:val="0"/>
              <w:jc w:val="center"/>
              <w:rPr>
                <w:rFonts w:cs="宋体" w:asciiTheme="minorEastAsia" w:hAnsiTheme="minorEastAsia" w:eastAsiaTheme="minorEastAsia"/>
                <w:color w:val="auto"/>
                <w:kern w:val="2"/>
                <w:sz w:val="21"/>
                <w:szCs w:val="21"/>
                <w:highlight w:val="none"/>
              </w:rPr>
            </w:pPr>
          </w:p>
        </w:tc>
        <w:tc>
          <w:tcPr>
            <w:tcW w:w="1571" w:type="dxa"/>
            <w:vAlign w:val="center"/>
          </w:tcPr>
          <w:p w14:paraId="45C18C29">
            <w:pPr>
              <w:pStyle w:val="6"/>
              <w:snapToGrid w:val="0"/>
              <w:jc w:val="center"/>
              <w:rPr>
                <w:rFonts w:cs="宋体" w:asciiTheme="minorEastAsia" w:hAnsiTheme="minorEastAsia" w:eastAsiaTheme="minorEastAsia"/>
                <w:color w:val="auto"/>
                <w:kern w:val="2"/>
                <w:sz w:val="21"/>
                <w:szCs w:val="21"/>
                <w:highlight w:val="none"/>
              </w:rPr>
            </w:pPr>
          </w:p>
        </w:tc>
        <w:tc>
          <w:tcPr>
            <w:tcW w:w="1139" w:type="dxa"/>
            <w:vAlign w:val="center"/>
          </w:tcPr>
          <w:p w14:paraId="39994009">
            <w:pPr>
              <w:pStyle w:val="6"/>
              <w:snapToGrid w:val="0"/>
              <w:jc w:val="center"/>
              <w:rPr>
                <w:rFonts w:cs="宋体" w:asciiTheme="minorEastAsia" w:hAnsiTheme="minorEastAsia" w:eastAsiaTheme="minorEastAsia"/>
                <w:color w:val="auto"/>
                <w:kern w:val="2"/>
                <w:sz w:val="21"/>
                <w:szCs w:val="21"/>
                <w:highlight w:val="none"/>
              </w:rPr>
            </w:pPr>
          </w:p>
        </w:tc>
        <w:tc>
          <w:tcPr>
            <w:tcW w:w="1252" w:type="dxa"/>
            <w:vAlign w:val="center"/>
          </w:tcPr>
          <w:p w14:paraId="00E73F5F">
            <w:pPr>
              <w:pStyle w:val="6"/>
              <w:snapToGrid w:val="0"/>
              <w:jc w:val="center"/>
              <w:rPr>
                <w:rFonts w:cs="宋体" w:asciiTheme="minorEastAsia" w:hAnsiTheme="minorEastAsia" w:eastAsiaTheme="minorEastAsia"/>
                <w:color w:val="auto"/>
                <w:kern w:val="2"/>
                <w:sz w:val="21"/>
                <w:szCs w:val="21"/>
                <w:highlight w:val="none"/>
              </w:rPr>
            </w:pPr>
          </w:p>
        </w:tc>
        <w:tc>
          <w:tcPr>
            <w:tcW w:w="1230" w:type="dxa"/>
            <w:vAlign w:val="center"/>
          </w:tcPr>
          <w:p w14:paraId="7A6B4B19">
            <w:pPr>
              <w:pStyle w:val="6"/>
              <w:snapToGrid w:val="0"/>
              <w:jc w:val="center"/>
              <w:rPr>
                <w:rFonts w:cs="宋体" w:asciiTheme="minorEastAsia" w:hAnsiTheme="minorEastAsia" w:eastAsiaTheme="minorEastAsia"/>
                <w:color w:val="auto"/>
                <w:kern w:val="2"/>
                <w:sz w:val="21"/>
                <w:szCs w:val="21"/>
                <w:highlight w:val="none"/>
              </w:rPr>
            </w:pPr>
          </w:p>
        </w:tc>
        <w:tc>
          <w:tcPr>
            <w:tcW w:w="900" w:type="dxa"/>
            <w:vAlign w:val="center"/>
          </w:tcPr>
          <w:p w14:paraId="0C728A3A">
            <w:pPr>
              <w:pStyle w:val="6"/>
              <w:snapToGrid w:val="0"/>
              <w:jc w:val="center"/>
              <w:rPr>
                <w:rFonts w:cs="宋体" w:asciiTheme="minorEastAsia" w:hAnsiTheme="minorEastAsia" w:eastAsiaTheme="minorEastAsia"/>
                <w:color w:val="auto"/>
                <w:kern w:val="2"/>
                <w:sz w:val="21"/>
                <w:szCs w:val="21"/>
                <w:highlight w:val="none"/>
              </w:rPr>
            </w:pPr>
          </w:p>
        </w:tc>
        <w:tc>
          <w:tcPr>
            <w:tcW w:w="1080" w:type="dxa"/>
            <w:tcBorders>
              <w:right w:val="single" w:color="auto" w:sz="12" w:space="0"/>
            </w:tcBorders>
            <w:vAlign w:val="center"/>
          </w:tcPr>
          <w:p w14:paraId="6EF6B330">
            <w:pPr>
              <w:pStyle w:val="6"/>
              <w:snapToGrid w:val="0"/>
              <w:jc w:val="center"/>
              <w:rPr>
                <w:rFonts w:cs="宋体" w:asciiTheme="minorEastAsia" w:hAnsiTheme="minorEastAsia" w:eastAsiaTheme="minorEastAsia"/>
                <w:color w:val="auto"/>
                <w:kern w:val="2"/>
                <w:sz w:val="21"/>
                <w:szCs w:val="21"/>
                <w:highlight w:val="none"/>
              </w:rPr>
            </w:pPr>
          </w:p>
        </w:tc>
      </w:tr>
      <w:tr w14:paraId="36D5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0" w:type="dxa"/>
            <w:tcBorders>
              <w:left w:val="single" w:color="auto" w:sz="12" w:space="0"/>
            </w:tcBorders>
            <w:vAlign w:val="center"/>
          </w:tcPr>
          <w:p w14:paraId="2B0D3B14">
            <w:pPr>
              <w:pStyle w:val="6"/>
              <w:snapToGrid w:val="0"/>
              <w:jc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2</w:t>
            </w:r>
          </w:p>
        </w:tc>
        <w:tc>
          <w:tcPr>
            <w:tcW w:w="885" w:type="dxa"/>
            <w:tcBorders>
              <w:right w:val="single" w:color="000000" w:sz="4" w:space="0"/>
            </w:tcBorders>
            <w:vAlign w:val="center"/>
          </w:tcPr>
          <w:p w14:paraId="0CEEE979">
            <w:pPr>
              <w:pStyle w:val="6"/>
              <w:snapToGrid w:val="0"/>
              <w:jc w:val="center"/>
              <w:rPr>
                <w:rFonts w:cs="宋体" w:asciiTheme="minorEastAsia" w:hAnsiTheme="minorEastAsia" w:eastAsiaTheme="minorEastAsia"/>
                <w:color w:val="auto"/>
                <w:kern w:val="2"/>
                <w:sz w:val="21"/>
                <w:szCs w:val="21"/>
                <w:highlight w:val="none"/>
              </w:rPr>
            </w:pPr>
          </w:p>
        </w:tc>
        <w:tc>
          <w:tcPr>
            <w:tcW w:w="1571" w:type="dxa"/>
            <w:vAlign w:val="center"/>
          </w:tcPr>
          <w:p w14:paraId="27D8D3D9">
            <w:pPr>
              <w:pStyle w:val="6"/>
              <w:snapToGrid w:val="0"/>
              <w:jc w:val="center"/>
              <w:rPr>
                <w:rFonts w:cs="宋体" w:asciiTheme="minorEastAsia" w:hAnsiTheme="minorEastAsia" w:eastAsiaTheme="minorEastAsia"/>
                <w:color w:val="auto"/>
                <w:kern w:val="2"/>
                <w:sz w:val="21"/>
                <w:szCs w:val="21"/>
                <w:highlight w:val="none"/>
              </w:rPr>
            </w:pPr>
          </w:p>
        </w:tc>
        <w:tc>
          <w:tcPr>
            <w:tcW w:w="1139" w:type="dxa"/>
            <w:vAlign w:val="center"/>
          </w:tcPr>
          <w:p w14:paraId="2D82138E">
            <w:pPr>
              <w:pStyle w:val="6"/>
              <w:snapToGrid w:val="0"/>
              <w:jc w:val="center"/>
              <w:rPr>
                <w:rFonts w:cs="宋体" w:asciiTheme="minorEastAsia" w:hAnsiTheme="minorEastAsia" w:eastAsiaTheme="minorEastAsia"/>
                <w:color w:val="auto"/>
                <w:kern w:val="2"/>
                <w:sz w:val="21"/>
                <w:szCs w:val="21"/>
                <w:highlight w:val="none"/>
              </w:rPr>
            </w:pPr>
          </w:p>
        </w:tc>
        <w:tc>
          <w:tcPr>
            <w:tcW w:w="1252" w:type="dxa"/>
            <w:vAlign w:val="center"/>
          </w:tcPr>
          <w:p w14:paraId="6D250F06">
            <w:pPr>
              <w:pStyle w:val="6"/>
              <w:snapToGrid w:val="0"/>
              <w:jc w:val="center"/>
              <w:rPr>
                <w:rFonts w:cs="宋体" w:asciiTheme="minorEastAsia" w:hAnsiTheme="minorEastAsia" w:eastAsiaTheme="minorEastAsia"/>
                <w:color w:val="auto"/>
                <w:kern w:val="2"/>
                <w:sz w:val="21"/>
                <w:szCs w:val="21"/>
                <w:highlight w:val="none"/>
              </w:rPr>
            </w:pPr>
          </w:p>
        </w:tc>
        <w:tc>
          <w:tcPr>
            <w:tcW w:w="1230" w:type="dxa"/>
            <w:vAlign w:val="center"/>
          </w:tcPr>
          <w:p w14:paraId="6CD93FBE">
            <w:pPr>
              <w:pStyle w:val="6"/>
              <w:snapToGrid w:val="0"/>
              <w:jc w:val="center"/>
              <w:rPr>
                <w:rFonts w:cs="宋体" w:asciiTheme="minorEastAsia" w:hAnsiTheme="minorEastAsia" w:eastAsiaTheme="minorEastAsia"/>
                <w:color w:val="auto"/>
                <w:kern w:val="2"/>
                <w:sz w:val="21"/>
                <w:szCs w:val="21"/>
                <w:highlight w:val="none"/>
              </w:rPr>
            </w:pPr>
          </w:p>
        </w:tc>
        <w:tc>
          <w:tcPr>
            <w:tcW w:w="900" w:type="dxa"/>
            <w:vAlign w:val="center"/>
          </w:tcPr>
          <w:p w14:paraId="68A46905">
            <w:pPr>
              <w:pStyle w:val="6"/>
              <w:snapToGrid w:val="0"/>
              <w:jc w:val="center"/>
              <w:rPr>
                <w:rFonts w:cs="宋体" w:asciiTheme="minorEastAsia" w:hAnsiTheme="minorEastAsia" w:eastAsiaTheme="minorEastAsia"/>
                <w:color w:val="auto"/>
                <w:kern w:val="2"/>
                <w:sz w:val="21"/>
                <w:szCs w:val="21"/>
                <w:highlight w:val="none"/>
              </w:rPr>
            </w:pPr>
          </w:p>
        </w:tc>
        <w:tc>
          <w:tcPr>
            <w:tcW w:w="1080" w:type="dxa"/>
            <w:tcBorders>
              <w:right w:val="single" w:color="auto" w:sz="12" w:space="0"/>
            </w:tcBorders>
            <w:vAlign w:val="center"/>
          </w:tcPr>
          <w:p w14:paraId="5BAF003F">
            <w:pPr>
              <w:pStyle w:val="6"/>
              <w:snapToGrid w:val="0"/>
              <w:jc w:val="center"/>
              <w:rPr>
                <w:rFonts w:cs="宋体" w:asciiTheme="minorEastAsia" w:hAnsiTheme="minorEastAsia" w:eastAsiaTheme="minorEastAsia"/>
                <w:color w:val="auto"/>
                <w:kern w:val="2"/>
                <w:sz w:val="21"/>
                <w:szCs w:val="21"/>
                <w:highlight w:val="none"/>
              </w:rPr>
            </w:pPr>
          </w:p>
        </w:tc>
      </w:tr>
      <w:tr w14:paraId="2AF5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0" w:type="dxa"/>
            <w:tcBorders>
              <w:left w:val="single" w:color="auto" w:sz="12" w:space="0"/>
            </w:tcBorders>
            <w:vAlign w:val="center"/>
          </w:tcPr>
          <w:p w14:paraId="5E25996A">
            <w:pPr>
              <w:pStyle w:val="6"/>
              <w:snapToGrid w:val="0"/>
              <w:jc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3</w:t>
            </w:r>
          </w:p>
        </w:tc>
        <w:tc>
          <w:tcPr>
            <w:tcW w:w="885" w:type="dxa"/>
            <w:tcBorders>
              <w:right w:val="single" w:color="000000" w:sz="4" w:space="0"/>
            </w:tcBorders>
            <w:vAlign w:val="center"/>
          </w:tcPr>
          <w:p w14:paraId="4FC6EF11">
            <w:pPr>
              <w:pStyle w:val="6"/>
              <w:snapToGrid w:val="0"/>
              <w:jc w:val="center"/>
              <w:rPr>
                <w:rFonts w:cs="宋体" w:asciiTheme="minorEastAsia" w:hAnsiTheme="minorEastAsia" w:eastAsiaTheme="minorEastAsia"/>
                <w:color w:val="auto"/>
                <w:kern w:val="2"/>
                <w:sz w:val="21"/>
                <w:szCs w:val="21"/>
                <w:highlight w:val="none"/>
              </w:rPr>
            </w:pPr>
          </w:p>
        </w:tc>
        <w:tc>
          <w:tcPr>
            <w:tcW w:w="1571" w:type="dxa"/>
            <w:vAlign w:val="center"/>
          </w:tcPr>
          <w:p w14:paraId="2A741060">
            <w:pPr>
              <w:pStyle w:val="6"/>
              <w:snapToGrid w:val="0"/>
              <w:jc w:val="center"/>
              <w:rPr>
                <w:rFonts w:cs="宋体" w:asciiTheme="minorEastAsia" w:hAnsiTheme="minorEastAsia" w:eastAsiaTheme="minorEastAsia"/>
                <w:color w:val="auto"/>
                <w:kern w:val="2"/>
                <w:sz w:val="21"/>
                <w:szCs w:val="21"/>
                <w:highlight w:val="none"/>
              </w:rPr>
            </w:pPr>
          </w:p>
        </w:tc>
        <w:tc>
          <w:tcPr>
            <w:tcW w:w="1139" w:type="dxa"/>
            <w:vAlign w:val="center"/>
          </w:tcPr>
          <w:p w14:paraId="4EA8C111">
            <w:pPr>
              <w:pStyle w:val="6"/>
              <w:snapToGrid w:val="0"/>
              <w:jc w:val="center"/>
              <w:rPr>
                <w:rFonts w:cs="宋体" w:asciiTheme="minorEastAsia" w:hAnsiTheme="minorEastAsia" w:eastAsiaTheme="minorEastAsia"/>
                <w:color w:val="auto"/>
                <w:kern w:val="2"/>
                <w:sz w:val="21"/>
                <w:szCs w:val="21"/>
                <w:highlight w:val="none"/>
              </w:rPr>
            </w:pPr>
          </w:p>
        </w:tc>
        <w:tc>
          <w:tcPr>
            <w:tcW w:w="1252" w:type="dxa"/>
            <w:vAlign w:val="center"/>
          </w:tcPr>
          <w:p w14:paraId="3DE642D1">
            <w:pPr>
              <w:pStyle w:val="6"/>
              <w:snapToGrid w:val="0"/>
              <w:jc w:val="center"/>
              <w:rPr>
                <w:rFonts w:cs="宋体" w:asciiTheme="minorEastAsia" w:hAnsiTheme="minorEastAsia" w:eastAsiaTheme="minorEastAsia"/>
                <w:color w:val="auto"/>
                <w:kern w:val="2"/>
                <w:sz w:val="21"/>
                <w:szCs w:val="21"/>
                <w:highlight w:val="none"/>
              </w:rPr>
            </w:pPr>
          </w:p>
        </w:tc>
        <w:tc>
          <w:tcPr>
            <w:tcW w:w="1230" w:type="dxa"/>
            <w:vAlign w:val="center"/>
          </w:tcPr>
          <w:p w14:paraId="2247D216">
            <w:pPr>
              <w:pStyle w:val="6"/>
              <w:snapToGrid w:val="0"/>
              <w:jc w:val="center"/>
              <w:rPr>
                <w:rFonts w:cs="宋体" w:asciiTheme="minorEastAsia" w:hAnsiTheme="minorEastAsia" w:eastAsiaTheme="minorEastAsia"/>
                <w:color w:val="auto"/>
                <w:kern w:val="2"/>
                <w:sz w:val="21"/>
                <w:szCs w:val="21"/>
                <w:highlight w:val="none"/>
              </w:rPr>
            </w:pPr>
          </w:p>
        </w:tc>
        <w:tc>
          <w:tcPr>
            <w:tcW w:w="900" w:type="dxa"/>
            <w:vAlign w:val="center"/>
          </w:tcPr>
          <w:p w14:paraId="2FCEFDF6">
            <w:pPr>
              <w:pStyle w:val="6"/>
              <w:snapToGrid w:val="0"/>
              <w:jc w:val="center"/>
              <w:rPr>
                <w:rFonts w:cs="宋体" w:asciiTheme="minorEastAsia" w:hAnsiTheme="minorEastAsia" w:eastAsiaTheme="minorEastAsia"/>
                <w:color w:val="auto"/>
                <w:kern w:val="2"/>
                <w:sz w:val="21"/>
                <w:szCs w:val="21"/>
                <w:highlight w:val="none"/>
              </w:rPr>
            </w:pPr>
          </w:p>
        </w:tc>
        <w:tc>
          <w:tcPr>
            <w:tcW w:w="1080" w:type="dxa"/>
            <w:tcBorders>
              <w:right w:val="single" w:color="auto" w:sz="12" w:space="0"/>
            </w:tcBorders>
            <w:vAlign w:val="center"/>
          </w:tcPr>
          <w:p w14:paraId="767DDFCD">
            <w:pPr>
              <w:pStyle w:val="6"/>
              <w:snapToGrid w:val="0"/>
              <w:jc w:val="center"/>
              <w:rPr>
                <w:rFonts w:cs="宋体" w:asciiTheme="minorEastAsia" w:hAnsiTheme="minorEastAsia" w:eastAsiaTheme="minorEastAsia"/>
                <w:color w:val="auto"/>
                <w:kern w:val="2"/>
                <w:sz w:val="21"/>
                <w:szCs w:val="21"/>
                <w:highlight w:val="none"/>
              </w:rPr>
            </w:pPr>
          </w:p>
        </w:tc>
      </w:tr>
      <w:tr w14:paraId="2EB4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0" w:type="dxa"/>
            <w:tcBorders>
              <w:left w:val="single" w:color="auto" w:sz="12" w:space="0"/>
              <w:bottom w:val="single" w:color="auto" w:sz="12" w:space="0"/>
            </w:tcBorders>
            <w:vAlign w:val="center"/>
          </w:tcPr>
          <w:p w14:paraId="1BC8EBEB">
            <w:pPr>
              <w:pStyle w:val="6"/>
              <w:snapToGrid w:val="0"/>
              <w:jc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4</w:t>
            </w:r>
          </w:p>
        </w:tc>
        <w:tc>
          <w:tcPr>
            <w:tcW w:w="885" w:type="dxa"/>
            <w:tcBorders>
              <w:bottom w:val="single" w:color="auto" w:sz="12" w:space="0"/>
              <w:right w:val="single" w:color="000000" w:sz="4" w:space="0"/>
            </w:tcBorders>
            <w:vAlign w:val="center"/>
          </w:tcPr>
          <w:p w14:paraId="0F505553">
            <w:pPr>
              <w:pStyle w:val="6"/>
              <w:snapToGrid w:val="0"/>
              <w:jc w:val="center"/>
              <w:rPr>
                <w:rFonts w:cs="宋体" w:asciiTheme="minorEastAsia" w:hAnsiTheme="minorEastAsia" w:eastAsiaTheme="minorEastAsia"/>
                <w:color w:val="auto"/>
                <w:kern w:val="2"/>
                <w:sz w:val="21"/>
                <w:szCs w:val="21"/>
                <w:highlight w:val="none"/>
              </w:rPr>
            </w:pPr>
          </w:p>
        </w:tc>
        <w:tc>
          <w:tcPr>
            <w:tcW w:w="1571" w:type="dxa"/>
            <w:tcBorders>
              <w:bottom w:val="single" w:color="auto" w:sz="12" w:space="0"/>
            </w:tcBorders>
            <w:vAlign w:val="center"/>
          </w:tcPr>
          <w:p w14:paraId="405A70A2">
            <w:pPr>
              <w:pStyle w:val="6"/>
              <w:snapToGrid w:val="0"/>
              <w:jc w:val="center"/>
              <w:rPr>
                <w:rFonts w:cs="宋体" w:asciiTheme="minorEastAsia" w:hAnsiTheme="minorEastAsia" w:eastAsiaTheme="minorEastAsia"/>
                <w:color w:val="auto"/>
                <w:kern w:val="2"/>
                <w:sz w:val="21"/>
                <w:szCs w:val="21"/>
                <w:highlight w:val="none"/>
              </w:rPr>
            </w:pPr>
          </w:p>
        </w:tc>
        <w:tc>
          <w:tcPr>
            <w:tcW w:w="1139" w:type="dxa"/>
            <w:tcBorders>
              <w:bottom w:val="single" w:color="auto" w:sz="12" w:space="0"/>
            </w:tcBorders>
            <w:vAlign w:val="center"/>
          </w:tcPr>
          <w:p w14:paraId="4982833C">
            <w:pPr>
              <w:pStyle w:val="6"/>
              <w:snapToGrid w:val="0"/>
              <w:jc w:val="center"/>
              <w:rPr>
                <w:rFonts w:cs="宋体" w:asciiTheme="minorEastAsia" w:hAnsiTheme="minorEastAsia" w:eastAsiaTheme="minorEastAsia"/>
                <w:color w:val="auto"/>
                <w:kern w:val="2"/>
                <w:sz w:val="21"/>
                <w:szCs w:val="21"/>
                <w:highlight w:val="none"/>
              </w:rPr>
            </w:pPr>
          </w:p>
        </w:tc>
        <w:tc>
          <w:tcPr>
            <w:tcW w:w="1252" w:type="dxa"/>
            <w:tcBorders>
              <w:bottom w:val="single" w:color="auto" w:sz="12" w:space="0"/>
            </w:tcBorders>
            <w:vAlign w:val="center"/>
          </w:tcPr>
          <w:p w14:paraId="68FA32A3">
            <w:pPr>
              <w:pStyle w:val="6"/>
              <w:snapToGrid w:val="0"/>
              <w:jc w:val="center"/>
              <w:rPr>
                <w:rFonts w:cs="宋体" w:asciiTheme="minorEastAsia" w:hAnsiTheme="minorEastAsia" w:eastAsiaTheme="minorEastAsia"/>
                <w:color w:val="auto"/>
                <w:kern w:val="2"/>
                <w:sz w:val="21"/>
                <w:szCs w:val="21"/>
                <w:highlight w:val="none"/>
              </w:rPr>
            </w:pPr>
          </w:p>
        </w:tc>
        <w:tc>
          <w:tcPr>
            <w:tcW w:w="1230" w:type="dxa"/>
            <w:tcBorders>
              <w:bottom w:val="single" w:color="auto" w:sz="12" w:space="0"/>
            </w:tcBorders>
            <w:vAlign w:val="center"/>
          </w:tcPr>
          <w:p w14:paraId="39109F6D">
            <w:pPr>
              <w:pStyle w:val="6"/>
              <w:snapToGrid w:val="0"/>
              <w:jc w:val="center"/>
              <w:rPr>
                <w:rFonts w:cs="宋体" w:asciiTheme="minorEastAsia" w:hAnsiTheme="minorEastAsia" w:eastAsiaTheme="minorEastAsia"/>
                <w:color w:val="auto"/>
                <w:kern w:val="2"/>
                <w:sz w:val="21"/>
                <w:szCs w:val="21"/>
                <w:highlight w:val="none"/>
              </w:rPr>
            </w:pPr>
          </w:p>
        </w:tc>
        <w:tc>
          <w:tcPr>
            <w:tcW w:w="900" w:type="dxa"/>
            <w:tcBorders>
              <w:bottom w:val="single" w:color="auto" w:sz="12" w:space="0"/>
            </w:tcBorders>
            <w:vAlign w:val="center"/>
          </w:tcPr>
          <w:p w14:paraId="373D52FC">
            <w:pPr>
              <w:pStyle w:val="6"/>
              <w:snapToGrid w:val="0"/>
              <w:jc w:val="center"/>
              <w:rPr>
                <w:rFonts w:cs="宋体" w:asciiTheme="minorEastAsia" w:hAnsiTheme="minorEastAsia" w:eastAsiaTheme="minorEastAsia"/>
                <w:color w:val="auto"/>
                <w:kern w:val="2"/>
                <w:sz w:val="21"/>
                <w:szCs w:val="21"/>
                <w:highlight w:val="none"/>
              </w:rPr>
            </w:pPr>
          </w:p>
        </w:tc>
        <w:tc>
          <w:tcPr>
            <w:tcW w:w="1080" w:type="dxa"/>
            <w:tcBorders>
              <w:bottom w:val="single" w:color="auto" w:sz="12" w:space="0"/>
              <w:right w:val="single" w:color="auto" w:sz="12" w:space="0"/>
            </w:tcBorders>
            <w:vAlign w:val="center"/>
          </w:tcPr>
          <w:p w14:paraId="4A0358AB">
            <w:pPr>
              <w:pStyle w:val="6"/>
              <w:snapToGrid w:val="0"/>
              <w:jc w:val="center"/>
              <w:rPr>
                <w:rFonts w:cs="宋体" w:asciiTheme="minorEastAsia" w:hAnsiTheme="minorEastAsia" w:eastAsiaTheme="minorEastAsia"/>
                <w:color w:val="auto"/>
                <w:kern w:val="2"/>
                <w:sz w:val="21"/>
                <w:szCs w:val="21"/>
                <w:highlight w:val="none"/>
              </w:rPr>
            </w:pPr>
          </w:p>
        </w:tc>
      </w:tr>
    </w:tbl>
    <w:p w14:paraId="756B6DAA">
      <w:pPr>
        <w:spacing w:line="360" w:lineRule="auto"/>
        <w:ind w:right="4164" w:rightChars="1983"/>
        <w:rPr>
          <w:rFonts w:cs="宋体" w:asciiTheme="minorEastAsia" w:hAnsiTheme="minorEastAsia" w:eastAsiaTheme="minorEastAsia"/>
          <w:color w:val="auto"/>
          <w:highlight w:val="none"/>
        </w:rPr>
      </w:pPr>
    </w:p>
    <w:p w14:paraId="39E82F0E">
      <w:pPr>
        <w:spacing w:line="360" w:lineRule="auto"/>
        <w:rPr>
          <w:rFonts w:cs="宋体" w:asciiTheme="minorEastAsia" w:hAnsiTheme="minorEastAsia" w:eastAsiaTheme="minorEastAsia"/>
          <w:color w:val="auto"/>
          <w:szCs w:val="21"/>
          <w:highlight w:val="none"/>
        </w:rPr>
      </w:pPr>
    </w:p>
    <w:p w14:paraId="7A1DB1CA">
      <w:pPr>
        <w:spacing w:line="360" w:lineRule="auto"/>
        <w:rPr>
          <w:rFonts w:cs="宋体" w:asciiTheme="minorEastAsia" w:hAnsiTheme="minorEastAsia" w:eastAsiaTheme="minorEastAsia"/>
          <w:color w:val="auto"/>
          <w:szCs w:val="21"/>
          <w:highlight w:val="none"/>
        </w:rPr>
      </w:pPr>
    </w:p>
    <w:p w14:paraId="1000ECE5">
      <w:pPr>
        <w:pStyle w:val="10"/>
        <w:spacing w:line="360" w:lineRule="auto"/>
        <w:ind w:left="422" w:hanging="422"/>
        <w:jc w:val="center"/>
        <w:rPr>
          <w:rFonts w:cs="宋体" w:asciiTheme="minorEastAsia" w:hAnsiTheme="minorEastAsia" w:eastAsiaTheme="minorEastAsia"/>
          <w:b/>
          <w:color w:val="auto"/>
          <w:szCs w:val="21"/>
          <w:highlight w:val="none"/>
        </w:rPr>
      </w:pPr>
    </w:p>
    <w:p w14:paraId="325CA7F2">
      <w:pPr>
        <w:widowControl/>
        <w:spacing w:before="100" w:beforeAutospacing="1" w:after="100" w:afterAutospacing="1" w:line="360" w:lineRule="auto"/>
        <w:jc w:val="center"/>
        <w:rPr>
          <w:rFonts w:cs="宋体" w:asciiTheme="minorEastAsia" w:hAnsiTheme="minorEastAsia" w:eastAsiaTheme="minorEastAsia"/>
          <w:b/>
          <w:color w:val="auto"/>
          <w:kern w:val="0"/>
          <w:szCs w:val="21"/>
          <w:highlight w:val="none"/>
        </w:rPr>
      </w:pPr>
      <w:r>
        <w:rPr>
          <w:rFonts w:hint="eastAsia" w:cs="宋体" w:asciiTheme="minorEastAsia" w:hAnsiTheme="minorEastAsia" w:eastAsiaTheme="minorEastAsia"/>
          <w:color w:val="auto"/>
          <w:kern w:val="0"/>
          <w:szCs w:val="21"/>
          <w:highlight w:val="none"/>
          <w:u w:val="single"/>
        </w:rPr>
        <w:br w:type="page"/>
      </w: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5</w:t>
      </w:r>
      <w:r>
        <w:rPr>
          <w:rFonts w:hint="eastAsia" w:cs="宋体" w:asciiTheme="minorEastAsia" w:hAnsiTheme="minorEastAsia" w:eastAsiaTheme="minorEastAsia"/>
          <w:b/>
          <w:color w:val="auto"/>
          <w:szCs w:val="21"/>
          <w:highlight w:val="none"/>
        </w:rPr>
        <w:t>、中小企业声明函（1）</w:t>
      </w:r>
    </w:p>
    <w:p w14:paraId="4E8FA53B">
      <w:pPr>
        <w:pStyle w:val="14"/>
        <w:spacing w:line="360" w:lineRule="auto"/>
        <w:ind w:firstLine="66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本公司郑重声明，根据《政府采购促进中小企业发展管理办法》（财库</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2020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46号）的规定，本公司参加</w:t>
      </w:r>
      <w:r>
        <w:rPr>
          <w:rFonts w:hint="eastAsia" w:asciiTheme="minorEastAsia" w:hAnsiTheme="minorEastAsia" w:eastAsiaTheme="minorEastAsia"/>
          <w:color w:val="auto"/>
          <w:sz w:val="24"/>
          <w:szCs w:val="24"/>
          <w:highlight w:val="none"/>
          <w:u w:val="single"/>
          <w:lang w:val="en-US" w:eastAsia="zh-CN"/>
        </w:rPr>
        <w:t xml:space="preserve"> 上海市松江区泗泾镇社区党群服务中心 </w:t>
      </w:r>
      <w:r>
        <w:rPr>
          <w:rFonts w:hint="eastAsi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u w:val="single"/>
          <w:lang w:eastAsia="zh-CN"/>
        </w:rPr>
        <w:t xml:space="preserve">第四届千年古镇（松江·泗泾）龙舟邀请赛暨松江区第十六届端午龙舟赛 </w:t>
      </w:r>
      <w:r>
        <w:rPr>
          <w:rFonts w:hint="eastAsia" w:asciiTheme="minorEastAsia" w:hAnsiTheme="minorEastAsia" w:eastAsiaTheme="minorEastAsia"/>
          <w:color w:val="auto"/>
          <w:sz w:val="24"/>
          <w:szCs w:val="24"/>
          <w:highlight w:val="none"/>
          <w:lang w:eastAsia="zh-CN"/>
        </w:rPr>
        <w:t>采购活动</w:t>
      </w:r>
      <w:r>
        <w:rPr>
          <w:rFonts w:hint="eastAsia" w:asciiTheme="minorEastAsia" w:hAnsiTheme="minorEastAsia" w:eastAsiaTheme="minorEastAsia"/>
          <w:color w:val="auto"/>
          <w:sz w:val="24"/>
          <w:szCs w:val="24"/>
          <w:highlight w:val="none"/>
        </w:rPr>
        <w:t>，服务全部由符合政策要求的中小企业承接。相关企业的具体情况如下：</w:t>
      </w:r>
    </w:p>
    <w:p w14:paraId="522AE6A1">
      <w:pPr>
        <w:pStyle w:val="14"/>
        <w:tabs>
          <w:tab w:val="left" w:pos="1193"/>
          <w:tab w:val="left" w:pos="6974"/>
        </w:tabs>
        <w:spacing w:line="360" w:lineRule="auto"/>
        <w:ind w:firstLine="480" w:firstLineChars="200"/>
        <w:rPr>
          <w:rFonts w:asciiTheme="minorEastAsia" w:hAnsiTheme="minorEastAsia" w:eastAsiaTheme="minorEastAsia"/>
          <w:color w:val="auto"/>
          <w:sz w:val="24"/>
          <w:szCs w:val="24"/>
          <w:highlight w:val="none"/>
          <w:lang w:eastAsia="zh-CN"/>
        </w:rPr>
      </w:pPr>
      <w:bookmarkStart w:id="4" w:name="bookmark35"/>
      <w:bookmarkEnd w:id="4"/>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u w:val="single"/>
          <w:lang w:eastAsia="zh-CN"/>
        </w:rPr>
        <w:t xml:space="preserve">第四届千年古镇（松江·泗泾）龙舟邀请赛暨松江区第十六届端午龙舟赛 </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lang w:val="en-US" w:eastAsia="zh-CN"/>
        </w:rPr>
        <w:t xml:space="preserve"> 其他未列明行业</w:t>
      </w:r>
      <w:r>
        <w:rPr>
          <w:rFonts w:hint="eastAsia" w:asciiTheme="minorEastAsia" w:hAnsiTheme="minorEastAsia" w:eastAsiaTheme="minorEastAsia"/>
          <w:color w:val="auto"/>
          <w:sz w:val="24"/>
          <w:szCs w:val="24"/>
          <w:highlight w:val="none"/>
        </w:rPr>
        <w:t>, 承接企业为</w:t>
      </w:r>
      <w:r>
        <w:rPr>
          <w:rFonts w:hint="eastAsia" w:asciiTheme="minorEastAsia" w:hAnsiTheme="minorEastAsia" w:eastAsiaTheme="minorEastAsia"/>
          <w:color w:val="auto"/>
          <w:sz w:val="24"/>
          <w:szCs w:val="24"/>
          <w:highlight w:val="none"/>
          <w:u w:val="single"/>
        </w:rPr>
        <w:t>（企业名称）</w:t>
      </w:r>
      <w:r>
        <w:rPr>
          <w:rFonts w:hint="eastAsia" w:asciiTheme="minorEastAsia" w:hAnsiTheme="minorEastAsia" w:eastAsiaTheme="minorEastAsia"/>
          <w:color w:val="auto"/>
          <w:sz w:val="24"/>
          <w:szCs w:val="24"/>
          <w:highlight w:val="none"/>
        </w:rPr>
        <w:t>,从业人员人，营业收入为</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万元，资产总额为</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万元</w:t>
      </w:r>
      <w:r>
        <w:rPr>
          <w:rFonts w:hint="eastAsia" w:asciiTheme="minorEastAsia" w:hAnsiTheme="minorEastAsia" w:eastAsiaTheme="minorEastAsia"/>
          <w:color w:val="auto"/>
          <w:sz w:val="24"/>
          <w:szCs w:val="24"/>
          <w:highlight w:val="none"/>
          <w:lang w:val="en-US" w:eastAsia="zh-CN" w:bidi="en-US"/>
        </w:rPr>
        <w:t>，</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（中型企业、 小型企业、微型企业）</w:t>
      </w:r>
      <w:r>
        <w:rPr>
          <w:rFonts w:hint="eastAsia" w:asciiTheme="minorEastAsia" w:hAnsiTheme="minorEastAsia" w:eastAsiaTheme="minorEastAsia"/>
          <w:color w:val="auto"/>
          <w:sz w:val="24"/>
          <w:szCs w:val="24"/>
          <w:highlight w:val="none"/>
          <w:lang w:eastAsia="zh-CN"/>
        </w:rPr>
        <w:t>。</w:t>
      </w:r>
    </w:p>
    <w:p w14:paraId="24A90CEF">
      <w:pPr>
        <w:pStyle w:val="14"/>
        <w:spacing w:line="360" w:lineRule="auto"/>
        <w:ind w:firstLine="660"/>
        <w:rPr>
          <w:rFonts w:asciiTheme="minorEastAsia" w:hAnsiTheme="minorEastAsia" w:eastAsiaTheme="minorEastAsia"/>
          <w:color w:val="auto"/>
          <w:sz w:val="24"/>
          <w:szCs w:val="24"/>
          <w:highlight w:val="none"/>
        </w:rPr>
      </w:pPr>
      <w:bookmarkStart w:id="5" w:name="bookmark36"/>
      <w:bookmarkEnd w:id="5"/>
      <w:r>
        <w:rPr>
          <w:rFonts w:hint="eastAsia" w:asciiTheme="minorEastAsia" w:hAnsiTheme="minorEastAsia" w:eastAsiaTheme="minorEastAsia"/>
          <w:color w:val="auto"/>
          <w:sz w:val="24"/>
          <w:szCs w:val="24"/>
          <w:highlight w:val="none"/>
        </w:rPr>
        <w:t>以上企业，不属于大企业的分支机构，不存在控股股东为大企业的情形，也不存在与大企业的负责人为同一人的情形。</w:t>
      </w:r>
    </w:p>
    <w:p w14:paraId="7F4F1648">
      <w:pPr>
        <w:pStyle w:val="14"/>
        <w:spacing w:line="360" w:lineRule="auto"/>
        <w:ind w:firstLine="66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本企业对上述声明内容的真实性负责。如有虚假，将依法承担相应责任。</w:t>
      </w:r>
    </w:p>
    <w:p w14:paraId="02B5E484">
      <w:pPr>
        <w:pStyle w:val="14"/>
        <w:spacing w:line="360" w:lineRule="auto"/>
        <w:ind w:left="3860" w:firstLine="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企业名称（盖章）： </w:t>
      </w:r>
    </w:p>
    <w:p w14:paraId="28FDA0BD">
      <w:pPr>
        <w:pStyle w:val="14"/>
        <w:spacing w:line="360" w:lineRule="auto"/>
        <w:ind w:left="3860" w:firstLine="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4A39C7DD">
      <w:pPr>
        <w:widowControl/>
        <w:spacing w:before="100" w:beforeAutospacing="1" w:after="100" w:afterAutospacing="1"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说明：从业人员、营业收入、资产总额填报上一年度数据，无上一年度数据的新成立企业可不填报。</w:t>
      </w:r>
    </w:p>
    <w:p w14:paraId="5B9A245E">
      <w:pPr>
        <w:spacing w:line="360" w:lineRule="auto"/>
        <w:ind w:left="210" w:leftChars="100" w:firstLine="270" w:firstLineChars="150"/>
        <w:rPr>
          <w:rFonts w:cs="宋体" w:asciiTheme="minorEastAsia" w:hAnsiTheme="minorEastAsia" w:eastAsiaTheme="minorEastAsia"/>
          <w:color w:val="auto"/>
          <w:sz w:val="18"/>
          <w:szCs w:val="18"/>
          <w:highlight w:val="none"/>
        </w:rPr>
      </w:pPr>
      <w:bookmarkStart w:id="6" w:name="OLE_LINK38"/>
      <w:r>
        <w:rPr>
          <w:rFonts w:hint="eastAsia" w:cs="宋体" w:asciiTheme="minorEastAsia" w:hAnsiTheme="minorEastAsia" w:eastAsiaTheme="minorEastAsia"/>
          <w:color w:val="auto"/>
          <w:sz w:val="18"/>
          <w:szCs w:val="18"/>
          <w:highlight w:val="none"/>
        </w:rPr>
        <w:t>注：各行业划型标准：</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auto"/>
          <w:sz w:val="18"/>
          <w:szCs w:val="18"/>
          <w:highlight w:val="none"/>
        </w:rPr>
        <w:br w:type="textWrapping"/>
      </w:r>
      <w:r>
        <w:rPr>
          <w:rFonts w:hint="eastAsia" w:cs="宋体" w:asciiTheme="minorEastAsia" w:hAnsiTheme="minorEastAsia" w:eastAsiaTheme="minorEastAsia"/>
          <w:color w:val="auto"/>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6"/>
    </w:p>
    <w:p w14:paraId="1C2502E4">
      <w:pPr>
        <w:pStyle w:val="8"/>
        <w:rPr>
          <w:rFonts w:cs="宋体" w:asciiTheme="minorEastAsia" w:hAnsiTheme="minorEastAsia" w:eastAsiaTheme="minorEastAsia"/>
          <w:color w:val="auto"/>
          <w:kern w:val="2"/>
          <w:highlight w:val="none"/>
        </w:rPr>
      </w:pPr>
    </w:p>
    <w:p w14:paraId="5D11326C">
      <w:pPr>
        <w:pStyle w:val="8"/>
        <w:rPr>
          <w:rFonts w:cs="宋体" w:asciiTheme="minorEastAsia" w:hAnsiTheme="minorEastAsia" w:eastAsiaTheme="minorEastAsia"/>
          <w:color w:val="auto"/>
          <w:kern w:val="2"/>
          <w:highlight w:val="none"/>
        </w:rPr>
      </w:pPr>
    </w:p>
    <w:p w14:paraId="40D8BB35">
      <w:pPr>
        <w:pStyle w:val="8"/>
        <w:rPr>
          <w:rFonts w:cs="宋体" w:asciiTheme="minorEastAsia" w:hAnsiTheme="minorEastAsia" w:eastAsiaTheme="minorEastAsia"/>
          <w:color w:val="auto"/>
          <w:kern w:val="2"/>
          <w:highlight w:val="none"/>
        </w:rPr>
      </w:pPr>
    </w:p>
    <w:p w14:paraId="52160835">
      <w:pPr>
        <w:pStyle w:val="8"/>
        <w:rPr>
          <w:rFonts w:cs="宋体" w:asciiTheme="minorEastAsia" w:hAnsiTheme="minorEastAsia" w:eastAsiaTheme="minorEastAsia"/>
          <w:color w:val="auto"/>
          <w:kern w:val="2"/>
          <w:highlight w:val="none"/>
        </w:rPr>
      </w:pPr>
    </w:p>
    <w:p w14:paraId="31AD80D6">
      <w:pPr>
        <w:pStyle w:val="8"/>
        <w:rPr>
          <w:rFonts w:cs="宋体" w:asciiTheme="minorEastAsia" w:hAnsiTheme="minorEastAsia" w:eastAsiaTheme="minorEastAsia"/>
          <w:color w:val="auto"/>
          <w:kern w:val="2"/>
          <w:highlight w:val="none"/>
        </w:rPr>
      </w:pPr>
    </w:p>
    <w:p w14:paraId="6017ACD0">
      <w:pPr>
        <w:pStyle w:val="8"/>
        <w:rPr>
          <w:rFonts w:cs="宋体" w:asciiTheme="minorEastAsia" w:hAnsiTheme="minorEastAsia" w:eastAsiaTheme="minorEastAsia"/>
          <w:color w:val="auto"/>
          <w:kern w:val="2"/>
          <w:highlight w:val="none"/>
        </w:rPr>
      </w:pPr>
    </w:p>
    <w:p w14:paraId="43E20C4E">
      <w:pPr>
        <w:pStyle w:val="8"/>
        <w:rPr>
          <w:rFonts w:cs="宋体" w:asciiTheme="minorEastAsia" w:hAnsiTheme="minorEastAsia" w:eastAsiaTheme="minorEastAsia"/>
          <w:color w:val="auto"/>
          <w:kern w:val="2"/>
          <w:highlight w:val="none"/>
        </w:rPr>
      </w:pPr>
    </w:p>
    <w:p w14:paraId="347AFE07">
      <w:pPr>
        <w:pStyle w:val="8"/>
        <w:rPr>
          <w:rFonts w:cs="宋体" w:asciiTheme="minorEastAsia" w:hAnsiTheme="minorEastAsia" w:eastAsiaTheme="minorEastAsia"/>
          <w:color w:val="auto"/>
          <w:kern w:val="2"/>
          <w:highlight w:val="none"/>
        </w:rPr>
      </w:pPr>
    </w:p>
    <w:p w14:paraId="18190AD3">
      <w:pPr>
        <w:pStyle w:val="8"/>
        <w:rPr>
          <w:rFonts w:cs="宋体" w:asciiTheme="minorEastAsia" w:hAnsiTheme="minorEastAsia" w:eastAsiaTheme="minorEastAsia"/>
          <w:color w:val="auto"/>
          <w:kern w:val="2"/>
          <w:highlight w:val="none"/>
        </w:rPr>
      </w:pPr>
    </w:p>
    <w:p w14:paraId="1D3BFBC4">
      <w:pPr>
        <w:pStyle w:val="8"/>
        <w:rPr>
          <w:rFonts w:cs="宋体" w:asciiTheme="minorEastAsia" w:hAnsiTheme="minorEastAsia" w:eastAsiaTheme="minorEastAsia"/>
          <w:color w:val="auto"/>
          <w:kern w:val="2"/>
          <w:highlight w:val="none"/>
        </w:rPr>
      </w:pPr>
    </w:p>
    <w:p w14:paraId="641814AD">
      <w:pPr>
        <w:pStyle w:val="8"/>
        <w:rPr>
          <w:rFonts w:cs="宋体" w:asciiTheme="minorEastAsia" w:hAnsiTheme="minorEastAsia" w:eastAsiaTheme="minorEastAsia"/>
          <w:color w:val="auto"/>
          <w:kern w:val="2"/>
          <w:highlight w:val="none"/>
        </w:rPr>
      </w:pPr>
    </w:p>
    <w:p w14:paraId="137E1311">
      <w:pPr>
        <w:pStyle w:val="8"/>
        <w:rPr>
          <w:rFonts w:cs="宋体" w:asciiTheme="minorEastAsia" w:hAnsiTheme="minorEastAsia" w:eastAsiaTheme="minorEastAsia"/>
          <w:color w:val="auto"/>
          <w:kern w:val="2"/>
          <w:highlight w:val="none"/>
        </w:rPr>
      </w:pPr>
    </w:p>
    <w:p w14:paraId="4D5226EA">
      <w:pPr>
        <w:pStyle w:val="8"/>
        <w:rPr>
          <w:rFonts w:cs="宋体" w:asciiTheme="minorEastAsia" w:hAnsiTheme="minorEastAsia" w:eastAsiaTheme="minorEastAsia"/>
          <w:color w:val="auto"/>
          <w:kern w:val="2"/>
          <w:highlight w:val="none"/>
        </w:rPr>
      </w:pPr>
    </w:p>
    <w:p w14:paraId="4214410A">
      <w:pPr>
        <w:pStyle w:val="8"/>
        <w:rPr>
          <w:rFonts w:cs="宋体" w:asciiTheme="minorEastAsia" w:hAnsiTheme="minorEastAsia" w:eastAsiaTheme="minorEastAsia"/>
          <w:color w:val="auto"/>
          <w:kern w:val="2"/>
          <w:highlight w:val="none"/>
        </w:rPr>
      </w:pPr>
    </w:p>
    <w:p w14:paraId="52081D31">
      <w:pPr>
        <w:pStyle w:val="8"/>
        <w:rPr>
          <w:rFonts w:cs="宋体" w:asciiTheme="minorEastAsia" w:hAnsiTheme="minorEastAsia" w:eastAsiaTheme="minorEastAsia"/>
          <w:color w:val="auto"/>
          <w:kern w:val="2"/>
          <w:highlight w:val="none"/>
        </w:rPr>
      </w:pPr>
    </w:p>
    <w:p w14:paraId="5629A33B">
      <w:pPr>
        <w:pStyle w:val="8"/>
        <w:rPr>
          <w:rFonts w:cs="宋体" w:asciiTheme="minorEastAsia" w:hAnsiTheme="minorEastAsia" w:eastAsiaTheme="minorEastAsia"/>
          <w:color w:val="auto"/>
          <w:kern w:val="2"/>
          <w:highlight w:val="none"/>
        </w:rPr>
      </w:pPr>
    </w:p>
    <w:p w14:paraId="650A4613">
      <w:pPr>
        <w:pStyle w:val="8"/>
        <w:rPr>
          <w:rFonts w:cs="宋体" w:asciiTheme="minorEastAsia" w:hAnsiTheme="minorEastAsia" w:eastAsiaTheme="minorEastAsia"/>
          <w:color w:val="auto"/>
          <w:kern w:val="2"/>
          <w:highlight w:val="none"/>
        </w:rPr>
      </w:pPr>
    </w:p>
    <w:p w14:paraId="6FAC6734">
      <w:pPr>
        <w:pStyle w:val="8"/>
        <w:rPr>
          <w:rFonts w:cs="宋体" w:asciiTheme="minorEastAsia" w:hAnsiTheme="minorEastAsia" w:eastAsiaTheme="minorEastAsia"/>
          <w:color w:val="auto"/>
          <w:kern w:val="2"/>
          <w:highlight w:val="none"/>
        </w:rPr>
      </w:pPr>
    </w:p>
    <w:p w14:paraId="34BCB3CF">
      <w:pPr>
        <w:spacing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br w:type="page"/>
      </w: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5</w:t>
      </w:r>
      <w:r>
        <w:rPr>
          <w:rFonts w:hint="eastAsia" w:cs="宋体" w:asciiTheme="minorEastAsia" w:hAnsiTheme="minorEastAsia" w:eastAsiaTheme="minorEastAsia"/>
          <w:b/>
          <w:color w:val="auto"/>
          <w:szCs w:val="21"/>
          <w:highlight w:val="none"/>
        </w:rPr>
        <w:t>、残疾人福利性单位声明函（2）</w:t>
      </w:r>
    </w:p>
    <w:p w14:paraId="18E06FEA">
      <w:pPr>
        <w:spacing w:line="360" w:lineRule="auto"/>
        <w:ind w:firstLine="420" w:firstLineChars="200"/>
        <w:rPr>
          <w:rFonts w:cs="宋体" w:asciiTheme="minorEastAsia" w:hAnsiTheme="minorEastAsia" w:eastAsiaTheme="minorEastAsia"/>
          <w:color w:val="auto"/>
          <w:highlight w:val="none"/>
        </w:rPr>
      </w:pPr>
      <w:bookmarkStart w:id="7" w:name="OLE_LINK22"/>
      <w:bookmarkStart w:id="8" w:name="OLE_LINK21"/>
      <w:bookmarkStart w:id="9" w:name="OLE_LINK20"/>
      <w:bookmarkStart w:id="10" w:name="OLE_LINK19"/>
      <w:bookmarkStart w:id="11" w:name="OLE_LINK15"/>
      <w:bookmarkStart w:id="12" w:name="OLE_LINK16"/>
      <w:bookmarkStart w:id="13" w:name="OLE_LINK14"/>
      <w:bookmarkStart w:id="14" w:name="OLE_LINK17"/>
      <w:bookmarkStart w:id="15" w:name="OLE_LINK18"/>
      <w:r>
        <w:rPr>
          <w:rFonts w:hint="eastAsia" w:cs="宋体" w:asciiTheme="minorEastAsia" w:hAnsiTheme="minorEastAsia" w:eastAsiaTheme="minorEastAsia"/>
          <w:color w:val="auto"/>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307046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本单位对上述声明的真实性负责。如有虚假，将依法承担相应责任。</w:t>
      </w:r>
    </w:p>
    <w:p w14:paraId="0D028352">
      <w:pPr>
        <w:spacing w:line="360" w:lineRule="auto"/>
        <w:rPr>
          <w:rFonts w:cs="宋体" w:asciiTheme="minorEastAsia" w:hAnsiTheme="minorEastAsia" w:eastAsiaTheme="minorEastAsia"/>
          <w:color w:val="auto"/>
          <w:highlight w:val="none"/>
        </w:rPr>
      </w:pPr>
    </w:p>
    <w:p w14:paraId="0A5C19F8">
      <w:pPr>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单位名称（盖章）：</w:t>
      </w:r>
    </w:p>
    <w:p w14:paraId="2A1D71CB">
      <w:pPr>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日  期 ：</w:t>
      </w:r>
    </w:p>
    <w:p w14:paraId="6C69C518">
      <w:pPr>
        <w:snapToGrid w:val="0"/>
        <w:spacing w:line="360" w:lineRule="auto"/>
        <w:rPr>
          <w:rFonts w:cs="宋体" w:asciiTheme="minorEastAsia" w:hAnsiTheme="minorEastAsia" w:eastAsiaTheme="minorEastAsia"/>
          <w:color w:val="auto"/>
          <w:highlight w:val="none"/>
        </w:rPr>
      </w:pPr>
    </w:p>
    <w:p w14:paraId="606C1008">
      <w:pPr>
        <w:snapToGrid w:val="0"/>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说明：根据《财政部 民政部 中国残疾人联合会关于促进残疾人就业政府采购政策的通知》享受政府采购支持政策的残疾人福利性单位应当同时满足以下条件：</w:t>
      </w:r>
    </w:p>
    <w:p w14:paraId="1616A10A">
      <w:pPr>
        <w:snapToGrid w:val="0"/>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（1）安置的残疾人占本单位在职职工人数的比例不低于25%（含25%），并且安置的残疾人人数不少于10人（含10人）；</w:t>
      </w:r>
    </w:p>
    <w:p w14:paraId="2CBCBFA9">
      <w:pPr>
        <w:snapToGrid w:val="0"/>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（2）依法与安置的每位残疾人签订了一年以上（含一年）的劳动合同或服务协议；</w:t>
      </w:r>
    </w:p>
    <w:p w14:paraId="025B9A8B">
      <w:pPr>
        <w:snapToGrid w:val="0"/>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（3）为安置的每位残疾人按月足额缴纳了基本养老保险、基本医疗保险、失业保险、工伤保险和生育保险等社会保险费；</w:t>
      </w:r>
    </w:p>
    <w:p w14:paraId="43AC6EE4">
      <w:pPr>
        <w:snapToGrid w:val="0"/>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（4）通过银行等金融机构向安置的每位残疾人，按月支付了不低于单位所在区县适用的经省级人民政府批准的月最低工资标准的工资；</w:t>
      </w:r>
    </w:p>
    <w:p w14:paraId="49D3B004">
      <w:pPr>
        <w:snapToGrid w:val="0"/>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（5）提供本单位制造的货物、承担的工程或者服务（以下简称产品），或者提供其他残疾人福利性单位制造的货物（不包括使用非残疾人福利性单位注册商标的货物）。</w:t>
      </w:r>
      <w:bookmarkEnd w:id="7"/>
      <w:bookmarkEnd w:id="8"/>
      <w:bookmarkEnd w:id="9"/>
      <w:bookmarkEnd w:id="10"/>
      <w:bookmarkEnd w:id="11"/>
      <w:bookmarkEnd w:id="12"/>
      <w:bookmarkEnd w:id="13"/>
      <w:bookmarkEnd w:id="14"/>
      <w:bookmarkEnd w:id="15"/>
    </w:p>
    <w:p w14:paraId="3BE3A6BD">
      <w:pPr>
        <w:rPr>
          <w:rFonts w:cs="宋体" w:asciiTheme="minorEastAsia" w:hAnsiTheme="minorEastAsia" w:eastAsiaTheme="minorEastAsia"/>
          <w:color w:val="auto"/>
          <w:szCs w:val="21"/>
          <w:highlight w:val="none"/>
        </w:rPr>
      </w:pPr>
    </w:p>
    <w:p w14:paraId="28C18F21">
      <w:pPr>
        <w:snapToGrid w:val="0"/>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成交供应商为残疾人福利性单位的，本声明函将随成交结果同时公告。</w:t>
      </w:r>
    </w:p>
    <w:p w14:paraId="26E97EAD">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如投标人不符合残疾人福利性单位条件，无需填写本声明。</w:t>
      </w:r>
    </w:p>
    <w:p w14:paraId="341B8E29">
      <w:pPr>
        <w:widowControl/>
        <w:spacing w:before="100" w:beforeAutospacing="1" w:after="100" w:afterAutospacing="1" w:line="360"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br w:type="page"/>
      </w:r>
      <w:r>
        <w:rPr>
          <w:rFonts w:hint="eastAsia"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lang w:val="en-US" w:eastAsia="zh-CN"/>
        </w:rPr>
        <w:t>5</w:t>
      </w:r>
      <w:r>
        <w:rPr>
          <w:rFonts w:hint="eastAsia" w:cs="宋体" w:asciiTheme="minorEastAsia" w:hAnsiTheme="minorEastAsia" w:eastAsiaTheme="minorEastAsia"/>
          <w:b/>
          <w:color w:val="auto"/>
          <w:szCs w:val="21"/>
          <w:highlight w:val="none"/>
        </w:rPr>
        <w:t>、监狱企业单位声明函（3）</w:t>
      </w:r>
    </w:p>
    <w:p w14:paraId="0D74959C">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2CC2A421">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本单位对上述声明的真实性负责。如有虚假，将依法承担相应责任。</w:t>
      </w:r>
    </w:p>
    <w:p w14:paraId="106BA21B">
      <w:pPr>
        <w:spacing w:line="360" w:lineRule="auto"/>
        <w:ind w:firstLine="420" w:firstLineChars="200"/>
        <w:rPr>
          <w:rFonts w:cs="宋体" w:asciiTheme="minorEastAsia" w:hAnsiTheme="minorEastAsia" w:eastAsiaTheme="minorEastAsia"/>
          <w:color w:val="auto"/>
          <w:szCs w:val="21"/>
          <w:highlight w:val="none"/>
        </w:rPr>
      </w:pPr>
    </w:p>
    <w:p w14:paraId="69B81BCE">
      <w:pPr>
        <w:spacing w:line="360" w:lineRule="auto"/>
        <w:ind w:firstLine="420" w:firstLineChars="200"/>
        <w:rPr>
          <w:rFonts w:cs="宋体" w:asciiTheme="minorEastAsia" w:hAnsiTheme="minorEastAsia" w:eastAsiaTheme="minorEastAsia"/>
          <w:color w:val="auto"/>
          <w:szCs w:val="21"/>
          <w:highlight w:val="none"/>
        </w:rPr>
      </w:pPr>
    </w:p>
    <w:p w14:paraId="62E99C2B">
      <w:pPr>
        <w:widowControl/>
        <w:spacing w:line="360" w:lineRule="auto"/>
        <w:ind w:left="1050" w:leftChars="200" w:hanging="630" w:hanging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单位名称（盖章）：　　　　　　　　　</w:t>
      </w:r>
    </w:p>
    <w:p w14:paraId="43AA4ECD">
      <w:pPr>
        <w:pStyle w:val="7"/>
        <w:ind w:firstLine="40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　　　　 　期：</w:t>
      </w:r>
    </w:p>
    <w:p w14:paraId="0761953D">
      <w:pPr>
        <w:pStyle w:val="7"/>
        <w:rPr>
          <w:rFonts w:cs="宋体" w:asciiTheme="minorEastAsia" w:hAnsiTheme="minorEastAsia" w:eastAsiaTheme="minorEastAsia"/>
          <w:color w:val="auto"/>
          <w:szCs w:val="21"/>
          <w:highlight w:val="none"/>
        </w:rPr>
      </w:pPr>
    </w:p>
    <w:p w14:paraId="3312BDEA">
      <w:pPr>
        <w:snapToGrid w:val="0"/>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成交供应商为监狱企业的，本声明函将随成交结果同时公告。</w:t>
      </w:r>
    </w:p>
    <w:p w14:paraId="6C3A7A98">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如投标人不属于监狱企业，无需填写本声明。</w:t>
      </w:r>
    </w:p>
    <w:p w14:paraId="2698518B">
      <w:pPr>
        <w:spacing w:line="240" w:lineRule="exact"/>
        <w:jc w:val="center"/>
        <w:rPr>
          <w:rFonts w:cs="宋体" w:asciiTheme="minorEastAsia" w:hAnsiTheme="minorEastAsia" w:eastAsiaTheme="minorEastAsia"/>
          <w:b/>
          <w:color w:val="auto"/>
          <w:szCs w:val="21"/>
          <w:highlight w:val="none"/>
        </w:rPr>
      </w:pPr>
    </w:p>
    <w:p w14:paraId="238CC4DC">
      <w:pPr>
        <w:pStyle w:val="8"/>
        <w:rPr>
          <w:rFonts w:cs="宋体" w:asciiTheme="minorEastAsia" w:hAnsiTheme="minorEastAsia" w:eastAsiaTheme="minorEastAsia"/>
          <w:b/>
          <w:color w:val="auto"/>
          <w:szCs w:val="21"/>
          <w:highlight w:val="none"/>
        </w:rPr>
      </w:pPr>
    </w:p>
    <w:p w14:paraId="19381493">
      <w:pPr>
        <w:pStyle w:val="8"/>
        <w:rPr>
          <w:rFonts w:cs="宋体" w:asciiTheme="minorEastAsia" w:hAnsiTheme="minorEastAsia" w:eastAsiaTheme="minorEastAsia"/>
          <w:b/>
          <w:color w:val="auto"/>
          <w:szCs w:val="21"/>
          <w:highlight w:val="none"/>
        </w:rPr>
      </w:pPr>
    </w:p>
    <w:p w14:paraId="3BBB4A1D">
      <w:pPr>
        <w:pStyle w:val="8"/>
        <w:rPr>
          <w:rFonts w:cs="宋体" w:asciiTheme="minorEastAsia" w:hAnsiTheme="minorEastAsia" w:eastAsiaTheme="minorEastAsia"/>
          <w:b/>
          <w:color w:val="auto"/>
          <w:szCs w:val="21"/>
          <w:highlight w:val="none"/>
        </w:rPr>
      </w:pPr>
    </w:p>
    <w:p w14:paraId="1655E8B5">
      <w:pPr>
        <w:pStyle w:val="8"/>
        <w:rPr>
          <w:rFonts w:cs="宋体" w:asciiTheme="minorEastAsia" w:hAnsiTheme="minorEastAsia" w:eastAsiaTheme="minorEastAsia"/>
          <w:b/>
          <w:color w:val="auto"/>
          <w:szCs w:val="21"/>
          <w:highlight w:val="none"/>
        </w:rPr>
      </w:pPr>
    </w:p>
    <w:p w14:paraId="1E918FE5">
      <w:pPr>
        <w:pStyle w:val="2"/>
        <w:spacing w:line="480" w:lineRule="auto"/>
        <w:jc w:val="center"/>
        <w:rPr>
          <w:rFonts w:cs="宋体" w:asciiTheme="minorEastAsia" w:hAnsiTheme="minorEastAsia" w:eastAsiaTheme="minorEastAsia"/>
          <w:bCs w:val="0"/>
          <w:color w:val="auto"/>
          <w:kern w:val="2"/>
          <w:sz w:val="21"/>
          <w:szCs w:val="21"/>
          <w:highlight w:val="none"/>
        </w:rPr>
      </w:pPr>
      <w:r>
        <w:rPr>
          <w:rFonts w:hint="eastAsia" w:cs="宋体" w:asciiTheme="minorEastAsia" w:hAnsiTheme="minorEastAsia" w:eastAsiaTheme="minorEastAsia"/>
          <w:bCs w:val="0"/>
          <w:color w:val="auto"/>
          <w:kern w:val="2"/>
          <w:sz w:val="21"/>
          <w:szCs w:val="21"/>
          <w:highlight w:val="none"/>
        </w:rPr>
        <w:br w:type="page"/>
      </w:r>
      <w:r>
        <w:rPr>
          <w:rFonts w:hint="eastAsia" w:cs="宋体" w:asciiTheme="minorEastAsia" w:hAnsiTheme="minorEastAsia" w:eastAsiaTheme="minorEastAsia"/>
          <w:bCs w:val="0"/>
          <w:color w:val="auto"/>
          <w:kern w:val="2"/>
          <w:sz w:val="21"/>
          <w:szCs w:val="21"/>
          <w:highlight w:val="none"/>
        </w:rPr>
        <w:t>1</w:t>
      </w:r>
      <w:r>
        <w:rPr>
          <w:rFonts w:hint="eastAsia" w:cs="宋体" w:asciiTheme="minorEastAsia" w:hAnsiTheme="minorEastAsia" w:eastAsiaTheme="minorEastAsia"/>
          <w:bCs w:val="0"/>
          <w:color w:val="auto"/>
          <w:kern w:val="2"/>
          <w:sz w:val="21"/>
          <w:szCs w:val="21"/>
          <w:highlight w:val="none"/>
          <w:lang w:val="en-US" w:eastAsia="zh-CN"/>
        </w:rPr>
        <w:t>6</w:t>
      </w:r>
      <w:r>
        <w:rPr>
          <w:rFonts w:hint="eastAsia" w:cs="宋体" w:asciiTheme="minorEastAsia" w:hAnsiTheme="minorEastAsia" w:eastAsiaTheme="minorEastAsia"/>
          <w:bCs w:val="0"/>
          <w:color w:val="auto"/>
          <w:kern w:val="2"/>
          <w:sz w:val="21"/>
          <w:szCs w:val="21"/>
          <w:highlight w:val="none"/>
        </w:rPr>
        <w:t>、财务状况及税收、社会保障资金缴纳情况声明函</w:t>
      </w:r>
    </w:p>
    <w:p w14:paraId="6AAAE321">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我方</w:t>
      </w:r>
      <w:r>
        <w:rPr>
          <w:rFonts w:hint="eastAsia" w:cs="宋体" w:asciiTheme="minorEastAsia" w:hAnsiTheme="minorEastAsia" w:eastAsiaTheme="minorEastAsia"/>
          <w:color w:val="auto"/>
          <w:szCs w:val="21"/>
          <w:highlight w:val="none"/>
          <w:u w:val="single"/>
        </w:rPr>
        <w:t>（供应商名称）</w:t>
      </w:r>
      <w:r>
        <w:rPr>
          <w:rFonts w:hint="eastAsia" w:cs="宋体" w:asciiTheme="minorEastAsia" w:hAnsiTheme="minorEastAsia" w:eastAsiaTheme="minorEastAsia"/>
          <w:color w:val="auto"/>
          <w:szCs w:val="21"/>
          <w:highlight w:val="none"/>
        </w:rPr>
        <w:t>符合《中华人民共和国政府采购法》第二十二条第一款第（二）项、第（四）项规定条件，具体包括：</w:t>
      </w:r>
    </w:p>
    <w:p w14:paraId="3C3ADD4A">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 具有健全的财务会计制度；</w:t>
      </w:r>
    </w:p>
    <w:p w14:paraId="45C42288">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2．有依法缴纳税收和社会保障资金的良好记录。</w:t>
      </w:r>
    </w:p>
    <w:p w14:paraId="4B67CFDA">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特此声明。</w:t>
      </w:r>
    </w:p>
    <w:p w14:paraId="64160F98">
      <w:pPr>
        <w:pStyle w:val="8"/>
        <w:snapToGrid/>
        <w:spacing w:line="360" w:lineRule="auto"/>
        <w:rPr>
          <w:rFonts w:cs="宋体" w:asciiTheme="minorEastAsia" w:hAnsiTheme="minorEastAsia" w:eastAsiaTheme="minorEastAsia"/>
          <w:color w:val="auto"/>
          <w:sz w:val="21"/>
          <w:szCs w:val="21"/>
          <w:highlight w:val="none"/>
        </w:rPr>
      </w:pPr>
    </w:p>
    <w:p w14:paraId="1BEA058D">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我方对上述声明的真实性负责。如有虛假，将依法承担相应责任。</w:t>
      </w:r>
    </w:p>
    <w:p w14:paraId="15D54AEA">
      <w:pPr>
        <w:spacing w:line="360" w:lineRule="auto"/>
        <w:ind w:firstLine="420" w:firstLineChars="200"/>
        <w:rPr>
          <w:rFonts w:cs="宋体" w:asciiTheme="minorEastAsia" w:hAnsiTheme="minorEastAsia" w:eastAsiaTheme="minorEastAsia"/>
          <w:color w:val="auto"/>
          <w:szCs w:val="21"/>
          <w:highlight w:val="none"/>
        </w:rPr>
      </w:pPr>
    </w:p>
    <w:p w14:paraId="5D6B10DB">
      <w:pPr>
        <w:spacing w:line="360" w:lineRule="auto"/>
        <w:ind w:firstLine="420" w:firstLineChars="20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供应商名称：（公章）</w:t>
      </w:r>
    </w:p>
    <w:p w14:paraId="16F4A933">
      <w:pPr>
        <w:spacing w:line="360" w:lineRule="auto"/>
        <w:ind w:firstLine="5040" w:firstLineChars="24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日期：</w:t>
      </w:r>
    </w:p>
    <w:p w14:paraId="783A91E9">
      <w:pPr>
        <w:pStyle w:val="2"/>
        <w:spacing w:line="48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br w:type="page"/>
      </w:r>
      <w:r>
        <w:rPr>
          <w:rFonts w:hint="eastAsia" w:cs="宋体" w:asciiTheme="minorEastAsia" w:hAnsiTheme="minorEastAsia" w:eastAsiaTheme="minorEastAsia"/>
          <w:color w:val="auto"/>
          <w:kern w:val="2"/>
          <w:sz w:val="21"/>
          <w:szCs w:val="21"/>
          <w:highlight w:val="none"/>
          <w:lang w:val="en-US" w:eastAsia="zh-CN"/>
        </w:rPr>
        <w:t>17</w:t>
      </w:r>
      <w:r>
        <w:rPr>
          <w:rFonts w:hint="eastAsia" w:cs="宋体" w:asciiTheme="minorEastAsia" w:hAnsiTheme="minorEastAsia" w:eastAsiaTheme="minorEastAsia"/>
          <w:color w:val="auto"/>
          <w:kern w:val="2"/>
          <w:sz w:val="21"/>
          <w:szCs w:val="21"/>
          <w:highlight w:val="none"/>
        </w:rPr>
        <w:t>、对外委托专项服务情况表</w:t>
      </w:r>
    </w:p>
    <w:p w14:paraId="36EF6283">
      <w:pPr>
        <w:spacing w:line="360" w:lineRule="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项目名称：第四届千年古镇（松江·泗泾）龙舟邀请赛暨松江区第十六届端午龙舟赛</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7"/>
        <w:gridCol w:w="1080"/>
        <w:gridCol w:w="1080"/>
        <w:gridCol w:w="1080"/>
        <w:gridCol w:w="1800"/>
        <w:gridCol w:w="900"/>
        <w:gridCol w:w="900"/>
      </w:tblGrid>
      <w:tr w14:paraId="4215E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632EA08">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407" w:type="dxa"/>
            <w:vAlign w:val="center"/>
          </w:tcPr>
          <w:p w14:paraId="68BC5B28">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委托服务项目名称</w:t>
            </w:r>
          </w:p>
        </w:tc>
        <w:tc>
          <w:tcPr>
            <w:tcW w:w="1080" w:type="dxa"/>
            <w:vAlign w:val="center"/>
          </w:tcPr>
          <w:p w14:paraId="3BD6C075">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受托服务企业名称</w:t>
            </w:r>
          </w:p>
        </w:tc>
        <w:tc>
          <w:tcPr>
            <w:tcW w:w="1080" w:type="dxa"/>
            <w:vAlign w:val="center"/>
          </w:tcPr>
          <w:p w14:paraId="6398060F">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受托服务企业资质</w:t>
            </w:r>
          </w:p>
        </w:tc>
        <w:tc>
          <w:tcPr>
            <w:tcW w:w="1080" w:type="dxa"/>
            <w:vAlign w:val="center"/>
          </w:tcPr>
          <w:p w14:paraId="0AC21663">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受托服务企业规模类型</w:t>
            </w:r>
          </w:p>
        </w:tc>
        <w:tc>
          <w:tcPr>
            <w:tcW w:w="1800" w:type="dxa"/>
            <w:vAlign w:val="center"/>
          </w:tcPr>
          <w:p w14:paraId="15D1D4A6">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委托服务主要工作内容和频次</w:t>
            </w:r>
          </w:p>
        </w:tc>
        <w:tc>
          <w:tcPr>
            <w:tcW w:w="900" w:type="dxa"/>
            <w:vAlign w:val="center"/>
          </w:tcPr>
          <w:p w14:paraId="16EBF712">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每年委托服务金额</w:t>
            </w:r>
          </w:p>
        </w:tc>
        <w:tc>
          <w:tcPr>
            <w:tcW w:w="900" w:type="dxa"/>
            <w:vAlign w:val="center"/>
          </w:tcPr>
          <w:p w14:paraId="4DDCA4B0">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14:paraId="32CB3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5C53DA67">
            <w:pPr>
              <w:spacing w:line="360" w:lineRule="auto"/>
              <w:rPr>
                <w:rFonts w:asciiTheme="minorEastAsia" w:hAnsiTheme="minorEastAsia" w:eastAsiaTheme="minorEastAsia"/>
                <w:color w:val="auto"/>
                <w:szCs w:val="21"/>
                <w:highlight w:val="none"/>
              </w:rPr>
            </w:pPr>
          </w:p>
        </w:tc>
        <w:tc>
          <w:tcPr>
            <w:tcW w:w="1407" w:type="dxa"/>
          </w:tcPr>
          <w:p w14:paraId="4732D9D8">
            <w:pPr>
              <w:spacing w:line="360" w:lineRule="auto"/>
              <w:rPr>
                <w:rFonts w:asciiTheme="minorEastAsia" w:hAnsiTheme="minorEastAsia" w:eastAsiaTheme="minorEastAsia"/>
                <w:color w:val="auto"/>
                <w:szCs w:val="21"/>
                <w:highlight w:val="none"/>
              </w:rPr>
            </w:pPr>
          </w:p>
        </w:tc>
        <w:tc>
          <w:tcPr>
            <w:tcW w:w="1080" w:type="dxa"/>
          </w:tcPr>
          <w:p w14:paraId="3482E369">
            <w:pPr>
              <w:spacing w:line="360" w:lineRule="auto"/>
              <w:rPr>
                <w:rFonts w:asciiTheme="minorEastAsia" w:hAnsiTheme="minorEastAsia" w:eastAsiaTheme="minorEastAsia"/>
                <w:color w:val="auto"/>
                <w:szCs w:val="21"/>
                <w:highlight w:val="none"/>
              </w:rPr>
            </w:pPr>
          </w:p>
        </w:tc>
        <w:tc>
          <w:tcPr>
            <w:tcW w:w="1080" w:type="dxa"/>
          </w:tcPr>
          <w:p w14:paraId="4907B015">
            <w:pPr>
              <w:spacing w:line="360" w:lineRule="auto"/>
              <w:rPr>
                <w:rFonts w:asciiTheme="minorEastAsia" w:hAnsiTheme="minorEastAsia" w:eastAsiaTheme="minorEastAsia"/>
                <w:color w:val="auto"/>
                <w:szCs w:val="21"/>
                <w:highlight w:val="none"/>
              </w:rPr>
            </w:pPr>
          </w:p>
        </w:tc>
        <w:tc>
          <w:tcPr>
            <w:tcW w:w="1080" w:type="dxa"/>
          </w:tcPr>
          <w:p w14:paraId="7E366F42">
            <w:pPr>
              <w:spacing w:line="360" w:lineRule="auto"/>
              <w:rPr>
                <w:rFonts w:asciiTheme="minorEastAsia" w:hAnsiTheme="minorEastAsia" w:eastAsiaTheme="minorEastAsia"/>
                <w:color w:val="auto"/>
                <w:szCs w:val="21"/>
                <w:highlight w:val="none"/>
              </w:rPr>
            </w:pPr>
          </w:p>
        </w:tc>
        <w:tc>
          <w:tcPr>
            <w:tcW w:w="1800" w:type="dxa"/>
          </w:tcPr>
          <w:p w14:paraId="1D806589">
            <w:pPr>
              <w:spacing w:line="360" w:lineRule="auto"/>
              <w:rPr>
                <w:rFonts w:asciiTheme="minorEastAsia" w:hAnsiTheme="minorEastAsia" w:eastAsiaTheme="minorEastAsia"/>
                <w:color w:val="auto"/>
                <w:szCs w:val="21"/>
                <w:highlight w:val="none"/>
              </w:rPr>
            </w:pPr>
          </w:p>
        </w:tc>
        <w:tc>
          <w:tcPr>
            <w:tcW w:w="900" w:type="dxa"/>
          </w:tcPr>
          <w:p w14:paraId="6EDFA770">
            <w:pPr>
              <w:spacing w:line="360" w:lineRule="auto"/>
              <w:rPr>
                <w:rFonts w:asciiTheme="minorEastAsia" w:hAnsiTheme="minorEastAsia" w:eastAsiaTheme="minorEastAsia"/>
                <w:color w:val="auto"/>
                <w:szCs w:val="21"/>
                <w:highlight w:val="none"/>
              </w:rPr>
            </w:pPr>
          </w:p>
        </w:tc>
        <w:tc>
          <w:tcPr>
            <w:tcW w:w="900" w:type="dxa"/>
          </w:tcPr>
          <w:p w14:paraId="0F5042A1">
            <w:pPr>
              <w:spacing w:line="360" w:lineRule="auto"/>
              <w:rPr>
                <w:rFonts w:asciiTheme="minorEastAsia" w:hAnsiTheme="minorEastAsia" w:eastAsiaTheme="minorEastAsia"/>
                <w:color w:val="auto"/>
                <w:szCs w:val="21"/>
                <w:highlight w:val="none"/>
              </w:rPr>
            </w:pPr>
          </w:p>
        </w:tc>
      </w:tr>
      <w:tr w14:paraId="65886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5F36096C">
            <w:pPr>
              <w:spacing w:line="360" w:lineRule="auto"/>
              <w:rPr>
                <w:rFonts w:asciiTheme="minorEastAsia" w:hAnsiTheme="minorEastAsia" w:eastAsiaTheme="minorEastAsia"/>
                <w:color w:val="auto"/>
                <w:szCs w:val="21"/>
                <w:highlight w:val="none"/>
              </w:rPr>
            </w:pPr>
          </w:p>
        </w:tc>
        <w:tc>
          <w:tcPr>
            <w:tcW w:w="1407" w:type="dxa"/>
          </w:tcPr>
          <w:p w14:paraId="7BBC202C">
            <w:pPr>
              <w:spacing w:line="360" w:lineRule="auto"/>
              <w:rPr>
                <w:rFonts w:asciiTheme="minorEastAsia" w:hAnsiTheme="minorEastAsia" w:eastAsiaTheme="minorEastAsia"/>
                <w:color w:val="auto"/>
                <w:szCs w:val="21"/>
                <w:highlight w:val="none"/>
              </w:rPr>
            </w:pPr>
          </w:p>
        </w:tc>
        <w:tc>
          <w:tcPr>
            <w:tcW w:w="1080" w:type="dxa"/>
          </w:tcPr>
          <w:p w14:paraId="20730316">
            <w:pPr>
              <w:spacing w:line="360" w:lineRule="auto"/>
              <w:rPr>
                <w:rFonts w:asciiTheme="minorEastAsia" w:hAnsiTheme="minorEastAsia" w:eastAsiaTheme="minorEastAsia"/>
                <w:color w:val="auto"/>
                <w:szCs w:val="21"/>
                <w:highlight w:val="none"/>
              </w:rPr>
            </w:pPr>
          </w:p>
        </w:tc>
        <w:tc>
          <w:tcPr>
            <w:tcW w:w="1080" w:type="dxa"/>
          </w:tcPr>
          <w:p w14:paraId="0B8924B3">
            <w:pPr>
              <w:spacing w:line="360" w:lineRule="auto"/>
              <w:rPr>
                <w:rFonts w:asciiTheme="minorEastAsia" w:hAnsiTheme="minorEastAsia" w:eastAsiaTheme="minorEastAsia"/>
                <w:color w:val="auto"/>
                <w:szCs w:val="21"/>
                <w:highlight w:val="none"/>
              </w:rPr>
            </w:pPr>
          </w:p>
        </w:tc>
        <w:tc>
          <w:tcPr>
            <w:tcW w:w="1080" w:type="dxa"/>
          </w:tcPr>
          <w:p w14:paraId="17F27793">
            <w:pPr>
              <w:spacing w:line="360" w:lineRule="auto"/>
              <w:rPr>
                <w:rFonts w:asciiTheme="minorEastAsia" w:hAnsiTheme="minorEastAsia" w:eastAsiaTheme="minorEastAsia"/>
                <w:color w:val="auto"/>
                <w:szCs w:val="21"/>
                <w:highlight w:val="none"/>
              </w:rPr>
            </w:pPr>
          </w:p>
        </w:tc>
        <w:tc>
          <w:tcPr>
            <w:tcW w:w="1800" w:type="dxa"/>
          </w:tcPr>
          <w:p w14:paraId="5C1FD98E">
            <w:pPr>
              <w:spacing w:line="360" w:lineRule="auto"/>
              <w:rPr>
                <w:rFonts w:asciiTheme="minorEastAsia" w:hAnsiTheme="minorEastAsia" w:eastAsiaTheme="minorEastAsia"/>
                <w:color w:val="auto"/>
                <w:szCs w:val="21"/>
                <w:highlight w:val="none"/>
              </w:rPr>
            </w:pPr>
          </w:p>
        </w:tc>
        <w:tc>
          <w:tcPr>
            <w:tcW w:w="900" w:type="dxa"/>
          </w:tcPr>
          <w:p w14:paraId="45F56BC7">
            <w:pPr>
              <w:spacing w:line="360" w:lineRule="auto"/>
              <w:rPr>
                <w:rFonts w:asciiTheme="minorEastAsia" w:hAnsiTheme="minorEastAsia" w:eastAsiaTheme="minorEastAsia"/>
                <w:color w:val="auto"/>
                <w:szCs w:val="21"/>
                <w:highlight w:val="none"/>
              </w:rPr>
            </w:pPr>
          </w:p>
        </w:tc>
        <w:tc>
          <w:tcPr>
            <w:tcW w:w="900" w:type="dxa"/>
          </w:tcPr>
          <w:p w14:paraId="4B3C091E">
            <w:pPr>
              <w:spacing w:line="360" w:lineRule="auto"/>
              <w:rPr>
                <w:rFonts w:asciiTheme="minorEastAsia" w:hAnsiTheme="minorEastAsia" w:eastAsiaTheme="minorEastAsia"/>
                <w:color w:val="auto"/>
                <w:szCs w:val="21"/>
                <w:highlight w:val="none"/>
              </w:rPr>
            </w:pPr>
          </w:p>
        </w:tc>
      </w:tr>
      <w:tr w14:paraId="05162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56C8D000">
            <w:pPr>
              <w:spacing w:line="360" w:lineRule="auto"/>
              <w:rPr>
                <w:rFonts w:asciiTheme="minorEastAsia" w:hAnsiTheme="minorEastAsia" w:eastAsiaTheme="minorEastAsia"/>
                <w:color w:val="auto"/>
                <w:szCs w:val="21"/>
                <w:highlight w:val="none"/>
              </w:rPr>
            </w:pPr>
          </w:p>
        </w:tc>
        <w:tc>
          <w:tcPr>
            <w:tcW w:w="1407" w:type="dxa"/>
          </w:tcPr>
          <w:p w14:paraId="7696DCC5">
            <w:pPr>
              <w:spacing w:line="360" w:lineRule="auto"/>
              <w:rPr>
                <w:rFonts w:asciiTheme="minorEastAsia" w:hAnsiTheme="minorEastAsia" w:eastAsiaTheme="minorEastAsia"/>
                <w:color w:val="auto"/>
                <w:szCs w:val="21"/>
                <w:highlight w:val="none"/>
              </w:rPr>
            </w:pPr>
          </w:p>
        </w:tc>
        <w:tc>
          <w:tcPr>
            <w:tcW w:w="1080" w:type="dxa"/>
          </w:tcPr>
          <w:p w14:paraId="1BA89CED">
            <w:pPr>
              <w:spacing w:line="360" w:lineRule="auto"/>
              <w:rPr>
                <w:rFonts w:asciiTheme="minorEastAsia" w:hAnsiTheme="minorEastAsia" w:eastAsiaTheme="minorEastAsia"/>
                <w:color w:val="auto"/>
                <w:szCs w:val="21"/>
                <w:highlight w:val="none"/>
              </w:rPr>
            </w:pPr>
          </w:p>
        </w:tc>
        <w:tc>
          <w:tcPr>
            <w:tcW w:w="1080" w:type="dxa"/>
          </w:tcPr>
          <w:p w14:paraId="3B880B5D">
            <w:pPr>
              <w:spacing w:line="360" w:lineRule="auto"/>
              <w:rPr>
                <w:rFonts w:asciiTheme="minorEastAsia" w:hAnsiTheme="minorEastAsia" w:eastAsiaTheme="minorEastAsia"/>
                <w:color w:val="auto"/>
                <w:szCs w:val="21"/>
                <w:highlight w:val="none"/>
              </w:rPr>
            </w:pPr>
          </w:p>
        </w:tc>
        <w:tc>
          <w:tcPr>
            <w:tcW w:w="1080" w:type="dxa"/>
          </w:tcPr>
          <w:p w14:paraId="0B0CB13E">
            <w:pPr>
              <w:spacing w:line="360" w:lineRule="auto"/>
              <w:rPr>
                <w:rFonts w:asciiTheme="minorEastAsia" w:hAnsiTheme="minorEastAsia" w:eastAsiaTheme="minorEastAsia"/>
                <w:color w:val="auto"/>
                <w:szCs w:val="21"/>
                <w:highlight w:val="none"/>
              </w:rPr>
            </w:pPr>
          </w:p>
        </w:tc>
        <w:tc>
          <w:tcPr>
            <w:tcW w:w="1800" w:type="dxa"/>
          </w:tcPr>
          <w:p w14:paraId="0665A617">
            <w:pPr>
              <w:spacing w:line="360" w:lineRule="auto"/>
              <w:rPr>
                <w:rFonts w:asciiTheme="minorEastAsia" w:hAnsiTheme="minorEastAsia" w:eastAsiaTheme="minorEastAsia"/>
                <w:color w:val="auto"/>
                <w:szCs w:val="21"/>
                <w:highlight w:val="none"/>
              </w:rPr>
            </w:pPr>
          </w:p>
        </w:tc>
        <w:tc>
          <w:tcPr>
            <w:tcW w:w="900" w:type="dxa"/>
          </w:tcPr>
          <w:p w14:paraId="6875D69B">
            <w:pPr>
              <w:spacing w:line="360" w:lineRule="auto"/>
              <w:rPr>
                <w:rFonts w:asciiTheme="minorEastAsia" w:hAnsiTheme="minorEastAsia" w:eastAsiaTheme="minorEastAsia"/>
                <w:color w:val="auto"/>
                <w:szCs w:val="21"/>
                <w:highlight w:val="none"/>
              </w:rPr>
            </w:pPr>
          </w:p>
        </w:tc>
        <w:tc>
          <w:tcPr>
            <w:tcW w:w="900" w:type="dxa"/>
          </w:tcPr>
          <w:p w14:paraId="04B98E57">
            <w:pPr>
              <w:spacing w:line="360" w:lineRule="auto"/>
              <w:rPr>
                <w:rFonts w:asciiTheme="minorEastAsia" w:hAnsiTheme="minorEastAsia" w:eastAsiaTheme="minorEastAsia"/>
                <w:color w:val="auto"/>
                <w:szCs w:val="21"/>
                <w:highlight w:val="none"/>
              </w:rPr>
            </w:pPr>
          </w:p>
        </w:tc>
      </w:tr>
      <w:tr w14:paraId="3DF36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222DF0F1">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407" w:type="dxa"/>
          </w:tcPr>
          <w:p w14:paraId="3364503C">
            <w:pPr>
              <w:spacing w:line="360" w:lineRule="auto"/>
              <w:rPr>
                <w:rFonts w:asciiTheme="minorEastAsia" w:hAnsiTheme="minorEastAsia" w:eastAsiaTheme="minorEastAsia"/>
                <w:color w:val="auto"/>
                <w:szCs w:val="21"/>
                <w:highlight w:val="none"/>
              </w:rPr>
            </w:pPr>
          </w:p>
        </w:tc>
        <w:tc>
          <w:tcPr>
            <w:tcW w:w="1080" w:type="dxa"/>
          </w:tcPr>
          <w:p w14:paraId="3CE3752C">
            <w:pPr>
              <w:spacing w:line="360" w:lineRule="auto"/>
              <w:rPr>
                <w:rFonts w:asciiTheme="minorEastAsia" w:hAnsiTheme="minorEastAsia" w:eastAsiaTheme="minorEastAsia"/>
                <w:color w:val="auto"/>
                <w:szCs w:val="21"/>
                <w:highlight w:val="none"/>
              </w:rPr>
            </w:pPr>
          </w:p>
        </w:tc>
        <w:tc>
          <w:tcPr>
            <w:tcW w:w="1080" w:type="dxa"/>
          </w:tcPr>
          <w:p w14:paraId="79FC2A6F">
            <w:pPr>
              <w:spacing w:line="360" w:lineRule="auto"/>
              <w:rPr>
                <w:rFonts w:asciiTheme="minorEastAsia" w:hAnsiTheme="minorEastAsia" w:eastAsiaTheme="minorEastAsia"/>
                <w:color w:val="auto"/>
                <w:szCs w:val="21"/>
                <w:highlight w:val="none"/>
              </w:rPr>
            </w:pPr>
          </w:p>
        </w:tc>
        <w:tc>
          <w:tcPr>
            <w:tcW w:w="1080" w:type="dxa"/>
          </w:tcPr>
          <w:p w14:paraId="28F8845C">
            <w:pPr>
              <w:spacing w:line="360" w:lineRule="auto"/>
              <w:rPr>
                <w:rFonts w:asciiTheme="minorEastAsia" w:hAnsiTheme="minorEastAsia" w:eastAsiaTheme="minorEastAsia"/>
                <w:color w:val="auto"/>
                <w:szCs w:val="21"/>
                <w:highlight w:val="none"/>
              </w:rPr>
            </w:pPr>
          </w:p>
        </w:tc>
        <w:tc>
          <w:tcPr>
            <w:tcW w:w="1800" w:type="dxa"/>
          </w:tcPr>
          <w:p w14:paraId="78021974">
            <w:pPr>
              <w:spacing w:line="360" w:lineRule="auto"/>
              <w:rPr>
                <w:rFonts w:asciiTheme="minorEastAsia" w:hAnsiTheme="minorEastAsia" w:eastAsiaTheme="minorEastAsia"/>
                <w:color w:val="auto"/>
                <w:szCs w:val="21"/>
                <w:highlight w:val="none"/>
              </w:rPr>
            </w:pPr>
          </w:p>
        </w:tc>
        <w:tc>
          <w:tcPr>
            <w:tcW w:w="900" w:type="dxa"/>
          </w:tcPr>
          <w:p w14:paraId="5EFDF82C">
            <w:pPr>
              <w:spacing w:line="360" w:lineRule="auto"/>
              <w:rPr>
                <w:rFonts w:asciiTheme="minorEastAsia" w:hAnsiTheme="minorEastAsia" w:eastAsiaTheme="minorEastAsia"/>
                <w:color w:val="auto"/>
                <w:szCs w:val="21"/>
                <w:highlight w:val="none"/>
              </w:rPr>
            </w:pPr>
          </w:p>
        </w:tc>
        <w:tc>
          <w:tcPr>
            <w:tcW w:w="900" w:type="dxa"/>
          </w:tcPr>
          <w:p w14:paraId="1647A93A">
            <w:pPr>
              <w:spacing w:line="360" w:lineRule="auto"/>
              <w:rPr>
                <w:rFonts w:asciiTheme="minorEastAsia" w:hAnsiTheme="minorEastAsia" w:eastAsiaTheme="minorEastAsia"/>
                <w:color w:val="auto"/>
                <w:szCs w:val="21"/>
                <w:highlight w:val="none"/>
              </w:rPr>
            </w:pPr>
          </w:p>
        </w:tc>
      </w:tr>
    </w:tbl>
    <w:p w14:paraId="0F036153">
      <w:pPr>
        <w:spacing w:line="360" w:lineRule="auto"/>
        <w:rPr>
          <w:rFonts w:asciiTheme="minorEastAsia" w:hAnsiTheme="minorEastAsia" w:eastAsiaTheme="minorEastAsia"/>
          <w:color w:val="auto"/>
          <w:szCs w:val="21"/>
          <w:highlight w:val="none"/>
        </w:rPr>
      </w:pPr>
    </w:p>
    <w:p w14:paraId="43769E66">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r>
        <w:rPr>
          <w:rFonts w:hint="eastAsia" w:cs="宋体" w:asciiTheme="minorEastAsia" w:hAnsiTheme="minorEastAsia" w:eastAsiaTheme="minorEastAsia"/>
          <w:color w:val="auto"/>
          <w:szCs w:val="21"/>
          <w:highlight w:val="none"/>
        </w:rPr>
        <w:t>投标人可以将服务合同中的专项服务事项委托给专业性服务企业，但不得将服务合同约定的全部事项一并委托给他人。</w:t>
      </w:r>
      <w:r>
        <w:rPr>
          <w:rFonts w:hint="eastAsia" w:asciiTheme="minorEastAsia" w:hAnsiTheme="minorEastAsia" w:eastAsiaTheme="minorEastAsia"/>
          <w:color w:val="auto"/>
          <w:szCs w:val="21"/>
          <w:highlight w:val="none"/>
        </w:rPr>
        <w:t>有委托专项服务事项的，投标人应当在投标文件中说明，投标文件中未说明的，中标后未经采购人书面同意不得对外委托专项服务。</w:t>
      </w:r>
    </w:p>
    <w:p w14:paraId="0C2FBAFF">
      <w:pPr>
        <w:spacing w:line="360" w:lineRule="auto"/>
        <w:rPr>
          <w:rFonts w:asciiTheme="minorEastAsia" w:hAnsiTheme="minorEastAsia" w:eastAsiaTheme="minorEastAsia"/>
          <w:color w:val="auto"/>
          <w:szCs w:val="21"/>
          <w:highlight w:val="none"/>
        </w:rPr>
      </w:pPr>
    </w:p>
    <w:p w14:paraId="4498FA85"/>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C4B04"/>
    <w:multiLevelType w:val="singleLevel"/>
    <w:tmpl w:val="608C4B04"/>
    <w:lvl w:ilvl="0" w:tentative="0">
      <w:start w:val="3"/>
      <w:numFmt w:val="decimal"/>
      <w:suff w:val="nothing"/>
      <w:lvlText w:val="%1、"/>
      <w:lvlJc w:val="left"/>
    </w:lvl>
  </w:abstractNum>
  <w:abstractNum w:abstractNumId="1">
    <w:nsid w:val="640591C0"/>
    <w:multiLevelType w:val="singleLevel"/>
    <w:tmpl w:val="640591C0"/>
    <w:lvl w:ilvl="0" w:tentative="0">
      <w:start w:val="1"/>
      <w:numFmt w:val="decimal"/>
      <w:suff w:val="nothing"/>
      <w:lvlText w:val="%1、"/>
      <w:lvlJc w:val="left"/>
    </w:lvl>
  </w:abstractNum>
  <w:abstractNum w:abstractNumId="2">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83F60"/>
    <w:rsid w:val="6938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5"/>
    </w:pPr>
    <w:rPr>
      <w:kern w:val="0"/>
      <w:sz w:val="20"/>
      <w:szCs w:val="20"/>
    </w:rPr>
  </w:style>
  <w:style w:type="paragraph" w:styleId="4">
    <w:name w:val="Body Text"/>
    <w:basedOn w:val="1"/>
    <w:next w:val="5"/>
    <w:qFormat/>
    <w:uiPriority w:val="0"/>
    <w:pPr>
      <w:spacing w:after="120"/>
    </w:pPr>
    <w:rPr>
      <w:kern w:val="0"/>
      <w:sz w:val="20"/>
    </w:rPr>
  </w:style>
  <w:style w:type="paragraph" w:styleId="5">
    <w:name w:val="Body Text First Indent"/>
    <w:basedOn w:val="4"/>
    <w:qFormat/>
    <w:uiPriority w:val="0"/>
    <w:pPr>
      <w:spacing w:line="360" w:lineRule="auto"/>
      <w:ind w:firstLine="420" w:firstLineChars="100"/>
    </w:pPr>
    <w:rPr>
      <w:kern w:val="2"/>
      <w:sz w:val="21"/>
    </w:rPr>
  </w:style>
  <w:style w:type="paragraph" w:styleId="6">
    <w:name w:val="Plain Text"/>
    <w:basedOn w:val="1"/>
    <w:qFormat/>
    <w:uiPriority w:val="99"/>
    <w:rPr>
      <w:rFonts w:ascii="宋体" w:hAnsi="Courier New"/>
      <w:kern w:val="0"/>
      <w:sz w:val="20"/>
      <w:szCs w:val="20"/>
    </w:rPr>
  </w:style>
  <w:style w:type="paragraph" w:styleId="7">
    <w:name w:val="Body Text Indent 2"/>
    <w:basedOn w:val="1"/>
    <w:qFormat/>
    <w:uiPriority w:val="0"/>
    <w:pPr>
      <w:spacing w:after="120" w:line="480" w:lineRule="auto"/>
      <w:ind w:left="420" w:leftChars="200"/>
    </w:pPr>
    <w:rPr>
      <w:kern w:val="0"/>
      <w:sz w:val="20"/>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toc 1"/>
    <w:basedOn w:val="1"/>
    <w:next w:val="1"/>
    <w:qFormat/>
    <w:uiPriority w:val="0"/>
    <w:pPr>
      <w:spacing w:line="360" w:lineRule="auto"/>
      <w:jc w:val="center"/>
    </w:pPr>
  </w:style>
  <w:style w:type="paragraph" w:styleId="10">
    <w:name w:val="List"/>
    <w:basedOn w:val="1"/>
    <w:qFormat/>
    <w:uiPriority w:val="0"/>
    <w:pPr>
      <w:ind w:left="200" w:hanging="200" w:hangingChars="200"/>
    </w:p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14">
    <w:name w:val="Body text|1"/>
    <w:basedOn w:val="1"/>
    <w:qFormat/>
    <w:uiPriority w:val="0"/>
    <w:pPr>
      <w:spacing w:line="40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2026-04-21T06:00:00Z</dcterms:created>
  <dc:creator>李剑伟</dc:creator>
  <cp:lastModifiedBy>李剑伟</cp:lastModifiedBy>
  <dcterms:modified xsi:type="dcterms:W3CDTF">2026-04-21T07:14:20Z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2D18D708B9D84C1BA3FB9CE87BAFBCAC_11</vt:lpwstr>
  </property>
  <property fmtid="{D5CDD505-2E9C-101B-9397-08002B2CF9AE}" pid="4" name="KSOTemplateDocerSaveRecord">
    <vt:lpwstr>eyJoZGlkIjoiYjQ4Y2NkMmI3YjU5MjY5MzQwM2ViYzAxNWIwOTIzNGMiLCJ1c2VySWQiOiI5OTc5MzMwOTYifQ==</vt:lpwstr>
  </property>
</Properties>
</file>