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E8A75">
      <w:pPr>
        <w:jc w:val="left"/>
      </w:pPr>
      <w:r>
        <w:rPr>
          <w:rFonts w:hint="eastAsia"/>
          <w:sz w:val="44"/>
          <w:szCs w:val="52"/>
        </w:rPr>
        <w:t>2026年建筑垃圾箱房提升项目图纸、清单</w:t>
      </w:r>
      <w:r>
        <w:rPr>
          <w:rFonts w:hint="eastAsia"/>
          <w:sz w:val="44"/>
          <w:szCs w:val="52"/>
          <w:lang w:eastAsia="zh-CN"/>
        </w:rPr>
        <w:t>，</w:t>
      </w:r>
      <w:r>
        <w:rPr>
          <w:rFonts w:hint="eastAsia"/>
          <w:sz w:val="44"/>
          <w:szCs w:val="52"/>
          <w:lang w:val="en-US" w:eastAsia="zh-CN"/>
        </w:rPr>
        <w:t>百度网盘扫码下载。</w:t>
      </w:r>
      <w:bookmarkStart w:id="0" w:name="_GoBack"/>
      <w:bookmarkEnd w:id="0"/>
      <w:r>
        <w:drawing>
          <wp:inline distT="0" distB="0" distL="114300" distR="114300">
            <wp:extent cx="5266690" cy="5266690"/>
            <wp:effectExtent l="0" t="0" r="635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00E6D"/>
    <w:rsid w:val="375B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2026-05-26T07:32:00Z</dcterms:created>
  <dc:creator>Administrator</dc:creator>
  <cp:lastModifiedBy>Pluto</cp:lastModifiedBy>
  <dcterms:modified xsi:type="dcterms:W3CDTF">2026-05-26T07:34:21Z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eyJoZGlkIjoiMjNhOWI5MWZlZTJjYzVmYzgzMTQwZmIxMmM0NGMzNWUiLCJ1c2VySWQiOiI1MzU5MDUyMTEifQ==</vt:lpwstr>
  </property>
  <property fmtid="{D5CDD505-2E9C-101B-9397-08002B2CF9AE}" pid="4" name="ICV">
    <vt:lpwstr>03DD3082AFF5446D9EC115C4F303013C_12</vt:lpwstr>
  </property>
</Properties>
</file>