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DFD3">
      <w:pPr>
        <w:ind w:firstLine="56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因平台格式限制软件版清单（ZBQD版本）上传不了，各投标单位可根据excl表格直接导入软件版清单内，如需软件版清单可直接联系代理机构13120879552朱凯英。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2026-06-03T08:09:49Z</dcterms:created>
  <dc:creator>User</dc:creator>
  <cp:lastModifiedBy>WPS_1610161731</cp:lastModifiedBy>
  <dcterms:modified xsi:type="dcterms:W3CDTF">2026-06-03T08:13:19Z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eyJoZGlkIjoiN2ZlYzQ5YTEwZmY2OGUwYjc2Y2RhMzNmMjFjZmEyMjMiLCJ1c2VySWQiOiIxMTU4MjM0ODA0In0=</vt:lpwstr>
  </property>
  <property fmtid="{D5CDD505-2E9C-101B-9397-08002B2CF9AE}" pid="4" name="ICV">
    <vt:lpwstr>EC1BEBF543D94042B8C4BD4814CA594D_12</vt:lpwstr>
  </property>
</Properties>
</file>