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6E256">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项目概况</w:t>
      </w:r>
    </w:p>
    <w:p w14:paraId="11F6FB36">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上海市静安区常德书法幼儿园保育员营养员委托管理服务项目</w:t>
      </w:r>
      <w:r>
        <w:rPr>
          <w:rFonts w:hint="eastAsia"/>
          <w:color w:val="auto"/>
          <w:highlight w:val="none"/>
        </w:rPr>
        <w:t>。预算金额为</w:t>
      </w:r>
      <w:r>
        <w:rPr>
          <w:rFonts w:hint="eastAsia"/>
          <w:color w:val="auto"/>
          <w:highlight w:val="none"/>
          <w:lang w:val="en-US" w:eastAsia="zh-CN"/>
        </w:rPr>
        <w:t>149.76</w:t>
      </w:r>
      <w:r>
        <w:rPr>
          <w:rFonts w:hint="eastAsia"/>
          <w:color w:val="auto"/>
          <w:highlight w:val="none"/>
        </w:rPr>
        <w:t>万元，由磋商结果排名第一位的供应商单位负责实施。</w:t>
      </w:r>
    </w:p>
    <w:p w14:paraId="57CCF7A7">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14:paraId="3D9EB36A">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14:paraId="74BE4618">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343AF5C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14:paraId="61F8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14:paraId="76FB3ABB">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14:paraId="3F00ABE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14:paraId="621F328C">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14:paraId="4362F99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14:paraId="624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7DEDB48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14:paraId="75AC7F7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14:paraId="21E2A2D7">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466" w:type="pct"/>
            <w:vAlign w:val="center"/>
          </w:tcPr>
          <w:p w14:paraId="5857C0B3">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r w14:paraId="0A0A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1F1D828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322" w:type="pct"/>
            <w:vAlign w:val="center"/>
          </w:tcPr>
          <w:p w14:paraId="1B01E4C6">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营养员</w:t>
            </w:r>
          </w:p>
        </w:tc>
        <w:tc>
          <w:tcPr>
            <w:tcW w:w="1466" w:type="pct"/>
            <w:vAlign w:val="center"/>
          </w:tcPr>
          <w:p w14:paraId="66C50BC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466" w:type="pct"/>
            <w:vAlign w:val="center"/>
          </w:tcPr>
          <w:p w14:paraId="7AC0F4C1">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14:paraId="27C21893">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14:paraId="7C9C83A1">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14:paraId="2DD78EC6">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14:paraId="7739EE40">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w:t>
      </w:r>
      <w:r>
        <w:rPr>
          <w:rFonts w:hint="eastAsia" w:ascii="宋体" w:hAnsi="宋体"/>
          <w:color w:val="auto"/>
          <w:szCs w:val="21"/>
          <w:highlight w:val="none"/>
          <w:lang w:val="en-US" w:eastAsia="zh-CN"/>
        </w:rPr>
        <w:t>营养员</w:t>
      </w:r>
      <w:r>
        <w:rPr>
          <w:rFonts w:hint="eastAsia" w:ascii="宋体" w:hAnsi="宋体"/>
          <w:color w:val="auto"/>
          <w:szCs w:val="21"/>
          <w:highlight w:val="none"/>
        </w:rPr>
        <w:t>进行常态化的岗类培训。</w:t>
      </w:r>
    </w:p>
    <w:p w14:paraId="7F7BE3C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14:paraId="72A6F35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14:paraId="17E58A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14:paraId="44F357EA">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14:paraId="65DE9BD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14:paraId="50263782">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14:paraId="539DCA78">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14:paraId="55FF5326">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14:paraId="6A42EA08">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14:paraId="12DD694F">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48DF4AB1">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445C2ABC">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14:paraId="0FC94D6C">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14:paraId="0393B31A">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14:paraId="743628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14:paraId="295D0E93">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14:paraId="120BB2B9">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14:paraId="36123785">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14:paraId="054C115F">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14:paraId="32562256">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14:paraId="6C1306D7">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14:paraId="5C3EAB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14:paraId="7AEF993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14:paraId="41B36E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14:paraId="3957BB2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14:paraId="028CA64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14:paraId="6B720A91">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14:paraId="695B0F2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14:paraId="47EBF57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14:paraId="5A641B0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14:paraId="35B74D27">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14:paraId="213B6E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14:paraId="3C0DAD5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14:paraId="621C3CA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14:paraId="43AFAF3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14:paraId="0603F2A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14:paraId="32B6827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6E4D6F1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14:paraId="24FFD1F8">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14:paraId="28086C0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14:paraId="21403A6C">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14:paraId="53EAA62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14:paraId="14C0658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14:paraId="1D1F16F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14:paraId="16787DB7">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14:paraId="16300D4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14:paraId="4334931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14:paraId="53528A1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14:paraId="39E1C32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14:paraId="0C18F7A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14:paraId="632BB71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14:paraId="34C98801">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14:paraId="0BC32C5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14:paraId="384ED0C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14:paraId="49BC06C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14:paraId="4702552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14:paraId="755DAEF5">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14:paraId="22D00A4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14:paraId="23D262B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14:paraId="5E2AB5E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14:paraId="6453732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14:paraId="30057C7E">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14:paraId="5F0FD683">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794C497C">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14:paraId="51766E19">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5070E51B">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14:paraId="5475C98A">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14:paraId="69E99270">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14:paraId="31811B8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14:paraId="5546BC07">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上岗准备</w:t>
      </w:r>
    </w:p>
    <w:p w14:paraId="75B3044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14:paraId="1DE5410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做到“四勤四不”:勤理发、勤换衣服、勤洗澡、勤剪指甲:不留长指甲、不涂指甲油、不戴戒指及手链。说下工作服，便后用肥皂、流动水洗手。</w:t>
      </w:r>
    </w:p>
    <w:p w14:paraId="41365E2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上厕所前必须操作规范，严格按照食堂条龙的规范操作，符合卫生管理要求，生熟严格分开。</w:t>
      </w:r>
    </w:p>
    <w:p w14:paraId="5D23982D">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清洁消毒</w:t>
      </w:r>
    </w:p>
    <w:p w14:paraId="580012D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14:paraId="6EEACF9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14:paraId="6D5AD55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14:paraId="104AEC3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食具及餐具用清洗一消毒。 严格按照煮沸与蒸汽消毒的相关要求。</w:t>
      </w:r>
    </w:p>
    <w:p w14:paraId="61E73772">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食品验收</w:t>
      </w:r>
    </w:p>
    <w:p w14:paraId="1A68C5C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14:paraId="1A0849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14:paraId="570A71D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14:paraId="33A2266A">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食品加工</w:t>
      </w:r>
    </w:p>
    <w:p w14:paraId="36C7B9C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14:paraId="1BB29B9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兼顾米面、干湿、荤素、粗细、甜咸、蔬菜等搭配，每日自制点心三次。</w:t>
      </w:r>
    </w:p>
    <w:p w14:paraId="4A818AA0">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验发备餐</w:t>
      </w:r>
    </w:p>
    <w:p w14:paraId="6ADBB70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14:paraId="1E0ECDC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14:paraId="0A52AA6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做好食品留样及记录工作。</w:t>
      </w:r>
    </w:p>
    <w:p w14:paraId="482E2DD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观察幼儿的用餐情况。</w:t>
      </w:r>
    </w:p>
    <w:p w14:paraId="0F413A8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14:paraId="2EB644EB">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食品及厨房安全</w:t>
      </w:r>
    </w:p>
    <w:p w14:paraId="30FE335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14:paraId="26127ED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14:paraId="35804AFA">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安全防范</w:t>
      </w:r>
    </w:p>
    <w:p w14:paraId="0DEE340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14:paraId="2DA79DF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安全细则</w:t>
      </w:r>
    </w:p>
    <w:p w14:paraId="4C37306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禁止在工作场所吸烟。</w:t>
      </w:r>
    </w:p>
    <w:p w14:paraId="472DB02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14:paraId="2F7D189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14:paraId="7ED8C07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14:paraId="39ED6BC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员工应遵守工具、设备设施的安全操作说明。</w:t>
      </w:r>
    </w:p>
    <w:p w14:paraId="09543B1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14:paraId="7A8871F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14:paraId="7912035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14:paraId="7FDAB35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b/>
          <w:color w:val="auto"/>
          <w:highlight w:val="none"/>
        </w:rPr>
      </w:pPr>
      <w:r>
        <w:rPr>
          <w:rFonts w:hint="eastAsia" w:ascii="宋体" w:hAnsi="宋体"/>
          <w:color w:val="auto"/>
          <w:szCs w:val="21"/>
          <w:highlight w:val="none"/>
        </w:rPr>
        <w:t>幼儿园方不得安排员工去从事不在工作范围内有技术难度或具有安全隐患的其他工作。</w:t>
      </w:r>
    </w:p>
    <w:p w14:paraId="2B78D3EF">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14:paraId="4DEE425E">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合同签订之日起一年</w:t>
      </w:r>
      <w:r>
        <w:rPr>
          <w:rFonts w:hint="eastAsia" w:ascii="宋体" w:hAnsi="宋体"/>
          <w:color w:val="auto"/>
          <w:szCs w:val="21"/>
          <w:highlight w:val="none"/>
          <w:lang w:eastAsia="zh-CN"/>
        </w:rPr>
        <w:t>。</w:t>
      </w:r>
    </w:p>
    <w:p w14:paraId="13B3D54B">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14:paraId="341CB298">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14:paraId="149B9AD1">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14:paraId="725EA535">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4</w:t>
      </w:r>
      <w:r>
        <w:rPr>
          <w:rFonts w:hint="eastAsia" w:ascii="宋体" w:hAnsi="宋体"/>
          <w:color w:val="auto"/>
          <w:szCs w:val="21"/>
          <w:highlight w:val="none"/>
        </w:rPr>
        <w:t>次支付完毕。</w:t>
      </w:r>
    </w:p>
    <w:p w14:paraId="50BE86BA">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供应商根据采购文件要求对项目的人员配置情况、服务内容进行分别承诺。（供应商需在响应文件中作出书面承诺）</w:t>
      </w:r>
      <w:bookmarkStart w:id="0" w:name="_GoBack"/>
      <w:bookmarkEnd w:id="0"/>
    </w:p>
    <w:p w14:paraId="661A0081">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供应商需对本项目开展及服务人员培训做出承诺，服务期内服务人员培训次数不得低于5次。（供应商需在响应文件中作出书面承诺）</w:t>
      </w:r>
    </w:p>
    <w:p w14:paraId="672C5932">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5E4022E"/>
    <w:rsid w:val="092E3A4F"/>
    <w:rsid w:val="0A8527BD"/>
    <w:rsid w:val="19523E41"/>
    <w:rsid w:val="1D9D36BB"/>
    <w:rsid w:val="251A145E"/>
    <w:rsid w:val="25D84DD3"/>
    <w:rsid w:val="345607B3"/>
    <w:rsid w:val="34E119B3"/>
    <w:rsid w:val="37255D6A"/>
    <w:rsid w:val="38B54524"/>
    <w:rsid w:val="3D422253"/>
    <w:rsid w:val="3E49772A"/>
    <w:rsid w:val="498E5EAE"/>
    <w:rsid w:val="4A04023E"/>
    <w:rsid w:val="4DBB3661"/>
    <w:rsid w:val="4FEB01C7"/>
    <w:rsid w:val="52740EA1"/>
    <w:rsid w:val="556F56FB"/>
    <w:rsid w:val="55C40C9B"/>
    <w:rsid w:val="58256E1D"/>
    <w:rsid w:val="5ED91161"/>
    <w:rsid w:val="67AF6FB8"/>
    <w:rsid w:val="67DE20B9"/>
    <w:rsid w:val="6C045EC7"/>
    <w:rsid w:val="6E372665"/>
    <w:rsid w:val="705767E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4474</Words>
  <Characters>4495</Characters>
  <Lines>0</Lines>
  <Paragraphs>0</Paragraphs>
  <TotalTime>6</TotalTime>
  <ScaleCrop>false</ScaleCrop>
  <LinksUpToDate>false</LinksUpToDate>
  <CharactersWithSpaces>4507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2025-12-25T03:41:19Z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DE4BE343147043538D851E8315AC6A85</vt:lpwstr>
  </property>
  <property fmtid="{D5CDD505-2E9C-101B-9397-08002B2CF9AE}" pid="4" name="KSOTemplateDocerSaveRecord">
    <vt:lpwstr>eyJoZGlkIjoiYmRlYzg1ZjMyMGY4NjMwNzkwOTFmMTgwYTNkMzhiM2MiLCJ1c2VySWQiOiI2OTkwMjQ3NzMifQ==</vt:lpwstr>
  </property>
</Properties>
</file>