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89191D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42.75pt;width:79.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6" o:spt="75" type="#_x0000_t75" style="height:42.75pt;width:102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6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7" o:spt="75" type="#_x0000_t75" style="height:42.75pt;width:126.75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27" DrawAspect="Content" ObjectID="_1468075727" r:id="rId8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8" o:spt="75" type="#_x0000_t75" style="height:42.75pt;width:246pt;" o:ole="t" filled="f" o:preferrelative="t" stroked="f" coordsize="21600,21600"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28" DrawAspect="Content" ObjectID="_1468075728" r:id="rId10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749534A"/>
    <w:rsid w:val="51D809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2026-06-08T02:26:00Z</dcterms:created>
  <dc:creator>admin</dc:creator>
  <cp:lastModifiedBy>雪</cp:lastModifiedBy>
  <dcterms:modified xsi:type="dcterms:W3CDTF">2026-06-08T02:35:57Z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KSOTemplateDocerSaveRecord">
    <vt:lpwstr>eyJoZGlkIjoiODZlOTY0NzFmNDkyYTllMDliYzBmNjlkZjU5ZDE0ZWMiLCJ1c2VySWQiOiIyODMxMjU3MTEifQ==</vt:lpwstr>
  </property>
  <property fmtid="{D5CDD505-2E9C-101B-9397-08002B2CF9AE}" pid="4" name="ICV">
    <vt:lpwstr>FC9FA929728F443DB7BC8EB068191888_12</vt:lpwstr>
  </property>
</Properties>
</file>