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D3968">
      <w:pPr>
        <w:spacing w:before="312" w:beforeLines="100" w:after="312" w:afterLines="100"/>
        <w:ind w:firstLine="723"/>
        <w:jc w:val="center"/>
        <w:rPr>
          <w:rFonts w:hint="eastAsia" w:ascii="黑体" w:hAnsi="黑体" w:eastAsia="黑体" w:cs="黑体"/>
          <w:b/>
          <w:bCs/>
          <w:sz w:val="36"/>
          <w:szCs w:val="36"/>
        </w:rPr>
      </w:pPr>
      <w:bookmarkStart w:id="0" w:name="_Toc13534"/>
      <w:bookmarkStart w:id="1" w:name="_Toc8677"/>
      <w:bookmarkStart w:id="2" w:name="_Toc29299"/>
      <w:bookmarkStart w:id="3" w:name="_Toc18579"/>
      <w:bookmarkStart w:id="4" w:name="_Toc63785461"/>
      <w:r>
        <w:rPr>
          <w:rFonts w:hint="eastAsia" w:ascii="黑体" w:hAnsi="黑体" w:eastAsia="黑体" w:cs="黑体"/>
          <w:b/>
          <w:bCs/>
          <w:sz w:val="36"/>
          <w:szCs w:val="36"/>
        </w:rPr>
        <w:t>上海质量发展和标准信息公共服务平台项目建设项目</w:t>
      </w:r>
      <w:bookmarkEnd w:id="0"/>
      <w:bookmarkEnd w:id="1"/>
      <w:bookmarkEnd w:id="2"/>
      <w:bookmarkEnd w:id="3"/>
      <w:r>
        <w:rPr>
          <w:rFonts w:hint="eastAsia" w:ascii="黑体" w:hAnsi="黑体" w:eastAsia="黑体" w:cs="黑体"/>
          <w:b/>
          <w:bCs/>
          <w:sz w:val="36"/>
          <w:szCs w:val="36"/>
        </w:rPr>
        <w:t>（2026年升级改造）</w:t>
      </w:r>
    </w:p>
    <w:p w14:paraId="16900DFF">
      <w:pPr>
        <w:ind w:firstLine="723"/>
        <w:jc w:val="center"/>
        <w:rPr>
          <w:rFonts w:hint="eastAsia"/>
          <w:b/>
          <w:bCs/>
        </w:rPr>
      </w:pPr>
      <w:r>
        <w:rPr>
          <w:rFonts w:hint="eastAsia" w:ascii="黑体" w:hAnsi="黑体" w:eastAsia="黑体" w:cs="黑体"/>
          <w:b/>
          <w:bCs/>
          <w:sz w:val="36"/>
          <w:szCs w:val="36"/>
          <w:lang w:eastAsia="zh-CN"/>
        </w:rPr>
        <w:t>采购</w:t>
      </w:r>
      <w:r>
        <w:rPr>
          <w:rFonts w:hint="eastAsia" w:ascii="黑体" w:hAnsi="黑体" w:eastAsia="黑体" w:cs="黑体"/>
          <w:b/>
          <w:bCs/>
          <w:sz w:val="36"/>
          <w:szCs w:val="36"/>
        </w:rPr>
        <w:t>需求</w:t>
      </w:r>
    </w:p>
    <w:p w14:paraId="2F75A07E">
      <w:pPr>
        <w:pStyle w:val="2"/>
        <w:rPr>
          <w:rFonts w:hint="eastAsia"/>
        </w:rPr>
      </w:pPr>
      <w:r>
        <w:rPr>
          <w:rFonts w:hint="eastAsia"/>
        </w:rPr>
        <w:t>项目概况</w:t>
      </w:r>
      <w:bookmarkEnd w:id="4"/>
    </w:p>
    <w:p w14:paraId="4E9AC5BC">
      <w:pPr>
        <w:pStyle w:val="14"/>
        <w:spacing w:line="240" w:lineRule="auto"/>
        <w:ind w:firstLine="560"/>
        <w:rPr>
          <w:rFonts w:ascii="Arial" w:hAnsi="Arial" w:eastAsia="仿宋_GB2312" w:cs="Arial"/>
          <w:kern w:val="2"/>
          <w:sz w:val="28"/>
          <w:szCs w:val="28"/>
          <w:lang w:eastAsia="zh-CN"/>
        </w:rPr>
      </w:pPr>
      <w:r>
        <w:rPr>
          <w:rFonts w:ascii="Arial" w:hAnsi="Arial" w:eastAsia="仿宋_GB2312" w:cs="Arial"/>
          <w:kern w:val="2"/>
          <w:sz w:val="28"/>
          <w:szCs w:val="28"/>
          <w:lang w:eastAsia="zh-CN"/>
        </w:rPr>
        <w:t>上海质量发展和标准信息公共服务平台是经上海市发展和改革委员会批复并于2019年建设完成的“全标准、大质量”的公共服务平台，项目总投资1099万元，主要包括质量发展系统、标准文献信息服务系统、质量信息管理系统、综合管理系统、上海质量与标准化服务信息网系统、质量政务共享系统等。</w:t>
      </w:r>
    </w:p>
    <w:p w14:paraId="22A08D79">
      <w:pPr>
        <w:pStyle w:val="14"/>
        <w:spacing w:line="240" w:lineRule="auto"/>
        <w:ind w:firstLine="560"/>
        <w:rPr>
          <w:rFonts w:ascii="Arial" w:hAnsi="Arial" w:eastAsia="仿宋_GB2312" w:cs="Arial"/>
          <w:kern w:val="2"/>
          <w:sz w:val="28"/>
          <w:szCs w:val="28"/>
          <w:lang w:eastAsia="zh-CN"/>
        </w:rPr>
      </w:pPr>
      <w:r>
        <w:rPr>
          <w:rFonts w:ascii="Arial" w:hAnsi="Arial" w:eastAsia="仿宋_GB2312" w:cs="Arial"/>
          <w:kern w:val="2"/>
          <w:sz w:val="28"/>
          <w:szCs w:val="28"/>
          <w:lang w:eastAsia="zh-CN"/>
        </w:rPr>
        <w:t>上海质量发展和标准信息公共服务平台目前部署于上海市质量和标准化研究院机房，构建了集统一门户、统一安全防护和统一资源管理于一体的信息系统架构。平台采用双机热备的物理服务器作为核心数据库服务器，并通过虚拟化技术将80核CPU、1112GB内存和12TB存储资源整合为12台虚拟应用服务器。同时，依托本地部署的网络安全设备和负载均衡设备，平台实现了内部数据高效处理与对外质量发展及标准信息公共服务的可靠提供。</w:t>
      </w:r>
    </w:p>
    <w:p w14:paraId="04601C13">
      <w:pPr>
        <w:pStyle w:val="14"/>
        <w:spacing w:line="240" w:lineRule="auto"/>
        <w:ind w:firstLine="560"/>
        <w:rPr>
          <w:rFonts w:ascii="Arial" w:hAnsi="Arial" w:eastAsia="仿宋_GB2312" w:cs="Arial"/>
          <w:kern w:val="2"/>
          <w:sz w:val="28"/>
          <w:szCs w:val="28"/>
          <w:lang w:eastAsia="zh-CN"/>
        </w:rPr>
      </w:pPr>
      <w:r>
        <w:rPr>
          <w:rFonts w:ascii="Arial" w:hAnsi="Arial" w:eastAsia="仿宋_GB2312" w:cs="Arial"/>
          <w:kern w:val="2"/>
          <w:sz w:val="28"/>
          <w:szCs w:val="28"/>
          <w:lang w:eastAsia="zh-CN"/>
        </w:rPr>
        <w:t>上海质量发展和标准信息公共服务平台的后台为BS架构，主要由JAV</w:t>
      </w:r>
      <w:r>
        <w:rPr>
          <w:rFonts w:hint="eastAsia" w:ascii="Arial" w:hAnsi="Arial" w:eastAsia="仿宋_GB2312" w:cs="Arial"/>
          <w:kern w:val="2"/>
          <w:sz w:val="28"/>
          <w:szCs w:val="28"/>
          <w:lang w:eastAsia="zh-CN"/>
        </w:rPr>
        <w:t>A</w:t>
      </w:r>
      <w:r>
        <w:rPr>
          <w:rFonts w:ascii="Arial" w:hAnsi="Arial" w:eastAsia="仿宋_GB2312" w:cs="Arial"/>
          <w:kern w:val="2"/>
          <w:sz w:val="28"/>
          <w:szCs w:val="28"/>
          <w:lang w:eastAsia="zh-CN"/>
        </w:rPr>
        <w:t>语言编写。在院本地端网络构架配备路由器、交换机、防火墙及入侵检测设备。</w:t>
      </w:r>
    </w:p>
    <w:p w14:paraId="7621B275">
      <w:pPr>
        <w:pStyle w:val="14"/>
        <w:spacing w:line="240" w:lineRule="auto"/>
        <w:ind w:firstLine="560"/>
        <w:rPr>
          <w:rFonts w:ascii="Arial" w:hAnsi="Arial" w:eastAsia="仿宋_GB2312" w:cs="Arial"/>
          <w:kern w:val="2"/>
          <w:sz w:val="28"/>
          <w:szCs w:val="28"/>
          <w:lang w:eastAsia="zh-CN"/>
        </w:rPr>
      </w:pPr>
      <w:r>
        <w:rPr>
          <w:rFonts w:ascii="Arial" w:hAnsi="Arial" w:eastAsia="仿宋_GB2312" w:cs="Arial"/>
          <w:kern w:val="2"/>
          <w:sz w:val="28"/>
          <w:szCs w:val="28"/>
          <w:lang w:eastAsia="zh-CN"/>
        </w:rPr>
        <w:t>截至2025年5月，上海质量发展和标准信息公共服务平台未经过</w:t>
      </w:r>
      <w:r>
        <w:rPr>
          <w:rFonts w:hint="eastAsia" w:ascii="Arial" w:hAnsi="Arial" w:eastAsia="仿宋_GB2312" w:cs="Arial"/>
          <w:kern w:val="2"/>
          <w:sz w:val="28"/>
          <w:szCs w:val="28"/>
          <w:lang w:eastAsia="zh-CN"/>
        </w:rPr>
        <w:t>XC</w:t>
      </w:r>
      <w:r>
        <w:rPr>
          <w:rFonts w:ascii="Arial" w:hAnsi="Arial" w:eastAsia="仿宋_GB2312" w:cs="Arial"/>
          <w:kern w:val="2"/>
          <w:sz w:val="28"/>
          <w:szCs w:val="28"/>
          <w:lang w:eastAsia="zh-CN"/>
        </w:rPr>
        <w:t>替代改造，系统涉及的软硬件设备均未实现国产化。</w:t>
      </w:r>
    </w:p>
    <w:p w14:paraId="05C81D21">
      <w:pPr>
        <w:pStyle w:val="14"/>
        <w:spacing w:line="240" w:lineRule="auto"/>
        <w:ind w:firstLine="560"/>
        <w:rPr>
          <w:rFonts w:ascii="Arial" w:hAnsi="Arial" w:eastAsia="仿宋_GB2312" w:cs="Arial"/>
          <w:kern w:val="2"/>
          <w:sz w:val="28"/>
          <w:szCs w:val="28"/>
          <w:lang w:eastAsia="zh-CN"/>
        </w:rPr>
      </w:pPr>
      <w:r>
        <w:rPr>
          <w:rFonts w:ascii="Arial" w:hAnsi="Arial" w:eastAsia="仿宋_GB2312" w:cs="Arial"/>
          <w:kern w:val="2"/>
          <w:sz w:val="28"/>
          <w:szCs w:val="28"/>
          <w:lang w:eastAsia="zh-CN"/>
        </w:rPr>
        <w:t>本项目根据中共中央办公厅、国务院办公厅发布《关于深化安全可靠应用替代工作的意见》以及上海市</w:t>
      </w:r>
      <w:r>
        <w:rPr>
          <w:rFonts w:hint="eastAsia" w:ascii="Arial" w:hAnsi="Arial" w:eastAsia="仿宋_GB2312" w:cs="Arial"/>
          <w:kern w:val="2"/>
          <w:sz w:val="28"/>
          <w:szCs w:val="28"/>
          <w:lang w:eastAsia="zh-CN"/>
        </w:rPr>
        <w:t>XC</w:t>
      </w:r>
      <w:r>
        <w:rPr>
          <w:rFonts w:ascii="Arial" w:hAnsi="Arial" w:eastAsia="仿宋_GB2312" w:cs="Arial"/>
          <w:kern w:val="2"/>
          <w:sz w:val="28"/>
          <w:szCs w:val="28"/>
          <w:lang w:eastAsia="zh-CN"/>
        </w:rPr>
        <w:t>替代工作领导小组发布的《上海市深化安全可靠应用替代工作实施意见》相关要求实施。文件要求上海市机关事业单位在2027年前，全面采用国产化技术和产品，实现国产替代应替尽替、能替尽替。使用财政资金开展的计算机终端、服务器、操作系统及数据库等产品采购和政务信息系统建设为</w:t>
      </w:r>
      <w:r>
        <w:rPr>
          <w:rFonts w:hint="eastAsia" w:ascii="Arial" w:hAnsi="Arial" w:eastAsia="仿宋_GB2312" w:cs="Arial"/>
          <w:kern w:val="2"/>
          <w:sz w:val="28"/>
          <w:szCs w:val="28"/>
          <w:lang w:eastAsia="zh-CN"/>
        </w:rPr>
        <w:t>XC</w:t>
      </w:r>
      <w:r>
        <w:rPr>
          <w:rFonts w:ascii="Arial" w:hAnsi="Arial" w:eastAsia="仿宋_GB2312" w:cs="Arial"/>
          <w:kern w:val="2"/>
          <w:sz w:val="28"/>
          <w:szCs w:val="28"/>
          <w:lang w:eastAsia="zh-CN"/>
        </w:rPr>
        <w:t>替代范畴。信息系统及终端必须使用已达到</w:t>
      </w:r>
      <w:r>
        <w:rPr>
          <w:rFonts w:hint="eastAsia" w:ascii="Arial" w:hAnsi="Arial" w:eastAsia="仿宋_GB2312" w:cs="Arial"/>
          <w:kern w:val="2"/>
          <w:sz w:val="28"/>
          <w:szCs w:val="28"/>
          <w:lang w:eastAsia="zh-CN"/>
        </w:rPr>
        <w:t>XC</w:t>
      </w:r>
      <w:r>
        <w:rPr>
          <w:rFonts w:ascii="Arial" w:hAnsi="Arial" w:eastAsia="仿宋_GB2312" w:cs="Arial"/>
          <w:kern w:val="2"/>
          <w:sz w:val="28"/>
          <w:szCs w:val="28"/>
          <w:lang w:eastAsia="zh-CN"/>
        </w:rPr>
        <w:t>技术要求的“国产CPU芯片+国产操作系统”为基础的信息类产品。原则上要求依托电子政务云进行新建和改造信息系统。</w:t>
      </w:r>
    </w:p>
    <w:p w14:paraId="691240BF">
      <w:pPr>
        <w:ind w:firstLine="560"/>
        <w:rPr>
          <w:rFonts w:ascii="Arial" w:hAnsi="Arial" w:eastAsia="仿宋_GB2312" w:cs="Arial"/>
          <w:sz w:val="28"/>
          <w:szCs w:val="28"/>
        </w:rPr>
      </w:pPr>
      <w:r>
        <w:rPr>
          <w:rFonts w:ascii="Arial" w:hAnsi="Arial" w:eastAsia="仿宋_GB2312" w:cs="Arial"/>
          <w:sz w:val="28"/>
          <w:szCs w:val="28"/>
        </w:rPr>
        <w:t>根据市局要求，我院“上海质量发展和标准信息公共服务平台”市级数字化项目被列入</w:t>
      </w:r>
      <w:r>
        <w:rPr>
          <w:rFonts w:hint="eastAsia" w:ascii="Arial" w:hAnsi="Arial" w:eastAsia="仿宋_GB2312" w:cs="Arial"/>
          <w:sz w:val="28"/>
          <w:szCs w:val="28"/>
          <w:lang w:eastAsia="zh-CN"/>
        </w:rPr>
        <w:t>XC</w:t>
      </w:r>
      <w:r>
        <w:rPr>
          <w:rFonts w:ascii="Arial" w:hAnsi="Arial" w:eastAsia="仿宋_GB2312" w:cs="Arial"/>
          <w:sz w:val="28"/>
          <w:szCs w:val="28"/>
        </w:rPr>
        <w:t>替代改造范围。具体替代对象包含数据库、中间件、服务器及其他配套软硬件。</w:t>
      </w:r>
    </w:p>
    <w:p w14:paraId="7C4ABD58">
      <w:pPr>
        <w:ind w:firstLine="560"/>
        <w:rPr>
          <w:rFonts w:ascii="Arial" w:hAnsi="Arial" w:eastAsia="仿宋_GB2312" w:cs="Arial"/>
          <w:color w:val="EE0000"/>
          <w:sz w:val="28"/>
          <w:szCs w:val="28"/>
        </w:rPr>
      </w:pPr>
      <w:r>
        <w:rPr>
          <w:rFonts w:ascii="Arial" w:hAnsi="Arial" w:eastAsia="仿宋_GB2312" w:cs="Arial"/>
          <w:color w:val="EE0000"/>
          <w:sz w:val="28"/>
          <w:szCs w:val="28"/>
        </w:rPr>
        <w:t>是否按</w:t>
      </w:r>
      <w:r>
        <w:rPr>
          <w:rFonts w:hint="eastAsia" w:ascii="Arial" w:hAnsi="Arial" w:eastAsia="仿宋_GB2312" w:cs="Arial"/>
          <w:color w:val="EE0000"/>
          <w:sz w:val="28"/>
          <w:szCs w:val="28"/>
          <w:lang w:eastAsia="zh-CN"/>
        </w:rPr>
        <w:t>XC</w:t>
      </w:r>
      <w:r>
        <w:rPr>
          <w:rFonts w:ascii="Arial" w:hAnsi="Arial" w:eastAsia="仿宋_GB2312" w:cs="Arial"/>
          <w:color w:val="EE0000"/>
          <w:sz w:val="28"/>
          <w:szCs w:val="28"/>
        </w:rPr>
        <w:t>要求建设：是</w:t>
      </w:r>
    </w:p>
    <w:p w14:paraId="5A4ED0A1">
      <w:pPr>
        <w:pStyle w:val="2"/>
        <w:rPr>
          <w:rFonts w:hint="eastAsia"/>
        </w:rPr>
      </w:pPr>
      <w:bookmarkStart w:id="5" w:name="_Toc47536272"/>
      <w:bookmarkEnd w:id="5"/>
      <w:bookmarkStart w:id="6" w:name="_Toc47537134"/>
      <w:bookmarkEnd w:id="6"/>
      <w:bookmarkStart w:id="7" w:name="_Toc47533256"/>
      <w:bookmarkEnd w:id="7"/>
      <w:bookmarkStart w:id="8" w:name="_Toc47539070"/>
      <w:bookmarkEnd w:id="8"/>
      <w:bookmarkStart w:id="9" w:name="_Toc47531634"/>
      <w:bookmarkEnd w:id="9"/>
      <w:bookmarkStart w:id="10" w:name="_Toc47536644"/>
      <w:bookmarkEnd w:id="10"/>
      <w:bookmarkStart w:id="11" w:name="_Toc47532255"/>
      <w:bookmarkEnd w:id="11"/>
      <w:bookmarkStart w:id="12" w:name="_Toc47532891"/>
      <w:bookmarkEnd w:id="12"/>
      <w:bookmarkStart w:id="13" w:name="_Toc48223882"/>
      <w:bookmarkStart w:id="14" w:name="_Toc63785463"/>
      <w:r>
        <w:rPr>
          <w:rFonts w:hint="eastAsia"/>
        </w:rPr>
        <w:t>建设目标</w:t>
      </w:r>
      <w:bookmarkEnd w:id="13"/>
      <w:bookmarkEnd w:id="14"/>
    </w:p>
    <w:p w14:paraId="1CA68D7A">
      <w:pPr>
        <w:keepNext/>
        <w:keepLines/>
        <w:ind w:firstLine="560"/>
        <w:rPr>
          <w:rFonts w:ascii="Arial" w:hAnsi="Arial" w:eastAsia="仿宋_GB2312" w:cs="Arial"/>
          <w:sz w:val="28"/>
          <w:szCs w:val="28"/>
        </w:rPr>
      </w:pPr>
      <w:r>
        <w:rPr>
          <w:rFonts w:hint="eastAsia" w:ascii="Arial" w:hAnsi="Arial" w:eastAsia="仿宋_GB2312" w:cs="Arial"/>
          <w:sz w:val="28"/>
          <w:szCs w:val="28"/>
        </w:rPr>
        <w:t>项目建设目标主要是实现上海质量发展和标准信息公共服务平台的全面</w:t>
      </w:r>
      <w:r>
        <w:rPr>
          <w:rFonts w:hint="eastAsia" w:ascii="Arial" w:hAnsi="Arial" w:eastAsia="仿宋_GB2312" w:cs="Arial"/>
          <w:sz w:val="28"/>
          <w:szCs w:val="28"/>
          <w:lang w:eastAsia="zh-CN"/>
        </w:rPr>
        <w:t>XC</w:t>
      </w:r>
      <w:r>
        <w:rPr>
          <w:rFonts w:hint="eastAsia" w:ascii="Arial" w:hAnsi="Arial" w:eastAsia="仿宋_GB2312" w:cs="Arial"/>
          <w:sz w:val="28"/>
          <w:szCs w:val="28"/>
        </w:rPr>
        <w:t>替代，内容主要包括本地系统迁移</w:t>
      </w:r>
      <w:bookmarkStart w:id="168" w:name="_GoBack"/>
      <w:bookmarkEnd w:id="168"/>
      <w:r>
        <w:rPr>
          <w:rFonts w:hint="eastAsia" w:ascii="Arial" w:hAnsi="Arial" w:eastAsia="仿宋_GB2312" w:cs="Arial"/>
          <w:sz w:val="28"/>
          <w:szCs w:val="28"/>
        </w:rPr>
        <w:t>至上海市电子政务云端</w:t>
      </w:r>
      <w:r>
        <w:rPr>
          <w:rFonts w:hint="eastAsia" w:ascii="Arial" w:hAnsi="Arial" w:eastAsia="仿宋_GB2312" w:cs="Arial"/>
          <w:sz w:val="28"/>
          <w:szCs w:val="28"/>
          <w:lang w:eastAsia="zh-CN"/>
        </w:rPr>
        <w:t>XC</w:t>
      </w:r>
      <w:r>
        <w:rPr>
          <w:rFonts w:hint="eastAsia" w:ascii="Arial" w:hAnsi="Arial" w:eastAsia="仿宋_GB2312" w:cs="Arial"/>
          <w:sz w:val="28"/>
          <w:szCs w:val="28"/>
        </w:rPr>
        <w:t>域，涉及相关软硬件的</w:t>
      </w:r>
      <w:r>
        <w:rPr>
          <w:rFonts w:hint="eastAsia" w:ascii="Arial" w:hAnsi="Arial" w:eastAsia="仿宋_GB2312" w:cs="Arial"/>
          <w:sz w:val="28"/>
          <w:szCs w:val="28"/>
          <w:lang w:eastAsia="zh-CN"/>
        </w:rPr>
        <w:t>XC</w:t>
      </w:r>
      <w:r>
        <w:rPr>
          <w:rFonts w:hint="eastAsia" w:ascii="Arial" w:hAnsi="Arial" w:eastAsia="仿宋_GB2312" w:cs="Arial"/>
          <w:sz w:val="28"/>
          <w:szCs w:val="28"/>
        </w:rPr>
        <w:t>替代。同时对现有应用软件进行</w:t>
      </w:r>
      <w:r>
        <w:rPr>
          <w:rFonts w:hint="eastAsia" w:ascii="Arial" w:hAnsi="Arial" w:eastAsia="仿宋_GB2312" w:cs="Arial"/>
          <w:sz w:val="28"/>
          <w:szCs w:val="28"/>
          <w:lang w:eastAsia="zh-CN"/>
        </w:rPr>
        <w:t>XC</w:t>
      </w:r>
      <w:r>
        <w:rPr>
          <w:rFonts w:hint="eastAsia" w:ascii="Arial" w:hAnsi="Arial" w:eastAsia="仿宋_GB2312" w:cs="Arial"/>
          <w:sz w:val="28"/>
          <w:szCs w:val="28"/>
        </w:rPr>
        <w:t>改造，根据现有功能重新开发。此外，拟新增标准文献知识服务系统。</w:t>
      </w:r>
    </w:p>
    <w:p w14:paraId="3C8E44C2">
      <w:pPr>
        <w:ind w:firstLineChars="0"/>
        <w:outlineLvl w:val="2"/>
        <w:rPr>
          <w:rFonts w:ascii="Arial" w:hAnsi="Arial" w:eastAsia="仿宋_GB2312" w:cs="Arial"/>
          <w:b/>
          <w:bCs/>
          <w:sz w:val="30"/>
          <w:szCs w:val="30"/>
        </w:rPr>
      </w:pPr>
      <w:bookmarkStart w:id="15" w:name="_Toc27493"/>
      <w:bookmarkStart w:id="16" w:name="_Toc7925"/>
      <w:bookmarkStart w:id="17" w:name="_Toc8046"/>
      <w:bookmarkStart w:id="18" w:name="_Toc31653"/>
      <w:bookmarkStart w:id="19" w:name="_Toc3198"/>
      <w:bookmarkStart w:id="20" w:name="_Toc14520"/>
      <w:bookmarkStart w:id="21" w:name="_Toc18627"/>
      <w:bookmarkStart w:id="22" w:name="_Toc212"/>
      <w:bookmarkStart w:id="23" w:name="_Toc31226"/>
      <w:r>
        <w:rPr>
          <w:rFonts w:hint="eastAsia" w:ascii="Arial" w:hAnsi="Arial" w:eastAsia="仿宋_GB2312" w:cs="Arial"/>
          <w:b/>
          <w:bCs/>
          <w:sz w:val="30"/>
          <w:szCs w:val="30"/>
        </w:rPr>
        <w:t>总体技术要求</w:t>
      </w:r>
      <w:bookmarkEnd w:id="15"/>
      <w:bookmarkEnd w:id="16"/>
      <w:bookmarkEnd w:id="17"/>
      <w:bookmarkEnd w:id="18"/>
      <w:bookmarkEnd w:id="19"/>
      <w:bookmarkEnd w:id="20"/>
      <w:bookmarkEnd w:id="21"/>
      <w:bookmarkEnd w:id="22"/>
      <w:bookmarkEnd w:id="23"/>
    </w:p>
    <w:p w14:paraId="38F08C3C">
      <w:pPr>
        <w:numPr>
          <w:ilvl w:val="0"/>
          <w:numId w:val="2"/>
        </w:numPr>
        <w:ind w:firstLine="602"/>
        <w:outlineLvl w:val="3"/>
        <w:rPr>
          <w:rFonts w:ascii="Arial" w:hAnsi="Arial" w:eastAsia="仿宋_GB2312" w:cs="Arial"/>
          <w:b/>
          <w:bCs/>
          <w:sz w:val="30"/>
          <w:szCs w:val="30"/>
        </w:rPr>
      </w:pPr>
      <w:bookmarkStart w:id="24" w:name="_Toc18134"/>
      <w:r>
        <w:rPr>
          <w:rFonts w:hint="eastAsia" w:ascii="Arial" w:hAnsi="Arial" w:eastAsia="仿宋_GB2312" w:cs="Arial"/>
          <w:b/>
          <w:bCs/>
          <w:sz w:val="30"/>
          <w:szCs w:val="30"/>
        </w:rPr>
        <w:t>技术方案</w:t>
      </w:r>
    </w:p>
    <w:p w14:paraId="7F40B7C1">
      <w:pPr>
        <w:ind w:firstLine="560"/>
        <w:rPr>
          <w:rFonts w:ascii="Arial" w:hAnsi="Arial" w:eastAsia="仿宋_GB2312" w:cs="Arial"/>
          <w:sz w:val="30"/>
          <w:szCs w:val="30"/>
        </w:rPr>
      </w:pPr>
      <w:r>
        <w:rPr>
          <w:rFonts w:hint="eastAsia" w:ascii="Arial" w:hAnsi="Arial" w:eastAsia="仿宋_GB2312" w:cs="Arial"/>
          <w:sz w:val="28"/>
          <w:szCs w:val="28"/>
        </w:rPr>
        <w:t>应考虑数字化转型和未来需求，提供的业务流程图及部分功能原型设计，确保方案可行、实用、前瞻。</w:t>
      </w:r>
      <w:bookmarkEnd w:id="24"/>
    </w:p>
    <w:p w14:paraId="70D65EC5">
      <w:pPr>
        <w:numPr>
          <w:ilvl w:val="0"/>
          <w:numId w:val="2"/>
        </w:numPr>
        <w:ind w:firstLine="602"/>
        <w:outlineLvl w:val="3"/>
        <w:rPr>
          <w:rFonts w:ascii="Arial" w:hAnsi="Arial" w:eastAsia="仿宋_GB2312" w:cs="Arial"/>
          <w:b/>
          <w:bCs/>
          <w:sz w:val="30"/>
          <w:szCs w:val="30"/>
        </w:rPr>
      </w:pPr>
      <w:bookmarkStart w:id="25" w:name="_Toc8500"/>
      <w:r>
        <w:rPr>
          <w:rFonts w:hint="eastAsia" w:ascii="Arial" w:hAnsi="Arial" w:eastAsia="仿宋_GB2312" w:cs="Arial"/>
          <w:b/>
          <w:bCs/>
          <w:sz w:val="30"/>
          <w:szCs w:val="30"/>
        </w:rPr>
        <w:t>系统接口</w:t>
      </w:r>
    </w:p>
    <w:bookmarkEnd w:id="25"/>
    <w:p w14:paraId="6AFEAEEA">
      <w:pPr>
        <w:ind w:firstLine="560"/>
        <w:rPr>
          <w:rFonts w:ascii="Arial" w:hAnsi="Arial" w:eastAsia="仿宋_GB2312" w:cs="Arial"/>
          <w:sz w:val="28"/>
          <w:szCs w:val="28"/>
        </w:rPr>
      </w:pPr>
      <w:r>
        <w:rPr>
          <w:rFonts w:hint="eastAsia" w:ascii="Arial" w:hAnsi="Arial" w:eastAsia="仿宋_GB2312" w:cs="Arial"/>
          <w:sz w:val="28"/>
          <w:szCs w:val="28"/>
        </w:rPr>
        <w:t>接口设计应以与市场监管、其他政府部门等互通，满足业务需要。</w:t>
      </w:r>
    </w:p>
    <w:p w14:paraId="478930E2">
      <w:pPr>
        <w:numPr>
          <w:ilvl w:val="0"/>
          <w:numId w:val="2"/>
        </w:numPr>
        <w:ind w:firstLine="602"/>
        <w:outlineLvl w:val="3"/>
        <w:rPr>
          <w:rFonts w:ascii="Arial" w:hAnsi="Arial" w:eastAsia="仿宋_GB2312" w:cs="Arial"/>
          <w:b/>
          <w:bCs/>
          <w:sz w:val="30"/>
          <w:szCs w:val="30"/>
        </w:rPr>
      </w:pPr>
      <w:r>
        <w:rPr>
          <w:rFonts w:hint="eastAsia" w:ascii="Arial" w:hAnsi="Arial" w:eastAsia="仿宋_GB2312" w:cs="Arial"/>
          <w:b/>
          <w:bCs/>
          <w:sz w:val="30"/>
          <w:szCs w:val="30"/>
        </w:rPr>
        <w:t>其他要求</w:t>
      </w:r>
    </w:p>
    <w:p w14:paraId="75251AE6">
      <w:pPr>
        <w:ind w:firstLine="560"/>
        <w:rPr>
          <w:rFonts w:ascii="Arial" w:hAnsi="Arial" w:eastAsia="仿宋_GB2312" w:cs="Arial"/>
          <w:sz w:val="28"/>
          <w:szCs w:val="28"/>
        </w:rPr>
      </w:pPr>
      <w:r>
        <w:rPr>
          <w:rFonts w:hint="eastAsia" w:ascii="Arial" w:hAnsi="Arial" w:eastAsia="仿宋_GB2312" w:cs="Arial"/>
          <w:sz w:val="28"/>
          <w:szCs w:val="28"/>
        </w:rPr>
        <w:t>系统</w:t>
      </w:r>
      <w:r>
        <w:rPr>
          <w:rFonts w:hint="eastAsia" w:ascii="Arial" w:hAnsi="Arial" w:eastAsia="仿宋_GB2312" w:cs="Arial"/>
          <w:sz w:val="28"/>
          <w:szCs w:val="28"/>
          <w:lang w:eastAsia="zh-CN"/>
        </w:rPr>
        <w:t>XC</w:t>
      </w:r>
      <w:r>
        <w:rPr>
          <w:rFonts w:hint="eastAsia" w:ascii="Arial" w:hAnsi="Arial" w:eastAsia="仿宋_GB2312" w:cs="Arial"/>
          <w:sz w:val="28"/>
          <w:szCs w:val="28"/>
        </w:rPr>
        <w:t>改造的风格应统一，操作便捷，易于部署、迁移和维护，具备较强容错能力，响应迅速，可扩展、可移植，满足业务发展。</w:t>
      </w:r>
    </w:p>
    <w:p w14:paraId="2B85F0BA">
      <w:pPr>
        <w:ind w:firstLineChars="0"/>
        <w:outlineLvl w:val="2"/>
        <w:rPr>
          <w:rFonts w:ascii="Arial" w:hAnsi="Arial" w:eastAsia="仿宋_GB2312" w:cs="Arial"/>
          <w:b/>
          <w:bCs/>
          <w:sz w:val="30"/>
          <w:szCs w:val="30"/>
        </w:rPr>
      </w:pPr>
      <w:bookmarkStart w:id="26" w:name="_Toc16163"/>
      <w:bookmarkStart w:id="27" w:name="_Toc31143"/>
      <w:bookmarkStart w:id="28" w:name="_Toc24732"/>
      <w:bookmarkStart w:id="29" w:name="_Toc2725"/>
      <w:bookmarkStart w:id="30" w:name="_Toc10985"/>
      <w:bookmarkStart w:id="31" w:name="_Toc10501"/>
      <w:bookmarkStart w:id="32" w:name="_Toc4676"/>
      <w:bookmarkStart w:id="33" w:name="_Toc23420"/>
      <w:bookmarkStart w:id="34" w:name="_Toc9995"/>
      <w:r>
        <w:rPr>
          <w:rFonts w:hint="eastAsia" w:ascii="Arial" w:hAnsi="Arial" w:eastAsia="仿宋_GB2312" w:cs="Arial"/>
          <w:b/>
          <w:bCs/>
          <w:sz w:val="30"/>
          <w:szCs w:val="30"/>
        </w:rPr>
        <w:t>总体性能要求</w:t>
      </w:r>
      <w:bookmarkEnd w:id="26"/>
      <w:bookmarkEnd w:id="27"/>
      <w:bookmarkEnd w:id="28"/>
      <w:bookmarkEnd w:id="29"/>
      <w:bookmarkEnd w:id="30"/>
      <w:bookmarkEnd w:id="31"/>
      <w:bookmarkEnd w:id="32"/>
      <w:bookmarkEnd w:id="33"/>
      <w:bookmarkEnd w:id="34"/>
    </w:p>
    <w:p w14:paraId="4C70DD1F">
      <w:pPr>
        <w:numPr>
          <w:ilvl w:val="0"/>
          <w:numId w:val="3"/>
        </w:numPr>
        <w:ind w:firstLineChars="0"/>
        <w:outlineLvl w:val="3"/>
        <w:rPr>
          <w:rFonts w:ascii="Arial" w:hAnsi="Arial" w:eastAsia="仿宋_GB2312" w:cs="Arial"/>
          <w:b/>
          <w:bCs/>
          <w:sz w:val="30"/>
          <w:szCs w:val="30"/>
        </w:rPr>
      </w:pPr>
      <w:bookmarkStart w:id="35" w:name="_Toc3634"/>
      <w:r>
        <w:rPr>
          <w:rFonts w:hint="eastAsia" w:ascii="Arial" w:hAnsi="Arial" w:eastAsia="仿宋_GB2312" w:cs="Arial"/>
          <w:b/>
          <w:bCs/>
          <w:sz w:val="30"/>
          <w:szCs w:val="30"/>
        </w:rPr>
        <w:t>时间性能</w:t>
      </w:r>
      <w:bookmarkEnd w:id="35"/>
    </w:p>
    <w:p w14:paraId="20DFC807">
      <w:pPr>
        <w:ind w:firstLine="560"/>
        <w:rPr>
          <w:rFonts w:ascii="Arial" w:hAnsi="Arial" w:eastAsia="仿宋_GB2312" w:cs="Arial"/>
          <w:sz w:val="30"/>
          <w:szCs w:val="30"/>
        </w:rPr>
      </w:pPr>
      <w:r>
        <w:rPr>
          <w:rFonts w:hint="eastAsia" w:ascii="Arial" w:hAnsi="Arial" w:eastAsia="仿宋_GB2312" w:cs="Arial"/>
          <w:sz w:val="28"/>
          <w:szCs w:val="28"/>
          <w:lang w:eastAsia="zh-CN"/>
        </w:rPr>
        <w:t>XC</w:t>
      </w:r>
      <w:r>
        <w:rPr>
          <w:rFonts w:hint="eastAsia" w:ascii="Arial" w:hAnsi="Arial" w:eastAsia="仿宋_GB2312" w:cs="Arial"/>
          <w:sz w:val="28"/>
          <w:szCs w:val="28"/>
        </w:rPr>
        <w:t>改造后，能够达到200用户同时在线、同时操作，系统响应时间小于2秒</w:t>
      </w:r>
      <w:r>
        <w:rPr>
          <w:rFonts w:hint="eastAsia" w:ascii="Arial" w:hAnsi="Arial" w:eastAsia="仿宋_GB2312" w:cs="Arial"/>
          <w:sz w:val="30"/>
          <w:szCs w:val="30"/>
        </w:rPr>
        <w:t>。</w:t>
      </w:r>
    </w:p>
    <w:p w14:paraId="44097F3F">
      <w:pPr>
        <w:numPr>
          <w:ilvl w:val="0"/>
          <w:numId w:val="3"/>
        </w:numPr>
        <w:ind w:firstLineChars="0"/>
        <w:outlineLvl w:val="3"/>
        <w:rPr>
          <w:rFonts w:ascii="Arial" w:hAnsi="Arial" w:eastAsia="仿宋_GB2312" w:cs="Arial"/>
          <w:b/>
          <w:bCs/>
          <w:sz w:val="30"/>
          <w:szCs w:val="30"/>
        </w:rPr>
      </w:pPr>
      <w:bookmarkStart w:id="36" w:name="_Toc29337"/>
      <w:r>
        <w:rPr>
          <w:rFonts w:hint="eastAsia" w:ascii="Arial" w:hAnsi="Arial" w:eastAsia="仿宋_GB2312" w:cs="Arial"/>
          <w:b/>
          <w:bCs/>
          <w:sz w:val="30"/>
          <w:szCs w:val="30"/>
        </w:rPr>
        <w:t>健壮性</w:t>
      </w:r>
      <w:bookmarkEnd w:id="36"/>
    </w:p>
    <w:p w14:paraId="3B637166">
      <w:pPr>
        <w:ind w:firstLine="560"/>
        <w:rPr>
          <w:rFonts w:ascii="Arial" w:hAnsi="Arial" w:eastAsia="仿宋_GB2312" w:cs="Arial"/>
          <w:sz w:val="28"/>
          <w:szCs w:val="28"/>
        </w:rPr>
      </w:pPr>
      <w:r>
        <w:rPr>
          <w:rFonts w:hint="eastAsia" w:ascii="Arial" w:hAnsi="Arial" w:eastAsia="仿宋_GB2312" w:cs="Arial"/>
          <w:sz w:val="28"/>
          <w:szCs w:val="28"/>
          <w:lang w:eastAsia="zh-CN"/>
        </w:rPr>
        <w:t>XC</w:t>
      </w:r>
      <w:r>
        <w:rPr>
          <w:rFonts w:hint="eastAsia" w:ascii="Arial" w:hAnsi="Arial" w:eastAsia="仿宋_GB2312" w:cs="Arial"/>
          <w:sz w:val="28"/>
          <w:szCs w:val="28"/>
        </w:rPr>
        <w:t>改造后，设计或实现能处理各种各样的异常情况，比如数据输入、用户错误等有明确的提示信息，及校验提示。</w:t>
      </w:r>
    </w:p>
    <w:p w14:paraId="710223E7">
      <w:pPr>
        <w:numPr>
          <w:ilvl w:val="0"/>
          <w:numId w:val="3"/>
        </w:numPr>
        <w:ind w:firstLineChars="0"/>
        <w:outlineLvl w:val="3"/>
        <w:rPr>
          <w:rFonts w:ascii="Arial" w:hAnsi="Arial" w:eastAsia="仿宋_GB2312" w:cs="Arial"/>
          <w:b/>
          <w:bCs/>
          <w:sz w:val="30"/>
          <w:szCs w:val="30"/>
        </w:rPr>
      </w:pPr>
      <w:r>
        <w:rPr>
          <w:rFonts w:ascii="Arial" w:hAnsi="Arial" w:eastAsia="仿宋_GB2312" w:cs="Arial"/>
          <w:b/>
          <w:bCs/>
          <w:sz w:val="30"/>
          <w:szCs w:val="30"/>
        </w:rPr>
        <w:t>可靠性</w:t>
      </w:r>
    </w:p>
    <w:p w14:paraId="7A284A8D">
      <w:pPr>
        <w:ind w:firstLine="560"/>
        <w:rPr>
          <w:rFonts w:ascii="Arial" w:hAnsi="Arial" w:eastAsia="仿宋_GB2312" w:cs="Arial"/>
          <w:sz w:val="30"/>
          <w:szCs w:val="30"/>
        </w:rPr>
      </w:pPr>
      <w:r>
        <w:rPr>
          <w:rFonts w:hint="eastAsia" w:ascii="Arial" w:hAnsi="Arial" w:eastAsia="仿宋_GB2312" w:cs="Arial"/>
          <w:sz w:val="28"/>
          <w:szCs w:val="28"/>
        </w:rPr>
        <w:t>应保证在高负荷状态下能提供不间断的可靠服务，系统运行稳定。在容量到达规定及超出规定的极限时，系统不能因为崩溃、异常退出等原因而导致数据错误或丢失。</w:t>
      </w:r>
    </w:p>
    <w:p w14:paraId="76C10A51">
      <w:pPr>
        <w:keepNext/>
        <w:keepLines/>
        <w:ind w:firstLine="560"/>
        <w:rPr>
          <w:rFonts w:hint="eastAsia" w:ascii="仿宋_GB2312" w:eastAsia="仿宋_GB2312"/>
          <w:sz w:val="28"/>
          <w:szCs w:val="28"/>
        </w:rPr>
      </w:pPr>
    </w:p>
    <w:p w14:paraId="66B5B272">
      <w:pPr>
        <w:pStyle w:val="2"/>
        <w:rPr>
          <w:rFonts w:hint="eastAsia"/>
        </w:rPr>
      </w:pPr>
      <w:bookmarkStart w:id="37" w:name="_Toc47536676"/>
      <w:bookmarkEnd w:id="37"/>
      <w:bookmarkStart w:id="38" w:name="_Toc47539102"/>
      <w:bookmarkEnd w:id="38"/>
      <w:bookmarkStart w:id="39" w:name="_Toc47537166"/>
      <w:bookmarkEnd w:id="39"/>
      <w:bookmarkStart w:id="40" w:name="_Toc47536304"/>
      <w:bookmarkEnd w:id="40"/>
      <w:bookmarkStart w:id="41" w:name="_Toc47532923"/>
      <w:bookmarkEnd w:id="41"/>
      <w:bookmarkStart w:id="42" w:name="_Toc47533288"/>
      <w:bookmarkEnd w:id="42"/>
      <w:r>
        <w:rPr>
          <w:rFonts w:hint="eastAsia"/>
        </w:rPr>
        <w:t>项目建设内容</w:t>
      </w:r>
    </w:p>
    <w:p w14:paraId="638BA457">
      <w:pPr>
        <w:keepNext/>
        <w:keepLines/>
        <w:ind w:firstLine="560"/>
        <w:rPr>
          <w:rFonts w:ascii="Arial" w:hAnsi="Arial" w:eastAsia="仿宋_GB2312" w:cs="Arial"/>
          <w:sz w:val="28"/>
          <w:szCs w:val="28"/>
        </w:rPr>
      </w:pPr>
      <w:r>
        <w:rPr>
          <w:rFonts w:hint="eastAsia" w:ascii="Arial" w:hAnsi="Arial" w:eastAsia="仿宋_GB2312" w:cs="Arial"/>
          <w:sz w:val="28"/>
          <w:szCs w:val="28"/>
        </w:rPr>
        <w:t>本项目的建设内容包括三大方面：</w:t>
      </w:r>
    </w:p>
    <w:p w14:paraId="7F2C9124">
      <w:pPr>
        <w:keepNext/>
        <w:keepLines/>
        <w:ind w:firstLine="560"/>
        <w:rPr>
          <w:rFonts w:ascii="Arial" w:hAnsi="Arial" w:eastAsia="仿宋_GB2312" w:cs="Arial"/>
          <w:sz w:val="28"/>
          <w:szCs w:val="28"/>
        </w:rPr>
      </w:pPr>
      <w:r>
        <w:rPr>
          <w:rFonts w:hint="eastAsia" w:ascii="Arial" w:hAnsi="Arial" w:eastAsia="仿宋_GB2312" w:cs="Arial"/>
          <w:sz w:val="28"/>
          <w:szCs w:val="28"/>
        </w:rPr>
        <w:t>第一个方面是系统核心模块的</w:t>
      </w:r>
      <w:r>
        <w:rPr>
          <w:rFonts w:hint="eastAsia" w:ascii="Arial" w:hAnsi="Arial" w:eastAsia="仿宋_GB2312" w:cs="Arial"/>
          <w:sz w:val="28"/>
          <w:szCs w:val="28"/>
          <w:lang w:eastAsia="zh-CN"/>
        </w:rPr>
        <w:t>XC</w:t>
      </w:r>
      <w:r>
        <w:rPr>
          <w:rFonts w:hint="eastAsia" w:ascii="Arial" w:hAnsi="Arial" w:eastAsia="仿宋_GB2312" w:cs="Arial"/>
          <w:sz w:val="28"/>
          <w:szCs w:val="28"/>
        </w:rPr>
        <w:t>改造和软件</w:t>
      </w:r>
      <w:r>
        <w:rPr>
          <w:rFonts w:hint="eastAsia" w:ascii="Arial" w:hAnsi="Arial" w:eastAsia="仿宋_GB2312" w:cs="Arial"/>
          <w:sz w:val="28"/>
          <w:szCs w:val="28"/>
          <w:lang w:eastAsia="zh-CN"/>
        </w:rPr>
        <w:t>XC</w:t>
      </w:r>
      <w:r>
        <w:rPr>
          <w:rFonts w:hint="eastAsia" w:ascii="Arial" w:hAnsi="Arial" w:eastAsia="仿宋_GB2312" w:cs="Arial"/>
          <w:sz w:val="28"/>
          <w:szCs w:val="28"/>
        </w:rPr>
        <w:t>替代。本项目涉及的系统建设范畴，核心包括质量发展系统、标准文献信息服务系统、质量信息管理系统、综合管理系统、上海质量与标准化服务信息网、质量政务共享系统、标准文献知识服务系统六大关键部分，各子系统的详细模块划分如表1所示。</w:t>
      </w:r>
    </w:p>
    <w:p w14:paraId="6BC915BA">
      <w:pPr>
        <w:spacing w:before="156" w:beforeLines="50"/>
        <w:jc w:val="center"/>
        <w:rPr>
          <w:rFonts w:ascii="Arial" w:hAnsi="Arial" w:eastAsia="仿宋_GB2312" w:cs="Arial"/>
        </w:rPr>
      </w:pPr>
      <w:r>
        <w:rPr>
          <w:rFonts w:hint="eastAsia" w:ascii="Arial" w:hAnsi="Arial" w:eastAsia="仿宋_GB2312" w:cs="Arial"/>
        </w:rPr>
        <w:t>表1 项目的主要建设范围</w:t>
      </w:r>
    </w:p>
    <w:tbl>
      <w:tblPr>
        <w:tblStyle w:val="8"/>
        <w:tblW w:w="0" w:type="auto"/>
        <w:tblInd w:w="9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5"/>
        <w:gridCol w:w="4305"/>
      </w:tblGrid>
      <w:tr w14:paraId="7EBA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625" w:type="dxa"/>
            <w:shd w:val="clear" w:color="auto" w:fill="D6DCE5"/>
            <w:vAlign w:val="center"/>
          </w:tcPr>
          <w:p w14:paraId="1C535FF5">
            <w:pPr>
              <w:ind w:firstLine="0" w:firstLineChars="0"/>
              <w:jc w:val="center"/>
              <w:rPr>
                <w:rFonts w:ascii="Arial" w:hAnsi="Arial" w:eastAsia="仿宋_GB2312" w:cs="Arial"/>
                <w:b/>
                <w:bCs/>
              </w:rPr>
            </w:pPr>
            <w:r>
              <w:rPr>
                <w:rFonts w:hint="eastAsia" w:ascii="Arial" w:hAnsi="Arial" w:eastAsia="仿宋_GB2312" w:cs="Arial"/>
                <w:b/>
                <w:bCs/>
              </w:rPr>
              <w:t>子系统</w:t>
            </w:r>
          </w:p>
        </w:tc>
        <w:tc>
          <w:tcPr>
            <w:tcW w:w="4305" w:type="dxa"/>
            <w:shd w:val="clear" w:color="auto" w:fill="D6DCE5"/>
            <w:vAlign w:val="center"/>
          </w:tcPr>
          <w:p w14:paraId="4594F652">
            <w:pPr>
              <w:ind w:firstLine="0" w:firstLineChars="0"/>
              <w:jc w:val="center"/>
              <w:rPr>
                <w:rFonts w:ascii="Arial" w:hAnsi="Arial" w:eastAsia="仿宋_GB2312" w:cs="Arial"/>
                <w:b/>
                <w:bCs/>
              </w:rPr>
            </w:pPr>
            <w:r>
              <w:rPr>
                <w:rFonts w:hint="eastAsia" w:ascii="Arial" w:hAnsi="Arial" w:eastAsia="仿宋_GB2312" w:cs="Arial"/>
                <w:b/>
                <w:bCs/>
              </w:rPr>
              <w:t>主要的功能模块</w:t>
            </w:r>
          </w:p>
        </w:tc>
      </w:tr>
      <w:tr w14:paraId="5D7C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restart"/>
            <w:vAlign w:val="center"/>
          </w:tcPr>
          <w:p w14:paraId="5550A08C">
            <w:pPr>
              <w:ind w:firstLine="0" w:firstLineChars="0"/>
              <w:jc w:val="center"/>
              <w:rPr>
                <w:rFonts w:ascii="Arial" w:hAnsi="Arial" w:eastAsia="仿宋_GB2312" w:cs="Arial"/>
              </w:rPr>
            </w:pPr>
            <w:r>
              <w:rPr>
                <w:rFonts w:hint="eastAsia" w:ascii="Arial" w:hAnsi="Arial" w:eastAsia="仿宋_GB2312" w:cs="Arial"/>
              </w:rPr>
              <w:t>质量发展系统</w:t>
            </w:r>
          </w:p>
        </w:tc>
        <w:tc>
          <w:tcPr>
            <w:tcW w:w="4305" w:type="dxa"/>
            <w:vAlign w:val="center"/>
          </w:tcPr>
          <w:p w14:paraId="112BEF02">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区域质量水平分析</w:t>
            </w:r>
          </w:p>
        </w:tc>
      </w:tr>
      <w:tr w14:paraId="14CB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18A564BB">
            <w:pPr>
              <w:ind w:firstLine="0" w:firstLineChars="0"/>
              <w:jc w:val="center"/>
              <w:rPr>
                <w:rFonts w:ascii="Arial" w:hAnsi="Arial" w:eastAsia="仿宋_GB2312" w:cs="Arial"/>
              </w:rPr>
            </w:pPr>
          </w:p>
        </w:tc>
        <w:tc>
          <w:tcPr>
            <w:tcW w:w="4305" w:type="dxa"/>
            <w:vAlign w:val="center"/>
          </w:tcPr>
          <w:p w14:paraId="1C160BB0">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综合评价信息管理</w:t>
            </w:r>
          </w:p>
        </w:tc>
      </w:tr>
      <w:tr w14:paraId="0EE7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510F15D4">
            <w:pPr>
              <w:ind w:firstLine="0" w:firstLineChars="0"/>
              <w:jc w:val="center"/>
              <w:rPr>
                <w:rFonts w:ascii="Arial" w:hAnsi="Arial" w:eastAsia="仿宋_GB2312" w:cs="Arial"/>
              </w:rPr>
            </w:pPr>
          </w:p>
        </w:tc>
        <w:tc>
          <w:tcPr>
            <w:tcW w:w="4305" w:type="dxa"/>
            <w:vAlign w:val="center"/>
          </w:tcPr>
          <w:p w14:paraId="4AC551FD">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行业支撑信息管理</w:t>
            </w:r>
          </w:p>
        </w:tc>
      </w:tr>
      <w:tr w14:paraId="3CFA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625" w:type="dxa"/>
            <w:vMerge w:val="continue"/>
            <w:vAlign w:val="center"/>
          </w:tcPr>
          <w:p w14:paraId="54CD785D">
            <w:pPr>
              <w:ind w:firstLine="0" w:firstLineChars="0"/>
              <w:jc w:val="center"/>
              <w:rPr>
                <w:rFonts w:ascii="Arial" w:hAnsi="Arial" w:eastAsia="仿宋_GB2312" w:cs="Arial"/>
              </w:rPr>
            </w:pPr>
          </w:p>
        </w:tc>
        <w:tc>
          <w:tcPr>
            <w:tcW w:w="4305" w:type="dxa"/>
            <w:vAlign w:val="center"/>
          </w:tcPr>
          <w:p w14:paraId="698F63F2">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质量标杆对比</w:t>
            </w:r>
          </w:p>
        </w:tc>
      </w:tr>
      <w:tr w14:paraId="5024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restart"/>
            <w:vAlign w:val="center"/>
          </w:tcPr>
          <w:p w14:paraId="6362261C">
            <w:pPr>
              <w:ind w:firstLine="0" w:firstLineChars="0"/>
              <w:jc w:val="center"/>
              <w:rPr>
                <w:rFonts w:ascii="Arial" w:hAnsi="Arial" w:eastAsia="仿宋_GB2312" w:cs="Arial"/>
              </w:rPr>
            </w:pPr>
            <w:r>
              <w:rPr>
                <w:rFonts w:hint="eastAsia" w:ascii="Arial" w:hAnsi="Arial" w:eastAsia="仿宋_GB2312" w:cs="Arial"/>
              </w:rPr>
              <w:t>标准文献信息服务系统</w:t>
            </w:r>
          </w:p>
        </w:tc>
        <w:tc>
          <w:tcPr>
            <w:tcW w:w="4305" w:type="dxa"/>
            <w:vAlign w:val="center"/>
          </w:tcPr>
          <w:p w14:paraId="475CDA03">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标准/文献管理</w:t>
            </w:r>
          </w:p>
        </w:tc>
      </w:tr>
      <w:tr w14:paraId="48B9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21ECF03B">
            <w:pPr>
              <w:ind w:firstLine="0" w:firstLineChars="0"/>
              <w:jc w:val="center"/>
              <w:rPr>
                <w:rFonts w:ascii="Arial" w:hAnsi="Arial" w:eastAsia="仿宋_GB2312" w:cs="Arial"/>
              </w:rPr>
            </w:pPr>
          </w:p>
        </w:tc>
        <w:tc>
          <w:tcPr>
            <w:tcW w:w="4305" w:type="dxa"/>
            <w:vAlign w:val="center"/>
          </w:tcPr>
          <w:p w14:paraId="19C8D5A9">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信息智能分析</w:t>
            </w:r>
          </w:p>
        </w:tc>
      </w:tr>
      <w:tr w14:paraId="5854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restart"/>
            <w:vAlign w:val="center"/>
          </w:tcPr>
          <w:p w14:paraId="0F75FDC9">
            <w:pPr>
              <w:ind w:firstLine="0" w:firstLineChars="0"/>
              <w:jc w:val="center"/>
              <w:rPr>
                <w:rFonts w:ascii="Arial" w:hAnsi="Arial" w:eastAsia="仿宋_GB2312" w:cs="Arial"/>
              </w:rPr>
            </w:pPr>
            <w:r>
              <w:rPr>
                <w:rFonts w:hint="eastAsia" w:ascii="Arial" w:hAnsi="Arial" w:eastAsia="仿宋_GB2312" w:cs="Arial"/>
              </w:rPr>
              <w:t>质量信息管理系统</w:t>
            </w:r>
          </w:p>
        </w:tc>
        <w:tc>
          <w:tcPr>
            <w:tcW w:w="4305" w:type="dxa"/>
            <w:vAlign w:val="center"/>
          </w:tcPr>
          <w:p w14:paraId="3C95C28A">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标准文献资源管理</w:t>
            </w:r>
          </w:p>
        </w:tc>
      </w:tr>
      <w:tr w14:paraId="5B71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4F6D684F">
            <w:pPr>
              <w:ind w:firstLine="0" w:firstLineChars="0"/>
              <w:jc w:val="center"/>
              <w:rPr>
                <w:rFonts w:ascii="Arial" w:hAnsi="Arial" w:eastAsia="仿宋_GB2312" w:cs="Arial"/>
              </w:rPr>
            </w:pPr>
          </w:p>
        </w:tc>
        <w:tc>
          <w:tcPr>
            <w:tcW w:w="4305" w:type="dxa"/>
            <w:vAlign w:val="center"/>
          </w:tcPr>
          <w:p w14:paraId="33479024">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标准题录信息管理</w:t>
            </w:r>
          </w:p>
        </w:tc>
      </w:tr>
      <w:tr w14:paraId="2D56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2E8A5EC9">
            <w:pPr>
              <w:ind w:firstLine="0" w:firstLineChars="0"/>
              <w:jc w:val="center"/>
              <w:rPr>
                <w:rFonts w:ascii="Arial" w:hAnsi="Arial" w:eastAsia="仿宋_GB2312" w:cs="Arial"/>
              </w:rPr>
            </w:pPr>
          </w:p>
        </w:tc>
        <w:tc>
          <w:tcPr>
            <w:tcW w:w="4305" w:type="dxa"/>
            <w:vAlign w:val="center"/>
          </w:tcPr>
          <w:p w14:paraId="0D63162C">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标准文献结构化加工</w:t>
            </w:r>
          </w:p>
        </w:tc>
      </w:tr>
      <w:tr w14:paraId="5849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restart"/>
            <w:vAlign w:val="center"/>
          </w:tcPr>
          <w:p w14:paraId="60AC384A">
            <w:pPr>
              <w:ind w:firstLine="0" w:firstLineChars="0"/>
              <w:jc w:val="center"/>
              <w:rPr>
                <w:rFonts w:ascii="Arial" w:hAnsi="Arial" w:eastAsia="仿宋_GB2312" w:cs="Arial"/>
              </w:rPr>
            </w:pPr>
            <w:r>
              <w:rPr>
                <w:rFonts w:hint="eastAsia" w:ascii="Arial" w:hAnsi="Arial" w:eastAsia="仿宋_GB2312" w:cs="Arial"/>
              </w:rPr>
              <w:t>综合管理系统</w:t>
            </w:r>
          </w:p>
        </w:tc>
        <w:tc>
          <w:tcPr>
            <w:tcW w:w="4305" w:type="dxa"/>
            <w:vAlign w:val="center"/>
          </w:tcPr>
          <w:p w14:paraId="49F85E60">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项目管理</w:t>
            </w:r>
          </w:p>
        </w:tc>
      </w:tr>
      <w:tr w14:paraId="307D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13FAC588">
            <w:pPr>
              <w:ind w:firstLine="0" w:firstLineChars="0"/>
              <w:jc w:val="center"/>
              <w:rPr>
                <w:rFonts w:ascii="Arial" w:hAnsi="Arial" w:eastAsia="仿宋_GB2312" w:cs="Arial"/>
              </w:rPr>
            </w:pPr>
          </w:p>
        </w:tc>
        <w:tc>
          <w:tcPr>
            <w:tcW w:w="4305" w:type="dxa"/>
            <w:vAlign w:val="center"/>
          </w:tcPr>
          <w:p w14:paraId="1678B9D1">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辅助管理</w:t>
            </w:r>
          </w:p>
        </w:tc>
      </w:tr>
      <w:tr w14:paraId="43F1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4FCEAC3C">
            <w:pPr>
              <w:ind w:firstLine="0" w:firstLineChars="0"/>
              <w:jc w:val="center"/>
              <w:rPr>
                <w:rFonts w:ascii="Arial" w:hAnsi="Arial" w:eastAsia="仿宋_GB2312" w:cs="Arial"/>
              </w:rPr>
            </w:pPr>
          </w:p>
        </w:tc>
        <w:tc>
          <w:tcPr>
            <w:tcW w:w="4305" w:type="dxa"/>
            <w:vAlign w:val="center"/>
          </w:tcPr>
          <w:p w14:paraId="46B25EF3">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知识管理</w:t>
            </w:r>
          </w:p>
        </w:tc>
      </w:tr>
      <w:tr w14:paraId="0E50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restart"/>
            <w:vAlign w:val="center"/>
          </w:tcPr>
          <w:p w14:paraId="20BD0459">
            <w:pPr>
              <w:ind w:firstLine="0" w:firstLineChars="0"/>
              <w:jc w:val="center"/>
              <w:rPr>
                <w:rFonts w:ascii="Arial" w:hAnsi="Arial" w:eastAsia="仿宋_GB2312" w:cs="Arial"/>
              </w:rPr>
            </w:pPr>
            <w:r>
              <w:rPr>
                <w:rFonts w:hint="eastAsia" w:ascii="Arial" w:hAnsi="Arial" w:eastAsia="仿宋_GB2312" w:cs="Arial"/>
              </w:rPr>
              <w:t>上海质量与标准化服务信息网</w:t>
            </w:r>
          </w:p>
        </w:tc>
        <w:tc>
          <w:tcPr>
            <w:tcW w:w="4305" w:type="dxa"/>
            <w:vAlign w:val="center"/>
          </w:tcPr>
          <w:p w14:paraId="0E5C8468">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公众质量服务</w:t>
            </w:r>
          </w:p>
        </w:tc>
      </w:tr>
      <w:tr w14:paraId="611F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35FA8DC8">
            <w:pPr>
              <w:ind w:firstLine="0" w:firstLineChars="0"/>
              <w:jc w:val="center"/>
              <w:rPr>
                <w:rFonts w:ascii="Arial" w:hAnsi="Arial" w:eastAsia="仿宋_GB2312" w:cs="Arial"/>
              </w:rPr>
            </w:pPr>
          </w:p>
        </w:tc>
        <w:tc>
          <w:tcPr>
            <w:tcW w:w="4305" w:type="dxa"/>
            <w:vAlign w:val="center"/>
          </w:tcPr>
          <w:p w14:paraId="681DFA7C">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产品评论互动</w:t>
            </w:r>
          </w:p>
        </w:tc>
      </w:tr>
      <w:tr w14:paraId="6E3C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restart"/>
            <w:vAlign w:val="center"/>
          </w:tcPr>
          <w:p w14:paraId="0A397169">
            <w:pPr>
              <w:ind w:firstLine="0" w:firstLineChars="0"/>
              <w:jc w:val="center"/>
              <w:rPr>
                <w:rFonts w:ascii="Arial" w:hAnsi="Arial" w:eastAsia="仿宋_GB2312" w:cs="Arial"/>
              </w:rPr>
            </w:pPr>
            <w:r>
              <w:rPr>
                <w:rFonts w:hint="eastAsia" w:ascii="Arial" w:hAnsi="Arial" w:eastAsia="仿宋_GB2312" w:cs="Arial"/>
              </w:rPr>
              <w:t>质量政务共享系统</w:t>
            </w:r>
          </w:p>
        </w:tc>
        <w:tc>
          <w:tcPr>
            <w:tcW w:w="4305" w:type="dxa"/>
            <w:vAlign w:val="center"/>
          </w:tcPr>
          <w:p w14:paraId="58C08F0D">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政府支撑服务</w:t>
            </w:r>
          </w:p>
        </w:tc>
      </w:tr>
      <w:tr w14:paraId="318F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2E4289D1">
            <w:pPr>
              <w:ind w:firstLine="0" w:firstLineChars="0"/>
              <w:jc w:val="center"/>
              <w:rPr>
                <w:rFonts w:ascii="Arial" w:hAnsi="Arial" w:eastAsia="仿宋_GB2312" w:cs="Arial"/>
              </w:rPr>
            </w:pPr>
          </w:p>
        </w:tc>
        <w:tc>
          <w:tcPr>
            <w:tcW w:w="4305" w:type="dxa"/>
            <w:vAlign w:val="center"/>
          </w:tcPr>
          <w:p w14:paraId="49ADF4A9">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数据接口</w:t>
            </w:r>
          </w:p>
        </w:tc>
      </w:tr>
    </w:tbl>
    <w:p w14:paraId="76B0CD13">
      <w:pPr>
        <w:spacing w:before="156" w:beforeLines="50"/>
        <w:jc w:val="center"/>
        <w:rPr>
          <w:rFonts w:ascii="Arial" w:hAnsi="Arial" w:eastAsia="仿宋_GB2312" w:cs="Arial"/>
        </w:rPr>
      </w:pPr>
    </w:p>
    <w:p w14:paraId="77B859F8">
      <w:pPr>
        <w:keepNext/>
        <w:keepLines/>
        <w:ind w:firstLine="560"/>
        <w:rPr>
          <w:rFonts w:ascii="Arial" w:hAnsi="Arial" w:eastAsia="仿宋_GB2312" w:cs="Arial"/>
          <w:sz w:val="28"/>
          <w:szCs w:val="28"/>
        </w:rPr>
      </w:pPr>
      <w:bookmarkStart w:id="43" w:name="_Toc27428"/>
      <w:bookmarkStart w:id="44" w:name="_Toc18382"/>
      <w:bookmarkStart w:id="45" w:name="_Toc29180"/>
      <w:r>
        <w:rPr>
          <w:rFonts w:ascii="Arial" w:hAnsi="Arial" w:eastAsia="仿宋_GB2312" w:cs="Arial"/>
          <w:sz w:val="28"/>
          <w:szCs w:val="28"/>
        </w:rPr>
        <w:t>第二个方面是数据迁移。</w:t>
      </w:r>
      <w:r>
        <w:rPr>
          <w:rFonts w:hint="eastAsia" w:ascii="Arial" w:hAnsi="Arial" w:eastAsia="仿宋_GB2312" w:cs="Arial"/>
          <w:sz w:val="28"/>
          <w:szCs w:val="28"/>
        </w:rPr>
        <w:t>数据迁移是系统</w:t>
      </w:r>
      <w:r>
        <w:rPr>
          <w:rFonts w:hint="eastAsia" w:ascii="Arial" w:hAnsi="Arial" w:eastAsia="仿宋_GB2312" w:cs="Arial"/>
          <w:sz w:val="28"/>
          <w:szCs w:val="28"/>
          <w:lang w:eastAsia="zh-CN"/>
        </w:rPr>
        <w:t>XC</w:t>
      </w:r>
      <w:r>
        <w:rPr>
          <w:rFonts w:hint="eastAsia" w:ascii="Arial" w:hAnsi="Arial" w:eastAsia="仿宋_GB2312" w:cs="Arial"/>
          <w:sz w:val="28"/>
          <w:szCs w:val="28"/>
        </w:rPr>
        <w:t>替代改造过程中一项复杂的技术任务和关键的管理任务。为异构数据库间的数据迁移，需要构建适用于标准文献业务的数据迁移技术路线和验证方案，以此确保数据的准确性、完整性、一致性和安全性。</w:t>
      </w:r>
      <w:bookmarkEnd w:id="43"/>
      <w:bookmarkEnd w:id="44"/>
      <w:bookmarkEnd w:id="45"/>
      <w:bookmarkStart w:id="46" w:name="_Toc9565"/>
      <w:bookmarkStart w:id="47" w:name="_Toc10587"/>
      <w:bookmarkStart w:id="48" w:name="_Toc27899"/>
      <w:bookmarkStart w:id="49" w:name="_Toc19326"/>
      <w:r>
        <w:rPr>
          <w:rFonts w:hint="eastAsia" w:ascii="Arial" w:hAnsi="Arial" w:eastAsia="仿宋_GB2312" w:cs="Arial"/>
          <w:sz w:val="28"/>
          <w:szCs w:val="28"/>
        </w:rPr>
        <w:t>具体而言应涵盖以下内容：首先，明确数据迁移的软硬件环境并提供数据迁移的软件或技术工具；其次，形成明确的数据迁移方案，包括</w:t>
      </w:r>
      <w:bookmarkStart w:id="50" w:name="_Hlk192168664"/>
      <w:r>
        <w:rPr>
          <w:rFonts w:hint="eastAsia" w:ascii="Arial" w:hAnsi="Arial" w:eastAsia="仿宋_GB2312" w:cs="Arial"/>
          <w:sz w:val="28"/>
          <w:szCs w:val="28"/>
        </w:rPr>
        <w:t>待迁移的数据范围（用户、表、视图、序列、存储过程、函数、触发器等内容并提供相应明细）</w:t>
      </w:r>
      <w:bookmarkEnd w:id="50"/>
      <w:r>
        <w:rPr>
          <w:rFonts w:hint="eastAsia" w:ascii="Arial" w:hAnsi="Arial" w:eastAsia="仿宋_GB2312" w:cs="Arial"/>
          <w:sz w:val="28"/>
          <w:szCs w:val="28"/>
        </w:rPr>
        <w:t>、数据迁移的预演计划和正式计划、数据迁移过程中可能遇见的问题及对应的解决方案、用来应对数据迁移失败情况的数据迁移回退方案；最后，在确保数据迁移完成后，需要对应用系统进行完整的功能测试，以确保系统的可用性。</w:t>
      </w:r>
      <w:bookmarkEnd w:id="46"/>
      <w:bookmarkEnd w:id="47"/>
      <w:bookmarkEnd w:id="48"/>
      <w:bookmarkEnd w:id="49"/>
    </w:p>
    <w:p w14:paraId="766079E6">
      <w:pPr>
        <w:keepNext/>
        <w:keepLines/>
        <w:ind w:firstLine="560"/>
        <w:rPr>
          <w:rFonts w:ascii="Arial" w:hAnsi="Arial" w:eastAsia="仿宋_GB2312" w:cs="Arial"/>
          <w:sz w:val="28"/>
          <w:szCs w:val="28"/>
        </w:rPr>
      </w:pPr>
      <w:r>
        <w:rPr>
          <w:rFonts w:hint="eastAsia" w:ascii="Arial" w:hAnsi="Arial" w:eastAsia="仿宋_GB2312" w:cs="Arial"/>
          <w:sz w:val="28"/>
          <w:szCs w:val="28"/>
        </w:rPr>
        <w:t>第三个方面是新增功能模块的开发。本项目在</w:t>
      </w:r>
      <w:r>
        <w:rPr>
          <w:rFonts w:hint="eastAsia" w:ascii="Arial" w:hAnsi="Arial" w:eastAsia="仿宋_GB2312" w:cs="Arial"/>
          <w:sz w:val="28"/>
          <w:szCs w:val="28"/>
          <w:lang w:eastAsia="zh-CN"/>
        </w:rPr>
        <w:t>XC</w:t>
      </w:r>
      <w:r>
        <w:rPr>
          <w:rFonts w:hint="eastAsia" w:ascii="Arial" w:hAnsi="Arial" w:eastAsia="仿宋_GB2312" w:cs="Arial"/>
          <w:sz w:val="28"/>
          <w:szCs w:val="28"/>
        </w:rPr>
        <w:t>改造的基础上，围绕标准数字化转型的发展要求，采用自然语言处理、大模型、智能体等新技术，全新建设标准文献知识服务系统，共包含6个新增子系统，覆盖标准编写、管理、服务、分析等全链条业务场景，新增子系统及功能模块均采用</w:t>
      </w:r>
      <w:r>
        <w:rPr>
          <w:rFonts w:hint="eastAsia" w:ascii="Arial" w:hAnsi="Arial" w:eastAsia="仿宋_GB2312" w:cs="Arial"/>
          <w:sz w:val="28"/>
          <w:szCs w:val="28"/>
          <w:lang w:eastAsia="zh-CN"/>
        </w:rPr>
        <w:t>XC</w:t>
      </w:r>
      <w:r>
        <w:rPr>
          <w:rFonts w:hint="eastAsia" w:ascii="Arial" w:hAnsi="Arial" w:eastAsia="仿宋_GB2312" w:cs="Arial"/>
          <w:sz w:val="28"/>
          <w:szCs w:val="28"/>
        </w:rPr>
        <w:t>技术栈进行开发，与现有系统实现数据互通与业务协同，共同构建形成覆盖标准“编写—管理—服务—决策”全过程的智能化知识服务体系。具体建设内容如表2所示：</w:t>
      </w:r>
    </w:p>
    <w:p w14:paraId="6E3161AA">
      <w:pPr>
        <w:spacing w:before="156" w:beforeLines="50"/>
        <w:jc w:val="center"/>
        <w:rPr>
          <w:rFonts w:ascii="Arial" w:hAnsi="Arial" w:eastAsia="仿宋_GB2312" w:cs="Arial"/>
        </w:rPr>
      </w:pPr>
      <w:r>
        <w:rPr>
          <w:rFonts w:hint="eastAsia" w:ascii="Arial" w:hAnsi="Arial" w:eastAsia="仿宋_GB2312" w:cs="Arial"/>
        </w:rPr>
        <w:t>表2 新增</w:t>
      </w:r>
      <w:r>
        <w:rPr>
          <w:rFonts w:hint="eastAsia" w:ascii="Arial" w:hAnsi="Arial" w:eastAsia="仿宋_GB2312" w:cs="Arial"/>
          <w:lang w:eastAsia="zh-CN"/>
        </w:rPr>
        <w:t>的标准文献知识服务系统包含的</w:t>
      </w:r>
      <w:r>
        <w:rPr>
          <w:rFonts w:hint="eastAsia" w:ascii="Arial" w:hAnsi="Arial" w:eastAsia="仿宋_GB2312" w:cs="Arial"/>
        </w:rPr>
        <w:t>功能模块</w:t>
      </w:r>
    </w:p>
    <w:tbl>
      <w:tblPr>
        <w:tblStyle w:val="8"/>
        <w:tblW w:w="0" w:type="auto"/>
        <w:tblInd w:w="9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5"/>
        <w:gridCol w:w="4305"/>
      </w:tblGrid>
      <w:tr w14:paraId="5C2C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625" w:type="dxa"/>
            <w:shd w:val="clear" w:color="auto" w:fill="D6DCE5"/>
            <w:vAlign w:val="center"/>
          </w:tcPr>
          <w:p w14:paraId="777CB35C">
            <w:pPr>
              <w:ind w:firstLine="0" w:firstLineChars="0"/>
              <w:jc w:val="center"/>
              <w:rPr>
                <w:rFonts w:ascii="Arial" w:hAnsi="Arial" w:eastAsia="仿宋_GB2312" w:cs="Arial"/>
                <w:b/>
                <w:bCs/>
              </w:rPr>
            </w:pPr>
            <w:r>
              <w:rPr>
                <w:rFonts w:hint="eastAsia" w:ascii="Arial" w:hAnsi="Arial" w:eastAsia="仿宋_GB2312" w:cs="Arial"/>
                <w:b/>
                <w:bCs/>
              </w:rPr>
              <w:t>子系统</w:t>
            </w:r>
          </w:p>
        </w:tc>
        <w:tc>
          <w:tcPr>
            <w:tcW w:w="4305" w:type="dxa"/>
            <w:shd w:val="clear" w:color="auto" w:fill="D6DCE5"/>
            <w:vAlign w:val="center"/>
          </w:tcPr>
          <w:p w14:paraId="05F9D353">
            <w:pPr>
              <w:ind w:firstLine="0" w:firstLineChars="0"/>
              <w:jc w:val="center"/>
              <w:rPr>
                <w:rFonts w:ascii="Arial" w:hAnsi="Arial" w:eastAsia="仿宋_GB2312" w:cs="Arial"/>
                <w:b/>
                <w:bCs/>
              </w:rPr>
            </w:pPr>
            <w:r>
              <w:rPr>
                <w:rFonts w:hint="eastAsia" w:ascii="Arial" w:hAnsi="Arial" w:eastAsia="仿宋_GB2312" w:cs="Arial"/>
                <w:b/>
                <w:bCs/>
              </w:rPr>
              <w:t>主要功能模块</w:t>
            </w:r>
          </w:p>
        </w:tc>
      </w:tr>
      <w:tr w14:paraId="5A22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restart"/>
            <w:vAlign w:val="center"/>
          </w:tcPr>
          <w:p w14:paraId="3F493E6F">
            <w:pPr>
              <w:ind w:firstLine="0" w:firstLineChars="0"/>
              <w:jc w:val="center"/>
              <w:rPr>
                <w:rFonts w:ascii="Arial" w:hAnsi="Arial" w:eastAsia="仿宋_GB2312" w:cs="Arial"/>
              </w:rPr>
            </w:pPr>
            <w:r>
              <w:rPr>
                <w:rFonts w:ascii="Arial" w:hAnsi="Arial" w:eastAsia="仿宋_GB2312" w:cs="Arial"/>
              </w:rPr>
              <w:t>数字标准协同编写子系统</w:t>
            </w:r>
          </w:p>
        </w:tc>
        <w:tc>
          <w:tcPr>
            <w:tcW w:w="4305" w:type="dxa"/>
            <w:vAlign w:val="center"/>
          </w:tcPr>
          <w:p w14:paraId="77ECFFEA">
            <w:pPr>
              <w:widowControl/>
              <w:spacing w:line="240" w:lineRule="auto"/>
              <w:ind w:firstLine="0" w:firstLineChars="0"/>
              <w:jc w:val="center"/>
              <w:textAlignment w:val="center"/>
              <w:rPr>
                <w:rFonts w:ascii="Arial" w:hAnsi="Arial" w:eastAsia="仿宋_GB2312" w:cs="Arial"/>
              </w:rPr>
            </w:pPr>
            <w:r>
              <w:rPr>
                <w:rFonts w:hint="eastAsia" w:ascii="Arial" w:hAnsi="Arial" w:eastAsia="仿宋_GB2312" w:cs="Arial"/>
              </w:rPr>
              <w:t>模板管理</w:t>
            </w:r>
          </w:p>
        </w:tc>
      </w:tr>
      <w:tr w14:paraId="6818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7C99D921">
            <w:pPr>
              <w:ind w:firstLine="0" w:firstLineChars="0"/>
              <w:jc w:val="center"/>
              <w:rPr>
                <w:rFonts w:ascii="Arial" w:hAnsi="Arial" w:eastAsia="仿宋_GB2312" w:cs="Arial"/>
              </w:rPr>
            </w:pPr>
          </w:p>
        </w:tc>
        <w:tc>
          <w:tcPr>
            <w:tcW w:w="4305" w:type="dxa"/>
            <w:vAlign w:val="center"/>
          </w:tcPr>
          <w:p w14:paraId="352BB057">
            <w:pPr>
              <w:widowControl/>
              <w:spacing w:line="240" w:lineRule="auto"/>
              <w:ind w:firstLine="0" w:firstLineChars="0"/>
              <w:jc w:val="center"/>
              <w:textAlignment w:val="center"/>
              <w:rPr>
                <w:rFonts w:ascii="Arial" w:hAnsi="Arial" w:eastAsia="仿宋_GB2312" w:cs="Arial"/>
              </w:rPr>
            </w:pPr>
            <w:r>
              <w:rPr>
                <w:rFonts w:hint="eastAsia" w:ascii="Arial" w:hAnsi="Arial" w:eastAsia="仿宋_GB2312" w:cs="Arial"/>
              </w:rPr>
              <w:t>协同编写</w:t>
            </w:r>
          </w:p>
        </w:tc>
      </w:tr>
      <w:tr w14:paraId="5DCE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17F3B670">
            <w:pPr>
              <w:ind w:firstLine="0" w:firstLineChars="0"/>
              <w:jc w:val="center"/>
              <w:rPr>
                <w:rFonts w:ascii="Arial" w:hAnsi="Arial" w:eastAsia="仿宋_GB2312" w:cs="Arial"/>
              </w:rPr>
            </w:pPr>
          </w:p>
        </w:tc>
        <w:tc>
          <w:tcPr>
            <w:tcW w:w="4305" w:type="dxa"/>
            <w:vAlign w:val="center"/>
          </w:tcPr>
          <w:p w14:paraId="7BAAAD7E">
            <w:pPr>
              <w:widowControl/>
              <w:spacing w:line="240" w:lineRule="auto"/>
              <w:ind w:firstLine="0" w:firstLineChars="0"/>
              <w:jc w:val="center"/>
              <w:textAlignment w:val="center"/>
              <w:rPr>
                <w:rFonts w:ascii="Arial" w:hAnsi="Arial" w:eastAsia="仿宋_GB2312" w:cs="Arial"/>
              </w:rPr>
            </w:pPr>
            <w:r>
              <w:rPr>
                <w:rFonts w:hint="eastAsia" w:ascii="Arial" w:hAnsi="Arial" w:eastAsia="仿宋_GB2312" w:cs="Arial"/>
              </w:rPr>
              <w:t>生成内容</w:t>
            </w:r>
          </w:p>
        </w:tc>
      </w:tr>
      <w:tr w14:paraId="32FC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5CE551A4">
            <w:pPr>
              <w:ind w:firstLine="0" w:firstLineChars="0"/>
              <w:jc w:val="center"/>
              <w:rPr>
                <w:rFonts w:ascii="Arial" w:hAnsi="Arial" w:eastAsia="仿宋_GB2312" w:cs="Arial"/>
              </w:rPr>
            </w:pPr>
          </w:p>
        </w:tc>
        <w:tc>
          <w:tcPr>
            <w:tcW w:w="4305" w:type="dxa"/>
            <w:vAlign w:val="center"/>
          </w:tcPr>
          <w:p w14:paraId="6479E2BB">
            <w:pPr>
              <w:widowControl/>
              <w:spacing w:line="240" w:lineRule="auto"/>
              <w:ind w:firstLine="0" w:firstLineChars="0"/>
              <w:jc w:val="center"/>
              <w:textAlignment w:val="center"/>
              <w:rPr>
                <w:rFonts w:ascii="Arial" w:hAnsi="Arial" w:eastAsia="仿宋_GB2312" w:cs="Arial"/>
              </w:rPr>
            </w:pPr>
            <w:r>
              <w:rPr>
                <w:rFonts w:hint="eastAsia" w:ascii="Arial" w:hAnsi="Arial" w:eastAsia="仿宋_GB2312" w:cs="Arial"/>
              </w:rPr>
              <w:t>智能审查</w:t>
            </w:r>
          </w:p>
        </w:tc>
      </w:tr>
      <w:tr w14:paraId="194E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0D1EF3C1">
            <w:pPr>
              <w:ind w:firstLine="0" w:firstLineChars="0"/>
              <w:jc w:val="center"/>
              <w:rPr>
                <w:rFonts w:ascii="Arial" w:hAnsi="Arial" w:eastAsia="仿宋_GB2312" w:cs="Arial"/>
              </w:rPr>
            </w:pPr>
          </w:p>
        </w:tc>
        <w:tc>
          <w:tcPr>
            <w:tcW w:w="4305" w:type="dxa"/>
            <w:vAlign w:val="center"/>
          </w:tcPr>
          <w:p w14:paraId="7779DE32">
            <w:pPr>
              <w:widowControl/>
              <w:spacing w:line="240" w:lineRule="auto"/>
              <w:ind w:firstLine="0" w:firstLineChars="0"/>
              <w:jc w:val="center"/>
              <w:textAlignment w:val="center"/>
              <w:rPr>
                <w:rFonts w:ascii="Arial" w:hAnsi="Arial" w:eastAsia="仿宋_GB2312" w:cs="Arial"/>
              </w:rPr>
            </w:pPr>
            <w:r>
              <w:rPr>
                <w:rFonts w:hint="eastAsia" w:ascii="Arial" w:hAnsi="Arial" w:eastAsia="仿宋_GB2312" w:cs="Arial"/>
              </w:rPr>
              <w:t>系统管理</w:t>
            </w:r>
          </w:p>
        </w:tc>
      </w:tr>
      <w:tr w14:paraId="732E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restart"/>
            <w:vAlign w:val="center"/>
          </w:tcPr>
          <w:p w14:paraId="62A2C0D4">
            <w:pPr>
              <w:ind w:firstLine="0" w:firstLineChars="0"/>
              <w:jc w:val="center"/>
              <w:rPr>
                <w:rFonts w:ascii="Arial" w:hAnsi="Arial" w:eastAsia="仿宋_GB2312" w:cs="Arial"/>
              </w:rPr>
            </w:pPr>
            <w:r>
              <w:rPr>
                <w:rFonts w:hint="eastAsia" w:ascii="Arial" w:hAnsi="Arial" w:eastAsia="仿宋_GB2312" w:cs="Arial"/>
              </w:rPr>
              <w:t>企业标准体系综合管理子系统</w:t>
            </w:r>
          </w:p>
        </w:tc>
        <w:tc>
          <w:tcPr>
            <w:tcW w:w="4305" w:type="dxa"/>
            <w:vAlign w:val="center"/>
          </w:tcPr>
          <w:p w14:paraId="18CC5D95">
            <w:pPr>
              <w:widowControl/>
              <w:spacing w:line="240" w:lineRule="auto"/>
              <w:ind w:firstLine="0" w:firstLineChars="0"/>
              <w:jc w:val="center"/>
              <w:textAlignment w:val="center"/>
              <w:rPr>
                <w:rFonts w:ascii="Arial" w:hAnsi="Arial" w:eastAsia="仿宋_GB2312" w:cs="Arial"/>
              </w:rPr>
            </w:pPr>
            <w:r>
              <w:rPr>
                <w:rFonts w:hint="eastAsia" w:ascii="Arial" w:hAnsi="Arial" w:eastAsia="仿宋_GB2312" w:cs="Arial"/>
              </w:rPr>
              <w:t>档案管理</w:t>
            </w:r>
          </w:p>
        </w:tc>
      </w:tr>
      <w:tr w14:paraId="7989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6A0AADAE">
            <w:pPr>
              <w:ind w:firstLine="0" w:firstLineChars="0"/>
              <w:jc w:val="center"/>
              <w:rPr>
                <w:rFonts w:ascii="Arial" w:hAnsi="Arial" w:eastAsia="仿宋_GB2312" w:cs="Arial"/>
              </w:rPr>
            </w:pPr>
          </w:p>
        </w:tc>
        <w:tc>
          <w:tcPr>
            <w:tcW w:w="4305" w:type="dxa"/>
            <w:vAlign w:val="center"/>
          </w:tcPr>
          <w:p w14:paraId="36B5DA6E">
            <w:pPr>
              <w:widowControl/>
              <w:spacing w:line="240" w:lineRule="auto"/>
              <w:ind w:firstLine="0" w:firstLineChars="0"/>
              <w:jc w:val="center"/>
              <w:textAlignment w:val="center"/>
              <w:rPr>
                <w:rFonts w:ascii="Arial" w:hAnsi="Arial" w:eastAsia="仿宋_GB2312" w:cs="Arial"/>
              </w:rPr>
            </w:pPr>
            <w:r>
              <w:rPr>
                <w:rFonts w:hint="eastAsia" w:ascii="Arial" w:hAnsi="Arial" w:eastAsia="仿宋_GB2312" w:cs="Arial"/>
              </w:rPr>
              <w:t>全生命周期管理</w:t>
            </w:r>
          </w:p>
        </w:tc>
      </w:tr>
      <w:tr w14:paraId="7871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restart"/>
            <w:vAlign w:val="center"/>
          </w:tcPr>
          <w:p w14:paraId="2D482858">
            <w:pPr>
              <w:ind w:firstLine="0" w:firstLineChars="0"/>
              <w:jc w:val="center"/>
              <w:rPr>
                <w:rFonts w:ascii="Arial" w:hAnsi="Arial" w:eastAsia="仿宋_GB2312" w:cs="Arial"/>
              </w:rPr>
            </w:pPr>
            <w:r>
              <w:rPr>
                <w:rFonts w:hint="eastAsia" w:ascii="Arial" w:hAnsi="Arial" w:eastAsia="仿宋_GB2312" w:cs="Arial"/>
              </w:rPr>
              <w:t>团体标准综合管理与评价子系统</w:t>
            </w:r>
          </w:p>
        </w:tc>
        <w:tc>
          <w:tcPr>
            <w:tcW w:w="4305" w:type="dxa"/>
            <w:vAlign w:val="center"/>
          </w:tcPr>
          <w:p w14:paraId="44407915">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Arial" w:hAnsi="Arial" w:eastAsia="仿宋_GB2312" w:cs="Arial"/>
              </w:rPr>
              <w:t>档案管理</w:t>
            </w:r>
          </w:p>
        </w:tc>
      </w:tr>
      <w:tr w14:paraId="51C2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45D95B7B">
            <w:pPr>
              <w:ind w:firstLine="0" w:firstLineChars="0"/>
              <w:jc w:val="center"/>
              <w:rPr>
                <w:rFonts w:ascii="Arial" w:hAnsi="Arial" w:eastAsia="仿宋_GB2312" w:cs="Arial"/>
              </w:rPr>
            </w:pPr>
          </w:p>
        </w:tc>
        <w:tc>
          <w:tcPr>
            <w:tcW w:w="4305" w:type="dxa"/>
            <w:vAlign w:val="center"/>
          </w:tcPr>
          <w:p w14:paraId="3E9769CE">
            <w:pPr>
              <w:widowControl/>
              <w:spacing w:line="240" w:lineRule="auto"/>
              <w:ind w:firstLine="0" w:firstLineChars="0"/>
              <w:jc w:val="center"/>
              <w:textAlignment w:val="center"/>
              <w:rPr>
                <w:rFonts w:ascii="Arial" w:hAnsi="Arial" w:eastAsia="仿宋_GB2312" w:cs="Arial"/>
              </w:rPr>
            </w:pPr>
            <w:r>
              <w:rPr>
                <w:rFonts w:hint="eastAsia" w:ascii="Arial" w:hAnsi="Arial" w:eastAsia="仿宋_GB2312" w:cs="Arial"/>
              </w:rPr>
              <w:t>全生命周期管理</w:t>
            </w:r>
          </w:p>
        </w:tc>
      </w:tr>
      <w:tr w14:paraId="3326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3C5D2068">
            <w:pPr>
              <w:ind w:firstLine="0" w:firstLineChars="0"/>
              <w:jc w:val="center"/>
              <w:rPr>
                <w:rFonts w:ascii="Arial" w:hAnsi="Arial" w:eastAsia="仿宋_GB2312" w:cs="Arial"/>
              </w:rPr>
            </w:pPr>
          </w:p>
        </w:tc>
        <w:tc>
          <w:tcPr>
            <w:tcW w:w="4305" w:type="dxa"/>
            <w:vAlign w:val="center"/>
          </w:tcPr>
          <w:p w14:paraId="5BB112B1">
            <w:pPr>
              <w:widowControl/>
              <w:spacing w:line="240" w:lineRule="auto"/>
              <w:ind w:firstLine="0" w:firstLineChars="0"/>
              <w:jc w:val="center"/>
              <w:textAlignment w:val="center"/>
              <w:rPr>
                <w:rFonts w:ascii="Arial" w:hAnsi="Arial" w:eastAsia="仿宋_GB2312" w:cs="Arial"/>
              </w:rPr>
            </w:pPr>
            <w:r>
              <w:rPr>
                <w:rFonts w:ascii="Arial" w:hAnsi="Arial" w:eastAsia="仿宋_GB2312" w:cs="Arial"/>
              </w:rPr>
              <w:t>综合绩效评价管理</w:t>
            </w:r>
          </w:p>
        </w:tc>
      </w:tr>
      <w:tr w14:paraId="744D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restart"/>
            <w:vAlign w:val="center"/>
          </w:tcPr>
          <w:p w14:paraId="784A293A">
            <w:pPr>
              <w:ind w:firstLine="0" w:firstLineChars="0"/>
              <w:jc w:val="center"/>
              <w:rPr>
                <w:rFonts w:ascii="Arial" w:hAnsi="Arial" w:eastAsia="仿宋_GB2312" w:cs="Arial"/>
              </w:rPr>
            </w:pPr>
            <w:r>
              <w:rPr>
                <w:rFonts w:hint="eastAsia" w:ascii="Arial" w:hAnsi="Arial" w:eastAsia="仿宋_GB2312" w:cs="Arial"/>
              </w:rPr>
              <w:t>受控标准动态追踪管理子系统</w:t>
            </w:r>
          </w:p>
        </w:tc>
        <w:tc>
          <w:tcPr>
            <w:tcW w:w="4305" w:type="dxa"/>
            <w:vAlign w:val="center"/>
          </w:tcPr>
          <w:p w14:paraId="501C9A05">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受控标准引用标准状态追踪</w:t>
            </w:r>
          </w:p>
        </w:tc>
      </w:tr>
      <w:tr w14:paraId="5297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5D35C63D">
            <w:pPr>
              <w:ind w:firstLine="0" w:firstLineChars="0"/>
              <w:jc w:val="center"/>
              <w:rPr>
                <w:rFonts w:ascii="Arial" w:hAnsi="Arial" w:eastAsia="仿宋_GB2312" w:cs="Arial"/>
              </w:rPr>
            </w:pPr>
          </w:p>
        </w:tc>
        <w:tc>
          <w:tcPr>
            <w:tcW w:w="4305" w:type="dxa"/>
            <w:vAlign w:val="center"/>
          </w:tcPr>
          <w:p w14:paraId="7302EEFE">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受控标准引用标准追踪结果可视化</w:t>
            </w:r>
          </w:p>
        </w:tc>
      </w:tr>
      <w:tr w14:paraId="1859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restart"/>
            <w:vAlign w:val="center"/>
          </w:tcPr>
          <w:p w14:paraId="1A5C64A7">
            <w:pPr>
              <w:ind w:firstLine="0" w:firstLineChars="0"/>
              <w:jc w:val="center"/>
              <w:rPr>
                <w:rFonts w:ascii="Arial" w:hAnsi="Arial" w:eastAsia="仿宋_GB2312" w:cs="Arial"/>
              </w:rPr>
            </w:pPr>
            <w:r>
              <w:rPr>
                <w:rFonts w:hint="eastAsia" w:ascii="Arial" w:hAnsi="Arial" w:eastAsia="仿宋_GB2312" w:cs="Arial"/>
              </w:rPr>
              <w:t>标准知识解析与决策辅助子系统</w:t>
            </w:r>
          </w:p>
        </w:tc>
        <w:tc>
          <w:tcPr>
            <w:tcW w:w="4305" w:type="dxa"/>
            <w:vAlign w:val="center"/>
          </w:tcPr>
          <w:p w14:paraId="658E1F73">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智能解析</w:t>
            </w:r>
          </w:p>
        </w:tc>
      </w:tr>
      <w:tr w14:paraId="7B41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3AF385AB">
            <w:pPr>
              <w:ind w:firstLine="0" w:firstLineChars="0"/>
              <w:jc w:val="center"/>
              <w:rPr>
                <w:rFonts w:ascii="Arial" w:hAnsi="Arial" w:eastAsia="仿宋_GB2312" w:cs="Arial"/>
              </w:rPr>
            </w:pPr>
          </w:p>
        </w:tc>
        <w:tc>
          <w:tcPr>
            <w:tcW w:w="4305" w:type="dxa"/>
            <w:vAlign w:val="center"/>
          </w:tcPr>
          <w:p w14:paraId="2B5BC92A">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知识可视化</w:t>
            </w:r>
          </w:p>
        </w:tc>
      </w:tr>
      <w:tr w14:paraId="3F9C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0AAE98A6">
            <w:pPr>
              <w:ind w:firstLine="0" w:firstLineChars="0"/>
              <w:jc w:val="center"/>
              <w:rPr>
                <w:rFonts w:ascii="Arial" w:hAnsi="Arial" w:eastAsia="仿宋_GB2312" w:cs="Arial"/>
              </w:rPr>
            </w:pPr>
          </w:p>
        </w:tc>
        <w:tc>
          <w:tcPr>
            <w:tcW w:w="4305" w:type="dxa"/>
            <w:vAlign w:val="center"/>
          </w:tcPr>
          <w:p w14:paraId="6722DD9C">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标准决策辅助内容生成</w:t>
            </w:r>
          </w:p>
        </w:tc>
      </w:tr>
      <w:tr w14:paraId="1A42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restart"/>
            <w:vAlign w:val="center"/>
          </w:tcPr>
          <w:p w14:paraId="7847A6E1">
            <w:pPr>
              <w:ind w:firstLine="0" w:firstLineChars="0"/>
              <w:jc w:val="center"/>
              <w:rPr>
                <w:rFonts w:ascii="Arial" w:hAnsi="Arial" w:eastAsia="仿宋_GB2312" w:cs="Arial"/>
              </w:rPr>
            </w:pPr>
            <w:r>
              <w:rPr>
                <w:rFonts w:hint="eastAsia" w:ascii="Arial" w:hAnsi="Arial" w:eastAsia="仿宋_GB2312" w:cs="Arial"/>
              </w:rPr>
              <w:t>MAP知识库数据预处理服务</w:t>
            </w:r>
          </w:p>
        </w:tc>
        <w:tc>
          <w:tcPr>
            <w:tcW w:w="4305" w:type="dxa"/>
            <w:vAlign w:val="center"/>
          </w:tcPr>
          <w:p w14:paraId="6FDA06C3">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数据上传</w:t>
            </w:r>
          </w:p>
        </w:tc>
      </w:tr>
      <w:tr w14:paraId="361F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7F4170B5">
            <w:pPr>
              <w:ind w:firstLine="0" w:firstLineChars="0"/>
              <w:jc w:val="center"/>
              <w:rPr>
                <w:rFonts w:ascii="Arial" w:hAnsi="Arial" w:eastAsia="仿宋_GB2312" w:cs="Arial"/>
                <w:highlight w:val="yellow"/>
              </w:rPr>
            </w:pPr>
          </w:p>
        </w:tc>
        <w:tc>
          <w:tcPr>
            <w:tcW w:w="4305" w:type="dxa"/>
            <w:vAlign w:val="center"/>
          </w:tcPr>
          <w:p w14:paraId="0C8DC731">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数据标注</w:t>
            </w:r>
          </w:p>
        </w:tc>
      </w:tr>
      <w:tr w14:paraId="5EFC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6E570FC5">
            <w:pPr>
              <w:ind w:firstLine="0" w:firstLineChars="0"/>
              <w:jc w:val="center"/>
              <w:rPr>
                <w:rFonts w:ascii="Arial" w:hAnsi="Arial" w:eastAsia="仿宋_GB2312" w:cs="Arial"/>
                <w:highlight w:val="yellow"/>
              </w:rPr>
            </w:pPr>
          </w:p>
        </w:tc>
        <w:tc>
          <w:tcPr>
            <w:tcW w:w="4305" w:type="dxa"/>
            <w:vAlign w:val="center"/>
          </w:tcPr>
          <w:p w14:paraId="1D04DF72">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数据处理</w:t>
            </w:r>
          </w:p>
        </w:tc>
      </w:tr>
      <w:tr w14:paraId="078A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256B6161">
            <w:pPr>
              <w:ind w:firstLine="0" w:firstLineChars="0"/>
              <w:jc w:val="center"/>
              <w:rPr>
                <w:rFonts w:ascii="Arial" w:hAnsi="Arial" w:eastAsia="仿宋_GB2312" w:cs="Arial"/>
                <w:highlight w:val="yellow"/>
              </w:rPr>
            </w:pPr>
          </w:p>
        </w:tc>
        <w:tc>
          <w:tcPr>
            <w:tcW w:w="4305" w:type="dxa"/>
            <w:vAlign w:val="center"/>
          </w:tcPr>
          <w:p w14:paraId="238384CE">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数据增强</w:t>
            </w:r>
          </w:p>
        </w:tc>
      </w:tr>
      <w:tr w14:paraId="13FF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6C297060">
            <w:pPr>
              <w:ind w:firstLine="0" w:firstLineChars="0"/>
              <w:jc w:val="center"/>
              <w:rPr>
                <w:rFonts w:ascii="Arial" w:hAnsi="Arial" w:eastAsia="仿宋_GB2312" w:cs="Arial"/>
                <w:highlight w:val="yellow"/>
              </w:rPr>
            </w:pPr>
          </w:p>
        </w:tc>
        <w:tc>
          <w:tcPr>
            <w:tcW w:w="4305" w:type="dxa"/>
            <w:vAlign w:val="center"/>
          </w:tcPr>
          <w:p w14:paraId="0CC8F230">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数据回流</w:t>
            </w:r>
          </w:p>
        </w:tc>
      </w:tr>
      <w:tr w14:paraId="65D8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vMerge w:val="continue"/>
            <w:vAlign w:val="center"/>
          </w:tcPr>
          <w:p w14:paraId="57F6B593">
            <w:pPr>
              <w:ind w:firstLine="0" w:firstLineChars="0"/>
              <w:jc w:val="center"/>
              <w:rPr>
                <w:rFonts w:ascii="Arial" w:hAnsi="Arial" w:eastAsia="仿宋_GB2312" w:cs="Arial"/>
                <w:highlight w:val="yellow"/>
              </w:rPr>
            </w:pPr>
          </w:p>
        </w:tc>
        <w:tc>
          <w:tcPr>
            <w:tcW w:w="4305" w:type="dxa"/>
            <w:vAlign w:val="center"/>
          </w:tcPr>
          <w:p w14:paraId="2EA0B1FA">
            <w:pPr>
              <w:widowControl/>
              <w:spacing w:line="240" w:lineRule="auto"/>
              <w:ind w:firstLine="0" w:firstLineChars="0"/>
              <w:jc w:val="center"/>
              <w:textAlignment w:val="center"/>
              <w:rPr>
                <w:rFonts w:ascii="仿宋_GB2312" w:hAnsi="Arial" w:eastAsia="仿宋_GB2312" w:cs="仿宋_GB2312"/>
                <w:color w:val="000000"/>
                <w:kern w:val="0"/>
              </w:rPr>
            </w:pPr>
            <w:r>
              <w:rPr>
                <w:rFonts w:hint="eastAsia" w:ascii="仿宋_GB2312" w:hAnsi="Arial" w:eastAsia="仿宋_GB2312" w:cs="仿宋_GB2312"/>
                <w:color w:val="000000"/>
                <w:kern w:val="0"/>
              </w:rPr>
              <w:t>对外接口</w:t>
            </w:r>
          </w:p>
        </w:tc>
      </w:tr>
    </w:tbl>
    <w:p w14:paraId="41C09298">
      <w:pPr>
        <w:ind w:firstLineChars="0"/>
        <w:rPr>
          <w:rFonts w:ascii="Arial" w:hAnsi="Arial" w:eastAsia="仿宋_GB2312" w:cs="Arial"/>
          <w:sz w:val="30"/>
          <w:szCs w:val="30"/>
        </w:rPr>
      </w:pPr>
    </w:p>
    <w:p w14:paraId="13C4A165">
      <w:pPr>
        <w:ind w:firstLineChars="0"/>
        <w:rPr>
          <w:rFonts w:ascii="Arial" w:hAnsi="Arial" w:eastAsia="仿宋_GB2312" w:cs="Arial"/>
          <w:sz w:val="28"/>
          <w:szCs w:val="28"/>
        </w:rPr>
      </w:pPr>
      <w:r>
        <w:rPr>
          <w:rFonts w:hint="eastAsia" w:ascii="Arial" w:hAnsi="Arial" w:eastAsia="仿宋_GB2312" w:cs="Arial"/>
          <w:sz w:val="28"/>
          <w:szCs w:val="28"/>
        </w:rPr>
        <w:t>上海质量发展和标准信息公共服务平台的建设应遵循以下原则：</w:t>
      </w:r>
    </w:p>
    <w:p w14:paraId="797060CD">
      <w:pPr>
        <w:ind w:left="602" w:firstLine="0" w:firstLineChars="0"/>
        <w:outlineLvl w:val="2"/>
        <w:rPr>
          <w:rFonts w:ascii="Arial" w:hAnsi="Arial" w:eastAsia="仿宋_GB2312" w:cs="Arial"/>
          <w:b/>
          <w:bCs/>
          <w:sz w:val="30"/>
          <w:szCs w:val="30"/>
        </w:rPr>
      </w:pPr>
      <w:bookmarkStart w:id="51" w:name="_Toc9871"/>
      <w:bookmarkStart w:id="52" w:name="_Toc31913"/>
      <w:bookmarkStart w:id="53" w:name="_Toc28071"/>
      <w:bookmarkStart w:id="54" w:name="_Toc17472"/>
      <w:bookmarkStart w:id="55" w:name="_Toc626"/>
      <w:bookmarkStart w:id="56" w:name="_Toc26503"/>
      <w:bookmarkStart w:id="57" w:name="_Toc8228"/>
      <w:bookmarkStart w:id="58" w:name="_Toc23009"/>
      <w:bookmarkStart w:id="59" w:name="_Toc9423"/>
      <w:r>
        <w:rPr>
          <w:rFonts w:hint="eastAsia" w:ascii="Arial" w:hAnsi="Arial" w:eastAsia="仿宋_GB2312" w:cs="Arial"/>
          <w:b/>
          <w:bCs/>
          <w:sz w:val="30"/>
          <w:szCs w:val="30"/>
        </w:rPr>
        <w:t>模块化和开放性设计原则</w:t>
      </w:r>
      <w:bookmarkEnd w:id="51"/>
      <w:bookmarkEnd w:id="52"/>
      <w:bookmarkEnd w:id="53"/>
      <w:bookmarkEnd w:id="54"/>
      <w:bookmarkEnd w:id="55"/>
      <w:bookmarkEnd w:id="56"/>
      <w:bookmarkEnd w:id="57"/>
      <w:bookmarkEnd w:id="58"/>
      <w:bookmarkEnd w:id="59"/>
    </w:p>
    <w:p w14:paraId="673E92C1">
      <w:pPr>
        <w:widowControl/>
        <w:ind w:firstLine="600"/>
        <w:jc w:val="left"/>
        <w:rPr>
          <w:rFonts w:ascii="Arial" w:hAnsi="Arial" w:eastAsia="仿宋_GB2312" w:cs="Arial"/>
          <w:b/>
          <w:bCs/>
          <w:sz w:val="30"/>
          <w:szCs w:val="30"/>
        </w:rPr>
      </w:pPr>
      <w:bookmarkStart w:id="60" w:name="_Toc18981"/>
      <w:r>
        <w:rPr>
          <w:rFonts w:hint="eastAsia" w:ascii="Arial" w:hAnsi="Arial" w:eastAsia="仿宋_GB2312" w:cs="Arial"/>
          <w:sz w:val="30"/>
          <w:szCs w:val="30"/>
        </w:rPr>
        <w:t>系统应采用模块化设计，确保系统灵活伸缩，易于功能扩展，并符合</w:t>
      </w:r>
      <w:r>
        <w:rPr>
          <w:rFonts w:hint="eastAsia" w:ascii="Arial" w:hAnsi="Arial" w:eastAsia="仿宋_GB2312" w:cs="Arial"/>
          <w:sz w:val="30"/>
          <w:szCs w:val="30"/>
          <w:lang w:eastAsia="zh-CN"/>
        </w:rPr>
        <w:t>XC</w:t>
      </w:r>
      <w:r>
        <w:rPr>
          <w:rFonts w:hint="eastAsia" w:ascii="Arial" w:hAnsi="Arial" w:eastAsia="仿宋_GB2312" w:cs="Arial"/>
          <w:sz w:val="30"/>
          <w:szCs w:val="30"/>
        </w:rPr>
        <w:t>改造及数字化转型趋势。</w:t>
      </w:r>
      <w:bookmarkEnd w:id="60"/>
    </w:p>
    <w:p w14:paraId="6690E0BC">
      <w:pPr>
        <w:widowControl/>
        <w:ind w:left="602" w:firstLine="0" w:firstLineChars="0"/>
        <w:jc w:val="left"/>
        <w:outlineLvl w:val="2"/>
        <w:rPr>
          <w:rFonts w:ascii="Arial" w:hAnsi="Arial" w:eastAsia="仿宋_GB2312" w:cs="Arial"/>
          <w:b/>
          <w:bCs/>
          <w:sz w:val="30"/>
          <w:szCs w:val="30"/>
        </w:rPr>
      </w:pPr>
      <w:bookmarkStart w:id="61" w:name="_Toc24081"/>
      <w:bookmarkStart w:id="62" w:name="_Toc12584"/>
      <w:bookmarkStart w:id="63" w:name="_Toc8155"/>
      <w:bookmarkStart w:id="64" w:name="_Toc27979"/>
      <w:bookmarkStart w:id="65" w:name="_Toc843"/>
      <w:bookmarkStart w:id="66" w:name="_Toc26146"/>
      <w:bookmarkStart w:id="67" w:name="_Toc1027"/>
      <w:bookmarkStart w:id="68" w:name="_Toc28616"/>
      <w:bookmarkStart w:id="69" w:name="_Toc11305"/>
      <w:r>
        <w:rPr>
          <w:rFonts w:hint="eastAsia" w:ascii="Arial" w:hAnsi="Arial" w:eastAsia="仿宋_GB2312" w:cs="Arial"/>
          <w:b/>
          <w:bCs/>
          <w:sz w:val="30"/>
          <w:szCs w:val="30"/>
        </w:rPr>
        <w:t>安全性与规范化设计原则</w:t>
      </w:r>
      <w:bookmarkEnd w:id="61"/>
      <w:bookmarkEnd w:id="62"/>
      <w:bookmarkEnd w:id="63"/>
      <w:bookmarkEnd w:id="64"/>
      <w:bookmarkEnd w:id="65"/>
      <w:bookmarkEnd w:id="66"/>
      <w:bookmarkEnd w:id="67"/>
      <w:bookmarkEnd w:id="68"/>
      <w:bookmarkEnd w:id="69"/>
    </w:p>
    <w:p w14:paraId="5F0A7858">
      <w:pPr>
        <w:ind w:firstLine="560"/>
        <w:rPr>
          <w:rFonts w:ascii="Arial" w:hAnsi="Arial" w:eastAsia="仿宋_GB2312" w:cs="Arial"/>
          <w:sz w:val="30"/>
          <w:szCs w:val="30"/>
        </w:rPr>
      </w:pPr>
      <w:bookmarkStart w:id="70" w:name="_Toc9206"/>
      <w:r>
        <w:rPr>
          <w:rFonts w:hint="eastAsia" w:ascii="Arial" w:hAnsi="Arial" w:eastAsia="仿宋_GB2312" w:cs="Arial"/>
          <w:sz w:val="28"/>
          <w:szCs w:val="28"/>
        </w:rPr>
        <w:t>系统建设应严格遵守国家法律法规和信息安全等级保护标准，实施多层次、多渠道的安全措施，保障数据安全。</w:t>
      </w:r>
      <w:bookmarkEnd w:id="70"/>
    </w:p>
    <w:p w14:paraId="2FB79EF6">
      <w:pPr>
        <w:widowControl/>
        <w:ind w:left="602" w:firstLine="0" w:firstLineChars="0"/>
        <w:jc w:val="left"/>
        <w:outlineLvl w:val="2"/>
        <w:rPr>
          <w:rFonts w:ascii="Arial" w:hAnsi="Arial" w:eastAsia="仿宋_GB2312" w:cs="Arial"/>
          <w:b/>
          <w:bCs/>
          <w:sz w:val="30"/>
          <w:szCs w:val="30"/>
        </w:rPr>
      </w:pPr>
      <w:bookmarkStart w:id="71" w:name="_Toc28743"/>
      <w:bookmarkStart w:id="72" w:name="_Toc11694"/>
      <w:bookmarkStart w:id="73" w:name="_Toc26600"/>
      <w:bookmarkStart w:id="74" w:name="_Toc7139"/>
      <w:bookmarkStart w:id="75" w:name="_Toc28595"/>
      <w:bookmarkStart w:id="76" w:name="_Toc5658"/>
      <w:bookmarkStart w:id="77" w:name="_Toc15125"/>
      <w:bookmarkStart w:id="78" w:name="_Toc7437"/>
      <w:bookmarkStart w:id="79" w:name="_Toc8527"/>
      <w:r>
        <w:rPr>
          <w:rFonts w:hint="eastAsia" w:ascii="Arial" w:hAnsi="Arial" w:eastAsia="仿宋_GB2312" w:cs="Arial"/>
          <w:b/>
          <w:bCs/>
          <w:sz w:val="30"/>
          <w:szCs w:val="30"/>
        </w:rPr>
        <w:t>可维护性、可拓展性和健壮性原则</w:t>
      </w:r>
      <w:bookmarkEnd w:id="71"/>
      <w:bookmarkEnd w:id="72"/>
      <w:bookmarkEnd w:id="73"/>
      <w:bookmarkEnd w:id="74"/>
      <w:bookmarkEnd w:id="75"/>
      <w:bookmarkEnd w:id="76"/>
      <w:bookmarkEnd w:id="77"/>
      <w:bookmarkEnd w:id="78"/>
      <w:bookmarkEnd w:id="79"/>
    </w:p>
    <w:p w14:paraId="325A18C9">
      <w:pPr>
        <w:ind w:firstLine="560"/>
        <w:rPr>
          <w:rFonts w:ascii="Arial" w:hAnsi="Arial" w:eastAsia="仿宋_GB2312" w:cs="Arial"/>
          <w:sz w:val="28"/>
          <w:szCs w:val="28"/>
        </w:rPr>
      </w:pPr>
      <w:bookmarkStart w:id="80" w:name="_Toc2645"/>
      <w:r>
        <w:rPr>
          <w:rFonts w:hint="eastAsia" w:ascii="Arial" w:hAnsi="Arial" w:eastAsia="仿宋_GB2312" w:cs="Arial"/>
          <w:sz w:val="28"/>
          <w:szCs w:val="28"/>
        </w:rPr>
        <w:t>系统应易于修改、升级，设计需考虑业务变化，确保局部化影响。同时，系统须具备高容错能力和可靠性，确保在高负荷或非正常环境下稳定运行。</w:t>
      </w:r>
      <w:bookmarkEnd w:id="80"/>
    </w:p>
    <w:p w14:paraId="4575B38E">
      <w:pPr>
        <w:widowControl/>
        <w:ind w:left="602" w:firstLine="0" w:firstLineChars="0"/>
        <w:jc w:val="left"/>
        <w:outlineLvl w:val="2"/>
        <w:rPr>
          <w:rFonts w:ascii="Arial" w:hAnsi="Arial" w:eastAsia="仿宋_GB2312" w:cs="Arial"/>
          <w:b/>
          <w:bCs/>
          <w:sz w:val="30"/>
          <w:szCs w:val="30"/>
        </w:rPr>
      </w:pPr>
      <w:bookmarkStart w:id="81" w:name="_Toc12839"/>
      <w:bookmarkStart w:id="82" w:name="_Toc23900"/>
      <w:bookmarkStart w:id="83" w:name="_Toc3702"/>
      <w:bookmarkStart w:id="84" w:name="_Toc10105"/>
      <w:bookmarkStart w:id="85" w:name="_Toc30480"/>
      <w:bookmarkStart w:id="86" w:name="_Toc19973"/>
      <w:bookmarkStart w:id="87" w:name="_Toc24598"/>
      <w:bookmarkStart w:id="88" w:name="_Toc32222"/>
      <w:bookmarkStart w:id="89" w:name="_Toc10656"/>
      <w:r>
        <w:rPr>
          <w:rFonts w:hint="eastAsia" w:ascii="Arial" w:hAnsi="Arial" w:eastAsia="仿宋_GB2312" w:cs="Arial"/>
          <w:b/>
          <w:bCs/>
          <w:sz w:val="30"/>
          <w:szCs w:val="30"/>
        </w:rPr>
        <w:t>兼容性与适配性原则</w:t>
      </w:r>
      <w:bookmarkEnd w:id="81"/>
      <w:bookmarkEnd w:id="82"/>
      <w:bookmarkEnd w:id="83"/>
      <w:bookmarkEnd w:id="84"/>
      <w:bookmarkEnd w:id="85"/>
      <w:bookmarkEnd w:id="86"/>
      <w:bookmarkEnd w:id="87"/>
      <w:bookmarkEnd w:id="88"/>
      <w:bookmarkEnd w:id="89"/>
    </w:p>
    <w:p w14:paraId="4F7634F0">
      <w:pPr>
        <w:ind w:firstLine="560"/>
        <w:rPr>
          <w:rFonts w:ascii="Arial" w:hAnsi="Arial" w:eastAsia="仿宋_GB2312" w:cs="Arial"/>
          <w:sz w:val="30"/>
          <w:szCs w:val="30"/>
        </w:rPr>
      </w:pPr>
      <w:bookmarkStart w:id="90" w:name="_Toc1015"/>
      <w:r>
        <w:rPr>
          <w:rFonts w:hint="eastAsia" w:ascii="Arial" w:hAnsi="Arial" w:eastAsia="仿宋_GB2312" w:cs="Arial"/>
          <w:sz w:val="28"/>
          <w:szCs w:val="28"/>
        </w:rPr>
        <w:t>系统应支持Chrome核心浏览器访问，符合XML或JSON数据交换标准，支持多种数据类型和CA互认，确保软硬件协调，满足系统拓展需求。</w:t>
      </w:r>
      <w:bookmarkEnd w:id="90"/>
    </w:p>
    <w:p w14:paraId="04D9B9AD">
      <w:pPr>
        <w:widowControl/>
        <w:ind w:left="602" w:firstLine="0" w:firstLineChars="0"/>
        <w:jc w:val="left"/>
        <w:outlineLvl w:val="2"/>
        <w:rPr>
          <w:rFonts w:ascii="Arial" w:hAnsi="Arial" w:eastAsia="仿宋_GB2312" w:cs="Arial"/>
          <w:b/>
          <w:bCs/>
          <w:sz w:val="30"/>
          <w:szCs w:val="30"/>
        </w:rPr>
      </w:pPr>
      <w:bookmarkStart w:id="91" w:name="_Toc24818"/>
      <w:bookmarkStart w:id="92" w:name="_Toc21184"/>
      <w:bookmarkStart w:id="93" w:name="_Toc22892"/>
      <w:bookmarkStart w:id="94" w:name="_Toc6530"/>
      <w:bookmarkStart w:id="95" w:name="_Toc2653"/>
      <w:bookmarkStart w:id="96" w:name="_Toc1978"/>
      <w:bookmarkStart w:id="97" w:name="_Toc21780"/>
      <w:bookmarkStart w:id="98" w:name="_Toc20759"/>
      <w:bookmarkStart w:id="99" w:name="_Toc18889"/>
      <w:r>
        <w:rPr>
          <w:rFonts w:hint="eastAsia" w:ascii="Arial" w:hAnsi="Arial" w:eastAsia="仿宋_GB2312" w:cs="Arial"/>
          <w:b/>
          <w:bCs/>
          <w:sz w:val="30"/>
          <w:szCs w:val="30"/>
        </w:rPr>
        <w:t>用户友好性原则</w:t>
      </w:r>
      <w:bookmarkEnd w:id="91"/>
      <w:bookmarkEnd w:id="92"/>
      <w:bookmarkEnd w:id="93"/>
      <w:bookmarkEnd w:id="94"/>
      <w:bookmarkEnd w:id="95"/>
      <w:bookmarkEnd w:id="96"/>
      <w:bookmarkEnd w:id="97"/>
      <w:bookmarkEnd w:id="98"/>
      <w:bookmarkEnd w:id="99"/>
    </w:p>
    <w:p w14:paraId="2FB4D733">
      <w:pPr>
        <w:ind w:firstLine="560"/>
        <w:rPr>
          <w:rFonts w:ascii="Arial" w:hAnsi="Arial" w:eastAsia="仿宋_GB2312" w:cs="Arial"/>
          <w:sz w:val="28"/>
          <w:szCs w:val="28"/>
        </w:rPr>
      </w:pPr>
      <w:bookmarkStart w:id="100" w:name="_Toc20938"/>
      <w:r>
        <w:rPr>
          <w:rFonts w:hint="eastAsia" w:ascii="Arial" w:hAnsi="Arial" w:eastAsia="仿宋_GB2312" w:cs="Arial"/>
          <w:sz w:val="28"/>
          <w:szCs w:val="28"/>
        </w:rPr>
        <w:t>系统界面设计需考虑用户认知特性，特别是未经训练的用户，确保易于理解和操作。</w:t>
      </w:r>
      <w:bookmarkEnd w:id="100"/>
    </w:p>
    <w:p w14:paraId="47B07F97">
      <w:pPr>
        <w:ind w:firstLine="560"/>
        <w:rPr>
          <w:rFonts w:ascii="Arial" w:hAnsi="Arial" w:eastAsia="仿宋_GB2312" w:cs="Arial"/>
          <w:sz w:val="28"/>
          <w:szCs w:val="28"/>
        </w:rPr>
      </w:pPr>
      <w:r>
        <w:rPr>
          <w:rFonts w:hint="eastAsia" w:ascii="Arial" w:hAnsi="Arial" w:eastAsia="仿宋_GB2312" w:cs="Arial"/>
          <w:sz w:val="28"/>
          <w:szCs w:val="28"/>
        </w:rPr>
        <w:t>本项目应遵循国家及上海市</w:t>
      </w:r>
      <w:r>
        <w:rPr>
          <w:rFonts w:hint="eastAsia" w:ascii="Arial" w:hAnsi="Arial" w:eastAsia="仿宋_GB2312" w:cs="Arial"/>
          <w:sz w:val="28"/>
          <w:szCs w:val="28"/>
          <w:lang w:eastAsia="zh-CN"/>
        </w:rPr>
        <w:t>XC</w:t>
      </w:r>
      <w:r>
        <w:rPr>
          <w:rFonts w:hint="eastAsia" w:ascii="Arial" w:hAnsi="Arial" w:eastAsia="仿宋_GB2312" w:cs="Arial"/>
          <w:sz w:val="28"/>
          <w:szCs w:val="28"/>
        </w:rPr>
        <w:t>技术规范和政策文件，如《关于深化安全可靠应用替代工作的意见》、《上海市深化安全可靠应用替代工作实施意见》等。符合《GB/T 39204—2022 信息安全技术关键信息基础设施安全保护要求》等信息安全标准。</w:t>
      </w:r>
    </w:p>
    <w:p w14:paraId="591BA94F">
      <w:pPr>
        <w:widowControl/>
        <w:snapToGrid w:val="0"/>
        <w:spacing w:line="440" w:lineRule="exact"/>
        <w:ind w:firstLine="482"/>
        <w:jc w:val="left"/>
        <w:rPr>
          <w:rFonts w:hint="eastAsia"/>
          <w:b/>
        </w:rPr>
      </w:pPr>
    </w:p>
    <w:p w14:paraId="153B134B">
      <w:pPr>
        <w:pStyle w:val="15"/>
        <w:numPr>
          <w:ilvl w:val="0"/>
          <w:numId w:val="4"/>
        </w:numPr>
        <w:ind w:firstLineChars="0"/>
        <w:rPr>
          <w:rFonts w:hint="eastAsia"/>
          <w:b/>
        </w:rPr>
      </w:pPr>
      <w:r>
        <w:rPr>
          <w:rFonts w:hint="eastAsia"/>
          <w:b/>
        </w:rPr>
        <w:t>软件开发清单：</w:t>
      </w:r>
    </w:p>
    <w:p w14:paraId="165FE4B0">
      <w:pPr>
        <w:ind w:firstLine="560"/>
        <w:rPr>
          <w:rFonts w:ascii="Arial" w:hAnsi="Arial" w:eastAsia="仿宋_GB2312" w:cs="Arial"/>
          <w:sz w:val="28"/>
          <w:szCs w:val="28"/>
        </w:rPr>
      </w:pPr>
      <w:r>
        <w:rPr>
          <w:rFonts w:hint="eastAsia" w:ascii="Arial" w:hAnsi="Arial" w:eastAsia="仿宋_GB2312" w:cs="Arial"/>
          <w:sz w:val="28"/>
          <w:szCs w:val="28"/>
        </w:rPr>
        <w:t>质量发展系统需求如表3所示</w:t>
      </w:r>
    </w:p>
    <w:p w14:paraId="77D4EF81">
      <w:pPr>
        <w:ind w:firstLine="482"/>
        <w:jc w:val="center"/>
        <w:rPr>
          <w:rFonts w:ascii="Arial" w:hAnsi="Arial" w:eastAsia="仿宋_GB2312" w:cs="Arial"/>
          <w:b/>
          <w:bCs/>
        </w:rPr>
      </w:pPr>
    </w:p>
    <w:p w14:paraId="3EF51136">
      <w:pPr>
        <w:ind w:firstLine="482"/>
        <w:jc w:val="center"/>
        <w:rPr>
          <w:rFonts w:ascii="Arial" w:hAnsi="Arial" w:eastAsia="仿宋_GB2312" w:cs="Arial"/>
          <w:b/>
          <w:bCs/>
        </w:rPr>
      </w:pPr>
    </w:p>
    <w:p w14:paraId="5AA22D71">
      <w:pPr>
        <w:ind w:firstLine="482"/>
        <w:jc w:val="center"/>
        <w:rPr>
          <w:rFonts w:ascii="Arial" w:hAnsi="Arial" w:eastAsia="仿宋_GB2312" w:cs="Arial"/>
          <w:b/>
          <w:bCs/>
        </w:rPr>
      </w:pPr>
    </w:p>
    <w:p w14:paraId="1AB62650">
      <w:pPr>
        <w:ind w:firstLine="482"/>
        <w:jc w:val="center"/>
        <w:rPr>
          <w:rFonts w:ascii="Arial" w:hAnsi="Arial" w:eastAsia="仿宋_GB2312" w:cs="Arial"/>
          <w:b/>
          <w:bCs/>
        </w:rPr>
      </w:pPr>
    </w:p>
    <w:p w14:paraId="58E891DE">
      <w:pPr>
        <w:ind w:firstLine="482"/>
        <w:jc w:val="center"/>
        <w:rPr>
          <w:rFonts w:ascii="Arial" w:hAnsi="Arial" w:eastAsia="仿宋_GB2312" w:cs="Arial"/>
          <w:b/>
          <w:bCs/>
        </w:rPr>
      </w:pPr>
    </w:p>
    <w:p w14:paraId="6D30E470">
      <w:pPr>
        <w:ind w:firstLine="482"/>
        <w:jc w:val="center"/>
        <w:rPr>
          <w:rFonts w:hint="eastAsia"/>
        </w:rPr>
      </w:pPr>
      <w:r>
        <w:rPr>
          <w:rFonts w:hint="eastAsia" w:ascii="Arial" w:hAnsi="Arial" w:eastAsia="仿宋_GB2312" w:cs="Arial"/>
          <w:b/>
          <w:bCs/>
        </w:rPr>
        <w:t>表3 质量发展系统需求表</w:t>
      </w:r>
    </w:p>
    <w:tbl>
      <w:tblPr>
        <w:tblStyle w:val="8"/>
        <w:tblW w:w="8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6138"/>
        <w:gridCol w:w="1247"/>
      </w:tblGrid>
      <w:tr w14:paraId="5AA8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blHeader/>
        </w:trPr>
        <w:tc>
          <w:tcPr>
            <w:tcW w:w="934" w:type="dxa"/>
            <w:shd w:val="clear" w:color="auto" w:fill="DCE6F2"/>
            <w:vAlign w:val="center"/>
          </w:tcPr>
          <w:p w14:paraId="07B88105">
            <w:pPr>
              <w:spacing w:line="240" w:lineRule="auto"/>
              <w:ind w:firstLine="0" w:firstLineChars="0"/>
              <w:rPr>
                <w:rFonts w:ascii="Arial" w:hAnsi="Arial" w:eastAsia="仿宋_GB2312" w:cs="Arial"/>
                <w:sz w:val="21"/>
              </w:rPr>
            </w:pPr>
            <w:r>
              <w:rPr>
                <w:rFonts w:hint="eastAsia" w:ascii="Arial" w:hAnsi="Arial" w:eastAsia="仿宋_GB2312" w:cs="Arial"/>
                <w:sz w:val="21"/>
              </w:rPr>
              <w:t>功能点</w:t>
            </w:r>
          </w:p>
        </w:tc>
        <w:tc>
          <w:tcPr>
            <w:tcW w:w="6138" w:type="dxa"/>
            <w:shd w:val="clear" w:color="auto" w:fill="DCE6F2"/>
            <w:vAlign w:val="center"/>
          </w:tcPr>
          <w:p w14:paraId="4C3A58AF">
            <w:pPr>
              <w:spacing w:line="240" w:lineRule="auto"/>
              <w:ind w:firstLine="0" w:firstLineChars="0"/>
              <w:jc w:val="center"/>
              <w:rPr>
                <w:rFonts w:ascii="Arial" w:hAnsi="Arial" w:eastAsia="仿宋_GB2312" w:cs="Arial"/>
                <w:b/>
                <w:bCs/>
              </w:rPr>
            </w:pPr>
            <w:r>
              <w:rPr>
                <w:rFonts w:hint="eastAsia" w:ascii="Arial" w:hAnsi="Arial" w:eastAsia="仿宋_GB2312" w:cs="Arial"/>
                <w:b/>
                <w:bCs/>
              </w:rPr>
              <w:t>功能描述</w:t>
            </w:r>
          </w:p>
        </w:tc>
        <w:tc>
          <w:tcPr>
            <w:tcW w:w="1247" w:type="dxa"/>
            <w:shd w:val="clear" w:color="auto" w:fill="DCE6F2"/>
            <w:vAlign w:val="center"/>
          </w:tcPr>
          <w:p w14:paraId="7569106E">
            <w:pPr>
              <w:spacing w:line="240" w:lineRule="auto"/>
              <w:ind w:firstLine="0" w:firstLineChars="0"/>
              <w:rPr>
                <w:rFonts w:ascii="Arial" w:hAnsi="Arial" w:eastAsia="仿宋_GB2312" w:cs="Arial"/>
                <w:b/>
                <w:bCs/>
              </w:rPr>
            </w:pPr>
            <w:r>
              <w:rPr>
                <w:rFonts w:hint="eastAsia" w:ascii="Arial" w:hAnsi="Arial" w:eastAsia="仿宋_GB2312" w:cs="Arial"/>
                <w:b/>
                <w:bCs/>
              </w:rPr>
              <w:t>变化程度</w:t>
            </w:r>
          </w:p>
        </w:tc>
      </w:tr>
      <w:tr w14:paraId="3FC1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6" w:hRule="atLeast"/>
        </w:trPr>
        <w:tc>
          <w:tcPr>
            <w:tcW w:w="934" w:type="dxa"/>
            <w:vAlign w:val="center"/>
          </w:tcPr>
          <w:p w14:paraId="053F7BDB">
            <w:pPr>
              <w:spacing w:line="240" w:lineRule="auto"/>
              <w:ind w:firstLine="0" w:firstLineChars="0"/>
              <w:rPr>
                <w:rFonts w:ascii="Arial" w:hAnsi="Arial" w:eastAsia="仿宋_GB2312"/>
                <w:sz w:val="21"/>
              </w:rPr>
            </w:pPr>
            <w:r>
              <w:rPr>
                <w:rFonts w:hint="eastAsia" w:ascii="Arial" w:hAnsi="Arial" w:eastAsia="仿宋_GB2312"/>
                <w:sz w:val="21"/>
              </w:rPr>
              <w:t>区域质量水平分析</w:t>
            </w:r>
          </w:p>
        </w:tc>
        <w:tc>
          <w:tcPr>
            <w:tcW w:w="6138" w:type="dxa"/>
            <w:vAlign w:val="center"/>
          </w:tcPr>
          <w:p w14:paraId="3AFC7FEE">
            <w:pPr>
              <w:spacing w:line="240" w:lineRule="auto"/>
              <w:ind w:firstLine="0" w:firstLineChars="0"/>
              <w:rPr>
                <w:rFonts w:hint="eastAsia" w:ascii="Arial" w:hAnsi="Arial" w:eastAsia="仿宋_GB2312" w:cs="Arial"/>
              </w:rPr>
            </w:pPr>
            <w:r>
              <w:rPr>
                <w:rFonts w:hint="eastAsia" w:ascii="Arial" w:hAnsi="Arial" w:eastAsia="仿宋_GB2312" w:cs="Arial"/>
              </w:rPr>
              <w:t>1）充分采集、整合和利用标准、质量监督抽查、检验检测、风险预警、网络收集、企业填报、委办局共享等各类数据，结合</w:t>
            </w:r>
            <w:r>
              <w:rPr>
                <w:rFonts w:hint="eastAsia" w:ascii="Arial" w:hAnsi="Arial" w:eastAsia="仿宋_GB2312" w:cs="Arial"/>
                <w:lang w:eastAsia="zh-CN"/>
              </w:rPr>
              <w:t>响应供应商</w:t>
            </w:r>
            <w:r>
              <w:rPr>
                <w:rFonts w:hint="eastAsia" w:ascii="Arial" w:hAnsi="Arial" w:eastAsia="仿宋_GB2312" w:cs="Arial"/>
              </w:rPr>
              <w:t>的优势和经验，设计产品质量、服务质量、工程质量和区域整体质量评价模型。</w:t>
            </w:r>
          </w:p>
          <w:p w14:paraId="432A5496">
            <w:pPr>
              <w:spacing w:line="240" w:lineRule="auto"/>
              <w:ind w:firstLine="0" w:firstLineChars="0"/>
              <w:rPr>
                <w:rFonts w:hint="eastAsia" w:ascii="Arial" w:hAnsi="Arial" w:eastAsia="仿宋_GB2312" w:cs="Arial"/>
              </w:rPr>
            </w:pPr>
            <w:r>
              <w:rPr>
                <w:rFonts w:hint="eastAsia" w:ascii="Arial" w:hAnsi="Arial" w:eastAsia="仿宋_GB2312" w:cs="Arial"/>
              </w:rPr>
              <w:t>2）开发多维度、多形式的区域质量水平查询、分析、统计、展示系统。</w:t>
            </w:r>
          </w:p>
          <w:p w14:paraId="70DDA19D">
            <w:pPr>
              <w:spacing w:line="240" w:lineRule="auto"/>
              <w:ind w:firstLine="0" w:firstLineChars="0"/>
              <w:rPr>
                <w:rFonts w:ascii="Arial" w:hAnsi="Arial"/>
              </w:rPr>
            </w:pPr>
            <w:r>
              <w:rPr>
                <w:rFonts w:hint="eastAsia" w:ascii="Arial" w:hAnsi="Arial" w:eastAsia="仿宋_GB2312" w:cs="Arial"/>
              </w:rPr>
              <w:t>3）开发模型管理系统，支持业主对评价模型架构、数据来源的修改和模块的启停，提供通用或专用的模型仿真、策略算法和分析工具库。</w:t>
            </w:r>
          </w:p>
        </w:tc>
        <w:tc>
          <w:tcPr>
            <w:tcW w:w="1247" w:type="dxa"/>
            <w:vAlign w:val="center"/>
          </w:tcPr>
          <w:p w14:paraId="018E00CB">
            <w:pPr>
              <w:spacing w:line="240" w:lineRule="auto"/>
              <w:ind w:firstLine="0" w:firstLineChars="0"/>
              <w:rPr>
                <w:rFonts w:ascii="Arial" w:hAnsi="Arial" w:eastAsia="仿宋_GB2312" w:cs="Arial"/>
              </w:rPr>
            </w:pPr>
            <w:r>
              <w:rPr>
                <w:rFonts w:hint="eastAsia" w:ascii="Arial" w:hAnsi="Arial" w:eastAsia="仿宋_GB2312"/>
              </w:rPr>
              <w:t>改造</w:t>
            </w:r>
          </w:p>
        </w:tc>
      </w:tr>
      <w:tr w14:paraId="0611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trPr>
        <w:tc>
          <w:tcPr>
            <w:tcW w:w="934" w:type="dxa"/>
            <w:vAlign w:val="center"/>
          </w:tcPr>
          <w:p w14:paraId="7155C2AB">
            <w:pPr>
              <w:spacing w:line="240" w:lineRule="auto"/>
              <w:ind w:firstLine="0" w:firstLineChars="0"/>
              <w:rPr>
                <w:rFonts w:ascii="Arial" w:hAnsi="Arial" w:eastAsia="仿宋_GB2312"/>
                <w:sz w:val="21"/>
              </w:rPr>
            </w:pPr>
            <w:r>
              <w:rPr>
                <w:rFonts w:hint="eastAsia" w:ascii="Arial" w:hAnsi="Arial" w:eastAsia="仿宋_GB2312"/>
                <w:sz w:val="21"/>
              </w:rPr>
              <w:t>综合评价信息管理</w:t>
            </w:r>
          </w:p>
        </w:tc>
        <w:tc>
          <w:tcPr>
            <w:tcW w:w="6138" w:type="dxa"/>
            <w:vAlign w:val="center"/>
          </w:tcPr>
          <w:p w14:paraId="3C3FB9E2">
            <w:pPr>
              <w:spacing w:line="240" w:lineRule="auto"/>
              <w:ind w:firstLine="0" w:firstLineChars="0"/>
              <w:rPr>
                <w:rFonts w:hint="eastAsia" w:ascii="Arial" w:hAnsi="Arial" w:eastAsia="仿宋_GB2312"/>
              </w:rPr>
            </w:pPr>
            <w:r>
              <w:rPr>
                <w:rFonts w:hint="eastAsia" w:ascii="Arial" w:hAnsi="Arial" w:eastAsia="仿宋_GB2312"/>
              </w:rPr>
              <w:t>1.质量水平分析</w:t>
            </w:r>
          </w:p>
          <w:p w14:paraId="2AE63D31">
            <w:pPr>
              <w:spacing w:line="240" w:lineRule="auto"/>
              <w:ind w:firstLine="0" w:firstLineChars="0"/>
              <w:rPr>
                <w:rFonts w:hint="eastAsia" w:ascii="Arial" w:hAnsi="Arial" w:eastAsia="仿宋_GB2312"/>
              </w:rPr>
            </w:pPr>
            <w:r>
              <w:rPr>
                <w:rFonts w:hint="eastAsia" w:ascii="Arial" w:hAnsi="Arial" w:eastAsia="仿宋_GB2312"/>
              </w:rPr>
              <w:t>1）充分采集、整合和利用企业填报、监督管理等各类数据，结合</w:t>
            </w:r>
            <w:r>
              <w:rPr>
                <w:rFonts w:hint="eastAsia" w:ascii="Arial" w:hAnsi="Arial" w:eastAsia="仿宋_GB2312" w:cs="Arial"/>
                <w:lang w:eastAsia="zh-CN"/>
              </w:rPr>
              <w:t>响应供应商</w:t>
            </w:r>
            <w:r>
              <w:rPr>
                <w:rFonts w:hint="eastAsia" w:ascii="Arial" w:hAnsi="Arial" w:eastAsia="仿宋_GB2312"/>
              </w:rPr>
              <w:t>的优势和经验，设计质量信用、品牌价值、服务质量评价模型。</w:t>
            </w:r>
          </w:p>
          <w:p w14:paraId="10F58502">
            <w:pPr>
              <w:spacing w:line="240" w:lineRule="auto"/>
              <w:ind w:firstLine="0" w:firstLineChars="0"/>
              <w:rPr>
                <w:rFonts w:hint="eastAsia" w:ascii="Arial" w:hAnsi="Arial" w:eastAsia="仿宋_GB2312"/>
              </w:rPr>
            </w:pPr>
            <w:r>
              <w:rPr>
                <w:rFonts w:hint="eastAsia" w:ascii="Arial" w:hAnsi="Arial" w:eastAsia="仿宋_GB2312"/>
              </w:rPr>
              <w:t>2）开发多维度、多形式的质量信用、品牌价值、服务质量的查询、分析、统计、展示系统。</w:t>
            </w:r>
          </w:p>
          <w:p w14:paraId="1E32537D">
            <w:pPr>
              <w:spacing w:line="240" w:lineRule="auto"/>
              <w:ind w:firstLine="0" w:firstLineChars="0"/>
              <w:rPr>
                <w:rFonts w:hint="eastAsia" w:ascii="Arial" w:hAnsi="Arial" w:eastAsia="仿宋_GB2312"/>
              </w:rPr>
            </w:pPr>
            <w:r>
              <w:rPr>
                <w:rFonts w:hint="eastAsia" w:ascii="Arial" w:hAnsi="Arial" w:eastAsia="仿宋_GB2312"/>
              </w:rPr>
              <w:t>3）开发模型管理系统，支持业主对评价模型架构、数据来源的修改和模块的启停，提供通用或专用的模型仿真、策略算法和分析工具库。</w:t>
            </w:r>
          </w:p>
          <w:p w14:paraId="5F89C332">
            <w:pPr>
              <w:spacing w:line="240" w:lineRule="auto"/>
              <w:ind w:firstLine="0" w:firstLineChars="0"/>
              <w:rPr>
                <w:rFonts w:hint="eastAsia" w:ascii="Arial" w:hAnsi="Arial" w:eastAsia="仿宋_GB2312"/>
              </w:rPr>
            </w:pPr>
            <w:r>
              <w:rPr>
                <w:rFonts w:hint="eastAsia" w:ascii="Arial" w:hAnsi="Arial" w:eastAsia="仿宋_GB2312"/>
              </w:rPr>
              <w:t>2.质量风险预警</w:t>
            </w:r>
          </w:p>
          <w:p w14:paraId="77380438">
            <w:pPr>
              <w:spacing w:line="240" w:lineRule="auto"/>
              <w:ind w:firstLine="0" w:firstLineChars="0"/>
              <w:rPr>
                <w:rFonts w:hint="eastAsia" w:ascii="Arial" w:hAnsi="Arial" w:eastAsia="仿宋_GB2312"/>
              </w:rPr>
            </w:pPr>
            <w:r>
              <w:rPr>
                <w:rFonts w:hint="eastAsia" w:ascii="Arial" w:hAnsi="Arial" w:eastAsia="仿宋_GB2312"/>
              </w:rPr>
              <w:t>1）充分采集、整合和利用政府监管、人工录入、抽查等各类数据，结合</w:t>
            </w:r>
            <w:r>
              <w:rPr>
                <w:rFonts w:hint="eastAsia" w:ascii="Arial" w:hAnsi="Arial" w:eastAsia="仿宋_GB2312" w:cs="Arial"/>
                <w:lang w:eastAsia="zh-CN"/>
              </w:rPr>
              <w:t>响应供应商</w:t>
            </w:r>
            <w:r>
              <w:rPr>
                <w:rFonts w:hint="eastAsia" w:ascii="Arial" w:hAnsi="Arial" w:eastAsia="仿宋_GB2312"/>
              </w:rPr>
              <w:t>的优势和经验，设计国内市场质量/标准风险预警、出口质量/标准风险预警、缺陷产品风险预警等各类质量风险预警模型。</w:t>
            </w:r>
          </w:p>
          <w:p w14:paraId="3C75F286">
            <w:pPr>
              <w:spacing w:line="240" w:lineRule="auto"/>
              <w:ind w:firstLine="0" w:firstLineChars="0"/>
              <w:rPr>
                <w:rFonts w:hint="eastAsia" w:ascii="Arial" w:hAnsi="Arial" w:eastAsia="仿宋_GB2312"/>
              </w:rPr>
            </w:pPr>
            <w:r>
              <w:rPr>
                <w:rFonts w:hint="eastAsia" w:ascii="Arial" w:hAnsi="Arial" w:eastAsia="仿宋_GB2312"/>
              </w:rPr>
              <w:t>2）开发多维度、多形式的质量风险预警查询、分析、统计、展示系统。</w:t>
            </w:r>
          </w:p>
          <w:p w14:paraId="291BC408">
            <w:pPr>
              <w:spacing w:line="240" w:lineRule="auto"/>
              <w:ind w:firstLine="0" w:firstLineChars="0"/>
              <w:rPr>
                <w:rFonts w:ascii="Arial" w:hAnsi="Arial" w:eastAsia="仿宋_GB2312"/>
              </w:rPr>
            </w:pPr>
            <w:r>
              <w:rPr>
                <w:rFonts w:hint="eastAsia" w:ascii="Arial" w:hAnsi="Arial" w:eastAsia="仿宋_GB2312"/>
              </w:rPr>
              <w:t>3）开发模型管理系统，支持业主对评价模型架构、数据来源的修改和模块的启停，提供通用或专用的模型仿真、策略算法和分析工具库。</w:t>
            </w:r>
          </w:p>
        </w:tc>
        <w:tc>
          <w:tcPr>
            <w:tcW w:w="1247" w:type="dxa"/>
            <w:vAlign w:val="center"/>
          </w:tcPr>
          <w:p w14:paraId="293C36DB">
            <w:pPr>
              <w:spacing w:line="240" w:lineRule="auto"/>
              <w:ind w:firstLine="0" w:firstLineChars="0"/>
              <w:rPr>
                <w:rFonts w:ascii="Arial" w:hAnsi="Arial" w:eastAsia="仿宋_GB2312" w:cs="Arial"/>
              </w:rPr>
            </w:pPr>
            <w:r>
              <w:rPr>
                <w:rFonts w:hint="eastAsia" w:ascii="Arial" w:hAnsi="Arial" w:eastAsia="仿宋_GB2312"/>
              </w:rPr>
              <w:t>改造</w:t>
            </w:r>
          </w:p>
        </w:tc>
      </w:tr>
      <w:tr w14:paraId="164D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rPr>
        <w:tc>
          <w:tcPr>
            <w:tcW w:w="934" w:type="dxa"/>
            <w:vAlign w:val="center"/>
          </w:tcPr>
          <w:p w14:paraId="5F22CC45">
            <w:pPr>
              <w:spacing w:line="240" w:lineRule="auto"/>
              <w:ind w:firstLine="0" w:firstLineChars="0"/>
              <w:rPr>
                <w:rFonts w:ascii="Arial" w:hAnsi="Arial" w:eastAsia="仿宋_GB2312"/>
                <w:sz w:val="21"/>
              </w:rPr>
            </w:pPr>
            <w:r>
              <w:rPr>
                <w:rFonts w:hint="eastAsia" w:ascii="Arial" w:hAnsi="Arial" w:eastAsia="仿宋_GB2312"/>
                <w:sz w:val="21"/>
              </w:rPr>
              <w:t>行业支撑信息管理</w:t>
            </w:r>
          </w:p>
        </w:tc>
        <w:tc>
          <w:tcPr>
            <w:tcW w:w="6138" w:type="dxa"/>
            <w:vAlign w:val="center"/>
          </w:tcPr>
          <w:p w14:paraId="79FC556C">
            <w:pPr>
              <w:spacing w:line="240" w:lineRule="auto"/>
              <w:ind w:firstLine="0" w:firstLineChars="0"/>
              <w:rPr>
                <w:rFonts w:hint="eastAsia" w:ascii="Arial" w:hAnsi="Arial" w:eastAsia="仿宋_GB2312" w:cs="Arial"/>
                <w:kern w:val="0"/>
              </w:rPr>
            </w:pPr>
            <w:r>
              <w:rPr>
                <w:rFonts w:hint="eastAsia" w:ascii="Arial" w:hAnsi="Arial" w:eastAsia="仿宋_GB2312" w:cs="Arial"/>
                <w:kern w:val="0"/>
              </w:rPr>
              <w:t>1.企业基本信息</w:t>
            </w:r>
          </w:p>
          <w:p w14:paraId="51FDCBCF">
            <w:pPr>
              <w:spacing w:line="240" w:lineRule="auto"/>
              <w:ind w:firstLine="0" w:firstLineChars="0"/>
              <w:rPr>
                <w:rFonts w:hint="eastAsia" w:ascii="Arial" w:hAnsi="Arial" w:eastAsia="仿宋_GB2312" w:cs="Arial"/>
                <w:kern w:val="0"/>
              </w:rPr>
            </w:pPr>
            <w:r>
              <w:rPr>
                <w:rFonts w:hint="eastAsia" w:ascii="Arial" w:hAnsi="Arial" w:eastAsia="仿宋_GB2312" w:cs="Arial"/>
                <w:kern w:val="0"/>
              </w:rPr>
              <w:t>1）充分采集、整合委办局共享、企业标准自我声明公开、商品条码、组织机构代码（统一社会信用代码）等各种来源的企业基本信息数据，通过大数据技术，建立以组织机构代码（统一社会信用代码）、企业名称等为核心的企业基本信息数据的关联。</w:t>
            </w:r>
          </w:p>
          <w:p w14:paraId="2C081611">
            <w:pPr>
              <w:spacing w:line="240" w:lineRule="auto"/>
              <w:ind w:firstLine="0" w:firstLineChars="0"/>
              <w:rPr>
                <w:rFonts w:hint="eastAsia" w:ascii="Arial" w:hAnsi="Arial" w:eastAsia="仿宋_GB2312" w:cs="Arial"/>
                <w:kern w:val="0"/>
              </w:rPr>
            </w:pPr>
            <w:r>
              <w:rPr>
                <w:rFonts w:hint="eastAsia" w:ascii="Arial" w:hAnsi="Arial" w:eastAsia="仿宋_GB2312" w:cs="Arial"/>
                <w:kern w:val="0"/>
              </w:rPr>
              <w:t>2）开发多维度、多形式的企业基本信息查询、分析、统计、展示系统。</w:t>
            </w:r>
          </w:p>
          <w:p w14:paraId="4763C03D">
            <w:pPr>
              <w:spacing w:line="240" w:lineRule="auto"/>
              <w:ind w:firstLine="0" w:firstLineChars="0"/>
              <w:rPr>
                <w:rFonts w:hint="eastAsia" w:ascii="Arial" w:hAnsi="Arial" w:eastAsia="仿宋_GB2312" w:cs="Arial"/>
                <w:kern w:val="0"/>
              </w:rPr>
            </w:pPr>
            <w:r>
              <w:rPr>
                <w:rFonts w:hint="eastAsia" w:ascii="Arial" w:hAnsi="Arial" w:eastAsia="仿宋_GB2312" w:cs="Arial"/>
                <w:kern w:val="0"/>
              </w:rPr>
              <w:t>2.企业质量信息</w:t>
            </w:r>
          </w:p>
          <w:p w14:paraId="0A507902">
            <w:pPr>
              <w:spacing w:line="240" w:lineRule="auto"/>
              <w:ind w:firstLine="0" w:firstLineChars="0"/>
              <w:rPr>
                <w:rFonts w:hint="eastAsia" w:ascii="Arial" w:hAnsi="Arial" w:eastAsia="仿宋_GB2312" w:cs="Arial"/>
                <w:kern w:val="0"/>
              </w:rPr>
            </w:pPr>
            <w:r>
              <w:rPr>
                <w:rFonts w:hint="eastAsia" w:ascii="Arial" w:hAnsi="Arial" w:eastAsia="仿宋_GB2312" w:cs="Arial"/>
                <w:kern w:val="0"/>
              </w:rPr>
              <w:t>1）充分采集、整合委办局共享、企业标准自我声明公开、商品条码、组织机构代码（统一社会信用代码）、网络收集（爬虫）等等各种来源的企业质量信息数据，通过大数据技术建立以商品条码、组织机构代码（统一社会信用代码）、企业名称等为核心的企业质量数据的关联。</w:t>
            </w:r>
          </w:p>
          <w:p w14:paraId="0908156B">
            <w:pPr>
              <w:spacing w:line="240" w:lineRule="auto"/>
              <w:ind w:firstLine="0" w:firstLineChars="0"/>
              <w:rPr>
                <w:rFonts w:hint="eastAsia" w:ascii="Arial" w:hAnsi="Arial" w:eastAsia="仿宋_GB2312" w:cs="Arial"/>
                <w:kern w:val="0"/>
              </w:rPr>
            </w:pPr>
            <w:r>
              <w:rPr>
                <w:rFonts w:hint="eastAsia" w:ascii="Arial" w:hAnsi="Arial" w:eastAsia="仿宋_GB2312" w:cs="Arial"/>
                <w:kern w:val="0"/>
              </w:rPr>
              <w:t>2）开发多维度、多形式的企业质量信息查询、分析、统计、展示系统。</w:t>
            </w:r>
          </w:p>
          <w:p w14:paraId="5326CB17">
            <w:pPr>
              <w:spacing w:line="240" w:lineRule="auto"/>
              <w:ind w:firstLine="0" w:firstLineChars="0"/>
              <w:rPr>
                <w:rFonts w:hint="eastAsia" w:ascii="Arial" w:hAnsi="Arial" w:eastAsia="仿宋_GB2312" w:cs="Arial"/>
                <w:kern w:val="0"/>
              </w:rPr>
            </w:pPr>
            <w:r>
              <w:rPr>
                <w:rFonts w:hint="eastAsia" w:ascii="Arial" w:hAnsi="Arial" w:eastAsia="仿宋_GB2312" w:cs="Arial"/>
                <w:kern w:val="0"/>
              </w:rPr>
              <w:t>3.检测认证机构信息</w:t>
            </w:r>
          </w:p>
          <w:p w14:paraId="16A17D81">
            <w:pPr>
              <w:spacing w:line="240" w:lineRule="auto"/>
              <w:ind w:firstLine="0" w:firstLineChars="0"/>
              <w:rPr>
                <w:rFonts w:hint="eastAsia" w:ascii="Arial" w:hAnsi="Arial" w:eastAsia="仿宋_GB2312" w:cs="Arial"/>
                <w:kern w:val="0"/>
              </w:rPr>
            </w:pPr>
            <w:r>
              <w:rPr>
                <w:rFonts w:hint="eastAsia" w:ascii="Arial" w:hAnsi="Arial" w:eastAsia="仿宋_GB2312" w:cs="Arial"/>
                <w:kern w:val="0"/>
              </w:rPr>
              <w:t>1）充分采集、整合检测认证机构相关信息，通过大数据技术建立检测认证企业、产品相关数据关联。</w:t>
            </w:r>
          </w:p>
          <w:p w14:paraId="75C7AA2D">
            <w:pPr>
              <w:spacing w:line="240" w:lineRule="auto"/>
              <w:ind w:firstLine="0" w:firstLineChars="0"/>
              <w:rPr>
                <w:rFonts w:ascii="Arial" w:hAnsi="Arial" w:eastAsia="仿宋_GB2312"/>
              </w:rPr>
            </w:pPr>
            <w:r>
              <w:rPr>
                <w:rFonts w:hint="eastAsia" w:ascii="Arial" w:hAnsi="Arial" w:eastAsia="仿宋_GB2312" w:cs="Arial"/>
                <w:kern w:val="0"/>
              </w:rPr>
              <w:t>2）开发多维度、多形式的检测认证机构信息查询、分析、统计、展示系统。</w:t>
            </w:r>
          </w:p>
        </w:tc>
        <w:tc>
          <w:tcPr>
            <w:tcW w:w="1247" w:type="dxa"/>
            <w:vAlign w:val="center"/>
          </w:tcPr>
          <w:p w14:paraId="07D876AA">
            <w:pPr>
              <w:spacing w:line="240" w:lineRule="auto"/>
              <w:ind w:firstLine="0" w:firstLineChars="0"/>
              <w:rPr>
                <w:rFonts w:ascii="Arial" w:hAnsi="Arial" w:eastAsia="仿宋_GB2312" w:cs="Arial"/>
              </w:rPr>
            </w:pPr>
            <w:r>
              <w:rPr>
                <w:rFonts w:hint="eastAsia" w:ascii="Arial" w:hAnsi="Arial" w:eastAsia="仿宋_GB2312"/>
              </w:rPr>
              <w:t>改造</w:t>
            </w:r>
          </w:p>
        </w:tc>
      </w:tr>
      <w:tr w14:paraId="08DE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2" w:hRule="atLeast"/>
        </w:trPr>
        <w:tc>
          <w:tcPr>
            <w:tcW w:w="934" w:type="dxa"/>
            <w:vAlign w:val="center"/>
          </w:tcPr>
          <w:p w14:paraId="23A0DAE3">
            <w:pPr>
              <w:spacing w:line="240" w:lineRule="auto"/>
              <w:ind w:firstLine="0" w:firstLineChars="0"/>
              <w:rPr>
                <w:rFonts w:ascii="Arial" w:hAnsi="Arial" w:eastAsia="仿宋_GB2312"/>
                <w:sz w:val="21"/>
              </w:rPr>
            </w:pPr>
            <w:r>
              <w:rPr>
                <w:rFonts w:hint="eastAsia" w:ascii="Arial" w:hAnsi="Arial" w:eastAsia="仿宋_GB2312"/>
                <w:sz w:val="21"/>
              </w:rPr>
              <w:t>质量标杆对比</w:t>
            </w:r>
          </w:p>
        </w:tc>
        <w:tc>
          <w:tcPr>
            <w:tcW w:w="6138" w:type="dxa"/>
            <w:vAlign w:val="center"/>
          </w:tcPr>
          <w:p w14:paraId="3406455B">
            <w:pPr>
              <w:spacing w:line="240" w:lineRule="auto"/>
              <w:ind w:firstLine="0" w:firstLineChars="0"/>
              <w:rPr>
                <w:rFonts w:hint="eastAsia" w:ascii="Arial" w:hAnsi="Arial" w:eastAsia="仿宋_GB2312"/>
              </w:rPr>
            </w:pPr>
            <w:r>
              <w:rPr>
                <w:rFonts w:hint="eastAsia" w:ascii="Arial" w:hAnsi="Arial" w:eastAsia="仿宋_GB2312"/>
              </w:rPr>
              <w:t>1）利用大数据技术，充分整合、关联市质监局及其它委办局收集的政府质量奖、上海名牌、标准化示范试点、驰著名商标产品、地理标志产品、企业标准自我声明公开等数据，梳理各类技术指标、经营指标、管理指标等数据，建立质量标杆数据库。</w:t>
            </w:r>
          </w:p>
          <w:p w14:paraId="5BDDA38B">
            <w:pPr>
              <w:spacing w:line="240" w:lineRule="auto"/>
              <w:ind w:firstLine="0" w:firstLineChars="0"/>
              <w:rPr>
                <w:rFonts w:hint="eastAsia" w:ascii="Arial" w:hAnsi="Arial" w:eastAsia="仿宋_GB2312"/>
              </w:rPr>
            </w:pPr>
            <w:r>
              <w:rPr>
                <w:rFonts w:hint="eastAsia" w:ascii="Arial" w:hAnsi="Arial" w:eastAsia="仿宋_GB2312"/>
              </w:rPr>
              <w:t>2）开发多维度、多形式的质量标杆信息查询、分析、统计、比对系统。</w:t>
            </w:r>
          </w:p>
          <w:p w14:paraId="42C460E4">
            <w:pPr>
              <w:spacing w:line="240" w:lineRule="auto"/>
              <w:ind w:firstLine="0" w:firstLineChars="0"/>
              <w:rPr>
                <w:rFonts w:hint="eastAsia" w:ascii="Arial" w:hAnsi="Arial" w:eastAsia="仿宋_GB2312"/>
              </w:rPr>
            </w:pPr>
            <w:r>
              <w:rPr>
                <w:rFonts w:hint="eastAsia" w:ascii="Arial" w:hAnsi="Arial" w:eastAsia="仿宋_GB2312"/>
              </w:rPr>
              <w:t>3）提供专业的数据脱敏解决方案，对相关数据进行脱敏和展示。</w:t>
            </w:r>
          </w:p>
          <w:p w14:paraId="25406D6C"/>
          <w:p w14:paraId="1C933539"/>
          <w:p w14:paraId="79CB6302"/>
          <w:p w14:paraId="4F5E5488">
            <w:pPr>
              <w:spacing w:line="240" w:lineRule="auto"/>
              <w:ind w:firstLine="0" w:firstLineChars="0"/>
              <w:rPr>
                <w:rFonts w:ascii="Arial" w:hAnsi="Arial" w:eastAsia="仿宋_GB2312"/>
              </w:rPr>
            </w:pPr>
          </w:p>
        </w:tc>
        <w:tc>
          <w:tcPr>
            <w:tcW w:w="1247" w:type="dxa"/>
            <w:vAlign w:val="center"/>
          </w:tcPr>
          <w:p w14:paraId="70DDD26D">
            <w:pPr>
              <w:spacing w:line="240" w:lineRule="auto"/>
              <w:ind w:firstLine="0" w:firstLineChars="0"/>
              <w:rPr>
                <w:rFonts w:ascii="Arial" w:hAnsi="Arial" w:eastAsia="仿宋_GB2312" w:cs="Arial"/>
              </w:rPr>
            </w:pPr>
            <w:r>
              <w:rPr>
                <w:rFonts w:hint="eastAsia" w:ascii="Arial" w:hAnsi="Arial" w:eastAsia="仿宋_GB2312"/>
              </w:rPr>
              <w:t>改造</w:t>
            </w:r>
          </w:p>
        </w:tc>
      </w:tr>
    </w:tbl>
    <w:p w14:paraId="770487B6">
      <w:pP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292E237B">
      <w:pPr>
        <w:ind w:firstLine="560"/>
        <w:rPr>
          <w:rFonts w:ascii="Arial" w:hAnsi="Arial" w:eastAsia="仿宋_GB2312" w:cs="Arial"/>
          <w:sz w:val="28"/>
          <w:szCs w:val="28"/>
        </w:rPr>
      </w:pPr>
      <w:r>
        <w:rPr>
          <w:rFonts w:hint="eastAsia" w:ascii="Arial" w:hAnsi="Arial" w:eastAsia="仿宋_GB2312" w:cs="Arial"/>
          <w:sz w:val="28"/>
          <w:szCs w:val="28"/>
        </w:rPr>
        <w:t>标准文献信息服务系统需求如表4所示</w:t>
      </w:r>
    </w:p>
    <w:p w14:paraId="6A13FC60">
      <w:pPr>
        <w:ind w:firstLine="482"/>
        <w:jc w:val="center"/>
        <w:rPr>
          <w:rFonts w:hint="eastAsia"/>
        </w:rPr>
      </w:pPr>
      <w:r>
        <w:rPr>
          <w:rFonts w:hint="eastAsia" w:ascii="Arial" w:hAnsi="Arial" w:eastAsia="仿宋_GB2312" w:cs="Arial"/>
          <w:b/>
          <w:bCs/>
        </w:rPr>
        <w:t>表4 标准文献信息服务系统需求表</w:t>
      </w:r>
    </w:p>
    <w:tbl>
      <w:tblPr>
        <w:tblStyle w:val="8"/>
        <w:tblW w:w="8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5460"/>
        <w:gridCol w:w="1389"/>
      </w:tblGrid>
      <w:tr w14:paraId="73D3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trPr>
        <w:tc>
          <w:tcPr>
            <w:tcW w:w="1429" w:type="dxa"/>
            <w:shd w:val="clear" w:color="auto" w:fill="DCE6F2"/>
            <w:vAlign w:val="center"/>
          </w:tcPr>
          <w:p w14:paraId="1BC5CEC9">
            <w:pPr>
              <w:spacing w:line="240" w:lineRule="auto"/>
              <w:ind w:firstLine="0" w:firstLineChars="0"/>
              <w:rPr>
                <w:rFonts w:ascii="Arial" w:hAnsi="Arial" w:eastAsia="仿宋_GB2312" w:cs="Arial"/>
                <w:sz w:val="21"/>
              </w:rPr>
            </w:pPr>
            <w:r>
              <w:rPr>
                <w:rFonts w:hint="eastAsia" w:ascii="Arial" w:hAnsi="Arial" w:eastAsia="仿宋_GB2312" w:cs="Arial"/>
                <w:sz w:val="21"/>
              </w:rPr>
              <w:t>功能点</w:t>
            </w:r>
          </w:p>
        </w:tc>
        <w:tc>
          <w:tcPr>
            <w:tcW w:w="5460" w:type="dxa"/>
            <w:shd w:val="clear" w:color="auto" w:fill="DCE6F2"/>
            <w:vAlign w:val="center"/>
          </w:tcPr>
          <w:p w14:paraId="0E9ABBAE">
            <w:pPr>
              <w:spacing w:line="240" w:lineRule="auto"/>
              <w:ind w:firstLine="0" w:firstLineChars="0"/>
              <w:jc w:val="center"/>
              <w:rPr>
                <w:rFonts w:ascii="Arial" w:hAnsi="Arial" w:eastAsia="仿宋_GB2312" w:cs="Arial"/>
                <w:b/>
                <w:bCs/>
              </w:rPr>
            </w:pPr>
            <w:r>
              <w:rPr>
                <w:rFonts w:hint="eastAsia" w:ascii="Arial" w:hAnsi="Arial" w:eastAsia="仿宋_GB2312" w:cs="Arial"/>
                <w:b/>
                <w:bCs/>
              </w:rPr>
              <w:t>功能描述</w:t>
            </w:r>
          </w:p>
        </w:tc>
        <w:tc>
          <w:tcPr>
            <w:tcW w:w="1389" w:type="dxa"/>
            <w:shd w:val="clear" w:color="auto" w:fill="DCE6F2"/>
            <w:vAlign w:val="center"/>
          </w:tcPr>
          <w:p w14:paraId="611EC0B3">
            <w:pPr>
              <w:spacing w:line="240" w:lineRule="auto"/>
              <w:ind w:firstLine="0" w:firstLineChars="0"/>
              <w:rPr>
                <w:rFonts w:ascii="Arial" w:hAnsi="Arial" w:eastAsia="仿宋_GB2312" w:cs="Arial"/>
                <w:b/>
                <w:bCs/>
              </w:rPr>
            </w:pPr>
            <w:r>
              <w:rPr>
                <w:rFonts w:hint="eastAsia" w:ascii="Arial" w:hAnsi="Arial" w:eastAsia="仿宋_GB2312" w:cs="Arial"/>
                <w:b/>
                <w:bCs/>
              </w:rPr>
              <w:t>变化程度</w:t>
            </w:r>
          </w:p>
        </w:tc>
      </w:tr>
      <w:tr w14:paraId="17F9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7" w:hRule="atLeast"/>
        </w:trPr>
        <w:tc>
          <w:tcPr>
            <w:tcW w:w="1429" w:type="dxa"/>
            <w:vAlign w:val="center"/>
          </w:tcPr>
          <w:p w14:paraId="13D2F1FE">
            <w:pPr>
              <w:spacing w:line="240" w:lineRule="auto"/>
              <w:ind w:firstLine="0" w:firstLineChars="0"/>
              <w:rPr>
                <w:rFonts w:ascii="Arial" w:hAnsi="Arial" w:eastAsia="仿宋_GB2312"/>
                <w:sz w:val="21"/>
              </w:rPr>
            </w:pPr>
            <w:r>
              <w:rPr>
                <w:rFonts w:hint="eastAsia" w:ascii="Arial" w:hAnsi="Arial" w:eastAsia="仿宋_GB2312"/>
                <w:sz w:val="21"/>
              </w:rPr>
              <w:t>标准/文献管理</w:t>
            </w:r>
          </w:p>
        </w:tc>
        <w:tc>
          <w:tcPr>
            <w:tcW w:w="5460" w:type="dxa"/>
            <w:vAlign w:val="center"/>
          </w:tcPr>
          <w:p w14:paraId="7E702AB5">
            <w:pPr>
              <w:spacing w:line="240" w:lineRule="auto"/>
              <w:ind w:firstLine="0" w:firstLineChars="0"/>
              <w:rPr>
                <w:rFonts w:ascii="Arial" w:hAnsi="Arial" w:eastAsia="仿宋_GB2312" w:cs="Arial"/>
              </w:rPr>
            </w:pPr>
            <w:r>
              <w:rPr>
                <w:rFonts w:hint="eastAsia" w:ascii="Arial" w:hAnsi="Arial" w:eastAsia="仿宋_GB2312" w:cs="Arial"/>
              </w:rPr>
              <w:t>1. 标准题录信息管理：支持通过关键词、分类方法、标准种类等，对国内外各类标准资源题录信息进行检索。</w:t>
            </w:r>
          </w:p>
          <w:p w14:paraId="1BA3F1F4">
            <w:pPr>
              <w:spacing w:line="240" w:lineRule="auto"/>
              <w:ind w:firstLine="0" w:firstLineChars="0"/>
              <w:rPr>
                <w:rFonts w:ascii="Arial" w:hAnsi="Arial" w:eastAsia="仿宋_GB2312" w:cs="Arial"/>
              </w:rPr>
            </w:pPr>
            <w:r>
              <w:rPr>
                <w:rFonts w:hint="eastAsia" w:ascii="Arial" w:hAnsi="Arial" w:eastAsia="仿宋_GB2312" w:cs="Arial"/>
              </w:rPr>
              <w:t>2. 国外标准摘要信息管理：支持利用数据对接等方式实现国外标准摘要数据的采集与存储，并将采集所得数据与本体数据库中信息进行匹配，实现公众对国外标准摘要信息的查询。</w:t>
            </w:r>
          </w:p>
          <w:p w14:paraId="488826EB">
            <w:pPr>
              <w:spacing w:line="240" w:lineRule="auto"/>
              <w:ind w:firstLine="0" w:firstLineChars="0"/>
              <w:rPr>
                <w:rFonts w:ascii="Arial" w:hAnsi="Arial" w:eastAsia="仿宋_GB2312" w:cs="Arial"/>
              </w:rPr>
            </w:pPr>
            <w:r>
              <w:rPr>
                <w:rFonts w:hint="eastAsia" w:ascii="Arial" w:hAnsi="Arial" w:eastAsia="仿宋_GB2312" w:cs="Arial"/>
              </w:rPr>
              <w:t>3. 标准全文信息管理：支持采集设定范围内国外标准文献信息，批量下载元数据信息及全文信息，对采集所得资源开展语义处理分析、提取、加工、融合和存储，实现基于授权的全文信息阅览。</w:t>
            </w:r>
          </w:p>
          <w:p w14:paraId="42D6EE9F">
            <w:pPr>
              <w:spacing w:line="240" w:lineRule="auto"/>
              <w:ind w:firstLine="0" w:firstLineChars="0"/>
              <w:rPr>
                <w:rFonts w:ascii="Arial" w:hAnsi="Arial" w:eastAsia="仿宋_GB2312" w:cs="Arial"/>
              </w:rPr>
            </w:pPr>
            <w:r>
              <w:rPr>
                <w:rFonts w:hint="eastAsia" w:ascii="Arial" w:hAnsi="Arial" w:eastAsia="仿宋_GB2312" w:cs="Arial"/>
              </w:rPr>
              <w:t>4. 团体/联盟标准信息管理：支持通过接口方式与市局数据对接，实现对团体/联盟标准的实时/定期交互，并对所采集信息进行字段项匹配、扩容，开展全文数字化处理，实现上述标准信息检索，系统自动记录检索行为。</w:t>
            </w:r>
          </w:p>
          <w:p w14:paraId="500F438D">
            <w:pPr>
              <w:spacing w:line="240" w:lineRule="auto"/>
              <w:ind w:firstLine="0" w:firstLineChars="0"/>
              <w:rPr>
                <w:rFonts w:ascii="Arial" w:hAnsi="Arial" w:eastAsia="仿宋_GB2312"/>
              </w:rPr>
            </w:pPr>
            <w:r>
              <w:rPr>
                <w:rFonts w:hint="eastAsia" w:ascii="Arial" w:hAnsi="Arial" w:eastAsia="仿宋_GB2312" w:cs="Arial"/>
              </w:rPr>
              <w:t>5. 企业标准信息管理：支持通过接口方式与市局数据对接，采集企业标准备案信息及自我声明信息，实现数据实时/定期交互，存储所获数据，开展全文数字化处理，并实现企标备案信息模糊检索，系统自动记录检索行为。</w:t>
            </w:r>
          </w:p>
          <w:p w14:paraId="663CF579">
            <w:pPr>
              <w:spacing w:line="240" w:lineRule="auto"/>
              <w:ind w:firstLine="0" w:firstLineChars="0"/>
              <w:rPr>
                <w:rFonts w:ascii="Arial" w:hAnsi="Arial" w:eastAsia="仿宋_GB2312" w:cs="Arial"/>
              </w:rPr>
            </w:pPr>
            <w:r>
              <w:rPr>
                <w:rFonts w:hint="eastAsia" w:ascii="Arial" w:hAnsi="Arial" w:eastAsia="仿宋_GB2312" w:cs="Arial"/>
                <w:kern w:val="0"/>
              </w:rPr>
              <w:t xml:space="preserve">6. </w:t>
            </w:r>
            <w:r>
              <w:rPr>
                <w:rFonts w:hint="eastAsia" w:ascii="Arial" w:hAnsi="Arial" w:eastAsia="仿宋_GB2312" w:cs="Arial"/>
              </w:rPr>
              <w:t>标准动态信息管理：支持采集记录CRM系统中每一个用户的标准需求轨迹及其相应个人信息，进行作废标准信息主动提示及用户感兴趣领域标准更新信息的推送。</w:t>
            </w:r>
          </w:p>
          <w:p w14:paraId="7AAB5481">
            <w:pPr>
              <w:spacing w:line="240" w:lineRule="auto"/>
              <w:ind w:firstLine="0" w:firstLineChars="0"/>
              <w:rPr>
                <w:rFonts w:ascii="Arial" w:hAnsi="Arial" w:eastAsia="仿宋_GB2312" w:cs="Arial"/>
              </w:rPr>
            </w:pPr>
            <w:r>
              <w:rPr>
                <w:rFonts w:hint="eastAsia" w:ascii="Arial" w:hAnsi="Arial" w:eastAsia="仿宋_GB2312" w:cs="Arial"/>
                <w:kern w:val="0"/>
              </w:rPr>
              <w:t xml:space="preserve">7. </w:t>
            </w:r>
            <w:r>
              <w:rPr>
                <w:rFonts w:hint="eastAsia" w:ascii="Arial" w:hAnsi="Arial" w:eastAsia="仿宋_GB2312" w:cs="Arial"/>
              </w:rPr>
              <w:t>标准研制信息管理：支持通过数据接口或网络收集等技术方法，采集标准制修订过程阶段各类信息，通过加工、转化、处理及导入系统后台数据库，实现标准制修订阶段相关文本信息检索。</w:t>
            </w:r>
          </w:p>
          <w:p w14:paraId="79F745AF">
            <w:pPr>
              <w:spacing w:line="240" w:lineRule="auto"/>
              <w:ind w:firstLine="0" w:firstLineChars="0"/>
              <w:rPr>
                <w:rFonts w:ascii="Arial" w:hAnsi="Arial" w:eastAsia="仿宋_GB2312"/>
              </w:rPr>
            </w:pPr>
            <w:r>
              <w:rPr>
                <w:rFonts w:hint="eastAsia" w:ascii="Arial" w:hAnsi="Arial" w:eastAsia="仿宋_GB2312" w:cs="Arial"/>
              </w:rPr>
              <w:t>8. 红线标准管理：支持将现行标准文本与前一版本的标准文本进行比对，标注变化情况，实现红线标准的检索，及基于数字加密处理的在线阅读与在线打印和行为记录。</w:t>
            </w:r>
          </w:p>
        </w:tc>
        <w:tc>
          <w:tcPr>
            <w:tcW w:w="1389" w:type="dxa"/>
            <w:vAlign w:val="center"/>
          </w:tcPr>
          <w:p w14:paraId="1E395186">
            <w:pPr>
              <w:spacing w:line="240" w:lineRule="auto"/>
              <w:ind w:firstLine="0" w:firstLineChars="0"/>
              <w:rPr>
                <w:rFonts w:ascii="Arial" w:hAnsi="Arial" w:eastAsia="仿宋_GB2312" w:cs="Arial"/>
              </w:rPr>
            </w:pPr>
            <w:r>
              <w:rPr>
                <w:rFonts w:hint="eastAsia" w:ascii="Arial" w:hAnsi="Arial" w:eastAsia="仿宋_GB2312"/>
              </w:rPr>
              <w:t>改造</w:t>
            </w:r>
          </w:p>
        </w:tc>
      </w:tr>
      <w:tr w14:paraId="4026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1429" w:type="dxa"/>
            <w:vAlign w:val="center"/>
          </w:tcPr>
          <w:p w14:paraId="4F424826">
            <w:pPr>
              <w:spacing w:line="240" w:lineRule="auto"/>
              <w:ind w:firstLine="0" w:firstLineChars="0"/>
              <w:rPr>
                <w:rFonts w:ascii="Arial" w:hAnsi="Arial" w:eastAsia="仿宋_GB2312"/>
                <w:sz w:val="21"/>
              </w:rPr>
            </w:pPr>
            <w:r>
              <w:rPr>
                <w:rFonts w:hint="eastAsia" w:ascii="Arial" w:hAnsi="Arial" w:eastAsia="仿宋_GB2312"/>
                <w:sz w:val="21"/>
              </w:rPr>
              <w:t>信息智能分析</w:t>
            </w:r>
          </w:p>
        </w:tc>
        <w:tc>
          <w:tcPr>
            <w:tcW w:w="5460" w:type="dxa"/>
            <w:vAlign w:val="center"/>
          </w:tcPr>
          <w:p w14:paraId="6DE2E565">
            <w:pPr>
              <w:spacing w:line="240" w:lineRule="auto"/>
              <w:ind w:firstLine="0" w:firstLineChars="0"/>
              <w:rPr>
                <w:rFonts w:ascii="Arial" w:hAnsi="Arial" w:eastAsia="仿宋_GB2312" w:cs="Arial"/>
                <w:kern w:val="0"/>
              </w:rPr>
            </w:pPr>
            <w:r>
              <w:rPr>
                <w:rFonts w:hint="eastAsia" w:ascii="Arial" w:hAnsi="Arial" w:eastAsia="仿宋_GB2312" w:cs="Arial"/>
                <w:kern w:val="0"/>
              </w:rPr>
              <w:t>1. 选择国标为基准标准，为各企业</w:t>
            </w:r>
            <w:r>
              <w:rPr>
                <w:rFonts w:hint="eastAsia" w:ascii="Arial" w:hAnsi="Arial" w:eastAsia="仿宋_GB2312" w:cs="Arial"/>
                <w:kern w:val="0"/>
                <w:lang w:eastAsia="zh-CN"/>
              </w:rPr>
              <w:t>产</w:t>
            </w:r>
            <w:r>
              <w:rPr>
                <w:rFonts w:hint="eastAsia" w:ascii="Arial" w:hAnsi="Arial" w:eastAsia="仿宋_GB2312" w:cs="Arial"/>
                <w:kern w:val="0"/>
              </w:rPr>
              <w:t>品标准做对比，生成产品标准指标对比表：对同类产品标准的关键技术指标抽取与对比，并支持内容指标检索，实现标准指标比对。</w:t>
            </w:r>
          </w:p>
          <w:p w14:paraId="44C1C542">
            <w:pPr>
              <w:spacing w:line="240" w:lineRule="auto"/>
              <w:ind w:firstLine="0" w:firstLineChars="0"/>
              <w:rPr>
                <w:rFonts w:ascii="Arial" w:hAnsi="Arial" w:eastAsia="仿宋_GB2312" w:cs="Arial"/>
                <w:kern w:val="0"/>
              </w:rPr>
            </w:pPr>
            <w:r>
              <w:rPr>
                <w:rFonts w:hint="eastAsia" w:ascii="Arial" w:hAnsi="Arial" w:eastAsia="仿宋_GB2312" w:cs="Arial"/>
                <w:kern w:val="0"/>
              </w:rPr>
              <w:t>（1）</w:t>
            </w:r>
            <w:r>
              <w:rPr>
                <w:rFonts w:ascii="Arial" w:hAnsi="Arial" w:eastAsia="仿宋_GB2312" w:cs="Arial"/>
                <w:kern w:val="0"/>
              </w:rPr>
              <w:t>支持提取标准文本中关键技术指标，将产品-指标数据-标准题录数据三者实施信息勾连，组建相对应的标准内容指标数据库，并根据指标数据库实现对标准有效性及标准水平的评估。</w:t>
            </w:r>
          </w:p>
          <w:p w14:paraId="3CD6C5A1">
            <w:pPr>
              <w:spacing w:line="240" w:lineRule="auto"/>
              <w:ind w:firstLine="0" w:firstLineChars="0"/>
              <w:rPr>
                <w:rFonts w:ascii="Arial" w:hAnsi="Arial" w:eastAsia="仿宋_GB2312"/>
              </w:rPr>
            </w:pPr>
            <w:r>
              <w:rPr>
                <w:rFonts w:hint="eastAsia" w:ascii="Arial" w:hAnsi="Arial" w:eastAsia="仿宋_GB2312" w:cs="Arial"/>
                <w:kern w:val="0"/>
              </w:rPr>
              <w:t>（2）</w:t>
            </w:r>
            <w:r>
              <w:rPr>
                <w:rFonts w:ascii="Arial" w:hAnsi="Arial" w:eastAsia="仿宋_GB2312" w:cs="Arial"/>
                <w:kern w:val="0"/>
              </w:rPr>
              <w:t>以标准内容指标数据库为依托，支持内容指标检索，最终形成“标准指标比对”的应用系统，并应用于部分热点产业或行业领域中。</w:t>
            </w:r>
          </w:p>
        </w:tc>
        <w:tc>
          <w:tcPr>
            <w:tcW w:w="1389" w:type="dxa"/>
            <w:vAlign w:val="center"/>
          </w:tcPr>
          <w:p w14:paraId="16687394">
            <w:pPr>
              <w:spacing w:line="240" w:lineRule="auto"/>
              <w:ind w:firstLine="0" w:firstLineChars="0"/>
              <w:rPr>
                <w:rFonts w:ascii="Arial" w:hAnsi="Arial" w:eastAsia="仿宋_GB2312" w:cs="Arial"/>
              </w:rPr>
            </w:pPr>
            <w:r>
              <w:rPr>
                <w:rFonts w:hint="eastAsia" w:ascii="Arial" w:hAnsi="Arial" w:eastAsia="仿宋_GB2312"/>
              </w:rPr>
              <w:t>改造</w:t>
            </w:r>
          </w:p>
        </w:tc>
      </w:tr>
    </w:tbl>
    <w:p w14:paraId="2741D67D">
      <w:pPr>
        <w:ind w:firstLine="0" w:firstLineChars="0"/>
        <w:rPr>
          <w:rFonts w:hint="eastAsia"/>
        </w:rPr>
        <w:sectPr>
          <w:pgSz w:w="11906" w:h="16838"/>
          <w:pgMar w:top="1440" w:right="1800" w:bottom="1440" w:left="1800" w:header="851" w:footer="992" w:gutter="0"/>
          <w:pgNumType w:start="1"/>
          <w:cols w:space="720" w:num="1"/>
          <w:docGrid w:type="lines" w:linePitch="312" w:charSpace="0"/>
        </w:sectPr>
      </w:pPr>
      <w:r>
        <w:rPr>
          <w:rFonts w:hint="eastAsia"/>
        </w:rPr>
        <w:t xml:space="preserve"> </w:t>
      </w:r>
    </w:p>
    <w:p w14:paraId="23CE43F7">
      <w:pPr>
        <w:ind w:firstLine="560"/>
        <w:rPr>
          <w:rFonts w:ascii="Arial" w:hAnsi="Arial" w:eastAsia="仿宋_GB2312" w:cs="Arial"/>
          <w:sz w:val="28"/>
          <w:szCs w:val="28"/>
        </w:rPr>
      </w:pPr>
      <w:r>
        <w:rPr>
          <w:rFonts w:hint="eastAsia" w:ascii="Arial" w:hAnsi="Arial" w:eastAsia="仿宋_GB2312" w:cs="Arial"/>
          <w:sz w:val="28"/>
          <w:szCs w:val="28"/>
        </w:rPr>
        <w:t>质量信息管理系统需求如表5所示</w:t>
      </w:r>
    </w:p>
    <w:p w14:paraId="3B122A4E">
      <w:pPr>
        <w:ind w:firstLine="482"/>
        <w:jc w:val="center"/>
        <w:rPr>
          <w:rFonts w:hint="eastAsia"/>
        </w:rPr>
      </w:pPr>
      <w:r>
        <w:rPr>
          <w:rFonts w:hint="eastAsia" w:ascii="Arial" w:hAnsi="Arial" w:eastAsia="仿宋_GB2312" w:cs="Arial"/>
          <w:b/>
          <w:bCs/>
        </w:rPr>
        <w:t>表5 质量信息管理系统需求表</w:t>
      </w:r>
    </w:p>
    <w:tbl>
      <w:tblPr>
        <w:tblStyle w:val="8"/>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5446"/>
        <w:gridCol w:w="1386"/>
      </w:tblGrid>
      <w:tr w14:paraId="2C84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1426" w:type="dxa"/>
            <w:shd w:val="clear" w:color="auto" w:fill="DCE6F2"/>
            <w:vAlign w:val="center"/>
          </w:tcPr>
          <w:p w14:paraId="42EDC86E">
            <w:pPr>
              <w:spacing w:line="240" w:lineRule="auto"/>
              <w:ind w:firstLine="0" w:firstLineChars="0"/>
              <w:rPr>
                <w:rFonts w:ascii="Arial" w:hAnsi="Arial" w:eastAsia="仿宋_GB2312" w:cs="Arial"/>
                <w:sz w:val="21"/>
              </w:rPr>
            </w:pPr>
            <w:r>
              <w:rPr>
                <w:rFonts w:hint="eastAsia" w:ascii="Arial" w:hAnsi="Arial" w:eastAsia="仿宋_GB2312" w:cs="Arial"/>
                <w:sz w:val="21"/>
              </w:rPr>
              <w:t>功能点</w:t>
            </w:r>
          </w:p>
        </w:tc>
        <w:tc>
          <w:tcPr>
            <w:tcW w:w="5446" w:type="dxa"/>
            <w:shd w:val="clear" w:color="auto" w:fill="DCE6F2"/>
            <w:vAlign w:val="center"/>
          </w:tcPr>
          <w:p w14:paraId="372EF27D">
            <w:pPr>
              <w:spacing w:line="240" w:lineRule="auto"/>
              <w:ind w:firstLine="0" w:firstLineChars="0"/>
              <w:jc w:val="center"/>
              <w:rPr>
                <w:rFonts w:ascii="Arial" w:hAnsi="Arial" w:eastAsia="仿宋_GB2312" w:cs="Arial"/>
                <w:b/>
                <w:bCs/>
              </w:rPr>
            </w:pPr>
            <w:r>
              <w:rPr>
                <w:rFonts w:hint="eastAsia" w:ascii="Arial" w:hAnsi="Arial" w:eastAsia="仿宋_GB2312" w:cs="Arial"/>
                <w:b/>
                <w:bCs/>
              </w:rPr>
              <w:t>功能描述</w:t>
            </w:r>
          </w:p>
        </w:tc>
        <w:tc>
          <w:tcPr>
            <w:tcW w:w="1386" w:type="dxa"/>
            <w:shd w:val="clear" w:color="auto" w:fill="DCE6F2"/>
            <w:vAlign w:val="center"/>
          </w:tcPr>
          <w:p w14:paraId="1F1966AD">
            <w:pPr>
              <w:spacing w:line="240" w:lineRule="auto"/>
              <w:ind w:firstLine="0" w:firstLineChars="0"/>
              <w:rPr>
                <w:rFonts w:ascii="Arial" w:hAnsi="Arial" w:eastAsia="仿宋_GB2312" w:cs="Arial"/>
                <w:b/>
                <w:bCs/>
              </w:rPr>
            </w:pPr>
            <w:r>
              <w:rPr>
                <w:rFonts w:hint="eastAsia" w:ascii="Arial" w:hAnsi="Arial" w:eastAsia="仿宋_GB2312" w:cs="Arial"/>
                <w:b/>
                <w:bCs/>
              </w:rPr>
              <w:t>变化程度</w:t>
            </w:r>
          </w:p>
        </w:tc>
      </w:tr>
      <w:tr w14:paraId="565E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trPr>
        <w:tc>
          <w:tcPr>
            <w:tcW w:w="1426" w:type="dxa"/>
            <w:vAlign w:val="center"/>
          </w:tcPr>
          <w:p w14:paraId="7A5409FC">
            <w:pPr>
              <w:spacing w:line="240" w:lineRule="auto"/>
              <w:ind w:firstLine="0" w:firstLineChars="0"/>
              <w:rPr>
                <w:rFonts w:ascii="Arial" w:hAnsi="Arial" w:eastAsia="仿宋_GB2312"/>
                <w:sz w:val="21"/>
              </w:rPr>
            </w:pPr>
            <w:r>
              <w:rPr>
                <w:rFonts w:ascii="Arial" w:hAnsi="Arial" w:eastAsia="仿宋_GB2312"/>
                <w:sz w:val="21"/>
              </w:rPr>
              <w:t>标准文献资源管理</w:t>
            </w:r>
          </w:p>
        </w:tc>
        <w:tc>
          <w:tcPr>
            <w:tcW w:w="5446" w:type="dxa"/>
            <w:vAlign w:val="center"/>
          </w:tcPr>
          <w:p w14:paraId="1A0B87E7">
            <w:pPr>
              <w:spacing w:line="240" w:lineRule="auto"/>
              <w:ind w:firstLine="0" w:firstLineChars="0"/>
              <w:rPr>
                <w:rFonts w:ascii="Arial" w:hAnsi="Arial" w:eastAsia="仿宋_GB2312" w:cs="Arial"/>
              </w:rPr>
            </w:pPr>
            <w:r>
              <w:rPr>
                <w:rFonts w:hint="eastAsia" w:ascii="Arial" w:hAnsi="Arial" w:eastAsia="仿宋_GB2312" w:cs="Arial"/>
              </w:rPr>
              <w:t>1. 实现标准文献管理：利用OCR技术和结构化技术实现标准文献全文的制作以及结构化文本的制作。</w:t>
            </w:r>
          </w:p>
          <w:p w14:paraId="504400EB">
            <w:pPr>
              <w:spacing w:line="240" w:lineRule="auto"/>
              <w:ind w:firstLine="0" w:firstLineChars="0"/>
              <w:rPr>
                <w:rFonts w:ascii="Arial" w:hAnsi="Arial" w:eastAsia="仿宋_GB2312"/>
              </w:rPr>
            </w:pPr>
            <w:r>
              <w:rPr>
                <w:rFonts w:hint="eastAsia" w:ascii="Arial" w:hAnsi="Arial" w:eastAsia="仿宋_GB2312"/>
              </w:rPr>
              <w:t>2. 文件</w:t>
            </w:r>
            <w:r>
              <w:rPr>
                <w:rFonts w:ascii="Arial" w:hAnsi="Arial" w:eastAsia="仿宋_GB2312"/>
              </w:rPr>
              <w:t>加密</w:t>
            </w:r>
            <w:r>
              <w:rPr>
                <w:rFonts w:hint="eastAsia" w:ascii="Arial" w:hAnsi="Arial" w:eastAsia="仿宋_GB2312"/>
              </w:rPr>
              <w:t>：在电子文本的基础上，利用数字版权保护技术（DRM）来实现标准文本数字加密。</w:t>
            </w:r>
          </w:p>
        </w:tc>
        <w:tc>
          <w:tcPr>
            <w:tcW w:w="1386" w:type="dxa"/>
            <w:vAlign w:val="center"/>
          </w:tcPr>
          <w:p w14:paraId="5BE409F1">
            <w:pPr>
              <w:spacing w:line="240" w:lineRule="auto"/>
              <w:ind w:firstLine="0" w:firstLineChars="0"/>
              <w:rPr>
                <w:rFonts w:ascii="Arial" w:hAnsi="Arial" w:eastAsia="仿宋_GB2312"/>
              </w:rPr>
            </w:pPr>
            <w:r>
              <w:rPr>
                <w:rFonts w:hint="eastAsia" w:ascii="Arial" w:hAnsi="Arial" w:eastAsia="仿宋_GB2312"/>
              </w:rPr>
              <w:t>改造</w:t>
            </w:r>
          </w:p>
        </w:tc>
      </w:tr>
      <w:tr w14:paraId="661B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1426" w:type="dxa"/>
            <w:vAlign w:val="center"/>
          </w:tcPr>
          <w:p w14:paraId="7936CEE0">
            <w:pPr>
              <w:spacing w:line="240" w:lineRule="auto"/>
              <w:ind w:firstLine="0" w:firstLineChars="0"/>
              <w:jc w:val="left"/>
              <w:rPr>
                <w:rFonts w:ascii="Arial" w:hAnsi="Arial" w:eastAsia="仿宋_GB2312"/>
                <w:sz w:val="21"/>
              </w:rPr>
            </w:pPr>
            <w:r>
              <w:rPr>
                <w:rFonts w:ascii="Arial" w:hAnsi="Arial" w:eastAsia="仿宋_GB2312"/>
                <w:sz w:val="21"/>
              </w:rPr>
              <w:t>标准题录信息管理</w:t>
            </w:r>
          </w:p>
        </w:tc>
        <w:tc>
          <w:tcPr>
            <w:tcW w:w="5446" w:type="dxa"/>
            <w:vAlign w:val="center"/>
          </w:tcPr>
          <w:p w14:paraId="46AB5DFD">
            <w:pPr>
              <w:spacing w:line="240" w:lineRule="auto"/>
              <w:ind w:firstLine="0" w:firstLineChars="0"/>
              <w:rPr>
                <w:rFonts w:ascii="Arial" w:hAnsi="Arial" w:eastAsia="仿宋_GB2312"/>
              </w:rPr>
            </w:pPr>
            <w:r>
              <w:rPr>
                <w:rFonts w:ascii="Arial" w:hAnsi="Arial" w:eastAsia="仿宋_GB2312"/>
              </w:rPr>
              <w:t>支持电子化方式采集和题录编目</w:t>
            </w:r>
            <w:r>
              <w:rPr>
                <w:rFonts w:hint="eastAsia" w:ascii="Arial" w:hAnsi="Arial" w:eastAsia="仿宋_GB2312"/>
              </w:rPr>
              <w:t>：在原系统的基础上进行改造和扩展，可支持电子化方式采集和题录编目，减少人工操作。</w:t>
            </w:r>
          </w:p>
        </w:tc>
        <w:tc>
          <w:tcPr>
            <w:tcW w:w="1386" w:type="dxa"/>
            <w:vAlign w:val="center"/>
          </w:tcPr>
          <w:p w14:paraId="37417B11">
            <w:pPr>
              <w:spacing w:line="240" w:lineRule="auto"/>
              <w:ind w:firstLine="0" w:firstLineChars="0"/>
              <w:rPr>
                <w:rFonts w:ascii="Arial" w:hAnsi="Arial" w:eastAsia="仿宋_GB2312" w:cs="Arial"/>
              </w:rPr>
            </w:pPr>
            <w:r>
              <w:rPr>
                <w:rFonts w:hint="eastAsia" w:ascii="Arial" w:hAnsi="Arial" w:eastAsia="仿宋_GB2312"/>
              </w:rPr>
              <w:t>改造</w:t>
            </w:r>
          </w:p>
        </w:tc>
      </w:tr>
      <w:tr w14:paraId="54A2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426" w:type="dxa"/>
            <w:vAlign w:val="center"/>
          </w:tcPr>
          <w:p w14:paraId="378C316E">
            <w:pPr>
              <w:spacing w:line="240" w:lineRule="auto"/>
              <w:ind w:firstLine="0" w:firstLineChars="0"/>
              <w:rPr>
                <w:rFonts w:ascii="Arial" w:hAnsi="Arial" w:eastAsia="仿宋_GB2312"/>
                <w:sz w:val="21"/>
              </w:rPr>
            </w:pPr>
            <w:r>
              <w:rPr>
                <w:rFonts w:hint="eastAsia" w:ascii="Arial" w:hAnsi="Arial" w:eastAsia="仿宋_GB2312"/>
                <w:sz w:val="21"/>
              </w:rPr>
              <w:t>标准文献结构化加工</w:t>
            </w:r>
          </w:p>
        </w:tc>
        <w:tc>
          <w:tcPr>
            <w:tcW w:w="5446" w:type="dxa"/>
            <w:vAlign w:val="center"/>
          </w:tcPr>
          <w:p w14:paraId="18510B80">
            <w:pPr>
              <w:spacing w:line="240" w:lineRule="auto"/>
              <w:ind w:firstLine="0" w:firstLineChars="0"/>
              <w:rPr>
                <w:rFonts w:ascii="Arial" w:hAnsi="Arial" w:eastAsia="仿宋_GB2312"/>
              </w:rPr>
            </w:pPr>
            <w:r>
              <w:rPr>
                <w:rFonts w:hint="eastAsia" w:ascii="Arial" w:hAnsi="Arial" w:eastAsia="仿宋_GB2312"/>
              </w:rPr>
              <w:t>根据用户需求及监管要求扩充标准文献字段：根据用户对标准文献信息的实际需求以及政府部门的监管要求，对字段进行扩充。利用OCR技术对标准电子文本进行数字化识别，利用XML技术和结构化技术对识别后的内容进行结构化处理，要求能够对电子文档中的特定位置的文字进行自动识别和抽取</w:t>
            </w:r>
          </w:p>
        </w:tc>
        <w:tc>
          <w:tcPr>
            <w:tcW w:w="1386" w:type="dxa"/>
            <w:vAlign w:val="center"/>
          </w:tcPr>
          <w:p w14:paraId="7832EC5D">
            <w:pPr>
              <w:spacing w:line="240" w:lineRule="auto"/>
              <w:ind w:firstLine="0" w:firstLineChars="0"/>
              <w:rPr>
                <w:rFonts w:ascii="Arial" w:hAnsi="Arial" w:eastAsia="仿宋_GB2312" w:cs="Arial"/>
              </w:rPr>
            </w:pPr>
            <w:r>
              <w:rPr>
                <w:rFonts w:hint="eastAsia" w:ascii="Arial" w:hAnsi="Arial" w:eastAsia="仿宋_GB2312"/>
              </w:rPr>
              <w:t>改造</w:t>
            </w:r>
          </w:p>
        </w:tc>
      </w:tr>
    </w:tbl>
    <w:p w14:paraId="18652EA9">
      <w:pPr>
        <w:rPr>
          <w:rFonts w:hint="eastAsia"/>
        </w:rPr>
        <w:sectPr>
          <w:pgSz w:w="11906" w:h="16838"/>
          <w:pgMar w:top="1440" w:right="1800" w:bottom="1440" w:left="1800" w:header="851" w:footer="992" w:gutter="0"/>
          <w:pgNumType w:start="1"/>
          <w:cols w:space="720" w:num="1"/>
          <w:docGrid w:type="lines" w:linePitch="312" w:charSpace="0"/>
        </w:sectPr>
      </w:pPr>
    </w:p>
    <w:p w14:paraId="0A524F0C">
      <w:pPr>
        <w:ind w:firstLine="560"/>
        <w:rPr>
          <w:rFonts w:ascii="Arial" w:hAnsi="Arial" w:eastAsia="仿宋_GB2312" w:cs="Arial"/>
          <w:sz w:val="28"/>
          <w:szCs w:val="28"/>
        </w:rPr>
      </w:pPr>
      <w:r>
        <w:rPr>
          <w:rFonts w:hint="eastAsia" w:ascii="Arial" w:hAnsi="Arial" w:eastAsia="仿宋_GB2312" w:cs="Arial"/>
          <w:sz w:val="28"/>
          <w:szCs w:val="28"/>
        </w:rPr>
        <w:t>综合管理系统需求如表6所示</w:t>
      </w:r>
    </w:p>
    <w:p w14:paraId="12AF44D2">
      <w:pPr>
        <w:ind w:firstLine="482"/>
        <w:jc w:val="center"/>
        <w:rPr>
          <w:rFonts w:hint="eastAsia"/>
        </w:rPr>
      </w:pPr>
      <w:r>
        <w:rPr>
          <w:rFonts w:hint="eastAsia" w:ascii="Arial" w:hAnsi="Arial" w:eastAsia="仿宋_GB2312" w:cs="Arial"/>
          <w:b/>
          <w:bCs/>
        </w:rPr>
        <w:t>表6综合管理系统需求表</w:t>
      </w:r>
    </w:p>
    <w:tbl>
      <w:tblPr>
        <w:tblStyle w:val="8"/>
        <w:tblW w:w="8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5486"/>
        <w:gridCol w:w="1396"/>
      </w:tblGrid>
      <w:tr w14:paraId="6B5A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1437" w:type="dxa"/>
            <w:shd w:val="clear" w:color="auto" w:fill="DCE6F2"/>
            <w:vAlign w:val="center"/>
          </w:tcPr>
          <w:p w14:paraId="68EFEE60">
            <w:pPr>
              <w:spacing w:line="240" w:lineRule="auto"/>
              <w:ind w:firstLine="0" w:firstLineChars="0"/>
              <w:rPr>
                <w:rFonts w:ascii="Arial" w:hAnsi="Arial" w:eastAsia="仿宋_GB2312" w:cs="Arial"/>
                <w:sz w:val="21"/>
              </w:rPr>
            </w:pPr>
            <w:r>
              <w:rPr>
                <w:rFonts w:hint="eastAsia" w:ascii="Arial" w:hAnsi="Arial" w:eastAsia="仿宋_GB2312" w:cs="Arial"/>
                <w:sz w:val="21"/>
              </w:rPr>
              <w:t>功能点</w:t>
            </w:r>
          </w:p>
        </w:tc>
        <w:tc>
          <w:tcPr>
            <w:tcW w:w="5486" w:type="dxa"/>
            <w:shd w:val="clear" w:color="auto" w:fill="DCE6F2"/>
            <w:vAlign w:val="center"/>
          </w:tcPr>
          <w:p w14:paraId="5798BAA8">
            <w:pPr>
              <w:spacing w:line="240" w:lineRule="auto"/>
              <w:ind w:firstLine="0" w:firstLineChars="0"/>
              <w:jc w:val="center"/>
              <w:rPr>
                <w:rFonts w:ascii="Arial" w:hAnsi="Arial" w:eastAsia="仿宋_GB2312" w:cs="Arial"/>
                <w:b/>
                <w:bCs/>
              </w:rPr>
            </w:pPr>
            <w:r>
              <w:rPr>
                <w:rFonts w:hint="eastAsia" w:ascii="Arial" w:hAnsi="Arial" w:eastAsia="仿宋_GB2312" w:cs="Arial"/>
                <w:b/>
                <w:bCs/>
              </w:rPr>
              <w:t>功能描述</w:t>
            </w:r>
          </w:p>
        </w:tc>
        <w:tc>
          <w:tcPr>
            <w:tcW w:w="1396" w:type="dxa"/>
            <w:shd w:val="clear" w:color="auto" w:fill="DCE6F2"/>
            <w:vAlign w:val="center"/>
          </w:tcPr>
          <w:p w14:paraId="193D9A72">
            <w:pPr>
              <w:spacing w:line="240" w:lineRule="auto"/>
              <w:ind w:firstLine="0" w:firstLineChars="0"/>
              <w:rPr>
                <w:rFonts w:ascii="Arial" w:hAnsi="Arial" w:eastAsia="仿宋_GB2312" w:cs="Arial"/>
                <w:b/>
                <w:bCs/>
              </w:rPr>
            </w:pPr>
            <w:r>
              <w:rPr>
                <w:rFonts w:hint="eastAsia" w:ascii="Arial" w:hAnsi="Arial" w:eastAsia="仿宋_GB2312" w:cs="Arial"/>
                <w:b/>
                <w:bCs/>
              </w:rPr>
              <w:t>变化程度</w:t>
            </w:r>
          </w:p>
        </w:tc>
      </w:tr>
      <w:tr w14:paraId="4A35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trPr>
        <w:tc>
          <w:tcPr>
            <w:tcW w:w="1437" w:type="dxa"/>
            <w:vAlign w:val="center"/>
          </w:tcPr>
          <w:p w14:paraId="1635E6AC">
            <w:pPr>
              <w:spacing w:line="240" w:lineRule="auto"/>
              <w:ind w:firstLine="0" w:firstLineChars="0"/>
              <w:rPr>
                <w:rFonts w:ascii="Arial" w:hAnsi="Arial" w:eastAsia="仿宋_GB2312"/>
                <w:sz w:val="21"/>
              </w:rPr>
            </w:pPr>
            <w:r>
              <w:rPr>
                <w:rFonts w:ascii="Arial" w:hAnsi="Arial" w:eastAsia="仿宋_GB2312"/>
                <w:sz w:val="21"/>
              </w:rPr>
              <w:t>项目管理</w:t>
            </w:r>
          </w:p>
        </w:tc>
        <w:tc>
          <w:tcPr>
            <w:tcW w:w="5486" w:type="dxa"/>
            <w:vAlign w:val="center"/>
          </w:tcPr>
          <w:p w14:paraId="4261C0C3">
            <w:pPr>
              <w:spacing w:line="240" w:lineRule="auto"/>
              <w:ind w:firstLine="0" w:firstLineChars="0"/>
              <w:rPr>
                <w:rFonts w:hint="eastAsia" w:ascii="Arial" w:hAnsi="Arial" w:eastAsia="仿宋_GB2312"/>
              </w:rPr>
            </w:pPr>
            <w:r>
              <w:rPr>
                <w:rFonts w:hint="eastAsia" w:ascii="Arial" w:hAnsi="Arial" w:eastAsia="仿宋_GB2312"/>
              </w:rPr>
              <w:t>对项目过程、项目质量和项目成果等进行管理。</w:t>
            </w:r>
          </w:p>
          <w:p w14:paraId="0148A498">
            <w:pPr>
              <w:spacing w:line="240" w:lineRule="auto"/>
              <w:ind w:firstLine="0" w:firstLineChars="0"/>
              <w:rPr>
                <w:rFonts w:hint="eastAsia" w:ascii="Arial" w:hAnsi="Arial" w:eastAsia="仿宋_GB2312"/>
              </w:rPr>
            </w:pPr>
            <w:r>
              <w:rPr>
                <w:rFonts w:hint="eastAsia" w:ascii="Arial" w:hAnsi="Arial" w:eastAsia="仿宋_GB2312"/>
              </w:rPr>
              <w:t>1）支持对项目工作人员的工作安排、进度控制及项目过程文档进行管理和审核。</w:t>
            </w:r>
          </w:p>
          <w:p w14:paraId="105CE830">
            <w:pPr>
              <w:spacing w:line="240" w:lineRule="auto"/>
              <w:ind w:firstLine="0" w:firstLineChars="0"/>
              <w:rPr>
                <w:rFonts w:hint="eastAsia" w:ascii="Arial" w:hAnsi="Arial" w:eastAsia="仿宋_GB2312"/>
              </w:rPr>
            </w:pPr>
            <w:r>
              <w:rPr>
                <w:rFonts w:hint="eastAsia" w:ascii="Arial" w:hAnsi="Arial" w:eastAsia="仿宋_GB2312"/>
              </w:rPr>
              <w:t>2）支持对项目的质量进行控制，包括工作提醒、工作日历、进度控制、科研报告初稿和查看历史版本，以及针对项目所需建立的其他相关过程和文件。</w:t>
            </w:r>
          </w:p>
          <w:p w14:paraId="4B289045">
            <w:pPr>
              <w:spacing w:line="240" w:lineRule="auto"/>
              <w:ind w:firstLine="0" w:firstLineChars="0"/>
              <w:rPr>
                <w:rFonts w:ascii="Arial" w:hAnsi="Arial" w:eastAsia="仿宋_GB2312"/>
              </w:rPr>
            </w:pPr>
            <w:r>
              <w:rPr>
                <w:rFonts w:hint="eastAsia" w:ascii="Arial" w:hAnsi="Arial" w:eastAsia="仿宋_GB2312"/>
              </w:rPr>
              <w:t>3）支持对项目成果进行标签管理、模版管理、文档编制、文档查阅和分类管理。</w:t>
            </w:r>
          </w:p>
        </w:tc>
        <w:tc>
          <w:tcPr>
            <w:tcW w:w="1396" w:type="dxa"/>
            <w:vAlign w:val="center"/>
          </w:tcPr>
          <w:p w14:paraId="6E3389AC">
            <w:pPr>
              <w:spacing w:line="240" w:lineRule="auto"/>
              <w:ind w:firstLine="0" w:firstLineChars="0"/>
              <w:rPr>
                <w:rFonts w:ascii="Arial" w:hAnsi="Arial" w:eastAsia="仿宋_GB2312"/>
              </w:rPr>
            </w:pPr>
            <w:r>
              <w:rPr>
                <w:rFonts w:hint="eastAsia" w:ascii="Arial" w:hAnsi="Arial" w:eastAsia="仿宋_GB2312"/>
              </w:rPr>
              <w:t>改造</w:t>
            </w:r>
          </w:p>
        </w:tc>
      </w:tr>
      <w:tr w14:paraId="7D04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trPr>
        <w:tc>
          <w:tcPr>
            <w:tcW w:w="1437" w:type="dxa"/>
            <w:vAlign w:val="center"/>
          </w:tcPr>
          <w:p w14:paraId="0128E8B0">
            <w:pPr>
              <w:spacing w:line="240" w:lineRule="auto"/>
              <w:ind w:firstLine="0" w:firstLineChars="0"/>
              <w:rPr>
                <w:rFonts w:ascii="Arial" w:hAnsi="Arial" w:eastAsia="仿宋_GB2312"/>
                <w:sz w:val="21"/>
              </w:rPr>
            </w:pPr>
            <w:r>
              <w:rPr>
                <w:rFonts w:ascii="Arial" w:hAnsi="Arial" w:eastAsia="仿宋_GB2312"/>
                <w:sz w:val="21"/>
              </w:rPr>
              <w:t>辅助管理</w:t>
            </w:r>
          </w:p>
        </w:tc>
        <w:tc>
          <w:tcPr>
            <w:tcW w:w="5486" w:type="dxa"/>
            <w:vAlign w:val="center"/>
          </w:tcPr>
          <w:p w14:paraId="302A8652">
            <w:pPr>
              <w:spacing w:line="240" w:lineRule="auto"/>
              <w:ind w:firstLine="0" w:firstLineChars="0"/>
              <w:rPr>
                <w:rFonts w:ascii="Arial" w:hAnsi="Arial" w:eastAsia="仿宋_GB2312"/>
              </w:rPr>
            </w:pPr>
            <w:r>
              <w:rPr>
                <w:rFonts w:ascii="Arial" w:hAnsi="Arial" w:eastAsia="仿宋_GB2312"/>
              </w:rPr>
              <w:t>提供可视化展示和其他模块所需要的决策分析辅助工具管理模块。</w:t>
            </w:r>
          </w:p>
          <w:p w14:paraId="45ACF109">
            <w:pPr>
              <w:spacing w:line="240" w:lineRule="auto"/>
              <w:ind w:firstLine="0" w:firstLineChars="0"/>
              <w:rPr>
                <w:rFonts w:ascii="Arial" w:hAnsi="Arial" w:eastAsia="仿宋_GB2312"/>
              </w:rPr>
            </w:pPr>
            <w:r>
              <w:rPr>
                <w:rFonts w:hint="eastAsia" w:ascii="Arial" w:hAnsi="Arial" w:eastAsia="仿宋_GB2312"/>
              </w:rPr>
              <w:t>1）</w:t>
            </w:r>
            <w:r>
              <w:rPr>
                <w:rFonts w:ascii="Arial" w:hAnsi="Arial" w:eastAsia="仿宋_GB2312"/>
              </w:rPr>
              <w:t>支持通过管理者驾驶舱采用可视化工具以图形化的方式展示数据，充分利用视觉能力，更方便地发掘数据间的潜在关系。</w:t>
            </w:r>
          </w:p>
          <w:p w14:paraId="6EC4DA5A">
            <w:pPr>
              <w:spacing w:line="240" w:lineRule="auto"/>
              <w:ind w:firstLine="0" w:firstLineChars="0"/>
              <w:rPr>
                <w:rFonts w:ascii="Arial" w:hAnsi="Arial" w:eastAsia="仿宋_GB2312"/>
              </w:rPr>
            </w:pPr>
            <w:r>
              <w:rPr>
                <w:rFonts w:hint="eastAsia" w:ascii="Arial" w:hAnsi="Arial" w:eastAsia="仿宋_GB2312"/>
              </w:rPr>
              <w:t>2）</w:t>
            </w:r>
            <w:r>
              <w:rPr>
                <w:rFonts w:ascii="Arial" w:hAnsi="Arial" w:eastAsia="仿宋_GB2312"/>
              </w:rPr>
              <w:t>支持提供多角度、多层次、多指标的分析功能，并可实现从数据源生成报表，以及将分析图表及数据进行导出和再加工。</w:t>
            </w:r>
          </w:p>
          <w:p w14:paraId="4B9C3207">
            <w:pPr>
              <w:spacing w:line="240" w:lineRule="auto"/>
              <w:ind w:firstLine="0" w:firstLineChars="0"/>
              <w:rPr>
                <w:rFonts w:ascii="Arial" w:hAnsi="Arial" w:eastAsia="仿宋_GB2312"/>
              </w:rPr>
            </w:pPr>
            <w:r>
              <w:rPr>
                <w:rFonts w:hint="eastAsia" w:ascii="Arial" w:hAnsi="Arial" w:eastAsia="仿宋_GB2312"/>
              </w:rPr>
              <w:t>3）</w:t>
            </w:r>
            <w:r>
              <w:rPr>
                <w:rFonts w:ascii="Arial" w:hAnsi="Arial" w:eastAsia="仿宋_GB2312"/>
              </w:rPr>
              <w:t>支持各种软件集合及应用软件工具的上传和下载，包括全文搜索软件、文献采编软件、管理软件、系统软件等。</w:t>
            </w:r>
          </w:p>
        </w:tc>
        <w:tc>
          <w:tcPr>
            <w:tcW w:w="1396" w:type="dxa"/>
            <w:vAlign w:val="center"/>
          </w:tcPr>
          <w:p w14:paraId="4238182D">
            <w:pPr>
              <w:spacing w:line="240" w:lineRule="auto"/>
              <w:ind w:firstLine="0" w:firstLineChars="0"/>
              <w:rPr>
                <w:rFonts w:ascii="Arial" w:hAnsi="Arial" w:eastAsia="仿宋_GB2312"/>
              </w:rPr>
            </w:pPr>
            <w:r>
              <w:rPr>
                <w:rFonts w:hint="eastAsia" w:ascii="Arial" w:hAnsi="Arial" w:eastAsia="仿宋_GB2312"/>
              </w:rPr>
              <w:t>改造</w:t>
            </w:r>
          </w:p>
        </w:tc>
      </w:tr>
      <w:tr w14:paraId="294E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8" w:hRule="atLeast"/>
        </w:trPr>
        <w:tc>
          <w:tcPr>
            <w:tcW w:w="1437" w:type="dxa"/>
            <w:vAlign w:val="center"/>
          </w:tcPr>
          <w:p w14:paraId="27AAC873">
            <w:pPr>
              <w:spacing w:line="240" w:lineRule="auto"/>
              <w:ind w:firstLine="0" w:firstLineChars="0"/>
              <w:rPr>
                <w:rFonts w:ascii="Arial" w:hAnsi="Arial" w:eastAsia="仿宋_GB2312"/>
                <w:sz w:val="21"/>
              </w:rPr>
            </w:pPr>
            <w:r>
              <w:rPr>
                <w:rFonts w:ascii="Arial" w:hAnsi="Arial" w:eastAsia="仿宋_GB2312"/>
                <w:sz w:val="21"/>
              </w:rPr>
              <w:t>知识管理</w:t>
            </w:r>
          </w:p>
        </w:tc>
        <w:tc>
          <w:tcPr>
            <w:tcW w:w="5486" w:type="dxa"/>
            <w:vAlign w:val="center"/>
          </w:tcPr>
          <w:p w14:paraId="5DF48D36">
            <w:pPr>
              <w:spacing w:line="240" w:lineRule="auto"/>
              <w:ind w:firstLine="0" w:firstLineChars="0"/>
              <w:rPr>
                <w:rFonts w:ascii="Arial" w:hAnsi="Arial" w:eastAsia="仿宋_GB2312"/>
              </w:rPr>
            </w:pPr>
            <w:r>
              <w:rPr>
                <w:rFonts w:hint="eastAsia" w:ascii="Arial" w:hAnsi="Arial" w:eastAsia="仿宋_GB2312"/>
              </w:rPr>
              <w:t>1）</w:t>
            </w:r>
            <w:r>
              <w:rPr>
                <w:rFonts w:ascii="Arial" w:hAnsi="Arial" w:eastAsia="仿宋_GB2312"/>
              </w:rPr>
              <w:t>按照条件随机抽取专家</w:t>
            </w:r>
          </w:p>
          <w:p w14:paraId="5B8B42FF">
            <w:pPr>
              <w:spacing w:line="240" w:lineRule="auto"/>
              <w:ind w:firstLine="0" w:firstLineChars="0"/>
              <w:rPr>
                <w:rFonts w:ascii="Arial" w:hAnsi="Arial" w:eastAsia="仿宋_GB2312"/>
              </w:rPr>
            </w:pPr>
            <w:r>
              <w:rPr>
                <w:rFonts w:hint="eastAsia" w:ascii="Arial" w:hAnsi="Arial" w:eastAsia="仿宋_GB2312"/>
              </w:rPr>
              <w:t>2）</w:t>
            </w:r>
            <w:r>
              <w:rPr>
                <w:rFonts w:ascii="Arial" w:hAnsi="Arial" w:eastAsia="仿宋_GB2312"/>
              </w:rPr>
              <w:t>在专家缺席情况下自动补抽备用专家</w:t>
            </w:r>
          </w:p>
          <w:p w14:paraId="365E1B17">
            <w:pPr>
              <w:spacing w:line="240" w:lineRule="auto"/>
              <w:ind w:firstLine="0" w:firstLineChars="0"/>
              <w:rPr>
                <w:rFonts w:ascii="Arial" w:hAnsi="Arial" w:eastAsia="仿宋_GB2312"/>
              </w:rPr>
            </w:pPr>
            <w:r>
              <w:rPr>
                <w:rFonts w:hint="eastAsia" w:ascii="Arial" w:hAnsi="Arial" w:eastAsia="仿宋_GB2312"/>
              </w:rPr>
              <w:t>3）通过短信或邮件</w:t>
            </w:r>
            <w:r>
              <w:rPr>
                <w:rFonts w:ascii="Arial" w:hAnsi="Arial" w:eastAsia="仿宋_GB2312"/>
              </w:rPr>
              <w:t>实现与专家的沟通和联系</w:t>
            </w:r>
          </w:p>
          <w:p w14:paraId="23DF0B7F">
            <w:pPr>
              <w:spacing w:line="240" w:lineRule="auto"/>
              <w:ind w:firstLine="0" w:firstLineChars="0"/>
              <w:rPr>
                <w:rFonts w:ascii="Arial" w:hAnsi="Arial" w:eastAsia="仿宋_GB2312"/>
              </w:rPr>
            </w:pPr>
            <w:r>
              <w:rPr>
                <w:rFonts w:hint="eastAsia" w:ascii="Arial" w:hAnsi="Arial" w:eastAsia="仿宋_GB2312"/>
              </w:rPr>
              <w:t>4）</w:t>
            </w:r>
            <w:r>
              <w:rPr>
                <w:rFonts w:ascii="Arial" w:hAnsi="Arial" w:eastAsia="仿宋_GB2312"/>
              </w:rPr>
              <w:t>对质量和标准文献知识进行收集、整合、利用</w:t>
            </w:r>
          </w:p>
          <w:p w14:paraId="7D96DAD0">
            <w:pPr>
              <w:spacing w:line="240" w:lineRule="auto"/>
              <w:ind w:firstLine="0" w:firstLineChars="0"/>
              <w:rPr>
                <w:rFonts w:ascii="Arial" w:hAnsi="Arial" w:eastAsia="仿宋_GB2312"/>
              </w:rPr>
            </w:pPr>
            <w:r>
              <w:rPr>
                <w:rFonts w:hint="eastAsia" w:ascii="Arial" w:hAnsi="Arial" w:eastAsia="仿宋_GB2312"/>
              </w:rPr>
              <w:t>5）</w:t>
            </w:r>
            <w:r>
              <w:rPr>
                <w:rFonts w:ascii="Arial" w:hAnsi="Arial" w:eastAsia="仿宋_GB2312"/>
              </w:rPr>
              <w:t>实现业务数据的智能感知、采集、处理，为智能问答提供数据支撑</w:t>
            </w:r>
          </w:p>
        </w:tc>
        <w:tc>
          <w:tcPr>
            <w:tcW w:w="1396" w:type="dxa"/>
            <w:vAlign w:val="center"/>
          </w:tcPr>
          <w:p w14:paraId="1F555FF1">
            <w:pPr>
              <w:spacing w:line="240" w:lineRule="auto"/>
              <w:ind w:firstLine="0" w:firstLineChars="0"/>
              <w:rPr>
                <w:rFonts w:ascii="Calibri" w:hAnsi="Calibri"/>
                <w:sz w:val="21"/>
              </w:rPr>
            </w:pPr>
            <w:r>
              <w:rPr>
                <w:rFonts w:hint="eastAsia" w:ascii="Arial" w:hAnsi="Arial" w:eastAsia="仿宋_GB2312"/>
              </w:rPr>
              <w:t>改造</w:t>
            </w:r>
          </w:p>
        </w:tc>
      </w:tr>
    </w:tbl>
    <w:p w14:paraId="36EF5253">
      <w:pPr>
        <w:rPr>
          <w:rFonts w:hint="eastAsia"/>
        </w:rPr>
        <w:sectPr>
          <w:footerReference r:id="rId11" w:type="default"/>
          <w:pgSz w:w="11906" w:h="16838"/>
          <w:pgMar w:top="1440" w:right="1800" w:bottom="1440" w:left="1800" w:header="851" w:footer="992" w:gutter="0"/>
          <w:pgNumType w:start="1"/>
          <w:cols w:space="720" w:num="1"/>
          <w:docGrid w:type="lines" w:linePitch="312" w:charSpace="0"/>
        </w:sectPr>
      </w:pPr>
    </w:p>
    <w:p w14:paraId="7C4A464E">
      <w:pPr>
        <w:ind w:firstLine="560"/>
        <w:rPr>
          <w:rFonts w:ascii="Arial" w:hAnsi="Arial" w:eastAsia="仿宋_GB2312" w:cs="Arial"/>
          <w:sz w:val="28"/>
          <w:szCs w:val="28"/>
        </w:rPr>
      </w:pPr>
      <w:r>
        <w:rPr>
          <w:rFonts w:hint="eastAsia" w:ascii="Arial" w:hAnsi="Arial" w:eastAsia="仿宋_GB2312" w:cs="Arial"/>
          <w:sz w:val="28"/>
          <w:szCs w:val="28"/>
        </w:rPr>
        <w:t>上海质量与标准化服务信息网需求如表7所示</w:t>
      </w:r>
    </w:p>
    <w:p w14:paraId="48781D6A">
      <w:pPr>
        <w:ind w:firstLine="482"/>
        <w:jc w:val="center"/>
        <w:rPr>
          <w:rFonts w:hint="eastAsia"/>
        </w:rPr>
      </w:pPr>
      <w:r>
        <w:rPr>
          <w:rFonts w:hint="eastAsia" w:ascii="Arial" w:hAnsi="Arial" w:eastAsia="仿宋_GB2312" w:cs="Arial"/>
          <w:b/>
          <w:bCs/>
        </w:rPr>
        <w:t>表7上海质量与标准化服务信息网需求表</w:t>
      </w:r>
    </w:p>
    <w:tbl>
      <w:tblPr>
        <w:tblStyle w:val="8"/>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5476"/>
        <w:gridCol w:w="1405"/>
      </w:tblGrid>
      <w:tr w14:paraId="4182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blHeader/>
        </w:trPr>
        <w:tc>
          <w:tcPr>
            <w:tcW w:w="1437" w:type="dxa"/>
            <w:shd w:val="clear" w:color="auto" w:fill="DCE6F2"/>
            <w:vAlign w:val="center"/>
          </w:tcPr>
          <w:p w14:paraId="430D47BF">
            <w:pPr>
              <w:spacing w:line="240" w:lineRule="auto"/>
              <w:ind w:firstLine="0" w:firstLineChars="0"/>
              <w:rPr>
                <w:rFonts w:ascii="Arial" w:hAnsi="Arial" w:eastAsia="仿宋_GB2312"/>
                <w:sz w:val="21"/>
              </w:rPr>
            </w:pPr>
            <w:r>
              <w:rPr>
                <w:rFonts w:hint="eastAsia" w:ascii="Arial" w:hAnsi="Arial" w:eastAsia="仿宋_GB2312"/>
                <w:sz w:val="21"/>
              </w:rPr>
              <w:t>功能点</w:t>
            </w:r>
          </w:p>
        </w:tc>
        <w:tc>
          <w:tcPr>
            <w:tcW w:w="5476" w:type="dxa"/>
            <w:shd w:val="clear" w:color="auto" w:fill="DCE6F2"/>
            <w:vAlign w:val="center"/>
          </w:tcPr>
          <w:p w14:paraId="6F8634DD">
            <w:pPr>
              <w:spacing w:line="240" w:lineRule="auto"/>
              <w:ind w:firstLine="0" w:firstLineChars="0"/>
              <w:jc w:val="center"/>
              <w:rPr>
                <w:rFonts w:ascii="Arial" w:hAnsi="Arial" w:eastAsia="仿宋_GB2312"/>
                <w:sz w:val="21"/>
              </w:rPr>
            </w:pPr>
            <w:r>
              <w:rPr>
                <w:rFonts w:hint="eastAsia" w:ascii="Arial" w:hAnsi="Arial" w:eastAsia="仿宋_GB2312"/>
                <w:sz w:val="21"/>
              </w:rPr>
              <w:t>功能描述</w:t>
            </w:r>
          </w:p>
        </w:tc>
        <w:tc>
          <w:tcPr>
            <w:tcW w:w="1405" w:type="dxa"/>
            <w:shd w:val="clear" w:color="auto" w:fill="DCE6F2"/>
            <w:vAlign w:val="center"/>
          </w:tcPr>
          <w:p w14:paraId="0AA6F142">
            <w:pPr>
              <w:spacing w:line="240" w:lineRule="auto"/>
              <w:ind w:firstLine="0" w:firstLineChars="0"/>
              <w:rPr>
                <w:rFonts w:ascii="Arial" w:hAnsi="Arial" w:eastAsia="仿宋_GB2312"/>
                <w:sz w:val="21"/>
              </w:rPr>
            </w:pPr>
            <w:r>
              <w:rPr>
                <w:rFonts w:hint="eastAsia" w:ascii="Arial" w:hAnsi="Arial" w:eastAsia="仿宋_GB2312"/>
                <w:sz w:val="21"/>
              </w:rPr>
              <w:t>变化程度</w:t>
            </w:r>
          </w:p>
        </w:tc>
      </w:tr>
      <w:tr w14:paraId="733B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trPr>
        <w:tc>
          <w:tcPr>
            <w:tcW w:w="1437" w:type="dxa"/>
            <w:vAlign w:val="center"/>
          </w:tcPr>
          <w:p w14:paraId="38CE870A">
            <w:pPr>
              <w:spacing w:line="240" w:lineRule="auto"/>
              <w:ind w:firstLine="0" w:firstLineChars="0"/>
              <w:rPr>
                <w:rFonts w:ascii="Arial" w:hAnsi="Arial" w:eastAsia="仿宋_GB2312" w:cs="Arial"/>
              </w:rPr>
            </w:pPr>
            <w:r>
              <w:rPr>
                <w:rFonts w:hint="eastAsia" w:ascii="Arial" w:hAnsi="Arial" w:eastAsia="仿宋_GB2312" w:cs="Arial"/>
              </w:rPr>
              <w:t>公众质量服务</w:t>
            </w:r>
          </w:p>
        </w:tc>
        <w:tc>
          <w:tcPr>
            <w:tcW w:w="5476" w:type="dxa"/>
            <w:vAlign w:val="center"/>
          </w:tcPr>
          <w:p w14:paraId="17D12651">
            <w:pPr>
              <w:spacing w:line="240" w:lineRule="auto"/>
              <w:ind w:firstLine="0" w:firstLineChars="0"/>
              <w:rPr>
                <w:rFonts w:hint="eastAsia" w:ascii="Arial" w:hAnsi="Arial" w:eastAsia="仿宋_GB2312" w:cs="Arial"/>
              </w:rPr>
            </w:pPr>
            <w:r>
              <w:rPr>
                <w:rFonts w:hint="eastAsia" w:ascii="Arial" w:hAnsi="Arial" w:eastAsia="仿宋_GB2312" w:cs="Arial"/>
              </w:rPr>
              <w:t>1）支持在线检索标准题录等可公开信息以及脱敏处理后的质量信息，用户可按产品、行业、区域等条件进行检索。</w:t>
            </w:r>
          </w:p>
          <w:p w14:paraId="02DA75D7">
            <w:pPr>
              <w:spacing w:line="240" w:lineRule="auto"/>
              <w:ind w:firstLine="0" w:firstLineChars="0"/>
              <w:rPr>
                <w:rFonts w:ascii="Arial" w:hAnsi="Arial" w:eastAsia="仿宋_GB2312" w:cs="Arial"/>
              </w:rPr>
            </w:pPr>
            <w:r>
              <w:rPr>
                <w:rFonts w:hint="eastAsia" w:ascii="Arial" w:hAnsi="Arial" w:eastAsia="仿宋_GB2312" w:cs="Arial"/>
              </w:rPr>
              <w:t>2）在现有客户关系管理系统基础上，实现线上和线下用户信息采集、用户行为记录扩充和管理功能。</w:t>
            </w:r>
          </w:p>
        </w:tc>
        <w:tc>
          <w:tcPr>
            <w:tcW w:w="1405" w:type="dxa"/>
            <w:vAlign w:val="center"/>
          </w:tcPr>
          <w:p w14:paraId="11E75881">
            <w:pPr>
              <w:spacing w:line="240" w:lineRule="auto"/>
              <w:ind w:firstLine="0" w:firstLineChars="0"/>
              <w:rPr>
                <w:rFonts w:ascii="Arial" w:hAnsi="Arial" w:eastAsia="仿宋_GB2312" w:cs="Arial"/>
              </w:rPr>
            </w:pPr>
            <w:r>
              <w:rPr>
                <w:rFonts w:hint="eastAsia" w:ascii="Arial" w:hAnsi="Arial" w:eastAsia="仿宋_GB2312"/>
              </w:rPr>
              <w:t>改造</w:t>
            </w:r>
          </w:p>
        </w:tc>
      </w:tr>
      <w:tr w14:paraId="222A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437" w:type="dxa"/>
            <w:vAlign w:val="center"/>
          </w:tcPr>
          <w:p w14:paraId="3A270B2B">
            <w:pPr>
              <w:spacing w:line="240" w:lineRule="auto"/>
              <w:ind w:firstLine="0" w:firstLineChars="0"/>
              <w:rPr>
                <w:rFonts w:ascii="Arial" w:hAnsi="Arial" w:eastAsia="仿宋_GB2312" w:cs="Arial"/>
              </w:rPr>
            </w:pPr>
            <w:r>
              <w:rPr>
                <w:rFonts w:hint="eastAsia" w:ascii="Arial" w:hAnsi="Arial" w:eastAsia="仿宋_GB2312" w:cs="Arial"/>
              </w:rPr>
              <w:t>产品评价互动</w:t>
            </w:r>
          </w:p>
        </w:tc>
        <w:tc>
          <w:tcPr>
            <w:tcW w:w="5476" w:type="dxa"/>
            <w:vAlign w:val="center"/>
          </w:tcPr>
          <w:p w14:paraId="3F9BA020">
            <w:pPr>
              <w:spacing w:line="240" w:lineRule="auto"/>
              <w:ind w:firstLine="0" w:firstLineChars="0"/>
              <w:rPr>
                <w:rFonts w:hint="eastAsia" w:ascii="Arial" w:hAnsi="Arial" w:eastAsia="仿宋_GB2312" w:cs="Arial"/>
              </w:rPr>
            </w:pPr>
            <w:r>
              <w:rPr>
                <w:rFonts w:hint="eastAsia" w:ascii="Arial" w:hAnsi="Arial" w:eastAsia="仿宋_GB2312" w:cs="Arial"/>
              </w:rPr>
              <w:t>1）支持用户调用系统评价模块，根据自行输入数据进行质量信用等特定自我评价。</w:t>
            </w:r>
          </w:p>
          <w:p w14:paraId="30150A45">
            <w:pPr>
              <w:spacing w:line="240" w:lineRule="auto"/>
              <w:ind w:firstLine="0" w:firstLineChars="0"/>
              <w:rPr>
                <w:rFonts w:ascii="Arial" w:hAnsi="Arial" w:eastAsia="仿宋_GB2312" w:cs="Arial"/>
              </w:rPr>
            </w:pPr>
            <w:r>
              <w:rPr>
                <w:rFonts w:hint="eastAsia" w:ascii="Arial" w:hAnsi="Arial" w:eastAsia="仿宋_GB2312" w:cs="Arial"/>
              </w:rPr>
              <w:t>2）支持用户根据产品分类提交产品质量问题评价信息，还可以上传产品的图片、视频等信息。</w:t>
            </w:r>
          </w:p>
        </w:tc>
        <w:tc>
          <w:tcPr>
            <w:tcW w:w="1405" w:type="dxa"/>
            <w:vAlign w:val="center"/>
          </w:tcPr>
          <w:p w14:paraId="3237CFC2">
            <w:pPr>
              <w:spacing w:line="240" w:lineRule="auto"/>
              <w:ind w:firstLine="0" w:firstLineChars="0"/>
              <w:rPr>
                <w:rFonts w:ascii="Arial" w:hAnsi="Arial" w:eastAsia="仿宋_GB2312" w:cs="Arial"/>
              </w:rPr>
            </w:pPr>
            <w:r>
              <w:rPr>
                <w:rFonts w:hint="eastAsia" w:ascii="Arial" w:hAnsi="Arial" w:eastAsia="仿宋_GB2312"/>
              </w:rPr>
              <w:t>改造</w:t>
            </w:r>
          </w:p>
        </w:tc>
      </w:tr>
    </w:tbl>
    <w:p w14:paraId="00161E3B">
      <w:pPr>
        <w:rPr>
          <w:rFonts w:hint="eastAsia"/>
        </w:rPr>
        <w:sectPr>
          <w:pgSz w:w="11906" w:h="16838"/>
          <w:pgMar w:top="1440" w:right="1800" w:bottom="1440" w:left="1800" w:header="851" w:footer="992" w:gutter="0"/>
          <w:pgNumType w:start="1"/>
          <w:cols w:space="720" w:num="1"/>
          <w:docGrid w:type="lines" w:linePitch="312" w:charSpace="0"/>
        </w:sectPr>
      </w:pPr>
    </w:p>
    <w:p w14:paraId="18BC719E">
      <w:pPr>
        <w:ind w:firstLine="560"/>
        <w:rPr>
          <w:rFonts w:ascii="Arial" w:hAnsi="Arial" w:eastAsia="仿宋_GB2312" w:cs="Arial"/>
          <w:sz w:val="28"/>
          <w:szCs w:val="28"/>
        </w:rPr>
      </w:pPr>
      <w:r>
        <w:rPr>
          <w:rFonts w:hint="eastAsia" w:ascii="Arial" w:hAnsi="Arial" w:eastAsia="仿宋_GB2312" w:cs="Arial"/>
          <w:sz w:val="28"/>
          <w:szCs w:val="28"/>
        </w:rPr>
        <w:t>质量政务共享系统需求如表8所示</w:t>
      </w:r>
    </w:p>
    <w:p w14:paraId="105F809C">
      <w:pPr>
        <w:ind w:firstLine="482"/>
        <w:jc w:val="center"/>
        <w:rPr>
          <w:rFonts w:hint="eastAsia"/>
        </w:rPr>
      </w:pPr>
      <w:r>
        <w:rPr>
          <w:rFonts w:hint="eastAsia" w:ascii="Arial" w:hAnsi="Arial" w:eastAsia="仿宋_GB2312" w:cs="Arial"/>
          <w:b/>
          <w:bCs/>
        </w:rPr>
        <w:t>表8质量政务共享系统需求表</w:t>
      </w:r>
    </w:p>
    <w:tbl>
      <w:tblPr>
        <w:tblStyle w:val="8"/>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5523"/>
        <w:gridCol w:w="1427"/>
      </w:tblGrid>
      <w:tr w14:paraId="0884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blHeader/>
        </w:trPr>
        <w:tc>
          <w:tcPr>
            <w:tcW w:w="1449" w:type="dxa"/>
            <w:shd w:val="clear" w:color="auto" w:fill="DCE6F2"/>
            <w:vAlign w:val="center"/>
          </w:tcPr>
          <w:p w14:paraId="3AD59BB7">
            <w:pPr>
              <w:spacing w:line="240" w:lineRule="auto"/>
              <w:ind w:firstLine="0" w:firstLineChars="0"/>
              <w:rPr>
                <w:rFonts w:ascii="Arial" w:hAnsi="Arial" w:eastAsia="仿宋_GB2312" w:cs="Arial"/>
                <w:sz w:val="21"/>
              </w:rPr>
            </w:pPr>
            <w:r>
              <w:rPr>
                <w:rFonts w:hint="eastAsia" w:ascii="Arial" w:hAnsi="Arial" w:eastAsia="仿宋_GB2312" w:cs="Arial"/>
                <w:sz w:val="21"/>
              </w:rPr>
              <w:t>功能点</w:t>
            </w:r>
          </w:p>
        </w:tc>
        <w:tc>
          <w:tcPr>
            <w:tcW w:w="5523" w:type="dxa"/>
            <w:shd w:val="clear" w:color="auto" w:fill="DCE6F2"/>
            <w:vAlign w:val="center"/>
          </w:tcPr>
          <w:p w14:paraId="2FC39A6A">
            <w:pPr>
              <w:spacing w:line="240" w:lineRule="auto"/>
              <w:ind w:firstLine="0" w:firstLineChars="0"/>
              <w:jc w:val="center"/>
              <w:rPr>
                <w:rFonts w:ascii="Arial" w:hAnsi="Arial" w:eastAsia="仿宋_GB2312" w:cs="Arial"/>
                <w:b/>
                <w:bCs/>
              </w:rPr>
            </w:pPr>
            <w:r>
              <w:rPr>
                <w:rFonts w:hint="eastAsia" w:ascii="Arial" w:hAnsi="Arial" w:eastAsia="仿宋_GB2312" w:cs="Arial"/>
                <w:b/>
                <w:bCs/>
              </w:rPr>
              <w:t>功能描述</w:t>
            </w:r>
          </w:p>
        </w:tc>
        <w:tc>
          <w:tcPr>
            <w:tcW w:w="1427" w:type="dxa"/>
            <w:shd w:val="clear" w:color="auto" w:fill="DCE6F2"/>
            <w:vAlign w:val="center"/>
          </w:tcPr>
          <w:p w14:paraId="7E07B3AA">
            <w:pPr>
              <w:spacing w:line="240" w:lineRule="auto"/>
              <w:ind w:firstLine="0" w:firstLineChars="0"/>
              <w:rPr>
                <w:rFonts w:ascii="Arial" w:hAnsi="Arial" w:eastAsia="仿宋_GB2312" w:cs="Arial"/>
                <w:b/>
                <w:bCs/>
              </w:rPr>
            </w:pPr>
            <w:r>
              <w:rPr>
                <w:rFonts w:hint="eastAsia" w:ascii="Arial" w:hAnsi="Arial" w:eastAsia="仿宋_GB2312" w:cs="Arial"/>
                <w:b/>
                <w:bCs/>
              </w:rPr>
              <w:t>变化程度</w:t>
            </w:r>
          </w:p>
        </w:tc>
      </w:tr>
      <w:tr w14:paraId="169E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1449" w:type="dxa"/>
            <w:vAlign w:val="center"/>
          </w:tcPr>
          <w:p w14:paraId="5C828410">
            <w:pPr>
              <w:spacing w:line="240" w:lineRule="auto"/>
              <w:ind w:firstLine="0" w:firstLineChars="0"/>
              <w:rPr>
                <w:rFonts w:ascii="Arial" w:hAnsi="Arial" w:eastAsia="仿宋_GB2312"/>
                <w:sz w:val="21"/>
              </w:rPr>
            </w:pPr>
            <w:r>
              <w:rPr>
                <w:rFonts w:hint="eastAsia" w:ascii="Arial" w:hAnsi="Arial" w:eastAsia="仿宋_GB2312"/>
                <w:sz w:val="21"/>
              </w:rPr>
              <w:t>政府支撑服务</w:t>
            </w:r>
          </w:p>
        </w:tc>
        <w:tc>
          <w:tcPr>
            <w:tcW w:w="5523" w:type="dxa"/>
            <w:vAlign w:val="center"/>
          </w:tcPr>
          <w:p w14:paraId="5FA897F5">
            <w:pPr>
              <w:spacing w:line="240" w:lineRule="auto"/>
              <w:ind w:firstLine="0" w:firstLineChars="0"/>
              <w:rPr>
                <w:rFonts w:ascii="Arial" w:hAnsi="Arial" w:eastAsia="仿宋_GB2312" w:cs="Arial"/>
              </w:rPr>
            </w:pPr>
            <w:r>
              <w:rPr>
                <w:rFonts w:hint="eastAsia" w:ascii="Arial" w:hAnsi="Arial" w:eastAsia="仿宋_GB2312" w:cs="Arial"/>
              </w:rPr>
              <w:t>根据政府部门的需求，为政府部门提供各类质量和标准的政府决策支撑、数据标准和规划、数据采集调度、信息资源目录服务、应用和专题共享等信息以及评价结果。</w:t>
            </w:r>
          </w:p>
        </w:tc>
        <w:tc>
          <w:tcPr>
            <w:tcW w:w="1427" w:type="dxa"/>
            <w:vAlign w:val="center"/>
          </w:tcPr>
          <w:p w14:paraId="61DA8145">
            <w:pPr>
              <w:spacing w:line="240" w:lineRule="auto"/>
              <w:ind w:firstLine="0" w:firstLineChars="0"/>
              <w:rPr>
                <w:rFonts w:ascii="Arial" w:hAnsi="Arial" w:eastAsia="仿宋_GB2312" w:cs="Arial"/>
              </w:rPr>
            </w:pPr>
            <w:r>
              <w:rPr>
                <w:rFonts w:hint="eastAsia" w:ascii="Arial" w:hAnsi="Arial" w:eastAsia="仿宋_GB2312"/>
              </w:rPr>
              <w:t>改造</w:t>
            </w:r>
          </w:p>
        </w:tc>
      </w:tr>
      <w:tr w14:paraId="5A2D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1449" w:type="dxa"/>
            <w:vAlign w:val="center"/>
          </w:tcPr>
          <w:p w14:paraId="4CC3FE32">
            <w:pPr>
              <w:spacing w:line="240" w:lineRule="auto"/>
              <w:ind w:firstLine="0" w:firstLineChars="0"/>
              <w:rPr>
                <w:rFonts w:ascii="Arial" w:hAnsi="Arial" w:eastAsia="仿宋_GB2312" w:cs="Arial"/>
              </w:rPr>
            </w:pPr>
            <w:r>
              <w:rPr>
                <w:rFonts w:hint="eastAsia" w:ascii="Arial" w:hAnsi="Arial" w:eastAsia="仿宋_GB2312"/>
                <w:sz w:val="21"/>
              </w:rPr>
              <w:t>数据接口</w:t>
            </w:r>
          </w:p>
        </w:tc>
        <w:tc>
          <w:tcPr>
            <w:tcW w:w="5523" w:type="dxa"/>
            <w:vAlign w:val="center"/>
          </w:tcPr>
          <w:p w14:paraId="73BADD92">
            <w:pPr>
              <w:spacing w:line="240" w:lineRule="auto"/>
              <w:ind w:firstLine="0" w:firstLineChars="0"/>
              <w:rPr>
                <w:rFonts w:ascii="Arial" w:hAnsi="Arial" w:eastAsia="仿宋_GB2312" w:cs="Arial"/>
              </w:rPr>
            </w:pPr>
            <w:r>
              <w:rPr>
                <w:rFonts w:hint="eastAsia" w:ascii="Arial" w:hAnsi="Arial" w:eastAsia="仿宋_GB2312" w:cs="Arial"/>
              </w:rPr>
              <w:t>支持通过对外数据的双向采集和共享，实现多系统之间的资源共用，形成两个系统之间的通信协议，保证数据的互联互通。</w:t>
            </w:r>
          </w:p>
        </w:tc>
        <w:tc>
          <w:tcPr>
            <w:tcW w:w="1427" w:type="dxa"/>
            <w:vAlign w:val="center"/>
          </w:tcPr>
          <w:p w14:paraId="62D32B37">
            <w:pPr>
              <w:spacing w:line="240" w:lineRule="auto"/>
              <w:ind w:firstLine="0" w:firstLineChars="0"/>
              <w:rPr>
                <w:rFonts w:ascii="Arial" w:hAnsi="Arial" w:eastAsia="仿宋_GB2312" w:cs="Arial"/>
              </w:rPr>
            </w:pPr>
            <w:r>
              <w:rPr>
                <w:rFonts w:hint="eastAsia" w:ascii="Arial" w:hAnsi="Arial" w:eastAsia="仿宋_GB2312"/>
              </w:rPr>
              <w:t>改造</w:t>
            </w:r>
          </w:p>
        </w:tc>
      </w:tr>
    </w:tbl>
    <w:p w14:paraId="70E9F7C0">
      <w:pPr>
        <w:rPr>
          <w:rFonts w:hint="eastAsia"/>
        </w:rPr>
        <w:sectPr>
          <w:pgSz w:w="11906" w:h="16838"/>
          <w:pgMar w:top="1440" w:right="1800" w:bottom="1440" w:left="1800" w:header="851" w:footer="992" w:gutter="0"/>
          <w:pgNumType w:start="1"/>
          <w:cols w:space="720" w:num="1"/>
          <w:docGrid w:type="lines" w:linePitch="312" w:charSpace="0"/>
        </w:sectPr>
      </w:pPr>
    </w:p>
    <w:p w14:paraId="21479173">
      <w:pPr>
        <w:ind w:firstLine="560"/>
        <w:rPr>
          <w:rFonts w:ascii="Arial" w:hAnsi="Arial" w:eastAsia="仿宋_GB2312" w:cs="Arial"/>
          <w:sz w:val="30"/>
          <w:szCs w:val="30"/>
        </w:rPr>
      </w:pPr>
      <w:r>
        <w:rPr>
          <w:rFonts w:hint="eastAsia" w:ascii="Arial" w:hAnsi="Arial" w:eastAsia="仿宋_GB2312" w:cs="Arial"/>
          <w:sz w:val="28"/>
          <w:szCs w:val="28"/>
        </w:rPr>
        <w:t>数字标准协同编写子系统需求如表9所示</w:t>
      </w:r>
    </w:p>
    <w:p w14:paraId="51A3AD1C">
      <w:pPr>
        <w:ind w:firstLine="482"/>
        <w:jc w:val="center"/>
        <w:rPr>
          <w:rFonts w:hint="eastAsia"/>
        </w:rPr>
      </w:pPr>
      <w:r>
        <w:rPr>
          <w:rFonts w:hint="eastAsia" w:ascii="Arial" w:hAnsi="Arial" w:eastAsia="仿宋_GB2312" w:cs="Arial"/>
          <w:b/>
          <w:bCs/>
        </w:rPr>
        <w:t>表9数字标准协同编写子系统需求表</w:t>
      </w:r>
    </w:p>
    <w:tbl>
      <w:tblPr>
        <w:tblStyle w:val="8"/>
        <w:tblW w:w="8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735"/>
        <w:gridCol w:w="1687"/>
      </w:tblGrid>
      <w:tr w14:paraId="2EC2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trPr>
        <w:tc>
          <w:tcPr>
            <w:tcW w:w="1737" w:type="dxa"/>
            <w:shd w:val="clear" w:color="auto" w:fill="DCE6F2"/>
            <w:vAlign w:val="center"/>
          </w:tcPr>
          <w:p w14:paraId="0F34FE31">
            <w:pPr>
              <w:spacing w:line="240" w:lineRule="auto"/>
              <w:ind w:firstLine="0" w:firstLineChars="0"/>
              <w:rPr>
                <w:rFonts w:ascii="Arial" w:hAnsi="Arial" w:eastAsia="仿宋_GB2312" w:cs="Arial"/>
                <w:sz w:val="21"/>
              </w:rPr>
            </w:pPr>
            <w:r>
              <w:rPr>
                <w:rFonts w:hint="eastAsia" w:ascii="Arial" w:hAnsi="Arial" w:eastAsia="仿宋_GB2312" w:cs="Arial"/>
                <w:sz w:val="21"/>
              </w:rPr>
              <w:t>功能点</w:t>
            </w:r>
          </w:p>
        </w:tc>
        <w:tc>
          <w:tcPr>
            <w:tcW w:w="4735" w:type="dxa"/>
            <w:shd w:val="clear" w:color="auto" w:fill="DCE6F2"/>
            <w:vAlign w:val="center"/>
          </w:tcPr>
          <w:p w14:paraId="7F084A4E">
            <w:pPr>
              <w:spacing w:line="240" w:lineRule="auto"/>
              <w:ind w:firstLine="0" w:firstLineChars="0"/>
              <w:jc w:val="center"/>
              <w:rPr>
                <w:rFonts w:ascii="Arial" w:hAnsi="Arial" w:eastAsia="仿宋_GB2312" w:cs="Arial"/>
                <w:b/>
                <w:bCs/>
              </w:rPr>
            </w:pPr>
            <w:r>
              <w:rPr>
                <w:rFonts w:hint="eastAsia" w:ascii="Arial" w:hAnsi="Arial" w:eastAsia="仿宋_GB2312" w:cs="Arial"/>
                <w:b/>
                <w:bCs/>
              </w:rPr>
              <w:t>功能描述</w:t>
            </w:r>
          </w:p>
        </w:tc>
        <w:tc>
          <w:tcPr>
            <w:tcW w:w="1687" w:type="dxa"/>
            <w:shd w:val="clear" w:color="auto" w:fill="DCE6F2"/>
            <w:vAlign w:val="center"/>
          </w:tcPr>
          <w:p w14:paraId="7C178E7D">
            <w:pPr>
              <w:spacing w:line="240" w:lineRule="auto"/>
              <w:ind w:firstLine="0" w:firstLineChars="0"/>
              <w:rPr>
                <w:rFonts w:ascii="Arial" w:hAnsi="Arial" w:eastAsia="仿宋_GB2312" w:cs="Arial"/>
                <w:b/>
                <w:bCs/>
              </w:rPr>
            </w:pPr>
            <w:r>
              <w:rPr>
                <w:rFonts w:hint="eastAsia" w:ascii="Arial" w:hAnsi="Arial" w:eastAsia="仿宋_GB2312" w:cs="Arial"/>
                <w:b/>
                <w:bCs/>
              </w:rPr>
              <w:t>变化程度</w:t>
            </w:r>
          </w:p>
        </w:tc>
      </w:tr>
      <w:tr w14:paraId="79FF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9" w:hRule="atLeast"/>
        </w:trPr>
        <w:tc>
          <w:tcPr>
            <w:tcW w:w="1737" w:type="dxa"/>
            <w:vAlign w:val="center"/>
          </w:tcPr>
          <w:p w14:paraId="6FA50713">
            <w:pPr>
              <w:spacing w:line="240" w:lineRule="auto"/>
              <w:ind w:firstLine="0" w:firstLineChars="0"/>
              <w:rPr>
                <w:rFonts w:ascii="Arial" w:hAnsi="Arial" w:eastAsia="仿宋_GB2312"/>
                <w:sz w:val="21"/>
              </w:rPr>
            </w:pPr>
            <w:r>
              <w:rPr>
                <w:rFonts w:hint="eastAsia" w:ascii="Arial" w:hAnsi="Arial" w:eastAsia="仿宋_GB2312"/>
                <w:sz w:val="21"/>
              </w:rPr>
              <w:t>模板管理</w:t>
            </w:r>
          </w:p>
        </w:tc>
        <w:tc>
          <w:tcPr>
            <w:tcW w:w="4735" w:type="dxa"/>
            <w:vAlign w:val="center"/>
          </w:tcPr>
          <w:p w14:paraId="52978EF7">
            <w:pPr>
              <w:pStyle w:val="15"/>
              <w:numPr>
                <w:ilvl w:val="0"/>
                <w:numId w:val="5"/>
              </w:numPr>
              <w:spacing w:line="240" w:lineRule="auto"/>
              <w:ind w:firstLineChars="0"/>
              <w:rPr>
                <w:rFonts w:ascii="Arial" w:hAnsi="Arial" w:eastAsia="仿宋_GB2312" w:cs="Arial"/>
              </w:rPr>
            </w:pPr>
            <w:r>
              <w:rPr>
                <w:rFonts w:hint="eastAsia" w:ascii="Arial" w:hAnsi="Arial" w:eastAsia="仿宋_GB2312" w:cs="Arial"/>
              </w:rPr>
              <w:t>通用模板配置：支持企业标准、团体标准、国家标准等国内外常用标准文献品种的模板创建。</w:t>
            </w:r>
          </w:p>
          <w:p w14:paraId="6EC0CB67">
            <w:pPr>
              <w:spacing w:line="240" w:lineRule="auto"/>
              <w:ind w:firstLine="0" w:firstLineChars="0"/>
              <w:rPr>
                <w:rFonts w:ascii="Arial" w:hAnsi="Arial" w:eastAsia="仿宋_GB2312" w:cs="Arial"/>
              </w:rPr>
            </w:pPr>
            <w:r>
              <w:rPr>
                <w:rFonts w:ascii="Arial" w:hAnsi="Arial" w:eastAsia="仿宋_GB2312" w:cs="Arial"/>
              </w:rPr>
              <w:t>2.</w:t>
            </w:r>
            <w:r>
              <w:rPr>
                <w:rFonts w:hint="eastAsia" w:ascii="Arial" w:hAnsi="Arial" w:eastAsia="仿宋_GB2312" w:cs="Arial"/>
              </w:rPr>
              <w:t xml:space="preserve"> 标准文件的基础编辑：支持对标准文档进行修改、删除、增加、复制等基本操作，并保留一定时间的历史记录以便用户回溯修改记录。</w:t>
            </w:r>
          </w:p>
          <w:p w14:paraId="15C8E99E">
            <w:pPr>
              <w:spacing w:line="240" w:lineRule="auto"/>
              <w:ind w:firstLine="0" w:firstLineChars="0"/>
              <w:rPr>
                <w:rFonts w:ascii="Arial" w:hAnsi="Arial" w:eastAsia="仿宋_GB2312" w:cs="Arial"/>
              </w:rPr>
            </w:pPr>
            <w:r>
              <w:rPr>
                <w:rFonts w:ascii="Arial" w:hAnsi="Arial" w:eastAsia="仿宋_GB2312" w:cs="Arial"/>
              </w:rPr>
              <w:t>3.</w:t>
            </w:r>
            <w:r>
              <w:rPr>
                <w:rFonts w:hint="eastAsia" w:ascii="Arial" w:hAnsi="Arial" w:eastAsia="仿宋_GB2312" w:cs="Arial"/>
              </w:rPr>
              <w:t xml:space="preserve"> 图片插入：在标准文档中实现jpg、jpeg、png等常见格式的图片的插入，并可根据图片的图像质量进行自动优化。</w:t>
            </w:r>
          </w:p>
          <w:p w14:paraId="6E19276D">
            <w:pPr>
              <w:spacing w:line="240" w:lineRule="auto"/>
              <w:ind w:firstLine="0" w:firstLineChars="0"/>
              <w:rPr>
                <w:rFonts w:ascii="Calibri" w:hAnsi="Calibri" w:eastAsia="仿宋_GB2312"/>
                <w:sz w:val="21"/>
              </w:rPr>
            </w:pPr>
            <w:r>
              <w:rPr>
                <w:rFonts w:ascii="Arial" w:hAnsi="Arial" w:eastAsia="仿宋_GB2312" w:cs="Arial"/>
              </w:rPr>
              <w:t>4. 公式</w:t>
            </w:r>
            <w:r>
              <w:rPr>
                <w:rFonts w:hint="eastAsia" w:ascii="Arial" w:hAnsi="Arial" w:eastAsia="仿宋_GB2312" w:cs="Arial"/>
              </w:rPr>
              <w:t>插入：在标准文档中实现可编辑公式的插入。</w:t>
            </w:r>
          </w:p>
          <w:p w14:paraId="1B4A11C2">
            <w:pPr>
              <w:spacing w:line="240" w:lineRule="auto"/>
              <w:ind w:firstLine="0" w:firstLineChars="0"/>
              <w:rPr>
                <w:rFonts w:ascii="Calibri" w:hAnsi="Calibri"/>
                <w:sz w:val="21"/>
              </w:rPr>
            </w:pPr>
            <w:r>
              <w:rPr>
                <w:rFonts w:ascii="Arial" w:hAnsi="Arial" w:eastAsia="仿宋_GB2312" w:cs="Arial"/>
              </w:rPr>
              <w:t xml:space="preserve">5. </w:t>
            </w:r>
            <w:r>
              <w:rPr>
                <w:rFonts w:hint="eastAsia" w:ascii="Arial" w:hAnsi="Arial" w:eastAsia="仿宋_GB2312" w:cs="Arial"/>
              </w:rPr>
              <w:t>索引引用编辑：支持用户在标准编写过程中根据现有的标准题录信息、标准术语等数据资源进行知识调用，实现索引信息的自动关联。</w:t>
            </w:r>
          </w:p>
        </w:tc>
        <w:tc>
          <w:tcPr>
            <w:tcW w:w="1687" w:type="dxa"/>
            <w:vAlign w:val="center"/>
          </w:tcPr>
          <w:p w14:paraId="039804DD">
            <w:pPr>
              <w:spacing w:line="240" w:lineRule="auto"/>
              <w:ind w:firstLine="0" w:firstLineChars="0"/>
              <w:rPr>
                <w:rFonts w:ascii="Arial" w:hAnsi="Arial" w:eastAsia="仿宋_GB2312"/>
              </w:rPr>
            </w:pPr>
            <w:r>
              <w:rPr>
                <w:rFonts w:hint="eastAsia" w:ascii="Arial" w:hAnsi="Arial" w:eastAsia="仿宋_GB2312"/>
              </w:rPr>
              <w:t>新增</w:t>
            </w:r>
          </w:p>
        </w:tc>
      </w:tr>
      <w:tr w14:paraId="2B02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trPr>
        <w:tc>
          <w:tcPr>
            <w:tcW w:w="1737" w:type="dxa"/>
            <w:vAlign w:val="center"/>
          </w:tcPr>
          <w:p w14:paraId="52494E52">
            <w:pPr>
              <w:spacing w:line="240" w:lineRule="auto"/>
              <w:ind w:firstLine="0" w:firstLineChars="0"/>
              <w:rPr>
                <w:rFonts w:ascii="Arial" w:hAnsi="Arial" w:eastAsia="仿宋_GB2312"/>
                <w:sz w:val="21"/>
              </w:rPr>
            </w:pPr>
            <w:r>
              <w:rPr>
                <w:rFonts w:ascii="Arial" w:hAnsi="Arial" w:eastAsia="仿宋_GB2312"/>
                <w:sz w:val="21"/>
              </w:rPr>
              <w:t>协同编写</w:t>
            </w:r>
          </w:p>
        </w:tc>
        <w:tc>
          <w:tcPr>
            <w:tcW w:w="4735" w:type="dxa"/>
            <w:vAlign w:val="center"/>
          </w:tcPr>
          <w:p w14:paraId="6F23D263">
            <w:pPr>
              <w:spacing w:line="240" w:lineRule="auto"/>
              <w:ind w:firstLine="0" w:firstLineChars="0"/>
              <w:rPr>
                <w:rFonts w:ascii="Arial" w:hAnsi="Arial" w:eastAsia="仿宋_GB2312" w:cs="Arial"/>
              </w:rPr>
            </w:pPr>
            <w:r>
              <w:rPr>
                <w:rFonts w:hint="eastAsia" w:ascii="Arial" w:hAnsi="Arial" w:eastAsia="仿宋_GB2312" w:cs="Arial"/>
              </w:rPr>
              <w:t>1. 标准文档的生命周期（起草、讨论、修改、审批、发布）管理与追溯：实现标准全生命周期的状态流转控制，支持版本管理与变更追溯。</w:t>
            </w:r>
          </w:p>
          <w:p w14:paraId="5F87046D">
            <w:pPr>
              <w:spacing w:line="240" w:lineRule="auto"/>
              <w:ind w:firstLine="0" w:firstLineChars="0"/>
              <w:rPr>
                <w:rFonts w:ascii="Arial" w:hAnsi="Arial" w:eastAsia="仿宋_GB2312" w:cs="Arial"/>
              </w:rPr>
            </w:pPr>
            <w:r>
              <w:rPr>
                <w:rFonts w:hint="eastAsia" w:ascii="Arial" w:hAnsi="Arial" w:eastAsia="仿宋_GB2312" w:cs="Arial"/>
              </w:rPr>
              <w:t>2.</w:t>
            </w:r>
            <w:r>
              <w:rPr>
                <w:rFonts w:ascii="Arial" w:hAnsi="Arial" w:eastAsia="仿宋_GB2312" w:cs="Arial"/>
              </w:rPr>
              <w:t>编写团队角色</w:t>
            </w:r>
            <w:r>
              <w:rPr>
                <w:rFonts w:hint="eastAsia" w:ascii="Arial" w:hAnsi="Arial" w:eastAsia="仿宋_GB2312" w:cs="Arial"/>
              </w:rPr>
              <w:t>定义与</w:t>
            </w:r>
            <w:r>
              <w:rPr>
                <w:rFonts w:ascii="Arial" w:hAnsi="Arial" w:eastAsia="仿宋_GB2312" w:cs="Arial"/>
              </w:rPr>
              <w:t>权限矩阵</w:t>
            </w:r>
            <w:r>
              <w:rPr>
                <w:rFonts w:hint="eastAsia" w:ascii="Arial" w:hAnsi="Arial" w:eastAsia="仿宋_GB2312" w:cs="Arial"/>
              </w:rPr>
              <w:t>：对标准编写团队中不同职能角色的个体赋予差异化的文档权限。</w:t>
            </w:r>
          </w:p>
          <w:p w14:paraId="74C38788">
            <w:pPr>
              <w:spacing w:line="240" w:lineRule="auto"/>
              <w:ind w:firstLine="0" w:firstLineChars="0"/>
              <w:rPr>
                <w:rFonts w:ascii="Calibri" w:hAnsi="Calibri"/>
                <w:sz w:val="21"/>
              </w:rPr>
            </w:pPr>
            <w:r>
              <w:rPr>
                <w:rFonts w:hint="eastAsia" w:ascii="Arial" w:hAnsi="Arial" w:eastAsia="仿宋_GB2312" w:cs="Arial"/>
              </w:rPr>
              <w:t>3.</w:t>
            </w:r>
            <w:r>
              <w:rPr>
                <w:rFonts w:ascii="Arial" w:hAnsi="Arial" w:eastAsia="仿宋_GB2312" w:cs="Arial"/>
              </w:rPr>
              <w:t>文档内容</w:t>
            </w:r>
            <w:r>
              <w:rPr>
                <w:rFonts w:hint="eastAsia" w:ascii="Arial" w:hAnsi="Arial" w:eastAsia="仿宋_GB2312" w:cs="Arial"/>
              </w:rPr>
              <w:t>的</w:t>
            </w:r>
            <w:r>
              <w:rPr>
                <w:rFonts w:ascii="Arial" w:hAnsi="Arial" w:eastAsia="仿宋_GB2312" w:cs="Arial"/>
              </w:rPr>
              <w:t>批注</w:t>
            </w:r>
            <w:r>
              <w:rPr>
                <w:rFonts w:hint="eastAsia" w:ascii="Arial" w:hAnsi="Arial" w:eastAsia="仿宋_GB2312" w:cs="Arial"/>
              </w:rPr>
              <w:t>与</w:t>
            </w:r>
            <w:r>
              <w:rPr>
                <w:rFonts w:ascii="Arial" w:hAnsi="Arial" w:eastAsia="仿宋_GB2312" w:cs="Arial"/>
              </w:rPr>
              <w:t>讨论</w:t>
            </w:r>
            <w:r>
              <w:rPr>
                <w:rFonts w:hint="eastAsia" w:ascii="Arial" w:hAnsi="Arial" w:eastAsia="仿宋_GB2312" w:cs="Arial"/>
              </w:rPr>
              <w:t>：在权限允许的条件下，支持用户在标准文档中插入批注，并在编写团队内部显示批注的插入者、插入时间和具体内容，支持团队内其他成员对批注进行多轮互动。</w:t>
            </w:r>
          </w:p>
        </w:tc>
        <w:tc>
          <w:tcPr>
            <w:tcW w:w="1687" w:type="dxa"/>
            <w:vAlign w:val="center"/>
          </w:tcPr>
          <w:p w14:paraId="0C3366FE">
            <w:pPr>
              <w:spacing w:line="240" w:lineRule="auto"/>
              <w:ind w:firstLine="0" w:firstLineChars="0"/>
              <w:rPr>
                <w:rFonts w:ascii="Arial" w:hAnsi="Arial" w:eastAsia="仿宋_GB2312" w:cs="Arial"/>
              </w:rPr>
            </w:pPr>
            <w:r>
              <w:rPr>
                <w:rFonts w:hint="eastAsia" w:ascii="Arial" w:hAnsi="Arial" w:eastAsia="仿宋_GB2312" w:cs="Arial"/>
              </w:rPr>
              <w:t>新增</w:t>
            </w:r>
          </w:p>
        </w:tc>
      </w:tr>
      <w:tr w14:paraId="530F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1737" w:type="dxa"/>
            <w:vAlign w:val="center"/>
          </w:tcPr>
          <w:p w14:paraId="2726F98F">
            <w:pPr>
              <w:spacing w:line="240" w:lineRule="auto"/>
              <w:ind w:firstLine="0" w:firstLineChars="0"/>
              <w:rPr>
                <w:rFonts w:ascii="Arial" w:hAnsi="Arial" w:eastAsia="仿宋_GB2312"/>
                <w:sz w:val="21"/>
              </w:rPr>
            </w:pPr>
            <w:r>
              <w:rPr>
                <w:rFonts w:hint="eastAsia" w:ascii="Arial" w:hAnsi="Arial" w:eastAsia="仿宋_GB2312"/>
                <w:sz w:val="21"/>
              </w:rPr>
              <w:t>生成内容</w:t>
            </w:r>
          </w:p>
        </w:tc>
        <w:tc>
          <w:tcPr>
            <w:tcW w:w="4735" w:type="dxa"/>
            <w:vAlign w:val="center"/>
          </w:tcPr>
          <w:p w14:paraId="4425F032">
            <w:pPr>
              <w:numPr>
                <w:ilvl w:val="0"/>
                <w:numId w:val="6"/>
              </w:numPr>
              <w:spacing w:line="240" w:lineRule="auto"/>
              <w:ind w:firstLineChars="0"/>
              <w:rPr>
                <w:rFonts w:ascii="Arial" w:hAnsi="Arial" w:eastAsia="仿宋_GB2312" w:cs="Arial"/>
              </w:rPr>
            </w:pPr>
            <w:r>
              <w:rPr>
                <w:rFonts w:hint="eastAsia" w:ascii="Arial" w:hAnsi="Arial" w:eastAsia="仿宋_GB2312" w:cs="Arial"/>
              </w:rPr>
              <w:t>标准知识自动提示：在标准编写过程中根据用户编写进度，自动提示用户可调用的标准知识库，包括但不限于标准术语、标准规范性引用文件等。</w:t>
            </w:r>
          </w:p>
          <w:p w14:paraId="4610D9BE">
            <w:pPr>
              <w:numPr>
                <w:ilvl w:val="0"/>
                <w:numId w:val="6"/>
              </w:numPr>
              <w:spacing w:line="240" w:lineRule="auto"/>
              <w:ind w:firstLineChars="0"/>
              <w:rPr>
                <w:rFonts w:ascii="Arial" w:hAnsi="Arial" w:eastAsia="仿宋_GB2312" w:cs="Arial"/>
              </w:rPr>
            </w:pPr>
            <w:r>
              <w:rPr>
                <w:rFonts w:hint="eastAsia" w:ascii="Arial" w:hAnsi="Arial" w:eastAsia="仿宋_GB2312" w:cs="Arial"/>
              </w:rPr>
              <w:t>标准核心要素知识查询：支持用户在标准文献数据资源内的核心要素知识库中查询标准知识。</w:t>
            </w:r>
          </w:p>
          <w:p w14:paraId="4091029A">
            <w:pPr>
              <w:numPr>
                <w:ilvl w:val="0"/>
                <w:numId w:val="6"/>
              </w:numPr>
              <w:spacing w:line="240" w:lineRule="auto"/>
              <w:ind w:firstLineChars="0"/>
              <w:rPr>
                <w:rFonts w:ascii="Arial" w:hAnsi="Arial" w:eastAsia="仿宋_GB2312" w:cs="Arial"/>
              </w:rPr>
            </w:pPr>
            <w:r>
              <w:rPr>
                <w:rFonts w:hint="eastAsia" w:ascii="Arial" w:hAnsi="Arial" w:eastAsia="仿宋_GB2312" w:cs="Arial"/>
              </w:rPr>
              <w:t>标准内容自动补全：在标准范围、标准术语等章节内，根据标准对应品种的编写要求与用户已完成的部分对剩余内容进行自动补全。</w:t>
            </w:r>
          </w:p>
          <w:p w14:paraId="5763A562">
            <w:pPr>
              <w:numPr>
                <w:ilvl w:val="0"/>
                <w:numId w:val="6"/>
              </w:numPr>
              <w:spacing w:line="240" w:lineRule="auto"/>
              <w:ind w:left="360" w:leftChars="0" w:hanging="360" w:firstLineChars="0"/>
              <w:rPr>
                <w:rFonts w:ascii="Calibri" w:hAnsi="Calibri"/>
                <w:sz w:val="21"/>
              </w:rPr>
            </w:pPr>
            <w:r>
              <w:rPr>
                <w:rFonts w:hint="eastAsia" w:ascii="Arial" w:hAnsi="Arial" w:eastAsia="仿宋_GB2312" w:cs="Arial"/>
              </w:rPr>
              <w:t>标准内容自动生成：一是根据用户输入的内容进行润色，自动生成符合标准编写要求和语言风格的内容；二是在标准范围、标准术语等章节内，根据用户提供的自定义需求自动生成标准内容。</w:t>
            </w:r>
          </w:p>
        </w:tc>
        <w:tc>
          <w:tcPr>
            <w:tcW w:w="1687" w:type="dxa"/>
            <w:vAlign w:val="center"/>
          </w:tcPr>
          <w:p w14:paraId="24CC7772">
            <w:pPr>
              <w:spacing w:line="240" w:lineRule="auto"/>
              <w:ind w:firstLine="0" w:firstLineChars="0"/>
              <w:rPr>
                <w:rFonts w:ascii="Arial" w:hAnsi="Arial" w:eastAsia="仿宋_GB2312" w:cs="Arial"/>
              </w:rPr>
            </w:pPr>
            <w:r>
              <w:rPr>
                <w:rFonts w:hint="eastAsia" w:ascii="Arial" w:hAnsi="Arial" w:eastAsia="仿宋_GB2312"/>
              </w:rPr>
              <w:t>新增</w:t>
            </w:r>
          </w:p>
        </w:tc>
      </w:tr>
      <w:tr w14:paraId="54BD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trPr>
        <w:tc>
          <w:tcPr>
            <w:tcW w:w="1737" w:type="dxa"/>
            <w:vAlign w:val="center"/>
          </w:tcPr>
          <w:p w14:paraId="051490F9">
            <w:pPr>
              <w:spacing w:line="240" w:lineRule="auto"/>
              <w:ind w:firstLine="0" w:firstLineChars="0"/>
              <w:rPr>
                <w:rFonts w:ascii="Arial" w:hAnsi="Arial" w:eastAsia="仿宋_GB2312"/>
                <w:sz w:val="21"/>
              </w:rPr>
            </w:pPr>
            <w:r>
              <w:rPr>
                <w:rFonts w:ascii="Arial" w:hAnsi="Arial" w:eastAsia="仿宋_GB2312"/>
                <w:sz w:val="21"/>
              </w:rPr>
              <w:t>智能审查</w:t>
            </w:r>
          </w:p>
        </w:tc>
        <w:tc>
          <w:tcPr>
            <w:tcW w:w="4735" w:type="dxa"/>
            <w:vAlign w:val="center"/>
          </w:tcPr>
          <w:p w14:paraId="58E394C3">
            <w:pPr>
              <w:spacing w:line="240" w:lineRule="auto"/>
              <w:ind w:firstLine="0" w:firstLineChars="0"/>
              <w:rPr>
                <w:rFonts w:ascii="Arial" w:hAnsi="Arial" w:eastAsia="仿宋_GB2312"/>
              </w:rPr>
            </w:pPr>
            <w:r>
              <w:rPr>
                <w:rFonts w:hint="eastAsia" w:ascii="Arial" w:hAnsi="Arial" w:eastAsia="仿宋_GB2312"/>
              </w:rPr>
              <w:t>1. 标准内容智能审查</w:t>
            </w:r>
            <w:r>
              <w:rPr>
                <w:rFonts w:hint="eastAsia" w:ascii="Arial" w:hAnsi="Arial" w:eastAsia="仿宋_GB2312" w:cs="Arial"/>
              </w:rPr>
              <w:t>：对标准文档中的标准术语、标准规范性引用文件等核心要素进行内容冲突检查，如存在冲突则在对用户显示冲突内容以及冲突原因。</w:t>
            </w:r>
          </w:p>
          <w:p w14:paraId="06061532">
            <w:pPr>
              <w:spacing w:line="240" w:lineRule="auto"/>
              <w:ind w:firstLine="0" w:firstLineChars="0"/>
              <w:rPr>
                <w:rFonts w:ascii="Calibri" w:hAnsi="Calibri"/>
                <w:sz w:val="21"/>
              </w:rPr>
            </w:pPr>
            <w:r>
              <w:rPr>
                <w:rFonts w:hint="eastAsia" w:ascii="Arial" w:hAnsi="Arial" w:eastAsia="仿宋_GB2312"/>
              </w:rPr>
              <w:t>2.标准格式智能审查</w:t>
            </w:r>
            <w:r>
              <w:rPr>
                <w:rFonts w:hint="eastAsia" w:ascii="Arial" w:hAnsi="Arial" w:eastAsia="仿宋_GB2312" w:cs="Arial"/>
              </w:rPr>
              <w:t>：</w:t>
            </w:r>
            <w:r>
              <w:rPr>
                <w:rFonts w:hint="eastAsia"/>
              </w:rPr>
              <w:t>根据用户需求针对用户编写的内容进行格式智能审查，能够显示格式错误并提示修改建议。</w:t>
            </w:r>
          </w:p>
        </w:tc>
        <w:tc>
          <w:tcPr>
            <w:tcW w:w="1687" w:type="dxa"/>
            <w:vAlign w:val="center"/>
          </w:tcPr>
          <w:p w14:paraId="3267D75D">
            <w:pPr>
              <w:spacing w:line="240" w:lineRule="auto"/>
              <w:ind w:firstLine="0" w:firstLineChars="0"/>
              <w:rPr>
                <w:rFonts w:ascii="Arial" w:hAnsi="Arial" w:eastAsia="仿宋_GB2312" w:cs="Arial"/>
              </w:rPr>
            </w:pPr>
            <w:r>
              <w:rPr>
                <w:rFonts w:hint="eastAsia" w:ascii="Arial" w:hAnsi="Arial" w:eastAsia="仿宋_GB2312"/>
              </w:rPr>
              <w:t>新增</w:t>
            </w:r>
          </w:p>
        </w:tc>
      </w:tr>
      <w:tr w14:paraId="39AC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1737" w:type="dxa"/>
            <w:vAlign w:val="center"/>
          </w:tcPr>
          <w:p w14:paraId="114520E6">
            <w:pPr>
              <w:spacing w:line="240" w:lineRule="auto"/>
              <w:ind w:firstLine="0" w:firstLineChars="0"/>
              <w:rPr>
                <w:rFonts w:ascii="Arial" w:hAnsi="Arial" w:eastAsia="仿宋_GB2312"/>
                <w:sz w:val="21"/>
              </w:rPr>
            </w:pPr>
            <w:r>
              <w:rPr>
                <w:rFonts w:hint="eastAsia" w:ascii="Arial" w:hAnsi="Arial" w:eastAsia="仿宋_GB2312"/>
                <w:sz w:val="21"/>
              </w:rPr>
              <w:t>系统管理</w:t>
            </w:r>
          </w:p>
        </w:tc>
        <w:tc>
          <w:tcPr>
            <w:tcW w:w="4735" w:type="dxa"/>
            <w:vAlign w:val="center"/>
          </w:tcPr>
          <w:p w14:paraId="0789714E">
            <w:pPr>
              <w:spacing w:line="240" w:lineRule="auto"/>
              <w:ind w:firstLine="0" w:firstLineChars="0"/>
              <w:rPr>
                <w:rFonts w:ascii="Arial" w:hAnsi="Arial" w:eastAsia="仿宋_GB2312"/>
              </w:rPr>
            </w:pPr>
            <w:r>
              <w:rPr>
                <w:rFonts w:ascii="Arial" w:hAnsi="Arial" w:eastAsia="仿宋_GB2312"/>
              </w:rPr>
              <w:t xml:space="preserve">1. </w:t>
            </w:r>
            <w:r>
              <w:rPr>
                <w:rFonts w:hint="eastAsia" w:ascii="Arial" w:hAnsi="Arial" w:eastAsia="仿宋_GB2312"/>
              </w:rPr>
              <w:t>权限管理</w:t>
            </w:r>
            <w:r>
              <w:rPr>
                <w:rFonts w:hint="eastAsia" w:ascii="Arial" w:hAnsi="Arial" w:eastAsia="仿宋_GB2312" w:cs="Arial"/>
              </w:rPr>
              <w:t>：权限管理的对象为参与编写标准文档的所有用户，根据标准编写需求设置若干角色，支持权限变更、权限审计、权限追溯等操作。</w:t>
            </w:r>
          </w:p>
          <w:p w14:paraId="7057998E">
            <w:pPr>
              <w:spacing w:line="240" w:lineRule="auto"/>
              <w:ind w:firstLine="0" w:firstLineChars="0"/>
              <w:rPr>
                <w:rFonts w:ascii="Arial" w:hAnsi="Arial" w:eastAsia="仿宋_GB2312"/>
              </w:rPr>
            </w:pPr>
            <w:r>
              <w:rPr>
                <w:rFonts w:ascii="Arial" w:hAnsi="Arial" w:eastAsia="仿宋_GB2312"/>
              </w:rPr>
              <w:t xml:space="preserve">2. </w:t>
            </w:r>
            <w:r>
              <w:rPr>
                <w:rFonts w:hint="eastAsia" w:ascii="Arial" w:hAnsi="Arial" w:eastAsia="仿宋_GB2312"/>
              </w:rPr>
              <w:t>版本管理</w:t>
            </w:r>
            <w:r>
              <w:rPr>
                <w:rFonts w:hint="eastAsia" w:ascii="Arial" w:hAnsi="Arial" w:eastAsia="仿宋_GB2312" w:cs="Arial"/>
              </w:rPr>
              <w:t>：在软硬件资源允许的条件下，保留标准文档在全生命周期过程中的历史版本，并支持用户进行变更追踪。</w:t>
            </w:r>
          </w:p>
          <w:p w14:paraId="40126FA3">
            <w:pPr>
              <w:spacing w:line="240" w:lineRule="auto"/>
              <w:ind w:firstLine="0" w:firstLineChars="0"/>
              <w:rPr>
                <w:rFonts w:ascii="Arial" w:hAnsi="Arial" w:eastAsia="仿宋_GB2312"/>
              </w:rPr>
            </w:pPr>
            <w:r>
              <w:rPr>
                <w:rFonts w:ascii="Arial" w:hAnsi="Arial" w:eastAsia="仿宋_GB2312"/>
              </w:rPr>
              <w:t xml:space="preserve">3. </w:t>
            </w:r>
            <w:r>
              <w:rPr>
                <w:rFonts w:hint="eastAsia" w:ascii="Arial" w:hAnsi="Arial" w:eastAsia="仿宋_GB2312"/>
              </w:rPr>
              <w:t>数据安全管理</w:t>
            </w:r>
            <w:r>
              <w:rPr>
                <w:rFonts w:hint="eastAsia" w:ascii="Arial" w:hAnsi="Arial" w:eastAsia="仿宋_GB2312" w:cs="Arial"/>
              </w:rPr>
              <w:t>：包括但不限于在标准文档编写过程中进行访问控制、实现数据加密与存储安全、设置安全与容灾备份等。</w:t>
            </w:r>
          </w:p>
        </w:tc>
        <w:tc>
          <w:tcPr>
            <w:tcW w:w="1687" w:type="dxa"/>
            <w:vAlign w:val="center"/>
          </w:tcPr>
          <w:p w14:paraId="1E518D78">
            <w:pPr>
              <w:spacing w:line="240" w:lineRule="auto"/>
              <w:ind w:firstLine="0" w:firstLineChars="0"/>
              <w:rPr>
                <w:rFonts w:ascii="Arial" w:hAnsi="Arial" w:eastAsia="仿宋_GB2312" w:cs="Arial"/>
              </w:rPr>
            </w:pPr>
            <w:r>
              <w:rPr>
                <w:rFonts w:hint="eastAsia" w:ascii="Arial" w:hAnsi="Arial" w:eastAsia="仿宋_GB2312"/>
              </w:rPr>
              <w:t>新增</w:t>
            </w:r>
          </w:p>
        </w:tc>
      </w:tr>
    </w:tbl>
    <w:p w14:paraId="218D5A28">
      <w:pPr>
        <w:pStyle w:val="4"/>
        <w:ind w:firstLine="482"/>
        <w:sectPr>
          <w:pgSz w:w="11906" w:h="16838"/>
          <w:pgMar w:top="1440" w:right="1800" w:bottom="1440" w:left="1800" w:header="851" w:footer="992" w:gutter="0"/>
          <w:pgNumType w:start="1"/>
          <w:cols w:space="720" w:num="1"/>
          <w:docGrid w:type="lines" w:linePitch="312" w:charSpace="0"/>
        </w:sectPr>
      </w:pPr>
    </w:p>
    <w:p w14:paraId="25958BD0">
      <w:pPr>
        <w:ind w:firstLine="560"/>
        <w:rPr>
          <w:rFonts w:ascii="Arial" w:hAnsi="Arial" w:eastAsia="仿宋_GB2312" w:cs="Arial"/>
          <w:sz w:val="28"/>
          <w:szCs w:val="28"/>
        </w:rPr>
      </w:pPr>
      <w:r>
        <w:rPr>
          <w:rFonts w:hint="eastAsia" w:ascii="Arial" w:hAnsi="Arial" w:eastAsia="仿宋_GB2312" w:cs="Arial"/>
          <w:sz w:val="28"/>
          <w:szCs w:val="28"/>
        </w:rPr>
        <w:t>企业标准体系综合管理子系统需求如表10所示</w:t>
      </w:r>
    </w:p>
    <w:p w14:paraId="75216022">
      <w:pPr>
        <w:ind w:firstLine="482"/>
        <w:jc w:val="center"/>
        <w:rPr>
          <w:rFonts w:hint="eastAsia"/>
        </w:rPr>
      </w:pPr>
      <w:r>
        <w:rPr>
          <w:rFonts w:hint="eastAsia" w:ascii="Arial" w:hAnsi="Arial" w:eastAsia="仿宋_GB2312" w:cs="Arial"/>
          <w:b/>
          <w:bCs/>
        </w:rPr>
        <w:t>表10 企业标准体系综合管理子系统需求表</w:t>
      </w:r>
    </w:p>
    <w:tbl>
      <w:tblPr>
        <w:tblStyle w:val="8"/>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4862"/>
        <w:gridCol w:w="1733"/>
      </w:tblGrid>
      <w:tr w14:paraId="79CC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blHeader/>
        </w:trPr>
        <w:tc>
          <w:tcPr>
            <w:tcW w:w="1783" w:type="dxa"/>
            <w:shd w:val="clear" w:color="auto" w:fill="DCE6F2"/>
            <w:vAlign w:val="center"/>
          </w:tcPr>
          <w:p w14:paraId="1C71F3B0">
            <w:pPr>
              <w:spacing w:line="240" w:lineRule="auto"/>
              <w:ind w:firstLine="0" w:firstLineChars="0"/>
              <w:rPr>
                <w:rFonts w:ascii="Arial" w:hAnsi="Arial" w:eastAsia="仿宋_GB2312" w:cs="Arial"/>
                <w:sz w:val="21"/>
              </w:rPr>
            </w:pPr>
            <w:r>
              <w:rPr>
                <w:rFonts w:hint="eastAsia" w:ascii="Arial" w:hAnsi="Arial" w:eastAsia="仿宋_GB2312" w:cs="Arial"/>
                <w:sz w:val="21"/>
              </w:rPr>
              <w:t>功能点</w:t>
            </w:r>
          </w:p>
        </w:tc>
        <w:tc>
          <w:tcPr>
            <w:tcW w:w="4862" w:type="dxa"/>
            <w:shd w:val="clear" w:color="auto" w:fill="DCE6F2"/>
            <w:vAlign w:val="center"/>
          </w:tcPr>
          <w:p w14:paraId="5A9E59D0">
            <w:pPr>
              <w:spacing w:line="240" w:lineRule="auto"/>
              <w:ind w:firstLine="0" w:firstLineChars="0"/>
              <w:jc w:val="center"/>
              <w:rPr>
                <w:rFonts w:ascii="Arial" w:hAnsi="Arial" w:eastAsia="仿宋_GB2312" w:cs="Arial"/>
                <w:b/>
                <w:bCs/>
              </w:rPr>
            </w:pPr>
            <w:r>
              <w:rPr>
                <w:rFonts w:hint="eastAsia" w:ascii="Arial" w:hAnsi="Arial" w:eastAsia="仿宋_GB2312" w:cs="Arial"/>
                <w:b/>
                <w:bCs/>
              </w:rPr>
              <w:t>功能描述</w:t>
            </w:r>
          </w:p>
        </w:tc>
        <w:tc>
          <w:tcPr>
            <w:tcW w:w="1733" w:type="dxa"/>
            <w:shd w:val="clear" w:color="auto" w:fill="DCE6F2"/>
            <w:vAlign w:val="center"/>
          </w:tcPr>
          <w:p w14:paraId="07E86738">
            <w:pPr>
              <w:spacing w:line="240" w:lineRule="auto"/>
              <w:ind w:firstLine="0" w:firstLineChars="0"/>
              <w:rPr>
                <w:rFonts w:ascii="Arial" w:hAnsi="Arial" w:eastAsia="仿宋_GB2312" w:cs="Arial"/>
                <w:b/>
                <w:bCs/>
              </w:rPr>
            </w:pPr>
            <w:r>
              <w:rPr>
                <w:rFonts w:hint="eastAsia" w:ascii="Arial" w:hAnsi="Arial" w:eastAsia="仿宋_GB2312" w:cs="Arial"/>
                <w:b/>
                <w:bCs/>
              </w:rPr>
              <w:t>变化程度</w:t>
            </w:r>
          </w:p>
        </w:tc>
      </w:tr>
      <w:tr w14:paraId="7D56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1783" w:type="dxa"/>
            <w:vAlign w:val="center"/>
          </w:tcPr>
          <w:p w14:paraId="34E34E0D">
            <w:pPr>
              <w:spacing w:line="240" w:lineRule="auto"/>
              <w:ind w:firstLine="0" w:firstLineChars="0"/>
              <w:rPr>
                <w:rFonts w:ascii="Arial" w:hAnsi="Arial" w:eastAsia="仿宋_GB2312"/>
                <w:sz w:val="21"/>
              </w:rPr>
            </w:pPr>
            <w:r>
              <w:rPr>
                <w:rFonts w:hint="eastAsia" w:ascii="Arial" w:hAnsi="Arial" w:eastAsia="仿宋_GB2312"/>
                <w:sz w:val="21"/>
              </w:rPr>
              <w:t>档案管理</w:t>
            </w:r>
          </w:p>
        </w:tc>
        <w:tc>
          <w:tcPr>
            <w:tcW w:w="4862" w:type="dxa"/>
            <w:vAlign w:val="center"/>
          </w:tcPr>
          <w:p w14:paraId="434BD02B">
            <w:pPr>
              <w:spacing w:line="240" w:lineRule="auto"/>
              <w:ind w:firstLine="0" w:firstLineChars="0"/>
              <w:rPr>
                <w:rFonts w:ascii="Arial" w:hAnsi="Arial" w:eastAsia="仿宋_GB2312"/>
              </w:rPr>
            </w:pPr>
            <w:r>
              <w:rPr>
                <w:rFonts w:hint="eastAsia" w:ascii="Arial" w:hAnsi="Arial" w:eastAsia="仿宋_GB2312"/>
              </w:rPr>
              <w:t>1. 企业背景信息管理：对企业的背景信息进行知识管理，包括但不限于企业名称、企业成立时间、组织机构代码证等。</w:t>
            </w:r>
          </w:p>
          <w:p w14:paraId="273569E3">
            <w:pPr>
              <w:spacing w:line="240" w:lineRule="auto"/>
              <w:ind w:firstLine="0" w:firstLineChars="0"/>
              <w:rPr>
                <w:rFonts w:ascii="Arial" w:hAnsi="Arial" w:eastAsia="仿宋_GB2312"/>
              </w:rPr>
            </w:pPr>
            <w:r>
              <w:rPr>
                <w:rFonts w:hint="eastAsia" w:ascii="Arial" w:hAnsi="Arial" w:eastAsia="仿宋_GB2312"/>
              </w:rPr>
              <w:t>2. 企业标准化历史管理：对企业的标准化工作历史进行知识管理，制定个性化的企业标准化档案，包括但不限于该企业参与制修订的企业标准及其他品种的标准文献。</w:t>
            </w:r>
          </w:p>
        </w:tc>
        <w:tc>
          <w:tcPr>
            <w:tcW w:w="1733" w:type="dxa"/>
            <w:vAlign w:val="center"/>
          </w:tcPr>
          <w:p w14:paraId="472BFB5D">
            <w:pPr>
              <w:spacing w:line="240" w:lineRule="auto"/>
              <w:ind w:firstLine="0" w:firstLineChars="0"/>
              <w:rPr>
                <w:rFonts w:ascii="Arial" w:hAnsi="Arial" w:eastAsia="仿宋_GB2312"/>
              </w:rPr>
            </w:pPr>
            <w:r>
              <w:rPr>
                <w:rFonts w:hint="eastAsia" w:ascii="Arial" w:hAnsi="Arial" w:eastAsia="仿宋_GB2312"/>
              </w:rPr>
              <w:t>新增</w:t>
            </w:r>
          </w:p>
        </w:tc>
      </w:tr>
      <w:tr w14:paraId="51BB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atLeast"/>
        </w:trPr>
        <w:tc>
          <w:tcPr>
            <w:tcW w:w="1783" w:type="dxa"/>
            <w:vAlign w:val="center"/>
          </w:tcPr>
          <w:p w14:paraId="09DDE2B6">
            <w:pPr>
              <w:spacing w:line="240" w:lineRule="auto"/>
              <w:ind w:firstLine="0" w:firstLineChars="0"/>
              <w:rPr>
                <w:rFonts w:ascii="Arial" w:hAnsi="Arial" w:eastAsia="仿宋_GB2312"/>
                <w:sz w:val="21"/>
              </w:rPr>
            </w:pPr>
            <w:r>
              <w:rPr>
                <w:rFonts w:hint="eastAsia" w:ascii="Arial" w:hAnsi="Arial" w:eastAsia="仿宋_GB2312"/>
                <w:sz w:val="21"/>
              </w:rPr>
              <w:t>全生命周期管理</w:t>
            </w:r>
          </w:p>
        </w:tc>
        <w:tc>
          <w:tcPr>
            <w:tcW w:w="4862" w:type="dxa"/>
            <w:vAlign w:val="center"/>
          </w:tcPr>
          <w:p w14:paraId="091C96F9">
            <w:pPr>
              <w:spacing w:line="240" w:lineRule="auto"/>
              <w:ind w:firstLine="0" w:firstLineChars="0"/>
              <w:rPr>
                <w:rFonts w:ascii="Arial" w:hAnsi="Arial" w:eastAsia="仿宋_GB2312"/>
              </w:rPr>
            </w:pPr>
            <w:r>
              <w:rPr>
                <w:rFonts w:hint="eastAsia" w:ascii="Arial" w:hAnsi="Arial" w:eastAsia="仿宋_GB2312"/>
              </w:rPr>
              <w:t>1. 标准立项流程管理：对企业标准立项流程所有环节中涉及的文档、数据等进行知识管理。</w:t>
            </w:r>
          </w:p>
          <w:p w14:paraId="45243F59">
            <w:pPr>
              <w:spacing w:line="240" w:lineRule="auto"/>
              <w:ind w:firstLine="0" w:firstLineChars="0"/>
              <w:rPr>
                <w:rFonts w:ascii="Arial" w:hAnsi="Arial" w:eastAsia="仿宋_GB2312"/>
              </w:rPr>
            </w:pPr>
            <w:r>
              <w:rPr>
                <w:rFonts w:hint="eastAsia" w:ascii="Arial" w:hAnsi="Arial" w:eastAsia="仿宋_GB2312"/>
              </w:rPr>
              <w:t>2. 标准起草阶段意见管理：对企业标准起草阶段所有环节中涉及的文档、数据等进行知识管理，支持对起草阶段的意见进行汇总与统计分析。</w:t>
            </w:r>
          </w:p>
          <w:p w14:paraId="47FA43FD">
            <w:pPr>
              <w:spacing w:line="240" w:lineRule="auto"/>
              <w:ind w:firstLine="0" w:firstLineChars="0"/>
              <w:rPr>
                <w:rFonts w:ascii="Arial" w:hAnsi="Arial" w:eastAsia="仿宋_GB2312"/>
              </w:rPr>
            </w:pPr>
            <w:r>
              <w:rPr>
                <w:rFonts w:ascii="Arial" w:hAnsi="Arial" w:eastAsia="仿宋_GB2312"/>
              </w:rPr>
              <w:t xml:space="preserve">3. </w:t>
            </w:r>
            <w:r>
              <w:rPr>
                <w:rFonts w:hint="eastAsia" w:ascii="Arial" w:hAnsi="Arial" w:eastAsia="仿宋_GB2312"/>
              </w:rPr>
              <w:t>标准征求意见阶段的意见管理：对企业标准征求意见阶段所有环节中涉及的文档、数据等进行知识管理，支持对征求意见阶段的意见进行汇总与统计分析。</w:t>
            </w:r>
          </w:p>
          <w:p w14:paraId="2D91A1DF">
            <w:pPr>
              <w:spacing w:line="240" w:lineRule="auto"/>
              <w:ind w:firstLine="0" w:firstLineChars="0"/>
              <w:rPr>
                <w:rFonts w:ascii="Arial" w:hAnsi="Arial" w:eastAsia="仿宋_GB2312"/>
              </w:rPr>
            </w:pPr>
            <w:r>
              <w:rPr>
                <w:rFonts w:ascii="Arial" w:hAnsi="Arial" w:eastAsia="仿宋_GB2312"/>
              </w:rPr>
              <w:t xml:space="preserve">4. </w:t>
            </w:r>
            <w:r>
              <w:rPr>
                <w:rFonts w:hint="eastAsia" w:ascii="Arial" w:hAnsi="Arial" w:eastAsia="仿宋_GB2312"/>
              </w:rPr>
              <w:t>标准审查阶段意见管理：对企业标准审查阶段所有环节中涉及的文档、数据等进行知识管理，支持对审查阶段的意见进行汇总与统计分析。</w:t>
            </w:r>
          </w:p>
          <w:p w14:paraId="5B701A60">
            <w:pPr>
              <w:spacing w:line="240" w:lineRule="auto"/>
              <w:ind w:firstLine="0" w:firstLineChars="0"/>
              <w:rPr>
                <w:rFonts w:ascii="Arial" w:hAnsi="Arial" w:eastAsia="仿宋_GB2312"/>
              </w:rPr>
            </w:pPr>
            <w:r>
              <w:rPr>
                <w:rFonts w:ascii="Arial" w:hAnsi="Arial" w:eastAsia="仿宋_GB2312"/>
              </w:rPr>
              <w:t xml:space="preserve">5. </w:t>
            </w:r>
            <w:r>
              <w:rPr>
                <w:rFonts w:hint="eastAsia" w:ascii="Arial" w:hAnsi="Arial" w:eastAsia="仿宋_GB2312"/>
              </w:rPr>
              <w:t>标准发布阶段意见管理：对企业标准发布阶段所有环节中涉及的文档、数据等进行知识管理，支持对发布阶段的意见进行汇总与统计分析。</w:t>
            </w:r>
          </w:p>
          <w:p w14:paraId="662E4238">
            <w:pPr>
              <w:spacing w:line="240" w:lineRule="auto"/>
              <w:ind w:firstLine="0" w:firstLineChars="0"/>
              <w:rPr>
                <w:rFonts w:ascii="Arial" w:hAnsi="Arial" w:eastAsia="仿宋_GB2312"/>
              </w:rPr>
            </w:pPr>
            <w:r>
              <w:rPr>
                <w:rFonts w:ascii="Arial" w:hAnsi="Arial" w:eastAsia="仿宋_GB2312"/>
              </w:rPr>
              <w:t xml:space="preserve">6. </w:t>
            </w:r>
            <w:r>
              <w:rPr>
                <w:rFonts w:hint="eastAsia" w:ascii="Arial" w:hAnsi="Arial" w:eastAsia="仿宋_GB2312"/>
              </w:rPr>
              <w:t>标准复审阶段意见管理：对企业标准复审阶段所有环节中涉及的文档、数据等进行知识管理，支持对复审阶段的意见进行汇总与统计分析。</w:t>
            </w:r>
          </w:p>
          <w:p w14:paraId="2F7E5786">
            <w:pPr>
              <w:spacing w:line="240" w:lineRule="auto"/>
              <w:ind w:firstLine="0" w:firstLineChars="0"/>
              <w:rPr>
                <w:rFonts w:ascii="Cambria" w:hAnsi="Cambria"/>
                <w:b/>
                <w:bCs/>
                <w:kern w:val="0"/>
              </w:rPr>
            </w:pPr>
            <w:r>
              <w:rPr>
                <w:rFonts w:ascii="Arial" w:hAnsi="Arial" w:eastAsia="仿宋_GB2312"/>
              </w:rPr>
              <w:t xml:space="preserve">7. </w:t>
            </w:r>
            <w:r>
              <w:rPr>
                <w:rFonts w:hint="eastAsia" w:ascii="Arial" w:hAnsi="Arial" w:eastAsia="仿宋_GB2312"/>
              </w:rPr>
              <w:t>标准废止阶段意见管理：对企业标准废止阶段所有环节中涉及的文档、数据等进行知识管理，支持对废止阶段的意见进行汇总与统计分析。</w:t>
            </w:r>
          </w:p>
        </w:tc>
        <w:tc>
          <w:tcPr>
            <w:tcW w:w="1733" w:type="dxa"/>
            <w:vAlign w:val="center"/>
          </w:tcPr>
          <w:p w14:paraId="1CF0821A">
            <w:pPr>
              <w:spacing w:line="240" w:lineRule="auto"/>
              <w:ind w:firstLine="0" w:firstLineChars="0"/>
              <w:rPr>
                <w:rFonts w:ascii="Arial" w:hAnsi="Arial" w:eastAsia="仿宋_GB2312"/>
              </w:rPr>
            </w:pPr>
            <w:r>
              <w:rPr>
                <w:rFonts w:hint="eastAsia" w:ascii="Arial" w:hAnsi="Arial" w:eastAsia="仿宋_GB2312"/>
              </w:rPr>
              <w:t>新增</w:t>
            </w:r>
          </w:p>
        </w:tc>
      </w:tr>
    </w:tbl>
    <w:p w14:paraId="6CFD348E">
      <w:pPr>
        <w:ind w:firstLine="602"/>
        <w:rPr>
          <w:rFonts w:ascii="Arial" w:hAnsi="Arial" w:eastAsia="仿宋_GB2312" w:cs="Arial"/>
          <w:b/>
          <w:bCs/>
          <w:sz w:val="30"/>
          <w:szCs w:val="30"/>
        </w:rPr>
        <w:sectPr>
          <w:pgSz w:w="11906" w:h="16838"/>
          <w:pgMar w:top="1440" w:right="1800" w:bottom="1440" w:left="1800" w:header="851" w:footer="992" w:gutter="0"/>
          <w:pgNumType w:start="1"/>
          <w:cols w:space="720" w:num="1"/>
          <w:docGrid w:type="lines" w:linePitch="312" w:charSpace="0"/>
        </w:sectPr>
      </w:pPr>
    </w:p>
    <w:p w14:paraId="206BCF20">
      <w:pPr>
        <w:ind w:firstLine="560"/>
        <w:rPr>
          <w:rFonts w:ascii="Arial" w:hAnsi="Arial" w:eastAsia="仿宋_GB2312" w:cs="Arial"/>
          <w:sz w:val="30"/>
          <w:szCs w:val="30"/>
        </w:rPr>
      </w:pPr>
      <w:r>
        <w:rPr>
          <w:rFonts w:hint="eastAsia" w:ascii="Arial" w:hAnsi="Arial" w:eastAsia="仿宋_GB2312" w:cs="Arial"/>
          <w:sz w:val="28"/>
          <w:szCs w:val="28"/>
        </w:rPr>
        <w:t>企业标准体系综合管理子系统需求如表11所示</w:t>
      </w:r>
    </w:p>
    <w:p w14:paraId="62F5CDBF">
      <w:pPr>
        <w:ind w:firstLine="482"/>
        <w:jc w:val="center"/>
        <w:rPr>
          <w:rFonts w:hint="eastAsia"/>
        </w:rPr>
      </w:pPr>
      <w:r>
        <w:rPr>
          <w:rFonts w:hint="eastAsia" w:ascii="Arial" w:hAnsi="Arial" w:eastAsia="仿宋_GB2312" w:cs="Arial"/>
          <w:b/>
          <w:bCs/>
        </w:rPr>
        <w:t>表11团体标准综合管理与评价子系统需求表</w:t>
      </w:r>
    </w:p>
    <w:tbl>
      <w:tblPr>
        <w:tblStyle w:val="8"/>
        <w:tblpPr w:leftFromText="180" w:rightFromText="180" w:vertAnchor="text" w:horzAnchor="page" w:tblpX="1774" w:tblpY="84"/>
        <w:tblOverlap w:val="never"/>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4956"/>
        <w:gridCol w:w="1766"/>
      </w:tblGrid>
      <w:tr w14:paraId="13A9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1817" w:type="dxa"/>
            <w:shd w:val="clear" w:color="auto" w:fill="DCE6F2"/>
            <w:vAlign w:val="center"/>
          </w:tcPr>
          <w:p w14:paraId="0AE31166">
            <w:pPr>
              <w:spacing w:line="240" w:lineRule="auto"/>
              <w:ind w:firstLine="0" w:firstLineChars="0"/>
              <w:rPr>
                <w:rFonts w:ascii="Arial" w:hAnsi="Arial" w:eastAsia="仿宋_GB2312" w:cs="Arial"/>
                <w:sz w:val="21"/>
              </w:rPr>
            </w:pPr>
            <w:r>
              <w:rPr>
                <w:rFonts w:hint="eastAsia" w:ascii="Arial" w:hAnsi="Arial" w:eastAsia="仿宋_GB2312" w:cs="Arial"/>
                <w:sz w:val="21"/>
              </w:rPr>
              <w:t>功能点</w:t>
            </w:r>
          </w:p>
        </w:tc>
        <w:tc>
          <w:tcPr>
            <w:tcW w:w="4956" w:type="dxa"/>
            <w:shd w:val="clear" w:color="auto" w:fill="DCE6F2"/>
            <w:vAlign w:val="center"/>
          </w:tcPr>
          <w:p w14:paraId="441F36F1">
            <w:pPr>
              <w:spacing w:line="240" w:lineRule="auto"/>
              <w:ind w:firstLine="0" w:firstLineChars="0"/>
              <w:jc w:val="center"/>
              <w:rPr>
                <w:rFonts w:ascii="Arial" w:hAnsi="Arial" w:eastAsia="仿宋_GB2312" w:cs="Arial"/>
                <w:b/>
                <w:bCs/>
              </w:rPr>
            </w:pPr>
            <w:r>
              <w:rPr>
                <w:rFonts w:hint="eastAsia" w:ascii="Arial" w:hAnsi="Arial" w:eastAsia="仿宋_GB2312" w:cs="Arial"/>
                <w:b/>
                <w:bCs/>
              </w:rPr>
              <w:t>功能描述</w:t>
            </w:r>
          </w:p>
        </w:tc>
        <w:tc>
          <w:tcPr>
            <w:tcW w:w="1766" w:type="dxa"/>
            <w:shd w:val="clear" w:color="auto" w:fill="DCE6F2"/>
            <w:vAlign w:val="center"/>
          </w:tcPr>
          <w:p w14:paraId="7C8BA0ED">
            <w:pPr>
              <w:spacing w:line="240" w:lineRule="auto"/>
              <w:ind w:firstLine="0" w:firstLineChars="0"/>
              <w:rPr>
                <w:rFonts w:ascii="Arial" w:hAnsi="Arial" w:eastAsia="仿宋_GB2312" w:cs="Arial"/>
                <w:b/>
                <w:bCs/>
              </w:rPr>
            </w:pPr>
            <w:r>
              <w:rPr>
                <w:rFonts w:hint="eastAsia" w:ascii="Arial" w:hAnsi="Arial" w:eastAsia="仿宋_GB2312" w:cs="Arial"/>
                <w:b/>
                <w:bCs/>
              </w:rPr>
              <w:t>变化程度</w:t>
            </w:r>
          </w:p>
        </w:tc>
      </w:tr>
      <w:tr w14:paraId="72D2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1817" w:type="dxa"/>
            <w:vAlign w:val="center"/>
          </w:tcPr>
          <w:p w14:paraId="6CAF5F8D">
            <w:pPr>
              <w:spacing w:line="240" w:lineRule="auto"/>
              <w:ind w:firstLine="0" w:firstLineChars="0"/>
              <w:rPr>
                <w:rFonts w:ascii="Arial" w:hAnsi="Arial" w:eastAsia="仿宋_GB2312"/>
                <w:sz w:val="21"/>
              </w:rPr>
            </w:pPr>
            <w:r>
              <w:rPr>
                <w:rFonts w:hint="eastAsia" w:ascii="Arial" w:hAnsi="Arial" w:eastAsia="仿宋_GB2312"/>
                <w:sz w:val="21"/>
              </w:rPr>
              <w:t>档案管理</w:t>
            </w:r>
          </w:p>
        </w:tc>
        <w:tc>
          <w:tcPr>
            <w:tcW w:w="4956" w:type="dxa"/>
            <w:vAlign w:val="center"/>
          </w:tcPr>
          <w:p w14:paraId="65A3F818">
            <w:pPr>
              <w:spacing w:line="240" w:lineRule="auto"/>
              <w:ind w:firstLine="0" w:firstLineChars="0"/>
              <w:rPr>
                <w:rFonts w:ascii="Arial" w:hAnsi="Arial" w:eastAsia="仿宋_GB2312"/>
              </w:rPr>
            </w:pPr>
            <w:r>
              <w:rPr>
                <w:rFonts w:hint="eastAsia" w:ascii="Arial" w:hAnsi="Arial" w:eastAsia="仿宋_GB2312"/>
              </w:rPr>
              <w:t>1. 团体背景信息管理：对社会团体的背景信息进行知识管理，社会团体名称、成立时间、所属行业等。</w:t>
            </w:r>
          </w:p>
          <w:p w14:paraId="32A61051">
            <w:pPr>
              <w:spacing w:line="240" w:lineRule="auto"/>
              <w:ind w:firstLine="0" w:firstLineChars="0"/>
              <w:rPr>
                <w:rFonts w:ascii="Arial" w:hAnsi="Arial" w:eastAsia="仿宋_GB2312"/>
              </w:rPr>
            </w:pPr>
            <w:r>
              <w:rPr>
                <w:rFonts w:ascii="Arial" w:hAnsi="Arial" w:eastAsia="仿宋_GB2312"/>
              </w:rPr>
              <w:t>2.</w:t>
            </w:r>
            <w:r>
              <w:rPr>
                <w:rFonts w:hint="eastAsia" w:ascii="Arial" w:hAnsi="Arial" w:eastAsia="仿宋_GB2312"/>
              </w:rPr>
              <w:t xml:space="preserve"> 团体标准化历史管理：对社会团体的标准化历史进行知识管理，制定个性化的团体标准化档案，包括但不限于该社会团体参与制修订的企业标准及其他品种的标准文献。</w:t>
            </w:r>
          </w:p>
        </w:tc>
        <w:tc>
          <w:tcPr>
            <w:tcW w:w="1766" w:type="dxa"/>
            <w:vAlign w:val="center"/>
          </w:tcPr>
          <w:p w14:paraId="27CCB1EB">
            <w:pPr>
              <w:spacing w:line="240" w:lineRule="auto"/>
              <w:ind w:firstLine="0" w:firstLineChars="0"/>
              <w:rPr>
                <w:rFonts w:ascii="Arial" w:hAnsi="Arial" w:eastAsia="仿宋_GB2312"/>
              </w:rPr>
            </w:pPr>
            <w:r>
              <w:rPr>
                <w:rFonts w:hint="eastAsia" w:ascii="Arial" w:hAnsi="Arial" w:eastAsia="仿宋_GB2312"/>
              </w:rPr>
              <w:t>新增</w:t>
            </w:r>
          </w:p>
        </w:tc>
      </w:tr>
      <w:tr w14:paraId="0FDC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0" w:hRule="atLeast"/>
        </w:trPr>
        <w:tc>
          <w:tcPr>
            <w:tcW w:w="1817" w:type="dxa"/>
            <w:vAlign w:val="center"/>
          </w:tcPr>
          <w:p w14:paraId="0883F12D">
            <w:pPr>
              <w:spacing w:line="240" w:lineRule="auto"/>
              <w:ind w:firstLine="0" w:firstLineChars="0"/>
              <w:rPr>
                <w:rFonts w:ascii="Arial" w:hAnsi="Arial" w:eastAsia="仿宋_GB2312"/>
                <w:sz w:val="21"/>
              </w:rPr>
            </w:pPr>
            <w:r>
              <w:rPr>
                <w:rFonts w:hint="eastAsia" w:ascii="Arial" w:hAnsi="Arial" w:eastAsia="仿宋_GB2312"/>
                <w:sz w:val="21"/>
              </w:rPr>
              <w:t>全生命周期管理</w:t>
            </w:r>
          </w:p>
        </w:tc>
        <w:tc>
          <w:tcPr>
            <w:tcW w:w="4956" w:type="dxa"/>
            <w:vAlign w:val="center"/>
          </w:tcPr>
          <w:p w14:paraId="79BA6E88">
            <w:pPr>
              <w:spacing w:line="240" w:lineRule="auto"/>
              <w:ind w:firstLine="0" w:firstLineChars="0"/>
              <w:rPr>
                <w:rFonts w:ascii="Arial" w:hAnsi="Arial" w:eastAsia="仿宋_GB2312"/>
              </w:rPr>
            </w:pPr>
            <w:r>
              <w:rPr>
                <w:rFonts w:hint="eastAsia" w:ascii="Arial" w:hAnsi="Arial" w:eastAsia="仿宋_GB2312"/>
              </w:rPr>
              <w:t>1. 标准立项流程管理：对团体标准立项流程所有环节中涉及的文档、数据等进行知识管理。</w:t>
            </w:r>
          </w:p>
          <w:p w14:paraId="3A89C6F4">
            <w:pPr>
              <w:spacing w:line="240" w:lineRule="auto"/>
              <w:ind w:firstLine="0" w:firstLineChars="0"/>
              <w:rPr>
                <w:rFonts w:ascii="Arial" w:hAnsi="Arial" w:eastAsia="仿宋_GB2312"/>
              </w:rPr>
            </w:pPr>
            <w:r>
              <w:rPr>
                <w:rFonts w:hint="eastAsia" w:ascii="Arial" w:hAnsi="Arial" w:eastAsia="仿宋_GB2312"/>
              </w:rPr>
              <w:t>2. 标准起草阶段意见管理：对团体标准起草阶段所有环节中涉及的文档、数据等进行知识管理，支持对起草阶段的意见进行汇总与统计分析。</w:t>
            </w:r>
          </w:p>
          <w:p w14:paraId="789ACD69">
            <w:pPr>
              <w:spacing w:line="240" w:lineRule="auto"/>
              <w:ind w:firstLine="0" w:firstLineChars="0"/>
              <w:rPr>
                <w:rFonts w:ascii="Arial" w:hAnsi="Arial" w:eastAsia="仿宋_GB2312"/>
              </w:rPr>
            </w:pPr>
            <w:r>
              <w:rPr>
                <w:rFonts w:ascii="Arial" w:hAnsi="Arial" w:eastAsia="仿宋_GB2312"/>
              </w:rPr>
              <w:t xml:space="preserve">3. </w:t>
            </w:r>
            <w:r>
              <w:rPr>
                <w:rFonts w:hint="eastAsia" w:ascii="Arial" w:hAnsi="Arial" w:eastAsia="仿宋_GB2312"/>
              </w:rPr>
              <w:t>标准征求意见阶段的意见管理：对团体标准征求意见阶段所有环节中涉及的文档、数据等进行知识管理，支持对征求意见阶段的意见进行汇总与统计分析。</w:t>
            </w:r>
          </w:p>
          <w:p w14:paraId="0F6B61DF">
            <w:pPr>
              <w:spacing w:line="240" w:lineRule="auto"/>
              <w:ind w:firstLine="0" w:firstLineChars="0"/>
              <w:rPr>
                <w:rFonts w:ascii="Arial" w:hAnsi="Arial" w:eastAsia="仿宋_GB2312"/>
              </w:rPr>
            </w:pPr>
            <w:r>
              <w:rPr>
                <w:rFonts w:ascii="Arial" w:hAnsi="Arial" w:eastAsia="仿宋_GB2312"/>
              </w:rPr>
              <w:t xml:space="preserve">4. </w:t>
            </w:r>
            <w:r>
              <w:rPr>
                <w:rFonts w:hint="eastAsia" w:ascii="Arial" w:hAnsi="Arial" w:eastAsia="仿宋_GB2312"/>
              </w:rPr>
              <w:t>标准审查阶段意见管理：对团体标准审查阶段所有环节中涉及的文档、数据等进行知识管理，支持对审查阶段的意见进行汇总与统计分析。</w:t>
            </w:r>
          </w:p>
          <w:p w14:paraId="1905E0B7">
            <w:pPr>
              <w:spacing w:line="240" w:lineRule="auto"/>
              <w:ind w:firstLine="0" w:firstLineChars="0"/>
              <w:rPr>
                <w:rFonts w:ascii="Arial" w:hAnsi="Arial" w:eastAsia="仿宋_GB2312"/>
              </w:rPr>
            </w:pPr>
            <w:r>
              <w:rPr>
                <w:rFonts w:ascii="Arial" w:hAnsi="Arial" w:eastAsia="仿宋_GB2312"/>
              </w:rPr>
              <w:t xml:space="preserve">5. </w:t>
            </w:r>
            <w:r>
              <w:rPr>
                <w:rFonts w:hint="eastAsia" w:ascii="Arial" w:hAnsi="Arial" w:eastAsia="仿宋_GB2312"/>
              </w:rPr>
              <w:t>标准发布阶段意见管理：对团体标准发布阶段所有环节中涉及的文档、数据等进行知识管理，支持对发布阶段的意见进行汇总与统计分析。</w:t>
            </w:r>
          </w:p>
          <w:p w14:paraId="3F282DE4">
            <w:pPr>
              <w:spacing w:line="240" w:lineRule="auto"/>
              <w:ind w:firstLine="0" w:firstLineChars="0"/>
              <w:rPr>
                <w:rFonts w:ascii="Arial" w:hAnsi="Arial" w:eastAsia="仿宋_GB2312"/>
              </w:rPr>
            </w:pPr>
            <w:r>
              <w:rPr>
                <w:rFonts w:ascii="Arial" w:hAnsi="Arial" w:eastAsia="仿宋_GB2312"/>
              </w:rPr>
              <w:t xml:space="preserve">6. </w:t>
            </w:r>
            <w:r>
              <w:rPr>
                <w:rFonts w:hint="eastAsia" w:ascii="Arial" w:hAnsi="Arial" w:eastAsia="仿宋_GB2312"/>
              </w:rPr>
              <w:t>标准复审阶段意见管理：对团体标准复审阶段所有环节中涉及的文档、数据等进行知识管理，支持对复审阶段的意见进行汇总与统计分析。</w:t>
            </w:r>
          </w:p>
          <w:p w14:paraId="7F88655A">
            <w:pPr>
              <w:spacing w:line="240" w:lineRule="auto"/>
              <w:ind w:firstLine="0" w:firstLineChars="0"/>
              <w:rPr>
                <w:rFonts w:ascii="Calibri" w:hAnsi="Calibri"/>
                <w:sz w:val="21"/>
              </w:rPr>
            </w:pPr>
            <w:r>
              <w:rPr>
                <w:rFonts w:ascii="Arial" w:hAnsi="Arial" w:eastAsia="仿宋_GB2312"/>
              </w:rPr>
              <w:t xml:space="preserve">7. </w:t>
            </w:r>
            <w:r>
              <w:rPr>
                <w:rFonts w:hint="eastAsia" w:ascii="Arial" w:hAnsi="Arial" w:eastAsia="仿宋_GB2312"/>
              </w:rPr>
              <w:t>标准废止阶段意见管理：对团体标准废止阶段所有环节中涉及的文档、数据等进行知识管理，支持对废止阶段的意见进行汇总与统计分析。</w:t>
            </w:r>
          </w:p>
        </w:tc>
        <w:tc>
          <w:tcPr>
            <w:tcW w:w="1766" w:type="dxa"/>
            <w:vAlign w:val="center"/>
          </w:tcPr>
          <w:p w14:paraId="2EA5207D">
            <w:pPr>
              <w:spacing w:line="240" w:lineRule="auto"/>
              <w:ind w:firstLine="0" w:firstLineChars="0"/>
              <w:rPr>
                <w:rFonts w:ascii="Arial" w:hAnsi="Arial" w:eastAsia="仿宋_GB2312"/>
              </w:rPr>
            </w:pPr>
            <w:r>
              <w:rPr>
                <w:rFonts w:hint="eastAsia" w:ascii="Arial" w:hAnsi="Arial" w:eastAsia="仿宋_GB2312"/>
              </w:rPr>
              <w:t>新增</w:t>
            </w:r>
          </w:p>
        </w:tc>
      </w:tr>
      <w:tr w14:paraId="003B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817" w:type="dxa"/>
            <w:vAlign w:val="center"/>
          </w:tcPr>
          <w:p w14:paraId="09C65A09">
            <w:pPr>
              <w:spacing w:line="240" w:lineRule="auto"/>
              <w:ind w:firstLine="0" w:firstLineChars="0"/>
              <w:rPr>
                <w:rFonts w:ascii="Arial" w:hAnsi="Arial" w:eastAsia="仿宋_GB2312"/>
                <w:sz w:val="21"/>
              </w:rPr>
            </w:pPr>
            <w:r>
              <w:rPr>
                <w:rFonts w:hint="eastAsia" w:ascii="Arial" w:hAnsi="Arial" w:eastAsia="仿宋_GB2312"/>
                <w:sz w:val="21"/>
              </w:rPr>
              <w:t>综合绩效评价管理</w:t>
            </w:r>
          </w:p>
        </w:tc>
        <w:tc>
          <w:tcPr>
            <w:tcW w:w="4956" w:type="dxa"/>
            <w:vAlign w:val="center"/>
          </w:tcPr>
          <w:p w14:paraId="74C4C66E">
            <w:pPr>
              <w:spacing w:line="240" w:lineRule="auto"/>
              <w:ind w:firstLine="0" w:firstLineChars="0"/>
              <w:rPr>
                <w:rFonts w:ascii="Arial" w:hAnsi="Arial" w:eastAsia="仿宋_GB2312"/>
              </w:rPr>
            </w:pPr>
            <w:r>
              <w:rPr>
                <w:rFonts w:hint="eastAsia" w:ascii="Arial" w:hAnsi="Arial" w:eastAsia="仿宋_GB2312"/>
              </w:rPr>
              <w:t>1. 综合绩效评价实施：根据团体标准综合绩效评价的有关要求，对该社会团体参与的团体标准及相关评价数据进行综合绩效评价。</w:t>
            </w:r>
          </w:p>
          <w:p w14:paraId="47EFBA6C">
            <w:pPr>
              <w:spacing w:line="240" w:lineRule="auto"/>
              <w:ind w:firstLine="0" w:firstLineChars="0"/>
              <w:rPr>
                <w:rFonts w:ascii="Calibri" w:hAnsi="Calibri"/>
                <w:sz w:val="21"/>
              </w:rPr>
            </w:pPr>
            <w:r>
              <w:rPr>
                <w:rFonts w:hint="eastAsia" w:ascii="Arial" w:hAnsi="Arial" w:eastAsia="仿宋_GB2312"/>
              </w:rPr>
              <w:t>2. 综合绩效评价分析：根据团体标准综合绩效评价的有关要求，对团体标准综合绩效评价结果进行数据挖掘与分析，支持结果的可视化呈现与导出。</w:t>
            </w:r>
          </w:p>
        </w:tc>
        <w:tc>
          <w:tcPr>
            <w:tcW w:w="1766" w:type="dxa"/>
            <w:vAlign w:val="center"/>
          </w:tcPr>
          <w:p w14:paraId="52CF92AE">
            <w:pPr>
              <w:spacing w:line="240" w:lineRule="auto"/>
              <w:ind w:firstLine="0" w:firstLineChars="0"/>
              <w:rPr>
                <w:rFonts w:ascii="Arial" w:hAnsi="Arial" w:eastAsia="仿宋_GB2312"/>
              </w:rPr>
            </w:pPr>
            <w:r>
              <w:rPr>
                <w:rFonts w:hint="eastAsia" w:ascii="Arial" w:hAnsi="Arial" w:eastAsia="仿宋_GB2312"/>
              </w:rPr>
              <w:t>新增</w:t>
            </w:r>
          </w:p>
        </w:tc>
      </w:tr>
    </w:tbl>
    <w:p w14:paraId="3A80679E">
      <w:pPr>
        <w:ind w:firstLine="602"/>
        <w:rPr>
          <w:rFonts w:ascii="Arial" w:hAnsi="Arial" w:eastAsia="仿宋_GB2312" w:cs="Arial"/>
          <w:b/>
          <w:bCs/>
          <w:sz w:val="30"/>
          <w:szCs w:val="30"/>
        </w:rPr>
        <w:sectPr>
          <w:pgSz w:w="11906" w:h="16838"/>
          <w:pgMar w:top="1440" w:right="1800" w:bottom="1440" w:left="1800" w:header="851" w:footer="992" w:gutter="0"/>
          <w:pgNumType w:start="1"/>
          <w:cols w:space="720" w:num="1"/>
          <w:docGrid w:type="lines" w:linePitch="312" w:charSpace="0"/>
        </w:sectPr>
      </w:pPr>
    </w:p>
    <w:p w14:paraId="68A80443">
      <w:pPr>
        <w:ind w:firstLine="560"/>
        <w:rPr>
          <w:rFonts w:ascii="Arial" w:hAnsi="Arial" w:eastAsia="仿宋_GB2312" w:cs="Arial"/>
          <w:sz w:val="28"/>
          <w:szCs w:val="28"/>
        </w:rPr>
      </w:pPr>
      <w:r>
        <w:rPr>
          <w:rFonts w:hint="eastAsia" w:ascii="Arial" w:hAnsi="Arial" w:eastAsia="仿宋_GB2312" w:cs="Arial"/>
          <w:sz w:val="28"/>
          <w:szCs w:val="28"/>
        </w:rPr>
        <w:t>受控标准动态追踪管理子系统需求如表12所示</w:t>
      </w:r>
    </w:p>
    <w:p w14:paraId="10B86345">
      <w:pPr>
        <w:ind w:firstLine="482"/>
        <w:jc w:val="center"/>
        <w:rPr>
          <w:rFonts w:hint="eastAsia"/>
        </w:rPr>
      </w:pPr>
      <w:r>
        <w:rPr>
          <w:rFonts w:hint="eastAsia" w:ascii="Arial" w:hAnsi="Arial" w:eastAsia="仿宋_GB2312" w:cs="Arial"/>
          <w:b/>
          <w:bCs/>
        </w:rPr>
        <w:t>表12 受控标准动态追踪管理子系统需求表</w:t>
      </w:r>
    </w:p>
    <w:tbl>
      <w:tblPr>
        <w:tblStyle w:val="8"/>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4886"/>
        <w:gridCol w:w="1741"/>
      </w:tblGrid>
      <w:tr w14:paraId="340B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blHeader/>
        </w:trPr>
        <w:tc>
          <w:tcPr>
            <w:tcW w:w="1792" w:type="dxa"/>
            <w:shd w:val="clear" w:color="auto" w:fill="DCE6F2"/>
            <w:vAlign w:val="center"/>
          </w:tcPr>
          <w:p w14:paraId="0CC51B3F">
            <w:pPr>
              <w:spacing w:line="240" w:lineRule="auto"/>
              <w:ind w:firstLine="0" w:firstLineChars="0"/>
              <w:rPr>
                <w:rFonts w:ascii="Arial" w:hAnsi="Arial" w:eastAsia="仿宋_GB2312" w:cs="Arial"/>
                <w:sz w:val="21"/>
              </w:rPr>
            </w:pPr>
            <w:r>
              <w:rPr>
                <w:rFonts w:hint="eastAsia" w:ascii="Arial" w:hAnsi="Arial" w:eastAsia="仿宋_GB2312" w:cs="Arial"/>
                <w:sz w:val="21"/>
              </w:rPr>
              <w:t>功能点</w:t>
            </w:r>
          </w:p>
        </w:tc>
        <w:tc>
          <w:tcPr>
            <w:tcW w:w="4886" w:type="dxa"/>
            <w:shd w:val="clear" w:color="auto" w:fill="DCE6F2"/>
            <w:vAlign w:val="center"/>
          </w:tcPr>
          <w:p w14:paraId="00B2F6D0">
            <w:pPr>
              <w:spacing w:line="240" w:lineRule="auto"/>
              <w:ind w:firstLine="0" w:firstLineChars="0"/>
              <w:jc w:val="center"/>
              <w:rPr>
                <w:rFonts w:ascii="Arial" w:hAnsi="Arial" w:eastAsia="仿宋_GB2312" w:cs="Arial"/>
                <w:b/>
                <w:bCs/>
              </w:rPr>
            </w:pPr>
            <w:r>
              <w:rPr>
                <w:rFonts w:hint="eastAsia" w:ascii="Arial" w:hAnsi="Arial" w:eastAsia="仿宋_GB2312" w:cs="Arial"/>
                <w:b/>
                <w:bCs/>
              </w:rPr>
              <w:t>功能描述</w:t>
            </w:r>
          </w:p>
        </w:tc>
        <w:tc>
          <w:tcPr>
            <w:tcW w:w="1741" w:type="dxa"/>
            <w:shd w:val="clear" w:color="auto" w:fill="DCE6F2"/>
            <w:vAlign w:val="center"/>
          </w:tcPr>
          <w:p w14:paraId="6CB34281">
            <w:pPr>
              <w:spacing w:line="240" w:lineRule="auto"/>
              <w:ind w:firstLine="0" w:firstLineChars="0"/>
              <w:rPr>
                <w:rFonts w:ascii="Arial" w:hAnsi="Arial" w:eastAsia="仿宋_GB2312" w:cs="Arial"/>
                <w:b/>
                <w:bCs/>
              </w:rPr>
            </w:pPr>
            <w:r>
              <w:rPr>
                <w:rFonts w:hint="eastAsia" w:ascii="Arial" w:hAnsi="Arial" w:eastAsia="仿宋_GB2312" w:cs="Arial"/>
                <w:b/>
                <w:bCs/>
              </w:rPr>
              <w:t>变化程度</w:t>
            </w:r>
          </w:p>
        </w:tc>
      </w:tr>
      <w:tr w14:paraId="356B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trPr>
        <w:tc>
          <w:tcPr>
            <w:tcW w:w="1792" w:type="dxa"/>
            <w:vAlign w:val="center"/>
          </w:tcPr>
          <w:p w14:paraId="312A195C">
            <w:pPr>
              <w:spacing w:line="240" w:lineRule="auto"/>
              <w:ind w:firstLine="0" w:firstLineChars="0"/>
              <w:rPr>
                <w:rFonts w:ascii="Arial" w:hAnsi="Arial" w:eastAsia="仿宋_GB2312"/>
                <w:sz w:val="21"/>
              </w:rPr>
            </w:pPr>
            <w:r>
              <w:rPr>
                <w:rFonts w:ascii="Arial" w:hAnsi="Arial" w:eastAsia="仿宋_GB2312"/>
                <w:sz w:val="21"/>
              </w:rPr>
              <w:t>受控标准引用标准状态追踪</w:t>
            </w:r>
          </w:p>
        </w:tc>
        <w:tc>
          <w:tcPr>
            <w:tcW w:w="4886" w:type="dxa"/>
            <w:vAlign w:val="center"/>
          </w:tcPr>
          <w:p w14:paraId="5F345633">
            <w:pPr>
              <w:spacing w:line="240" w:lineRule="auto"/>
              <w:ind w:firstLine="0" w:firstLineChars="0"/>
              <w:rPr>
                <w:rFonts w:ascii="Arial" w:hAnsi="Arial" w:eastAsia="仿宋_GB2312"/>
              </w:rPr>
            </w:pPr>
            <w:r>
              <w:rPr>
                <w:rFonts w:hint="eastAsia" w:ascii="Arial" w:hAnsi="Arial" w:eastAsia="仿宋_GB2312"/>
              </w:rPr>
              <w:t>1. 引用标准获取：自动识别并抽取标准文献中的引用标准。</w:t>
            </w:r>
          </w:p>
          <w:p w14:paraId="3AF7B0DA">
            <w:pPr>
              <w:spacing w:line="240" w:lineRule="auto"/>
              <w:ind w:firstLine="0" w:firstLineChars="0"/>
              <w:rPr>
                <w:rFonts w:ascii="Calibri" w:hAnsi="Calibri"/>
                <w:sz w:val="21"/>
              </w:rPr>
            </w:pPr>
            <w:r>
              <w:rPr>
                <w:rFonts w:hint="eastAsia" w:ascii="Arial" w:hAnsi="Arial" w:eastAsia="仿宋_GB2312"/>
              </w:rPr>
              <w:t>2. 引用标准状态识别：自动识别并对用户显示引用标准的当前状态。</w:t>
            </w:r>
          </w:p>
        </w:tc>
        <w:tc>
          <w:tcPr>
            <w:tcW w:w="1741" w:type="dxa"/>
            <w:vAlign w:val="center"/>
          </w:tcPr>
          <w:p w14:paraId="4B4872DC">
            <w:pPr>
              <w:spacing w:line="240" w:lineRule="auto"/>
              <w:ind w:firstLine="0" w:firstLineChars="0"/>
              <w:rPr>
                <w:rFonts w:ascii="Arial" w:hAnsi="Arial" w:eastAsia="仿宋_GB2312"/>
              </w:rPr>
            </w:pPr>
            <w:r>
              <w:rPr>
                <w:rFonts w:hint="eastAsia" w:ascii="Arial" w:hAnsi="Arial" w:eastAsia="仿宋_GB2312" w:cs="Arial"/>
              </w:rPr>
              <w:t>新增</w:t>
            </w:r>
          </w:p>
        </w:tc>
      </w:tr>
      <w:tr w14:paraId="5B9A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792" w:type="dxa"/>
            <w:vAlign w:val="center"/>
          </w:tcPr>
          <w:p w14:paraId="70DD171C">
            <w:pPr>
              <w:spacing w:line="240" w:lineRule="auto"/>
              <w:ind w:firstLine="0" w:firstLineChars="0"/>
              <w:rPr>
                <w:rFonts w:ascii="Arial" w:hAnsi="Arial" w:eastAsia="仿宋_GB2312"/>
                <w:sz w:val="21"/>
              </w:rPr>
            </w:pPr>
            <w:r>
              <w:rPr>
                <w:rFonts w:ascii="Arial" w:hAnsi="Arial" w:eastAsia="仿宋_GB2312"/>
                <w:sz w:val="21"/>
              </w:rPr>
              <w:t>受控标准引用标准追踪结果可视化</w:t>
            </w:r>
          </w:p>
        </w:tc>
        <w:tc>
          <w:tcPr>
            <w:tcW w:w="4886" w:type="dxa"/>
            <w:vAlign w:val="center"/>
          </w:tcPr>
          <w:p w14:paraId="6BE92CB5">
            <w:pPr>
              <w:spacing w:line="240" w:lineRule="auto"/>
              <w:ind w:firstLine="0" w:firstLineChars="0"/>
              <w:rPr>
                <w:rFonts w:ascii="Arial" w:hAnsi="Arial" w:eastAsia="仿宋_GB2312"/>
              </w:rPr>
            </w:pPr>
            <w:r>
              <w:rPr>
                <w:rFonts w:hint="eastAsia" w:ascii="Arial" w:hAnsi="Arial" w:eastAsia="仿宋_GB2312"/>
              </w:rPr>
              <w:t>1. 引用标准状态追踪结果统计分析：实现对引用标准的状态追踪结果的常规统计分析，包括但不限于描述性统计、推断性统计。</w:t>
            </w:r>
          </w:p>
          <w:p w14:paraId="7AFA146B">
            <w:pPr>
              <w:spacing w:line="240" w:lineRule="auto"/>
              <w:ind w:firstLine="0" w:firstLineChars="0"/>
              <w:rPr>
                <w:rFonts w:ascii="Arial" w:hAnsi="Arial" w:eastAsia="仿宋_GB2312"/>
              </w:rPr>
            </w:pPr>
            <w:r>
              <w:rPr>
                <w:rFonts w:hint="eastAsia" w:ascii="Arial" w:hAnsi="Arial" w:eastAsia="仿宋_GB2312"/>
              </w:rPr>
              <w:t>2. 引用标准状态追踪结果可视化：实现对引用标准的状态追踪统计分析结果的可视化表示，支持直方图、饼图、柱状图、散点图等图表的动态呈现。</w:t>
            </w:r>
          </w:p>
        </w:tc>
        <w:tc>
          <w:tcPr>
            <w:tcW w:w="1741" w:type="dxa"/>
            <w:vAlign w:val="center"/>
          </w:tcPr>
          <w:p w14:paraId="66EE35FE">
            <w:pPr>
              <w:spacing w:line="240" w:lineRule="auto"/>
              <w:ind w:firstLine="0" w:firstLineChars="0"/>
              <w:rPr>
                <w:rFonts w:ascii="Arial" w:hAnsi="Arial" w:eastAsia="仿宋_GB2312"/>
              </w:rPr>
            </w:pPr>
            <w:r>
              <w:rPr>
                <w:rFonts w:hint="eastAsia" w:ascii="Arial" w:hAnsi="Arial" w:eastAsia="仿宋_GB2312" w:cs="Arial"/>
              </w:rPr>
              <w:t>新增</w:t>
            </w:r>
          </w:p>
        </w:tc>
      </w:tr>
    </w:tbl>
    <w:p w14:paraId="077F0405">
      <w:pPr>
        <w:rPr>
          <w:rFonts w:hint="eastAsia"/>
        </w:rPr>
        <w:sectPr>
          <w:pgSz w:w="11906" w:h="16838"/>
          <w:pgMar w:top="1440" w:right="1800" w:bottom="1440" w:left="1800" w:header="851" w:footer="992" w:gutter="0"/>
          <w:pgNumType w:start="1"/>
          <w:cols w:space="720" w:num="1"/>
          <w:docGrid w:type="lines" w:linePitch="312" w:charSpace="0"/>
        </w:sectPr>
      </w:pPr>
    </w:p>
    <w:p w14:paraId="662A8068">
      <w:pPr>
        <w:ind w:firstLine="560"/>
        <w:rPr>
          <w:rFonts w:ascii="Arial" w:hAnsi="Arial" w:eastAsia="仿宋_GB2312" w:cs="Arial"/>
          <w:sz w:val="28"/>
          <w:szCs w:val="28"/>
        </w:rPr>
      </w:pPr>
      <w:r>
        <w:rPr>
          <w:rFonts w:hint="eastAsia" w:ascii="Arial" w:hAnsi="Arial" w:eastAsia="仿宋_GB2312" w:cs="Arial"/>
          <w:sz w:val="28"/>
          <w:szCs w:val="28"/>
        </w:rPr>
        <w:t>标准知识解析与决策辅助子系统需求如表13所示</w:t>
      </w:r>
    </w:p>
    <w:p w14:paraId="078D12C4">
      <w:pPr>
        <w:ind w:firstLine="482"/>
        <w:jc w:val="center"/>
        <w:rPr>
          <w:rFonts w:ascii="Arial" w:hAnsi="Arial" w:eastAsia="仿宋_GB2312" w:cs="Arial"/>
          <w:sz w:val="30"/>
          <w:szCs w:val="30"/>
        </w:rPr>
      </w:pPr>
      <w:r>
        <w:rPr>
          <w:rFonts w:hint="eastAsia" w:ascii="Arial" w:hAnsi="Arial" w:eastAsia="仿宋_GB2312" w:cs="Arial"/>
          <w:b/>
          <w:bCs/>
        </w:rPr>
        <w:t>表13 标准知识解析与决策辅助子系统需求表</w:t>
      </w:r>
    </w:p>
    <w:tbl>
      <w:tblPr>
        <w:tblStyle w:val="8"/>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4909"/>
        <w:gridCol w:w="1749"/>
      </w:tblGrid>
      <w:tr w14:paraId="4ED7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trPr>
        <w:tc>
          <w:tcPr>
            <w:tcW w:w="1800" w:type="dxa"/>
            <w:shd w:val="clear" w:color="auto" w:fill="DCE6F2"/>
            <w:vAlign w:val="center"/>
          </w:tcPr>
          <w:p w14:paraId="4A159BC8">
            <w:pPr>
              <w:spacing w:line="240" w:lineRule="auto"/>
              <w:ind w:firstLine="0" w:firstLineChars="0"/>
              <w:rPr>
                <w:rFonts w:ascii="Arial" w:hAnsi="Arial" w:eastAsia="仿宋_GB2312" w:cs="Arial"/>
                <w:sz w:val="21"/>
              </w:rPr>
            </w:pPr>
            <w:r>
              <w:rPr>
                <w:rFonts w:hint="eastAsia" w:ascii="Arial" w:hAnsi="Arial" w:eastAsia="仿宋_GB2312" w:cs="Arial"/>
                <w:sz w:val="21"/>
              </w:rPr>
              <w:t>功能点</w:t>
            </w:r>
          </w:p>
        </w:tc>
        <w:tc>
          <w:tcPr>
            <w:tcW w:w="4909" w:type="dxa"/>
            <w:shd w:val="clear" w:color="auto" w:fill="DCE6F2"/>
            <w:vAlign w:val="center"/>
          </w:tcPr>
          <w:p w14:paraId="3A06126F">
            <w:pPr>
              <w:spacing w:line="240" w:lineRule="auto"/>
              <w:ind w:firstLine="0" w:firstLineChars="0"/>
              <w:jc w:val="center"/>
              <w:rPr>
                <w:rFonts w:ascii="Arial" w:hAnsi="Arial" w:eastAsia="仿宋_GB2312" w:cs="Arial"/>
                <w:b/>
                <w:bCs/>
              </w:rPr>
            </w:pPr>
            <w:r>
              <w:rPr>
                <w:rFonts w:hint="eastAsia" w:ascii="Arial" w:hAnsi="Arial" w:eastAsia="仿宋_GB2312" w:cs="Arial"/>
                <w:b/>
                <w:bCs/>
              </w:rPr>
              <w:t>功能描述</w:t>
            </w:r>
          </w:p>
        </w:tc>
        <w:tc>
          <w:tcPr>
            <w:tcW w:w="1749" w:type="dxa"/>
            <w:shd w:val="clear" w:color="auto" w:fill="DCE6F2"/>
            <w:vAlign w:val="center"/>
          </w:tcPr>
          <w:p w14:paraId="15FE10CE">
            <w:pPr>
              <w:spacing w:line="240" w:lineRule="auto"/>
              <w:ind w:firstLine="0" w:firstLineChars="0"/>
              <w:rPr>
                <w:rFonts w:ascii="Arial" w:hAnsi="Arial" w:eastAsia="仿宋_GB2312" w:cs="Arial"/>
                <w:b/>
                <w:bCs/>
              </w:rPr>
            </w:pPr>
            <w:r>
              <w:rPr>
                <w:rFonts w:hint="eastAsia" w:ascii="Arial" w:hAnsi="Arial" w:eastAsia="仿宋_GB2312" w:cs="Arial"/>
                <w:b/>
                <w:bCs/>
              </w:rPr>
              <w:t>变化程度</w:t>
            </w:r>
          </w:p>
        </w:tc>
      </w:tr>
      <w:tr w14:paraId="7D5F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trPr>
        <w:tc>
          <w:tcPr>
            <w:tcW w:w="1800" w:type="dxa"/>
            <w:vAlign w:val="center"/>
          </w:tcPr>
          <w:p w14:paraId="3B392253">
            <w:pPr>
              <w:spacing w:line="240" w:lineRule="auto"/>
              <w:ind w:firstLine="0" w:firstLineChars="0"/>
              <w:rPr>
                <w:rFonts w:ascii="Arial" w:hAnsi="Arial" w:eastAsia="仿宋_GB2312"/>
                <w:sz w:val="21"/>
              </w:rPr>
            </w:pPr>
            <w:r>
              <w:rPr>
                <w:rFonts w:hint="eastAsia" w:ascii="Arial" w:hAnsi="Arial" w:eastAsia="仿宋_GB2312"/>
                <w:sz w:val="21"/>
              </w:rPr>
              <w:t>智能解析</w:t>
            </w:r>
          </w:p>
        </w:tc>
        <w:tc>
          <w:tcPr>
            <w:tcW w:w="4909" w:type="dxa"/>
            <w:vAlign w:val="center"/>
          </w:tcPr>
          <w:p w14:paraId="77397D4B">
            <w:pPr>
              <w:spacing w:line="240" w:lineRule="auto"/>
              <w:ind w:firstLine="0" w:firstLineChars="0"/>
              <w:rPr>
                <w:rFonts w:ascii="Arial" w:hAnsi="Arial" w:eastAsia="仿宋_GB2312"/>
              </w:rPr>
            </w:pPr>
            <w:r>
              <w:rPr>
                <w:rFonts w:ascii="Arial" w:hAnsi="Arial" w:eastAsia="仿宋_GB2312"/>
              </w:rPr>
              <w:t>1.</w:t>
            </w:r>
            <w:r>
              <w:rPr>
                <w:rFonts w:hint="eastAsia" w:ascii="Arial" w:hAnsi="Arial" w:eastAsia="仿宋_GB2312"/>
              </w:rPr>
              <w:t xml:space="preserve"> 标准数据挖掘：根据用户需求实现对用户给定范围内的标准文献及衍生信息的知识抽取与组织，形成特定范围内的标准知识。</w:t>
            </w:r>
          </w:p>
          <w:p w14:paraId="786A6BF2">
            <w:pPr>
              <w:spacing w:line="240" w:lineRule="auto"/>
              <w:ind w:firstLine="0" w:firstLineChars="0"/>
              <w:rPr>
                <w:rFonts w:ascii="Arial" w:hAnsi="Arial" w:eastAsia="仿宋_GB2312"/>
              </w:rPr>
            </w:pPr>
            <w:r>
              <w:rPr>
                <w:rFonts w:ascii="Arial" w:hAnsi="Arial" w:eastAsia="仿宋_GB2312"/>
              </w:rPr>
              <w:t>2.</w:t>
            </w:r>
            <w:r>
              <w:rPr>
                <w:rFonts w:hint="eastAsia" w:ascii="Arial" w:hAnsi="Arial" w:eastAsia="仿宋_GB2312"/>
              </w:rPr>
              <w:t xml:space="preserve"> 标准内容解析：根据用户需求，对用户给定范围内的标准知识进行自动解析，包括但不限于所属领域的标准化发展现状特点。</w:t>
            </w:r>
          </w:p>
          <w:p w14:paraId="49539E9A">
            <w:pPr>
              <w:spacing w:line="240" w:lineRule="auto"/>
              <w:ind w:firstLine="0" w:firstLineChars="0"/>
              <w:rPr>
                <w:rFonts w:ascii="Arial" w:hAnsi="Arial" w:eastAsia="仿宋_GB2312"/>
              </w:rPr>
            </w:pPr>
            <w:r>
              <w:rPr>
                <w:rFonts w:ascii="Arial" w:hAnsi="Arial" w:eastAsia="仿宋_GB2312"/>
              </w:rPr>
              <w:t>3.</w:t>
            </w:r>
            <w:r>
              <w:rPr>
                <w:rFonts w:hint="eastAsia" w:ascii="Arial" w:hAnsi="Arial" w:eastAsia="仿宋_GB2312"/>
              </w:rPr>
              <w:t xml:space="preserve"> 标准发展趋势研判：基于用户给定范围的标准化领域进行发展趋势的研判，自动生成研判结果，支持研判结果的文档或图片格式导出。</w:t>
            </w:r>
          </w:p>
        </w:tc>
        <w:tc>
          <w:tcPr>
            <w:tcW w:w="1749" w:type="dxa"/>
            <w:vAlign w:val="center"/>
          </w:tcPr>
          <w:p w14:paraId="27F85848">
            <w:pPr>
              <w:spacing w:line="240" w:lineRule="auto"/>
              <w:ind w:firstLine="0" w:firstLineChars="0"/>
              <w:rPr>
                <w:rFonts w:ascii="Arial" w:hAnsi="Arial" w:eastAsia="仿宋_GB2312"/>
              </w:rPr>
            </w:pPr>
            <w:r>
              <w:rPr>
                <w:rFonts w:hint="eastAsia" w:ascii="Arial" w:hAnsi="Arial" w:eastAsia="仿宋_GB2312"/>
              </w:rPr>
              <w:t>新增</w:t>
            </w:r>
          </w:p>
        </w:tc>
      </w:tr>
      <w:tr w14:paraId="1DA5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1800" w:type="dxa"/>
            <w:vAlign w:val="center"/>
          </w:tcPr>
          <w:p w14:paraId="56218C21">
            <w:pPr>
              <w:spacing w:line="240" w:lineRule="auto"/>
              <w:ind w:firstLine="0" w:firstLineChars="0"/>
              <w:rPr>
                <w:rFonts w:ascii="Arial" w:hAnsi="Arial" w:eastAsia="仿宋_GB2312"/>
                <w:sz w:val="21"/>
              </w:rPr>
            </w:pPr>
            <w:r>
              <w:rPr>
                <w:rFonts w:hint="eastAsia" w:ascii="Arial" w:hAnsi="Arial" w:eastAsia="仿宋_GB2312"/>
                <w:sz w:val="21"/>
              </w:rPr>
              <w:t>知识可视化</w:t>
            </w:r>
          </w:p>
        </w:tc>
        <w:tc>
          <w:tcPr>
            <w:tcW w:w="4909" w:type="dxa"/>
            <w:vAlign w:val="center"/>
          </w:tcPr>
          <w:p w14:paraId="6009B2C4">
            <w:pPr>
              <w:spacing w:line="240" w:lineRule="auto"/>
              <w:ind w:firstLine="0" w:firstLineChars="0"/>
              <w:rPr>
                <w:rFonts w:ascii="Arial" w:hAnsi="Arial" w:eastAsia="仿宋_GB2312"/>
              </w:rPr>
            </w:pPr>
            <w:r>
              <w:rPr>
                <w:rFonts w:hint="eastAsia" w:ascii="Arial" w:hAnsi="Arial" w:eastAsia="仿宋_GB2312"/>
              </w:rPr>
              <w:t xml:space="preserve">1. </w:t>
            </w:r>
            <w:r>
              <w:rPr>
                <w:rFonts w:ascii="Arial" w:hAnsi="Arial" w:eastAsia="仿宋_GB2312"/>
              </w:rPr>
              <w:t>标准知识解析结果可视化</w:t>
            </w:r>
            <w:r>
              <w:rPr>
                <w:rFonts w:hint="eastAsia" w:ascii="Arial" w:hAnsi="Arial" w:eastAsia="仿宋_GB2312"/>
              </w:rPr>
              <w:t>：实现对标准知识解析结果的可视化表示，支持直方图、饼图、柱状图、散点图等图表的动态呈现。</w:t>
            </w:r>
          </w:p>
        </w:tc>
        <w:tc>
          <w:tcPr>
            <w:tcW w:w="1749" w:type="dxa"/>
            <w:vAlign w:val="center"/>
          </w:tcPr>
          <w:p w14:paraId="6F1BEECE">
            <w:pPr>
              <w:spacing w:line="240" w:lineRule="auto"/>
              <w:ind w:firstLine="0" w:firstLineChars="0"/>
              <w:rPr>
                <w:rFonts w:ascii="Arial" w:hAnsi="Arial" w:eastAsia="仿宋_GB2312"/>
              </w:rPr>
            </w:pPr>
            <w:r>
              <w:rPr>
                <w:rFonts w:hint="eastAsia" w:ascii="Arial" w:hAnsi="Arial" w:eastAsia="仿宋_GB2312"/>
              </w:rPr>
              <w:t>新增</w:t>
            </w:r>
          </w:p>
        </w:tc>
      </w:tr>
      <w:tr w14:paraId="1A16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trPr>
        <w:tc>
          <w:tcPr>
            <w:tcW w:w="1800" w:type="dxa"/>
            <w:vAlign w:val="center"/>
          </w:tcPr>
          <w:p w14:paraId="66BCE06B">
            <w:pPr>
              <w:spacing w:line="240" w:lineRule="auto"/>
              <w:ind w:firstLine="0" w:firstLineChars="0"/>
              <w:rPr>
                <w:rFonts w:ascii="Arial" w:hAnsi="Arial" w:eastAsia="仿宋_GB2312"/>
                <w:sz w:val="21"/>
              </w:rPr>
            </w:pPr>
            <w:r>
              <w:rPr>
                <w:rFonts w:ascii="Arial" w:hAnsi="Arial" w:eastAsia="仿宋_GB2312"/>
                <w:sz w:val="21"/>
              </w:rPr>
              <w:t>标准决策辅助内容生成</w:t>
            </w:r>
          </w:p>
        </w:tc>
        <w:tc>
          <w:tcPr>
            <w:tcW w:w="4909" w:type="dxa"/>
            <w:vAlign w:val="center"/>
          </w:tcPr>
          <w:p w14:paraId="1267D873">
            <w:pPr>
              <w:spacing w:line="240" w:lineRule="auto"/>
              <w:ind w:firstLine="0" w:firstLineChars="0"/>
              <w:rPr>
                <w:rFonts w:ascii="Arial" w:hAnsi="Arial" w:eastAsia="仿宋_GB2312"/>
              </w:rPr>
            </w:pPr>
            <w:r>
              <w:rPr>
                <w:rFonts w:ascii="Arial" w:hAnsi="Arial" w:eastAsia="仿宋_GB2312"/>
              </w:rPr>
              <w:t xml:space="preserve">1. </w:t>
            </w:r>
            <w:r>
              <w:rPr>
                <w:rFonts w:hint="eastAsia" w:ascii="Arial" w:hAnsi="Arial" w:eastAsia="仿宋_GB2312"/>
              </w:rPr>
              <w:t>标准决策性建议自动生成：在标准智能解析与可视化基础上进一步根据用户提供的需求自动生成决策性建议，并在输出决策性建议之前进行自动合规审查，确保建议无重大事实性错误且符合法律和伦理道德。</w:t>
            </w:r>
          </w:p>
          <w:p w14:paraId="1F52D36C">
            <w:pPr>
              <w:spacing w:line="240" w:lineRule="auto"/>
              <w:ind w:firstLine="0" w:firstLineChars="0"/>
              <w:rPr>
                <w:rFonts w:ascii="Arial" w:hAnsi="Arial" w:eastAsia="仿宋_GB2312"/>
              </w:rPr>
            </w:pPr>
            <w:r>
              <w:rPr>
                <w:rFonts w:ascii="Arial" w:hAnsi="Arial" w:eastAsia="仿宋_GB2312"/>
              </w:rPr>
              <w:t xml:space="preserve">2. </w:t>
            </w:r>
            <w:r>
              <w:rPr>
                <w:rFonts w:hint="eastAsia" w:ascii="Arial" w:hAnsi="Arial" w:eastAsia="仿宋_GB2312"/>
              </w:rPr>
              <w:t>标准决策性建议优化：支持用户通过人机互动的方式对自动生成的决策性建议进行调整，形成优化后的决策性建议。</w:t>
            </w:r>
          </w:p>
          <w:p w14:paraId="3B6692C7">
            <w:pPr>
              <w:spacing w:line="240" w:lineRule="auto"/>
              <w:ind w:firstLine="0" w:firstLineChars="0"/>
              <w:rPr>
                <w:rFonts w:ascii="Arial" w:hAnsi="Arial" w:eastAsia="仿宋_GB2312"/>
              </w:rPr>
            </w:pPr>
            <w:r>
              <w:rPr>
                <w:rFonts w:ascii="Arial" w:hAnsi="Arial" w:eastAsia="仿宋_GB2312"/>
              </w:rPr>
              <w:t xml:space="preserve">3. </w:t>
            </w:r>
            <w:r>
              <w:rPr>
                <w:rFonts w:hint="eastAsia" w:ascii="Arial" w:hAnsi="Arial" w:eastAsia="仿宋_GB2312"/>
              </w:rPr>
              <w:t>标准决策辅助内容导出：支持以文档（包括但不限于</w:t>
            </w:r>
            <w:r>
              <w:rPr>
                <w:rFonts w:ascii="Arial" w:hAnsi="Arial" w:eastAsia="仿宋_GB2312"/>
              </w:rPr>
              <w:t>word</w:t>
            </w:r>
            <w:r>
              <w:rPr>
                <w:rFonts w:hint="eastAsia" w:ascii="Arial" w:hAnsi="Arial" w:eastAsia="仿宋_GB2312"/>
              </w:rPr>
              <w:t>、</w:t>
            </w:r>
            <w:r>
              <w:rPr>
                <w:rFonts w:ascii="Arial" w:hAnsi="Arial" w:eastAsia="仿宋_GB2312"/>
              </w:rPr>
              <w:t>PDF</w:t>
            </w:r>
            <w:r>
              <w:rPr>
                <w:rFonts w:hint="eastAsia" w:ascii="Arial" w:hAnsi="Arial" w:eastAsia="仿宋_GB2312"/>
              </w:rPr>
              <w:t>、</w:t>
            </w:r>
            <w:r>
              <w:rPr>
                <w:rFonts w:ascii="Arial" w:hAnsi="Arial" w:eastAsia="仿宋_GB2312"/>
              </w:rPr>
              <w:t>TXT</w:t>
            </w:r>
            <w:r>
              <w:rPr>
                <w:rFonts w:hint="eastAsia" w:ascii="Arial" w:hAnsi="Arial" w:eastAsia="仿宋_GB2312"/>
              </w:rPr>
              <w:t>、</w:t>
            </w:r>
            <w:r>
              <w:rPr>
                <w:rFonts w:ascii="Arial" w:hAnsi="Arial" w:eastAsia="仿宋_GB2312"/>
              </w:rPr>
              <w:t>XML</w:t>
            </w:r>
            <w:r>
              <w:rPr>
                <w:rFonts w:hint="eastAsia" w:ascii="Arial" w:hAnsi="Arial" w:eastAsia="仿宋_GB2312"/>
              </w:rPr>
              <w:t>、</w:t>
            </w:r>
            <w:r>
              <w:rPr>
                <w:rFonts w:ascii="Arial" w:hAnsi="Arial" w:eastAsia="仿宋_GB2312"/>
              </w:rPr>
              <w:t>OFD</w:t>
            </w:r>
            <w:r>
              <w:rPr>
                <w:rFonts w:hint="eastAsia" w:ascii="Arial" w:hAnsi="Arial" w:eastAsia="仿宋_GB2312"/>
              </w:rPr>
              <w:t>等）和图片（包括但不限于</w:t>
            </w:r>
            <w:r>
              <w:rPr>
                <w:rFonts w:hint="eastAsia" w:ascii="Arial" w:hAnsi="Arial" w:eastAsia="仿宋_GB2312" w:cs="Arial"/>
              </w:rPr>
              <w:t>jpg、jpeg、png等</w:t>
            </w:r>
            <w:r>
              <w:rPr>
                <w:rFonts w:hint="eastAsia" w:ascii="Arial" w:hAnsi="Arial" w:eastAsia="仿宋_GB2312"/>
              </w:rPr>
              <w:t>）格式导出决策辅助内容。</w:t>
            </w:r>
          </w:p>
        </w:tc>
        <w:tc>
          <w:tcPr>
            <w:tcW w:w="1749" w:type="dxa"/>
            <w:vAlign w:val="center"/>
          </w:tcPr>
          <w:p w14:paraId="6919B3E2">
            <w:pPr>
              <w:spacing w:line="240" w:lineRule="auto"/>
              <w:ind w:firstLine="0" w:firstLineChars="0"/>
              <w:rPr>
                <w:rFonts w:ascii="Arial" w:hAnsi="Arial" w:eastAsia="仿宋_GB2312"/>
              </w:rPr>
            </w:pPr>
            <w:r>
              <w:rPr>
                <w:rFonts w:hint="eastAsia" w:ascii="Arial" w:hAnsi="Arial" w:eastAsia="仿宋_GB2312"/>
              </w:rPr>
              <w:t>新增</w:t>
            </w:r>
          </w:p>
        </w:tc>
      </w:tr>
    </w:tbl>
    <w:p w14:paraId="2E3FC6E3">
      <w:pPr>
        <w:rPr>
          <w:rFonts w:hint="eastAsia"/>
        </w:rPr>
        <w:sectPr>
          <w:pgSz w:w="11906" w:h="16838"/>
          <w:pgMar w:top="1440" w:right="1800" w:bottom="1440" w:left="1800" w:header="851" w:footer="992" w:gutter="0"/>
          <w:pgNumType w:start="1"/>
          <w:cols w:space="720" w:num="1"/>
          <w:docGrid w:type="lines" w:linePitch="312" w:charSpace="0"/>
        </w:sectPr>
      </w:pPr>
    </w:p>
    <w:p w14:paraId="4D0CF42E">
      <w:pPr>
        <w:ind w:firstLine="560"/>
        <w:rPr>
          <w:rFonts w:ascii="Arial" w:hAnsi="Arial" w:eastAsia="仿宋_GB2312" w:cs="Arial"/>
          <w:sz w:val="28"/>
          <w:szCs w:val="28"/>
        </w:rPr>
      </w:pPr>
      <w:r>
        <w:rPr>
          <w:rFonts w:hint="eastAsia" w:ascii="Arial" w:hAnsi="Arial" w:eastAsia="仿宋_GB2312" w:cs="Arial"/>
          <w:sz w:val="28"/>
          <w:szCs w:val="28"/>
        </w:rPr>
        <w:t>MAP知识库数据预处理服务需求如表14所示</w:t>
      </w:r>
    </w:p>
    <w:p w14:paraId="0500718A">
      <w:pPr>
        <w:ind w:firstLine="482"/>
        <w:jc w:val="center"/>
        <w:rPr>
          <w:rFonts w:hint="eastAsia"/>
        </w:rPr>
      </w:pPr>
      <w:r>
        <w:rPr>
          <w:rFonts w:hint="eastAsia" w:ascii="Arial" w:hAnsi="Arial" w:eastAsia="仿宋_GB2312" w:cs="Arial"/>
          <w:b/>
          <w:bCs/>
        </w:rPr>
        <w:t>表14MAP知识库数据预处理服务需求表</w:t>
      </w:r>
    </w:p>
    <w:tbl>
      <w:tblPr>
        <w:tblStyle w:val="8"/>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4897"/>
        <w:gridCol w:w="1745"/>
      </w:tblGrid>
      <w:tr w14:paraId="5B16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blHeader/>
        </w:trPr>
        <w:tc>
          <w:tcPr>
            <w:tcW w:w="1796" w:type="dxa"/>
            <w:shd w:val="clear" w:color="auto" w:fill="DCE6F2"/>
            <w:vAlign w:val="center"/>
          </w:tcPr>
          <w:p w14:paraId="7D107307">
            <w:pPr>
              <w:spacing w:line="240" w:lineRule="auto"/>
              <w:ind w:firstLine="0" w:firstLineChars="0"/>
              <w:rPr>
                <w:rFonts w:ascii="Arial" w:hAnsi="Arial" w:eastAsia="仿宋_GB2312" w:cs="Arial"/>
                <w:sz w:val="21"/>
              </w:rPr>
            </w:pPr>
            <w:r>
              <w:rPr>
                <w:rFonts w:hint="eastAsia" w:ascii="Arial" w:hAnsi="Arial" w:eastAsia="仿宋_GB2312" w:cs="Arial"/>
                <w:sz w:val="21"/>
              </w:rPr>
              <w:t>功能点</w:t>
            </w:r>
          </w:p>
        </w:tc>
        <w:tc>
          <w:tcPr>
            <w:tcW w:w="4897" w:type="dxa"/>
            <w:shd w:val="clear" w:color="auto" w:fill="DCE6F2"/>
            <w:vAlign w:val="center"/>
          </w:tcPr>
          <w:p w14:paraId="7B19C0B6">
            <w:pPr>
              <w:spacing w:line="240" w:lineRule="auto"/>
              <w:ind w:firstLine="0" w:firstLineChars="0"/>
              <w:jc w:val="center"/>
              <w:rPr>
                <w:rFonts w:ascii="Arial" w:hAnsi="Arial" w:eastAsia="仿宋_GB2312" w:cs="Arial"/>
                <w:b/>
                <w:bCs/>
              </w:rPr>
            </w:pPr>
            <w:r>
              <w:rPr>
                <w:rFonts w:hint="eastAsia" w:ascii="Arial" w:hAnsi="Arial" w:eastAsia="仿宋_GB2312" w:cs="Arial"/>
                <w:b/>
                <w:bCs/>
              </w:rPr>
              <w:t>功能描述</w:t>
            </w:r>
          </w:p>
        </w:tc>
        <w:tc>
          <w:tcPr>
            <w:tcW w:w="1745" w:type="dxa"/>
            <w:shd w:val="clear" w:color="auto" w:fill="DCE6F2"/>
            <w:vAlign w:val="center"/>
          </w:tcPr>
          <w:p w14:paraId="2602F8FC">
            <w:pPr>
              <w:spacing w:line="240" w:lineRule="auto"/>
              <w:ind w:firstLine="0" w:firstLineChars="0"/>
              <w:rPr>
                <w:rFonts w:ascii="Arial" w:hAnsi="Arial" w:eastAsia="仿宋_GB2312" w:cs="Arial"/>
                <w:b/>
                <w:bCs/>
              </w:rPr>
            </w:pPr>
            <w:r>
              <w:rPr>
                <w:rFonts w:hint="eastAsia" w:ascii="Arial" w:hAnsi="Arial" w:eastAsia="仿宋_GB2312" w:cs="Arial"/>
                <w:b/>
                <w:bCs/>
              </w:rPr>
              <w:t>变化程度</w:t>
            </w:r>
          </w:p>
        </w:tc>
      </w:tr>
      <w:tr w14:paraId="140F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96" w:type="dxa"/>
            <w:vAlign w:val="center"/>
          </w:tcPr>
          <w:p w14:paraId="0E1A4C98">
            <w:pPr>
              <w:spacing w:line="240" w:lineRule="auto"/>
              <w:ind w:firstLine="0" w:firstLineChars="0"/>
              <w:rPr>
                <w:rFonts w:ascii="Arial" w:hAnsi="Arial" w:eastAsia="仿宋_GB2312"/>
                <w:sz w:val="21"/>
              </w:rPr>
            </w:pPr>
            <w:r>
              <w:rPr>
                <w:rFonts w:hint="eastAsia" w:ascii="Arial" w:hAnsi="Arial" w:eastAsia="仿宋_GB2312"/>
                <w:sz w:val="21"/>
              </w:rPr>
              <w:t>数据上传</w:t>
            </w:r>
          </w:p>
        </w:tc>
        <w:tc>
          <w:tcPr>
            <w:tcW w:w="4897" w:type="dxa"/>
            <w:vAlign w:val="center"/>
          </w:tcPr>
          <w:p w14:paraId="21F91101">
            <w:pPr>
              <w:spacing w:line="240" w:lineRule="auto"/>
              <w:ind w:firstLine="0" w:firstLineChars="0"/>
              <w:rPr>
                <w:rFonts w:ascii="Arial" w:hAnsi="Arial" w:eastAsia="仿宋_GB2312"/>
              </w:rPr>
            </w:pPr>
            <w:r>
              <w:rPr>
                <w:rFonts w:hint="eastAsia" w:ascii="Arial" w:hAnsi="Arial" w:eastAsia="仿宋_GB2312"/>
              </w:rPr>
              <w:t>1. 文件上传：支持多种格式的文件上传，包括但不限于常见的文本类（PDF、OFD、TXT、Markdown、Word等）、表格类（XLS、XLSX等）和图片类（jpg、jpeg、png等）数据格式。</w:t>
            </w:r>
          </w:p>
        </w:tc>
        <w:tc>
          <w:tcPr>
            <w:tcW w:w="1745" w:type="dxa"/>
            <w:vAlign w:val="center"/>
          </w:tcPr>
          <w:p w14:paraId="6B0E062A">
            <w:pPr>
              <w:spacing w:line="240" w:lineRule="auto"/>
              <w:ind w:firstLine="0" w:firstLineChars="0"/>
              <w:rPr>
                <w:rFonts w:ascii="Arial" w:hAnsi="Arial" w:eastAsia="仿宋_GB2312" w:cs="Arial"/>
              </w:rPr>
            </w:pPr>
            <w:r>
              <w:rPr>
                <w:rFonts w:hint="eastAsia" w:ascii="Arial" w:hAnsi="Arial" w:eastAsia="仿宋_GB2312" w:cs="Arial"/>
              </w:rPr>
              <w:t>新增</w:t>
            </w:r>
          </w:p>
        </w:tc>
      </w:tr>
      <w:tr w14:paraId="63D2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96" w:type="dxa"/>
            <w:vAlign w:val="center"/>
          </w:tcPr>
          <w:p w14:paraId="2BD3EDBE">
            <w:pPr>
              <w:spacing w:line="240" w:lineRule="auto"/>
              <w:ind w:firstLine="0" w:firstLineChars="0"/>
              <w:rPr>
                <w:rFonts w:ascii="Arial" w:hAnsi="Arial" w:eastAsia="仿宋_GB2312"/>
                <w:sz w:val="21"/>
              </w:rPr>
            </w:pPr>
            <w:r>
              <w:rPr>
                <w:rFonts w:hint="eastAsia" w:ascii="Arial" w:hAnsi="Arial" w:eastAsia="仿宋_GB2312"/>
                <w:sz w:val="21"/>
              </w:rPr>
              <w:t>数据标注</w:t>
            </w:r>
          </w:p>
        </w:tc>
        <w:tc>
          <w:tcPr>
            <w:tcW w:w="4897" w:type="dxa"/>
            <w:vAlign w:val="center"/>
          </w:tcPr>
          <w:p w14:paraId="688B2583">
            <w:pPr>
              <w:spacing w:line="240" w:lineRule="auto"/>
              <w:ind w:firstLine="0" w:firstLineChars="0"/>
              <w:rPr>
                <w:rFonts w:ascii="Arial" w:hAnsi="Arial" w:eastAsia="仿宋_GB2312"/>
              </w:rPr>
            </w:pPr>
            <w:r>
              <w:rPr>
                <w:rFonts w:hint="eastAsia" w:ascii="Arial" w:hAnsi="Arial" w:eastAsia="仿宋_GB2312"/>
              </w:rPr>
              <w:t>1. 核心要素标注：根据业务的实际需求，实现标准核心要素的实体抽取与知识标注。</w:t>
            </w:r>
          </w:p>
          <w:p w14:paraId="59205F09">
            <w:pPr>
              <w:spacing w:line="240" w:lineRule="auto"/>
              <w:ind w:firstLine="0" w:firstLineChars="0"/>
              <w:rPr>
                <w:rFonts w:ascii="Arial" w:hAnsi="Arial" w:eastAsia="仿宋_GB2312"/>
              </w:rPr>
            </w:pPr>
            <w:r>
              <w:rPr>
                <w:rFonts w:hint="eastAsia" w:ascii="Arial" w:hAnsi="Arial" w:eastAsia="仿宋_GB2312"/>
              </w:rPr>
              <w:t>2. 关联关系标注：根据业务的实际需求，实现标准核心要素及衍生信息之间的关联关系建立与关系标注。</w:t>
            </w:r>
          </w:p>
          <w:p w14:paraId="7B34242A">
            <w:pPr>
              <w:spacing w:line="240" w:lineRule="auto"/>
              <w:ind w:firstLine="0" w:firstLineChars="0"/>
              <w:rPr>
                <w:rFonts w:ascii="Calibri" w:hAnsi="Calibri"/>
                <w:sz w:val="21"/>
              </w:rPr>
            </w:pPr>
            <w:r>
              <w:rPr>
                <w:rFonts w:hint="eastAsia" w:ascii="Arial" w:hAnsi="Arial" w:eastAsia="仿宋_GB2312"/>
              </w:rPr>
              <w:t>3. 分类映射标注：根据业务的实际需求，实现标引自定义标引与ICS、CCS等标准分类的映射关系建立。</w:t>
            </w:r>
          </w:p>
        </w:tc>
        <w:tc>
          <w:tcPr>
            <w:tcW w:w="1745" w:type="dxa"/>
            <w:vAlign w:val="center"/>
          </w:tcPr>
          <w:p w14:paraId="1A5C5918">
            <w:pPr>
              <w:spacing w:line="240" w:lineRule="auto"/>
              <w:ind w:firstLine="0" w:firstLineChars="0"/>
              <w:rPr>
                <w:rFonts w:ascii="Arial" w:hAnsi="Arial" w:eastAsia="仿宋_GB2312" w:cs="Arial"/>
              </w:rPr>
            </w:pPr>
            <w:r>
              <w:rPr>
                <w:rFonts w:hint="eastAsia" w:ascii="Arial" w:hAnsi="Arial" w:eastAsia="仿宋_GB2312" w:cs="Arial"/>
              </w:rPr>
              <w:t>新增</w:t>
            </w:r>
          </w:p>
        </w:tc>
      </w:tr>
      <w:tr w14:paraId="2FEE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96" w:type="dxa"/>
            <w:vAlign w:val="center"/>
          </w:tcPr>
          <w:p w14:paraId="2484358F">
            <w:pPr>
              <w:spacing w:line="240" w:lineRule="auto"/>
              <w:ind w:firstLine="0" w:firstLineChars="0"/>
              <w:rPr>
                <w:rFonts w:ascii="Arial" w:hAnsi="Arial" w:eastAsia="仿宋_GB2312"/>
                <w:sz w:val="21"/>
              </w:rPr>
            </w:pPr>
            <w:r>
              <w:rPr>
                <w:rFonts w:hint="eastAsia" w:ascii="Arial" w:hAnsi="Arial" w:eastAsia="仿宋_GB2312"/>
                <w:sz w:val="21"/>
              </w:rPr>
              <w:t>数据处理</w:t>
            </w:r>
          </w:p>
        </w:tc>
        <w:tc>
          <w:tcPr>
            <w:tcW w:w="4897" w:type="dxa"/>
            <w:vAlign w:val="center"/>
          </w:tcPr>
          <w:p w14:paraId="766616B7">
            <w:pPr>
              <w:spacing w:line="240" w:lineRule="auto"/>
              <w:ind w:firstLine="0" w:firstLineChars="0"/>
              <w:rPr>
                <w:rFonts w:ascii="Arial" w:hAnsi="Arial" w:eastAsia="仿宋_GB2312"/>
              </w:rPr>
            </w:pPr>
            <w:r>
              <w:rPr>
                <w:rFonts w:hint="eastAsia" w:ascii="Arial" w:hAnsi="Arial" w:eastAsia="仿宋_GB2312"/>
              </w:rPr>
              <w:t>1. 常见文件格式（PDF、Word、Excel、OFD、图片等）内容提取：针对非机器可读格式的文件，实现内容识别与提取，转化为机器可读的数据形式，包括但不限于PDF影印件的OCR操作。</w:t>
            </w:r>
          </w:p>
          <w:p w14:paraId="757795DE">
            <w:pPr>
              <w:spacing w:line="240" w:lineRule="auto"/>
              <w:ind w:firstLine="0" w:firstLineChars="0"/>
              <w:rPr>
                <w:rFonts w:ascii="Arial" w:hAnsi="Arial" w:eastAsia="仿宋_GB2312"/>
              </w:rPr>
            </w:pPr>
            <w:r>
              <w:rPr>
                <w:rFonts w:hint="eastAsia" w:ascii="Arial" w:hAnsi="Arial" w:eastAsia="仿宋_GB2312"/>
              </w:rPr>
              <w:t>2. 数据清洗与去重：根据业务的实际需求，完成数据清洗、去重、去噪等操作，包括但不限于过滤数据中的无关信息、对多个来源的数据进行去重、根据数据内容整合数据等。</w:t>
            </w:r>
          </w:p>
          <w:p w14:paraId="767C74EF">
            <w:pPr>
              <w:spacing w:line="240" w:lineRule="auto"/>
              <w:ind w:firstLine="0" w:firstLineChars="0"/>
              <w:rPr>
                <w:rFonts w:ascii="Calibri" w:hAnsi="Calibri"/>
                <w:sz w:val="21"/>
              </w:rPr>
            </w:pPr>
            <w:r>
              <w:rPr>
                <w:rFonts w:hint="eastAsia" w:ascii="Arial" w:hAnsi="Arial" w:eastAsia="仿宋_GB2312"/>
              </w:rPr>
              <w:t>3. 敏感信息处理：根据业务的实际需求，在确保数据质量的前提下完成数据脱敏。</w:t>
            </w:r>
          </w:p>
        </w:tc>
        <w:tc>
          <w:tcPr>
            <w:tcW w:w="1745" w:type="dxa"/>
            <w:vAlign w:val="center"/>
          </w:tcPr>
          <w:p w14:paraId="1F9EF375">
            <w:pPr>
              <w:spacing w:line="240" w:lineRule="auto"/>
              <w:ind w:firstLine="0" w:firstLineChars="0"/>
              <w:rPr>
                <w:rFonts w:ascii="Arial" w:hAnsi="Arial" w:eastAsia="仿宋_GB2312"/>
              </w:rPr>
            </w:pPr>
            <w:r>
              <w:rPr>
                <w:rFonts w:hint="eastAsia" w:ascii="Arial" w:hAnsi="Arial" w:eastAsia="仿宋_GB2312"/>
              </w:rPr>
              <w:t>新增</w:t>
            </w:r>
          </w:p>
        </w:tc>
      </w:tr>
      <w:tr w14:paraId="7344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796" w:type="dxa"/>
            <w:vAlign w:val="center"/>
          </w:tcPr>
          <w:p w14:paraId="6C012A68">
            <w:pPr>
              <w:spacing w:line="240" w:lineRule="auto"/>
              <w:ind w:firstLine="0" w:firstLineChars="0"/>
              <w:rPr>
                <w:rFonts w:ascii="Arial" w:hAnsi="Arial" w:eastAsia="仿宋_GB2312"/>
                <w:sz w:val="21"/>
              </w:rPr>
            </w:pPr>
            <w:r>
              <w:rPr>
                <w:rFonts w:hint="eastAsia" w:ascii="Arial" w:hAnsi="Arial" w:eastAsia="仿宋_GB2312"/>
                <w:sz w:val="21"/>
              </w:rPr>
              <w:t>数据增强</w:t>
            </w:r>
          </w:p>
        </w:tc>
        <w:tc>
          <w:tcPr>
            <w:tcW w:w="4897" w:type="dxa"/>
            <w:vAlign w:val="center"/>
          </w:tcPr>
          <w:p w14:paraId="324B958E">
            <w:pPr>
              <w:spacing w:line="240" w:lineRule="auto"/>
              <w:ind w:firstLine="0" w:firstLineChars="0"/>
              <w:rPr>
                <w:rFonts w:ascii="Arial" w:hAnsi="Arial" w:eastAsia="仿宋_GB2312"/>
              </w:rPr>
            </w:pPr>
            <w:r>
              <w:rPr>
                <w:rFonts w:hint="eastAsia" w:ascii="Arial" w:hAnsi="Arial" w:eastAsia="仿宋_GB2312"/>
              </w:rPr>
              <w:t>1. 图像增强：在确保不失真的前提下，根据业务的实际需求，对文件中的图片型数据进行图像增强，提升标准文献等文件的插图质量。</w:t>
            </w:r>
          </w:p>
          <w:p w14:paraId="2E302107">
            <w:pPr>
              <w:spacing w:line="240" w:lineRule="auto"/>
              <w:ind w:firstLine="0" w:firstLineChars="0"/>
              <w:rPr>
                <w:rFonts w:ascii="Arial" w:hAnsi="Arial" w:eastAsia="仿宋_GB2312"/>
              </w:rPr>
            </w:pPr>
            <w:r>
              <w:rPr>
                <w:rFonts w:ascii="Arial" w:hAnsi="Arial" w:eastAsia="仿宋_GB2312"/>
              </w:rPr>
              <w:t>2.</w:t>
            </w:r>
            <w:r>
              <w:rPr>
                <w:rFonts w:hint="eastAsia" w:ascii="Arial" w:hAnsi="Arial" w:eastAsia="仿宋_GB2312"/>
              </w:rPr>
              <w:t xml:space="preserve"> 文本扩展：在满足内容准确性、真实性等要求的前提下，根据业务的实际需求，对标准文献等文件的文本数据进行扩展，包括但不限于标准核心要素的同义词、近义词、上位词、下位词扩展，以及自动生成缩写、转化语序等操作。</w:t>
            </w:r>
          </w:p>
          <w:p w14:paraId="4E19020F">
            <w:pPr>
              <w:spacing w:line="240" w:lineRule="auto"/>
              <w:ind w:firstLine="0" w:firstLineChars="0"/>
              <w:rPr>
                <w:rFonts w:ascii="仿宋_GB2312" w:hAnsi="Calibri" w:eastAsia="仿宋_GB2312"/>
                <w:sz w:val="21"/>
              </w:rPr>
            </w:pPr>
            <w:r>
              <w:rPr>
                <w:rFonts w:ascii="Arial" w:hAnsi="Arial" w:eastAsia="仿宋_GB2312" w:cs="Arial"/>
                <w:szCs w:val="32"/>
              </w:rPr>
              <w:t>3</w:t>
            </w:r>
            <w:r>
              <w:rPr>
                <w:rFonts w:hint="eastAsia" w:ascii="仿宋_GB2312" w:hAnsi="Calibri" w:eastAsia="仿宋_GB2312"/>
                <w:szCs w:val="32"/>
              </w:rPr>
              <w:t>．增强数据验证：实现对数据增强结果的验证，包括但不限于合法性验证、一致性验证等，确保数据增强结果的可靠性。</w:t>
            </w:r>
          </w:p>
        </w:tc>
        <w:tc>
          <w:tcPr>
            <w:tcW w:w="1745" w:type="dxa"/>
            <w:vAlign w:val="center"/>
          </w:tcPr>
          <w:p w14:paraId="3070D264">
            <w:pPr>
              <w:spacing w:line="240" w:lineRule="auto"/>
              <w:ind w:firstLine="0" w:firstLineChars="0"/>
              <w:rPr>
                <w:rFonts w:ascii="Arial" w:hAnsi="Arial" w:eastAsia="仿宋_GB2312" w:cs="Arial"/>
              </w:rPr>
            </w:pPr>
            <w:r>
              <w:rPr>
                <w:rFonts w:hint="eastAsia" w:ascii="Arial" w:hAnsi="Arial" w:eastAsia="仿宋_GB2312" w:cs="Arial"/>
              </w:rPr>
              <w:t>新增</w:t>
            </w:r>
          </w:p>
        </w:tc>
      </w:tr>
      <w:tr w14:paraId="00C1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796" w:type="dxa"/>
            <w:vAlign w:val="center"/>
          </w:tcPr>
          <w:p w14:paraId="15511D4A">
            <w:pPr>
              <w:spacing w:line="240" w:lineRule="auto"/>
              <w:ind w:firstLine="0" w:firstLineChars="0"/>
              <w:rPr>
                <w:rFonts w:ascii="Arial" w:hAnsi="Arial" w:eastAsia="仿宋_GB2312"/>
                <w:sz w:val="21"/>
              </w:rPr>
            </w:pPr>
            <w:r>
              <w:rPr>
                <w:rFonts w:hint="eastAsia" w:ascii="Arial" w:hAnsi="Arial" w:eastAsia="仿宋_GB2312"/>
                <w:sz w:val="21"/>
              </w:rPr>
              <w:t>数据回流</w:t>
            </w:r>
          </w:p>
        </w:tc>
        <w:tc>
          <w:tcPr>
            <w:tcW w:w="4897" w:type="dxa"/>
            <w:vAlign w:val="center"/>
          </w:tcPr>
          <w:p w14:paraId="63DD69AF">
            <w:pPr>
              <w:spacing w:line="240" w:lineRule="auto"/>
              <w:ind w:firstLine="0" w:firstLineChars="0"/>
              <w:rPr>
                <w:rFonts w:ascii="Arial" w:hAnsi="Arial" w:eastAsia="仿宋_GB2312"/>
              </w:rPr>
            </w:pPr>
            <w:r>
              <w:rPr>
                <w:rFonts w:hint="eastAsia" w:ascii="Arial" w:hAnsi="Arial" w:eastAsia="仿宋_GB2312"/>
              </w:rPr>
              <w:t>1. 通过</w:t>
            </w:r>
            <w:r>
              <w:rPr>
                <w:rFonts w:ascii="Arial" w:hAnsi="Arial" w:eastAsia="仿宋_GB2312"/>
              </w:rPr>
              <w:t>官方渠道，捕获标准文献</w:t>
            </w:r>
            <w:r>
              <w:rPr>
                <w:rFonts w:hint="eastAsia" w:ascii="Arial" w:hAnsi="Arial" w:eastAsia="仿宋_GB2312"/>
              </w:rPr>
              <w:t>、</w:t>
            </w:r>
            <w:r>
              <w:rPr>
                <w:rFonts w:ascii="Arial" w:hAnsi="Arial" w:eastAsia="仿宋_GB2312"/>
              </w:rPr>
              <w:t>衍生信息</w:t>
            </w:r>
            <w:r>
              <w:rPr>
                <w:rFonts w:hint="eastAsia" w:ascii="Arial" w:hAnsi="Arial" w:eastAsia="仿宋_GB2312"/>
              </w:rPr>
              <w:t>及标准标引</w:t>
            </w:r>
            <w:r>
              <w:rPr>
                <w:rFonts w:ascii="Arial" w:hAnsi="Arial" w:eastAsia="仿宋_GB2312"/>
              </w:rPr>
              <w:t>的更新动态</w:t>
            </w:r>
            <w:r>
              <w:rPr>
                <w:rFonts w:hint="eastAsia" w:ascii="Arial" w:hAnsi="Arial" w:eastAsia="仿宋_GB2312"/>
              </w:rPr>
              <w:t>：根据业务的实际需求，自动捕获标准文献及衍生信息的更新情况，实现标准文献及衍生信息的自动更新，并能够根据用户反馈等来优化标准标引。</w:t>
            </w:r>
          </w:p>
        </w:tc>
        <w:tc>
          <w:tcPr>
            <w:tcW w:w="1745" w:type="dxa"/>
            <w:vAlign w:val="center"/>
          </w:tcPr>
          <w:p w14:paraId="402C5B8E">
            <w:pPr>
              <w:spacing w:line="240" w:lineRule="auto"/>
              <w:ind w:firstLine="0" w:firstLineChars="0"/>
              <w:rPr>
                <w:rFonts w:ascii="Arial" w:hAnsi="Arial" w:eastAsia="仿宋_GB2312" w:cs="Arial"/>
              </w:rPr>
            </w:pPr>
            <w:r>
              <w:rPr>
                <w:rFonts w:hint="eastAsia" w:ascii="Arial" w:hAnsi="Arial" w:eastAsia="仿宋_GB2312" w:cs="Arial"/>
              </w:rPr>
              <w:t>新增</w:t>
            </w:r>
          </w:p>
        </w:tc>
      </w:tr>
      <w:tr w14:paraId="26D7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796" w:type="dxa"/>
            <w:vAlign w:val="center"/>
          </w:tcPr>
          <w:p w14:paraId="0E4918D3">
            <w:pPr>
              <w:spacing w:line="240" w:lineRule="auto"/>
              <w:ind w:firstLine="0" w:firstLineChars="0"/>
              <w:rPr>
                <w:rFonts w:ascii="Arial" w:hAnsi="Arial" w:eastAsia="仿宋_GB2312"/>
                <w:sz w:val="21"/>
              </w:rPr>
            </w:pPr>
            <w:r>
              <w:rPr>
                <w:rFonts w:hint="eastAsia" w:ascii="Arial" w:hAnsi="Arial" w:eastAsia="仿宋_GB2312"/>
                <w:sz w:val="21"/>
              </w:rPr>
              <w:t>对外接口</w:t>
            </w:r>
          </w:p>
        </w:tc>
        <w:tc>
          <w:tcPr>
            <w:tcW w:w="4897" w:type="dxa"/>
            <w:vAlign w:val="center"/>
          </w:tcPr>
          <w:p w14:paraId="254A14C5">
            <w:pPr>
              <w:spacing w:line="240" w:lineRule="auto"/>
              <w:ind w:firstLine="0" w:firstLineChars="0"/>
              <w:rPr>
                <w:rFonts w:ascii="Arial" w:hAnsi="Arial" w:eastAsia="仿宋_GB2312"/>
              </w:rPr>
            </w:pPr>
            <w:r>
              <w:rPr>
                <w:rFonts w:hint="eastAsia" w:ascii="Arial" w:hAnsi="Arial" w:eastAsia="仿宋_GB2312"/>
              </w:rPr>
              <w:t>1．根据业务需求对接标准文献的用户业务系统或其他平台：根据业务的实际需求实现MAP平台建设内容与其他系统或平台的精准对接。</w:t>
            </w:r>
          </w:p>
        </w:tc>
        <w:tc>
          <w:tcPr>
            <w:tcW w:w="1745" w:type="dxa"/>
            <w:vAlign w:val="center"/>
          </w:tcPr>
          <w:p w14:paraId="260B9ECD">
            <w:pPr>
              <w:spacing w:line="240" w:lineRule="auto"/>
              <w:ind w:firstLine="0" w:firstLineChars="0"/>
              <w:rPr>
                <w:rFonts w:ascii="Arial" w:hAnsi="Arial" w:eastAsia="仿宋_GB2312" w:cs="Arial"/>
              </w:rPr>
            </w:pPr>
            <w:r>
              <w:rPr>
                <w:rFonts w:hint="eastAsia" w:ascii="Arial" w:hAnsi="Arial" w:eastAsia="仿宋_GB2312" w:cs="Arial"/>
              </w:rPr>
              <w:t>新增</w:t>
            </w:r>
          </w:p>
        </w:tc>
      </w:tr>
    </w:tbl>
    <w:p w14:paraId="6FA50B0C">
      <w:pPr>
        <w:ind w:firstLine="560"/>
        <w:rPr>
          <w:rFonts w:ascii="Arial" w:hAnsi="Arial" w:eastAsia="仿宋_GB2312" w:cs="Arial"/>
          <w:sz w:val="28"/>
          <w:szCs w:val="28"/>
        </w:rPr>
      </w:pPr>
    </w:p>
    <w:p w14:paraId="2FF3682A">
      <w:pPr>
        <w:ind w:firstLine="560"/>
        <w:rPr>
          <w:rFonts w:ascii="Arial" w:hAnsi="Arial" w:eastAsia="仿宋_GB2312" w:cs="Arial"/>
          <w:sz w:val="28"/>
          <w:szCs w:val="28"/>
        </w:rPr>
      </w:pPr>
      <w:r>
        <w:rPr>
          <w:rFonts w:hint="eastAsia" w:ascii="Arial" w:hAnsi="Arial" w:eastAsia="仿宋_GB2312" w:cs="Arial"/>
          <w:sz w:val="28"/>
          <w:szCs w:val="28"/>
        </w:rPr>
        <w:t>考虑到上海质量发展和标准信息公共服务平台与其它信息系统存在数据交换和数据共享的业务需求，制定了如表15所示的系统接口方案和共享机制</w:t>
      </w:r>
    </w:p>
    <w:p w14:paraId="27EFD173">
      <w:pPr>
        <w:rPr>
          <w:rFonts w:ascii="Arial" w:hAnsi="Arial" w:eastAsia="仿宋_GB2312" w:cs="Arial"/>
        </w:rPr>
      </w:pPr>
      <w:r>
        <w:rPr>
          <w:rFonts w:hint="eastAsia" w:ascii="Arial" w:hAnsi="Arial" w:eastAsia="仿宋_GB2312" w:cs="Arial"/>
        </w:rPr>
        <w:t>表15上海质量发展和标准信息公共服务平台的系统接口方案和共享机制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3092"/>
        <w:gridCol w:w="1108"/>
        <w:gridCol w:w="1383"/>
        <w:gridCol w:w="1256"/>
      </w:tblGrid>
      <w:tr w14:paraId="33F9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shd w:val="clear" w:color="auto" w:fill="FEF2CB"/>
          </w:tcPr>
          <w:p w14:paraId="3642F97A">
            <w:pPr>
              <w:ind w:firstLine="0" w:firstLineChars="0"/>
              <w:jc w:val="center"/>
              <w:rPr>
                <w:rFonts w:ascii="Arial" w:hAnsi="Arial" w:eastAsia="仿宋_GB2312" w:cs="Arial"/>
                <w:b/>
                <w:bCs/>
              </w:rPr>
            </w:pPr>
            <w:r>
              <w:rPr>
                <w:rFonts w:hint="eastAsia" w:ascii="Arial" w:hAnsi="Arial" w:eastAsia="仿宋_GB2312" w:cs="Arial"/>
                <w:b/>
                <w:bCs/>
              </w:rPr>
              <w:t>数据名称</w:t>
            </w:r>
          </w:p>
        </w:tc>
        <w:tc>
          <w:tcPr>
            <w:tcW w:w="3092" w:type="dxa"/>
            <w:shd w:val="clear" w:color="auto" w:fill="FEF2CB"/>
          </w:tcPr>
          <w:p w14:paraId="426988D9">
            <w:pPr>
              <w:ind w:firstLine="0" w:firstLineChars="0"/>
              <w:jc w:val="center"/>
              <w:rPr>
                <w:rFonts w:ascii="Arial" w:hAnsi="Arial" w:eastAsia="仿宋_GB2312" w:cs="Arial"/>
                <w:b/>
                <w:bCs/>
              </w:rPr>
            </w:pPr>
            <w:r>
              <w:rPr>
                <w:rFonts w:hint="eastAsia" w:ascii="Arial" w:hAnsi="Arial" w:eastAsia="仿宋_GB2312" w:cs="Arial"/>
                <w:b/>
                <w:bCs/>
              </w:rPr>
              <w:t>具体内容</w:t>
            </w:r>
          </w:p>
        </w:tc>
        <w:tc>
          <w:tcPr>
            <w:tcW w:w="1108" w:type="dxa"/>
            <w:shd w:val="clear" w:color="auto" w:fill="FEF2CB"/>
          </w:tcPr>
          <w:p w14:paraId="65B3CA44">
            <w:pPr>
              <w:ind w:firstLine="0" w:firstLineChars="0"/>
              <w:jc w:val="center"/>
              <w:rPr>
                <w:rFonts w:ascii="Arial" w:hAnsi="Arial" w:eastAsia="仿宋_GB2312" w:cs="Arial"/>
                <w:b/>
                <w:bCs/>
              </w:rPr>
            </w:pPr>
            <w:r>
              <w:rPr>
                <w:rFonts w:hint="eastAsia" w:ascii="Arial" w:hAnsi="Arial" w:eastAsia="仿宋_GB2312" w:cs="Arial"/>
                <w:b/>
                <w:bCs/>
              </w:rPr>
              <w:t>对象</w:t>
            </w:r>
          </w:p>
        </w:tc>
        <w:tc>
          <w:tcPr>
            <w:tcW w:w="1383" w:type="dxa"/>
            <w:shd w:val="clear" w:color="auto" w:fill="FEF2CB"/>
          </w:tcPr>
          <w:p w14:paraId="3D637FF3">
            <w:pPr>
              <w:ind w:firstLine="0" w:firstLineChars="0"/>
              <w:jc w:val="center"/>
              <w:rPr>
                <w:rFonts w:ascii="Arial" w:hAnsi="Arial" w:eastAsia="仿宋_GB2312" w:cs="Arial"/>
                <w:b/>
                <w:bCs/>
              </w:rPr>
            </w:pPr>
            <w:r>
              <w:rPr>
                <w:rFonts w:hint="eastAsia" w:ascii="Arial" w:hAnsi="Arial" w:eastAsia="仿宋_GB2312" w:cs="Arial"/>
                <w:b/>
                <w:bCs/>
              </w:rPr>
              <w:t>接口方案</w:t>
            </w:r>
          </w:p>
        </w:tc>
        <w:tc>
          <w:tcPr>
            <w:tcW w:w="1256" w:type="dxa"/>
            <w:shd w:val="clear" w:color="auto" w:fill="FEF2CB"/>
          </w:tcPr>
          <w:p w14:paraId="2D3060AD">
            <w:pPr>
              <w:ind w:firstLine="0" w:firstLineChars="0"/>
              <w:jc w:val="center"/>
              <w:rPr>
                <w:rFonts w:ascii="Arial" w:hAnsi="Arial" w:eastAsia="仿宋_GB2312" w:cs="Arial"/>
                <w:b/>
                <w:bCs/>
              </w:rPr>
            </w:pPr>
            <w:r>
              <w:rPr>
                <w:rFonts w:hint="eastAsia" w:ascii="Arial" w:hAnsi="Arial" w:eastAsia="仿宋_GB2312" w:cs="Arial"/>
                <w:b/>
                <w:bCs/>
              </w:rPr>
              <w:t>共享机制</w:t>
            </w:r>
          </w:p>
        </w:tc>
      </w:tr>
      <w:tr w14:paraId="2476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14:paraId="06B116D6">
            <w:pPr>
              <w:ind w:firstLine="0" w:firstLineChars="0"/>
              <w:jc w:val="center"/>
              <w:rPr>
                <w:rFonts w:ascii="Arial" w:hAnsi="Arial" w:eastAsia="仿宋_GB2312" w:cs="Arial"/>
              </w:rPr>
            </w:pPr>
            <w:r>
              <w:rPr>
                <w:rFonts w:hint="eastAsia" w:ascii="Arial" w:hAnsi="Arial" w:eastAsia="仿宋_GB2312" w:cs="Arial"/>
              </w:rPr>
              <w:t>政务大模型数智底座数据预处理</w:t>
            </w:r>
          </w:p>
        </w:tc>
        <w:tc>
          <w:tcPr>
            <w:tcW w:w="3092" w:type="dxa"/>
          </w:tcPr>
          <w:p w14:paraId="52C5BDBF">
            <w:pPr>
              <w:ind w:firstLine="0" w:firstLineChars="0"/>
              <w:jc w:val="center"/>
              <w:rPr>
                <w:rFonts w:ascii="Arial" w:hAnsi="Arial" w:eastAsia="仿宋_GB2312" w:cs="Arial"/>
              </w:rPr>
            </w:pPr>
            <w:r>
              <w:rPr>
                <w:rFonts w:hint="eastAsia" w:ascii="Arial" w:hAnsi="Arial" w:eastAsia="仿宋_GB2312" w:cs="Arial"/>
              </w:rPr>
              <w:t>构建政务大模型数智底座数据预处理与上海质量发展和标准信息公共服务平台的标准化交互框架，遵循有关要求，统一接口规范</w:t>
            </w:r>
          </w:p>
        </w:tc>
        <w:tc>
          <w:tcPr>
            <w:tcW w:w="1108" w:type="dxa"/>
          </w:tcPr>
          <w:p w14:paraId="070D3676">
            <w:pPr>
              <w:ind w:firstLine="0" w:firstLineChars="0"/>
              <w:jc w:val="center"/>
              <w:rPr>
                <w:rFonts w:ascii="Arial" w:hAnsi="Arial" w:eastAsia="仿宋_GB2312" w:cs="Arial"/>
              </w:rPr>
            </w:pPr>
            <w:r>
              <w:rPr>
                <w:rFonts w:hint="eastAsia" w:ascii="Arial" w:hAnsi="Arial" w:eastAsia="仿宋_GB2312" w:cs="Arial"/>
              </w:rPr>
              <w:t>政务大模型数智底座</w:t>
            </w:r>
          </w:p>
        </w:tc>
        <w:tc>
          <w:tcPr>
            <w:tcW w:w="1383" w:type="dxa"/>
          </w:tcPr>
          <w:p w14:paraId="20EEF9D4">
            <w:pPr>
              <w:ind w:firstLine="0" w:firstLineChars="0"/>
              <w:jc w:val="center"/>
              <w:rPr>
                <w:rFonts w:ascii="Arial" w:hAnsi="Arial" w:eastAsia="仿宋_GB2312" w:cs="Arial"/>
              </w:rPr>
            </w:pPr>
            <w:r>
              <w:rPr>
                <w:rFonts w:hint="eastAsia" w:ascii="Arial" w:hAnsi="Arial" w:eastAsia="仿宋_GB2312" w:cs="Arial"/>
              </w:rPr>
              <w:t>政务外网区域接口</w:t>
            </w:r>
          </w:p>
        </w:tc>
        <w:tc>
          <w:tcPr>
            <w:tcW w:w="1256" w:type="dxa"/>
          </w:tcPr>
          <w:p w14:paraId="0AF2ECE5">
            <w:pPr>
              <w:ind w:firstLine="0" w:firstLineChars="0"/>
              <w:jc w:val="center"/>
              <w:rPr>
                <w:rFonts w:ascii="Arial" w:hAnsi="Arial" w:eastAsia="仿宋_GB2312" w:cs="Arial"/>
              </w:rPr>
            </w:pPr>
            <w:r>
              <w:rPr>
                <w:rFonts w:hint="eastAsia" w:ascii="Arial" w:hAnsi="Arial" w:eastAsia="仿宋_GB2312" w:cs="Arial"/>
              </w:rPr>
              <w:t>实时交互</w:t>
            </w:r>
          </w:p>
        </w:tc>
      </w:tr>
    </w:tbl>
    <w:p w14:paraId="7CB5BBAD">
      <w:pPr>
        <w:ind w:left="482" w:firstLine="0" w:firstLineChars="0"/>
        <w:rPr>
          <w:rFonts w:hint="eastAsia"/>
          <w:b/>
        </w:rPr>
      </w:pPr>
    </w:p>
    <w:p w14:paraId="62EDCD70">
      <w:pPr>
        <w:ind w:left="602" w:firstLine="0" w:firstLineChars="0"/>
        <w:outlineLvl w:val="2"/>
        <w:rPr>
          <w:rFonts w:ascii="Arial" w:hAnsi="Arial" w:eastAsia="仿宋_GB2312" w:cs="Arial"/>
          <w:b/>
          <w:bCs/>
          <w:sz w:val="30"/>
          <w:szCs w:val="30"/>
        </w:rPr>
      </w:pPr>
      <w:bookmarkStart w:id="101" w:name="_Toc27895"/>
      <w:bookmarkStart w:id="102" w:name="_Toc6753"/>
      <w:bookmarkStart w:id="103" w:name="_Toc28267"/>
      <w:bookmarkStart w:id="104" w:name="_Toc19818"/>
      <w:bookmarkStart w:id="105" w:name="_Toc13950"/>
      <w:bookmarkStart w:id="106" w:name="_Toc12621"/>
      <w:bookmarkStart w:id="107" w:name="_Toc29855"/>
      <w:bookmarkStart w:id="108" w:name="_Toc25334"/>
      <w:r>
        <w:rPr>
          <w:rFonts w:hint="eastAsia" w:ascii="Arial" w:hAnsi="Arial" w:eastAsia="仿宋_GB2312" w:cs="Arial"/>
          <w:b/>
          <w:bCs/>
          <w:sz w:val="30"/>
          <w:szCs w:val="30"/>
        </w:rPr>
        <w:t>2.产品软件需求</w:t>
      </w:r>
      <w:bookmarkEnd w:id="101"/>
      <w:bookmarkEnd w:id="102"/>
      <w:bookmarkEnd w:id="103"/>
      <w:bookmarkEnd w:id="104"/>
      <w:bookmarkEnd w:id="105"/>
      <w:bookmarkEnd w:id="106"/>
      <w:bookmarkEnd w:id="107"/>
      <w:bookmarkEnd w:id="108"/>
    </w:p>
    <w:p w14:paraId="57EF299D">
      <w:pPr>
        <w:ind w:firstLine="560"/>
        <w:rPr>
          <w:rFonts w:ascii="Arial" w:hAnsi="Arial" w:eastAsia="仿宋_GB2312" w:cs="Arial"/>
          <w:sz w:val="28"/>
          <w:szCs w:val="28"/>
        </w:rPr>
      </w:pPr>
      <w:r>
        <w:rPr>
          <w:rFonts w:hint="eastAsia" w:ascii="Arial" w:hAnsi="Arial" w:eastAsia="仿宋_GB2312" w:cs="Arial"/>
          <w:sz w:val="28"/>
          <w:szCs w:val="28"/>
        </w:rPr>
        <w:t>根据</w:t>
      </w:r>
      <w:r>
        <w:rPr>
          <w:rFonts w:hint="eastAsia" w:ascii="Arial" w:hAnsi="Arial" w:eastAsia="仿宋_GB2312" w:cs="Arial"/>
          <w:sz w:val="28"/>
          <w:szCs w:val="28"/>
          <w:lang w:eastAsia="zh-CN"/>
        </w:rPr>
        <w:t>XC</w:t>
      </w:r>
      <w:r>
        <w:rPr>
          <w:rFonts w:hint="eastAsia" w:ascii="Arial" w:hAnsi="Arial" w:eastAsia="仿宋_GB2312" w:cs="Arial"/>
          <w:sz w:val="28"/>
          <w:szCs w:val="28"/>
        </w:rPr>
        <w:t>替代改造的要求，上海质量发展和标准信息公共服务平台在</w:t>
      </w:r>
      <w:r>
        <w:rPr>
          <w:rFonts w:hint="eastAsia" w:ascii="Arial" w:hAnsi="Arial" w:eastAsia="仿宋_GB2312" w:cs="Arial"/>
          <w:sz w:val="28"/>
          <w:szCs w:val="28"/>
          <w:lang w:eastAsia="zh-CN"/>
        </w:rPr>
        <w:t>XC</w:t>
      </w:r>
      <w:r>
        <w:rPr>
          <w:rFonts w:hint="eastAsia" w:ascii="Arial" w:hAnsi="Arial" w:eastAsia="仿宋_GB2312" w:cs="Arial"/>
          <w:sz w:val="28"/>
          <w:szCs w:val="28"/>
        </w:rPr>
        <w:t>改造前后的产品软件变化应如表16所示。</w:t>
      </w:r>
    </w:p>
    <w:p w14:paraId="0D1C4368">
      <w:pPr>
        <w:jc w:val="center"/>
        <w:rPr>
          <w:rFonts w:ascii="Arial" w:hAnsi="Arial" w:eastAsia="仿宋_GB2312" w:cs="Arial"/>
        </w:rPr>
      </w:pPr>
      <w:bookmarkStart w:id="109" w:name="_Toc20447"/>
      <w:r>
        <w:rPr>
          <w:rFonts w:hint="eastAsia" w:ascii="Arial" w:hAnsi="Arial" w:eastAsia="仿宋_GB2312" w:cs="Arial"/>
        </w:rPr>
        <w:t>表16上海质量发展和标准信息公共服务平台基础软件的改造需求</w:t>
      </w:r>
      <w:bookmarkEnd w:id="109"/>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740"/>
        <w:gridCol w:w="1930"/>
        <w:gridCol w:w="1460"/>
        <w:gridCol w:w="2207"/>
      </w:tblGrid>
      <w:tr w14:paraId="5C0F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dxa"/>
            <w:shd w:val="clear" w:color="auto" w:fill="DAE3F4"/>
            <w:vAlign w:val="center"/>
          </w:tcPr>
          <w:p w14:paraId="10529851">
            <w:pPr>
              <w:spacing w:line="240" w:lineRule="auto"/>
              <w:ind w:firstLine="0" w:firstLineChars="0"/>
              <w:jc w:val="center"/>
              <w:outlineLvl w:val="3"/>
              <w:rPr>
                <w:rFonts w:ascii="Arial" w:hAnsi="Arial" w:eastAsia="仿宋_GB2312" w:cs="Arial"/>
                <w:b/>
                <w:bCs/>
              </w:rPr>
            </w:pPr>
            <w:r>
              <w:rPr>
                <w:rFonts w:hint="eastAsia" w:ascii="Arial" w:hAnsi="Arial" w:eastAsia="仿宋_GB2312" w:cs="Arial"/>
                <w:b/>
                <w:bCs/>
              </w:rPr>
              <w:t>类别</w:t>
            </w:r>
          </w:p>
        </w:tc>
        <w:tc>
          <w:tcPr>
            <w:tcW w:w="1740" w:type="dxa"/>
            <w:shd w:val="clear" w:color="auto" w:fill="DAE3F4"/>
            <w:vAlign w:val="center"/>
          </w:tcPr>
          <w:p w14:paraId="4BAA235B">
            <w:pPr>
              <w:spacing w:line="240" w:lineRule="auto"/>
              <w:ind w:firstLine="0" w:firstLineChars="0"/>
              <w:jc w:val="center"/>
              <w:outlineLvl w:val="3"/>
              <w:rPr>
                <w:rFonts w:ascii="Arial" w:hAnsi="Arial" w:eastAsia="仿宋_GB2312" w:cs="Arial"/>
                <w:b/>
                <w:bCs/>
              </w:rPr>
            </w:pPr>
            <w:r>
              <w:rPr>
                <w:rFonts w:hint="eastAsia" w:ascii="Arial" w:hAnsi="Arial" w:eastAsia="仿宋_GB2312" w:cs="Arial"/>
                <w:b/>
                <w:bCs/>
              </w:rPr>
              <w:t>改造前型号</w:t>
            </w:r>
          </w:p>
        </w:tc>
        <w:tc>
          <w:tcPr>
            <w:tcW w:w="1930" w:type="dxa"/>
            <w:shd w:val="clear" w:color="auto" w:fill="DAE3F4"/>
            <w:vAlign w:val="center"/>
          </w:tcPr>
          <w:p w14:paraId="591B4248">
            <w:pPr>
              <w:spacing w:line="240" w:lineRule="auto"/>
              <w:ind w:firstLine="0" w:firstLineChars="0"/>
              <w:jc w:val="center"/>
              <w:outlineLvl w:val="3"/>
              <w:rPr>
                <w:rFonts w:ascii="Arial" w:hAnsi="Arial" w:eastAsia="仿宋_GB2312" w:cs="Arial"/>
                <w:b/>
                <w:bCs/>
              </w:rPr>
            </w:pPr>
            <w:r>
              <w:rPr>
                <w:rFonts w:hint="eastAsia" w:ascii="Arial" w:hAnsi="Arial" w:eastAsia="仿宋_GB2312" w:cs="Arial"/>
                <w:b/>
                <w:bCs/>
              </w:rPr>
              <w:t>改造前数量（台）</w:t>
            </w:r>
          </w:p>
        </w:tc>
        <w:tc>
          <w:tcPr>
            <w:tcW w:w="1460" w:type="dxa"/>
            <w:shd w:val="clear" w:color="auto" w:fill="DAE3F4"/>
            <w:vAlign w:val="center"/>
          </w:tcPr>
          <w:p w14:paraId="05CAB766">
            <w:pPr>
              <w:spacing w:line="240" w:lineRule="auto"/>
              <w:ind w:firstLine="0" w:firstLineChars="0"/>
              <w:jc w:val="center"/>
              <w:outlineLvl w:val="3"/>
              <w:rPr>
                <w:rFonts w:ascii="Arial" w:hAnsi="Arial" w:eastAsia="仿宋_GB2312" w:cs="Arial"/>
                <w:b/>
                <w:bCs/>
              </w:rPr>
            </w:pPr>
            <w:r>
              <w:rPr>
                <w:rFonts w:hint="eastAsia" w:ascii="Arial" w:hAnsi="Arial" w:eastAsia="仿宋_GB2312" w:cs="Arial"/>
                <w:b/>
                <w:bCs/>
              </w:rPr>
              <w:t>改造后型号</w:t>
            </w:r>
          </w:p>
        </w:tc>
        <w:tc>
          <w:tcPr>
            <w:tcW w:w="2207" w:type="dxa"/>
            <w:shd w:val="clear" w:color="auto" w:fill="DAE3F4"/>
            <w:vAlign w:val="center"/>
          </w:tcPr>
          <w:p w14:paraId="4CEA8577">
            <w:pPr>
              <w:spacing w:line="240" w:lineRule="auto"/>
              <w:ind w:firstLine="0" w:firstLineChars="0"/>
              <w:jc w:val="center"/>
              <w:outlineLvl w:val="3"/>
              <w:rPr>
                <w:rFonts w:ascii="Arial" w:hAnsi="Arial" w:eastAsia="仿宋_GB2312" w:cs="Arial"/>
                <w:b/>
                <w:bCs/>
              </w:rPr>
            </w:pPr>
            <w:r>
              <w:rPr>
                <w:rFonts w:hint="eastAsia" w:ascii="Arial" w:hAnsi="Arial" w:eastAsia="仿宋_GB2312" w:cs="Arial"/>
                <w:b/>
                <w:bCs/>
              </w:rPr>
              <w:t>改造后数量（台）</w:t>
            </w:r>
          </w:p>
        </w:tc>
      </w:tr>
      <w:tr w14:paraId="1972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dxa"/>
            <w:vAlign w:val="center"/>
          </w:tcPr>
          <w:p w14:paraId="49CCBE51">
            <w:pPr>
              <w:spacing w:line="240" w:lineRule="auto"/>
              <w:ind w:firstLine="0" w:firstLineChars="0"/>
              <w:jc w:val="center"/>
              <w:rPr>
                <w:rFonts w:ascii="Arial" w:hAnsi="Arial" w:eastAsia="仿宋_GB2312" w:cs="Arial"/>
              </w:rPr>
            </w:pPr>
            <w:r>
              <w:rPr>
                <w:rFonts w:hint="eastAsia" w:ascii="Arial" w:hAnsi="Arial" w:eastAsia="仿宋_GB2312" w:cs="Arial"/>
              </w:rPr>
              <w:t>数据库</w:t>
            </w:r>
          </w:p>
        </w:tc>
        <w:tc>
          <w:tcPr>
            <w:tcW w:w="1740" w:type="dxa"/>
            <w:vAlign w:val="center"/>
          </w:tcPr>
          <w:p w14:paraId="4EAE16F8">
            <w:pPr>
              <w:spacing w:line="240" w:lineRule="auto"/>
              <w:ind w:firstLine="0" w:firstLineChars="0"/>
              <w:jc w:val="center"/>
              <w:rPr>
                <w:rFonts w:ascii="Arial" w:hAnsi="Arial" w:eastAsia="仿宋_GB2312" w:cs="Arial"/>
              </w:rPr>
            </w:pPr>
            <w:r>
              <w:rPr>
                <w:rFonts w:hint="eastAsia" w:ascii="Arial" w:hAnsi="Arial" w:eastAsia="仿宋_GB2312" w:cs="Arial"/>
              </w:rPr>
              <w:t>Oracle 19</w:t>
            </w:r>
          </w:p>
        </w:tc>
        <w:tc>
          <w:tcPr>
            <w:tcW w:w="1930" w:type="dxa"/>
            <w:vAlign w:val="center"/>
          </w:tcPr>
          <w:p w14:paraId="07B4175E">
            <w:pPr>
              <w:spacing w:line="240" w:lineRule="auto"/>
              <w:ind w:firstLine="0" w:firstLineChars="0"/>
              <w:jc w:val="center"/>
              <w:outlineLvl w:val="3"/>
              <w:rPr>
                <w:rFonts w:ascii="Arial" w:hAnsi="Arial" w:eastAsia="仿宋_GB2312" w:cs="Arial"/>
              </w:rPr>
            </w:pPr>
            <w:r>
              <w:rPr>
                <w:rFonts w:hint="eastAsia" w:ascii="Arial" w:hAnsi="Arial" w:eastAsia="仿宋_GB2312" w:cs="Arial"/>
              </w:rPr>
              <w:t>2</w:t>
            </w:r>
          </w:p>
        </w:tc>
        <w:tc>
          <w:tcPr>
            <w:tcW w:w="1460" w:type="dxa"/>
            <w:vAlign w:val="center"/>
          </w:tcPr>
          <w:p w14:paraId="22F11A83">
            <w:pPr>
              <w:spacing w:line="240" w:lineRule="auto"/>
              <w:ind w:firstLine="0" w:firstLineChars="0"/>
              <w:jc w:val="center"/>
              <w:outlineLvl w:val="3"/>
              <w:rPr>
                <w:rFonts w:ascii="Arial" w:hAnsi="Arial" w:eastAsia="仿宋_GB2312" w:cs="Arial"/>
              </w:rPr>
            </w:pPr>
            <w:r>
              <w:rPr>
                <w:rFonts w:hint="eastAsia" w:ascii="Arial" w:hAnsi="Arial" w:eastAsia="仿宋_GB2312" w:cs="Arial"/>
              </w:rPr>
              <w:t>达梦</w:t>
            </w:r>
          </w:p>
        </w:tc>
        <w:tc>
          <w:tcPr>
            <w:tcW w:w="2207" w:type="dxa"/>
            <w:vMerge w:val="restart"/>
            <w:vAlign w:val="center"/>
          </w:tcPr>
          <w:p w14:paraId="1692D142">
            <w:pPr>
              <w:spacing w:line="240" w:lineRule="auto"/>
              <w:ind w:firstLine="0" w:firstLineChars="0"/>
              <w:jc w:val="center"/>
              <w:outlineLvl w:val="3"/>
              <w:rPr>
                <w:rFonts w:ascii="Arial" w:hAnsi="Arial" w:eastAsia="仿宋_GB2312" w:cs="Arial"/>
              </w:rPr>
            </w:pPr>
            <w:r>
              <w:rPr>
                <w:rFonts w:hint="eastAsia" w:ascii="Arial" w:hAnsi="Arial" w:eastAsia="仿宋_GB2312" w:cs="Arial"/>
              </w:rPr>
              <w:t>以应用测试和上线后实际性能情况为依据</w:t>
            </w:r>
          </w:p>
        </w:tc>
      </w:tr>
      <w:tr w14:paraId="213C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dxa"/>
            <w:vAlign w:val="center"/>
          </w:tcPr>
          <w:p w14:paraId="5C21A75A">
            <w:pPr>
              <w:spacing w:line="240" w:lineRule="auto"/>
              <w:ind w:firstLine="0" w:firstLineChars="0"/>
              <w:jc w:val="center"/>
              <w:rPr>
                <w:rFonts w:ascii="Arial" w:hAnsi="Arial" w:eastAsia="仿宋_GB2312" w:cs="Arial"/>
              </w:rPr>
            </w:pPr>
            <w:r>
              <w:rPr>
                <w:rFonts w:hint="eastAsia" w:ascii="Arial" w:hAnsi="Arial" w:eastAsia="仿宋_GB2312" w:cs="Arial"/>
              </w:rPr>
              <w:t>操作系统</w:t>
            </w:r>
          </w:p>
        </w:tc>
        <w:tc>
          <w:tcPr>
            <w:tcW w:w="1740" w:type="dxa"/>
            <w:vAlign w:val="center"/>
          </w:tcPr>
          <w:p w14:paraId="121E0283">
            <w:pPr>
              <w:spacing w:line="240" w:lineRule="auto"/>
              <w:ind w:firstLine="0" w:firstLineChars="0"/>
              <w:jc w:val="center"/>
              <w:rPr>
                <w:rFonts w:ascii="Arial" w:hAnsi="Arial" w:eastAsia="仿宋_GB2312" w:cs="Arial"/>
              </w:rPr>
            </w:pPr>
            <w:r>
              <w:rPr>
                <w:rFonts w:hint="eastAsia" w:ascii="Arial" w:hAnsi="Arial" w:eastAsia="仿宋_GB2312" w:cs="Arial"/>
              </w:rPr>
              <w:t>Centos 7.4</w:t>
            </w:r>
          </w:p>
        </w:tc>
        <w:tc>
          <w:tcPr>
            <w:tcW w:w="1930" w:type="dxa"/>
            <w:vAlign w:val="center"/>
          </w:tcPr>
          <w:p w14:paraId="245314C3">
            <w:pPr>
              <w:spacing w:line="240" w:lineRule="auto"/>
              <w:ind w:firstLine="0" w:firstLineChars="0"/>
              <w:jc w:val="center"/>
              <w:outlineLvl w:val="3"/>
              <w:rPr>
                <w:rFonts w:ascii="Arial" w:hAnsi="Arial" w:eastAsia="仿宋_GB2312" w:cs="Arial"/>
              </w:rPr>
            </w:pPr>
            <w:r>
              <w:rPr>
                <w:rFonts w:hint="eastAsia" w:ascii="Arial" w:hAnsi="Arial" w:eastAsia="仿宋_GB2312" w:cs="Arial"/>
              </w:rPr>
              <w:t>24</w:t>
            </w:r>
          </w:p>
        </w:tc>
        <w:tc>
          <w:tcPr>
            <w:tcW w:w="1460" w:type="dxa"/>
            <w:vAlign w:val="center"/>
          </w:tcPr>
          <w:p w14:paraId="22504705">
            <w:pPr>
              <w:spacing w:line="240" w:lineRule="auto"/>
              <w:ind w:firstLine="0" w:firstLineChars="0"/>
              <w:jc w:val="center"/>
              <w:outlineLvl w:val="3"/>
              <w:rPr>
                <w:rFonts w:ascii="Arial" w:hAnsi="Arial" w:eastAsia="仿宋_GB2312" w:cs="Arial"/>
              </w:rPr>
            </w:pPr>
            <w:r>
              <w:rPr>
                <w:rFonts w:hint="eastAsia" w:ascii="Arial" w:hAnsi="Arial" w:eastAsia="仿宋_GB2312" w:cs="Arial"/>
              </w:rPr>
              <w:t>麒麟</w:t>
            </w:r>
          </w:p>
        </w:tc>
        <w:tc>
          <w:tcPr>
            <w:tcW w:w="2207" w:type="dxa"/>
            <w:vMerge w:val="continue"/>
            <w:vAlign w:val="center"/>
          </w:tcPr>
          <w:p w14:paraId="7CC15DE9">
            <w:pPr>
              <w:spacing w:line="240" w:lineRule="auto"/>
              <w:ind w:firstLine="0" w:firstLineChars="0"/>
              <w:jc w:val="center"/>
              <w:rPr>
                <w:rFonts w:ascii="Arial" w:hAnsi="Arial" w:eastAsia="仿宋_GB2312" w:cs="Arial"/>
              </w:rPr>
            </w:pPr>
          </w:p>
        </w:tc>
      </w:tr>
      <w:tr w14:paraId="1C5A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dxa"/>
            <w:vAlign w:val="center"/>
          </w:tcPr>
          <w:p w14:paraId="2D93629F">
            <w:pPr>
              <w:spacing w:line="240" w:lineRule="auto"/>
              <w:ind w:firstLine="0" w:firstLineChars="0"/>
              <w:jc w:val="center"/>
              <w:rPr>
                <w:rFonts w:ascii="Arial" w:hAnsi="Arial" w:eastAsia="仿宋_GB2312" w:cs="Arial"/>
              </w:rPr>
            </w:pPr>
            <w:r>
              <w:rPr>
                <w:rFonts w:hint="eastAsia" w:ascii="Arial" w:hAnsi="Arial" w:eastAsia="仿宋_GB2312" w:cs="Arial"/>
              </w:rPr>
              <w:t>中间件</w:t>
            </w:r>
          </w:p>
        </w:tc>
        <w:tc>
          <w:tcPr>
            <w:tcW w:w="1740" w:type="dxa"/>
            <w:vAlign w:val="center"/>
          </w:tcPr>
          <w:p w14:paraId="0A3B40A3">
            <w:pPr>
              <w:spacing w:line="240" w:lineRule="auto"/>
              <w:ind w:firstLine="0" w:firstLineChars="0"/>
              <w:jc w:val="center"/>
              <w:rPr>
                <w:rFonts w:ascii="Arial" w:hAnsi="Arial" w:eastAsia="仿宋_GB2312" w:cs="Arial"/>
              </w:rPr>
            </w:pPr>
            <w:r>
              <w:rPr>
                <w:rFonts w:ascii="Arial" w:hAnsi="Arial" w:eastAsia="仿宋_GB2312" w:cs="Arial"/>
              </w:rPr>
              <w:t>BEA Weblogic 8.1.4</w:t>
            </w:r>
          </w:p>
        </w:tc>
        <w:tc>
          <w:tcPr>
            <w:tcW w:w="1930" w:type="dxa"/>
            <w:vAlign w:val="center"/>
          </w:tcPr>
          <w:p w14:paraId="1E2B5CA6">
            <w:pPr>
              <w:spacing w:line="240" w:lineRule="auto"/>
              <w:ind w:firstLine="0" w:firstLineChars="0"/>
              <w:jc w:val="center"/>
              <w:outlineLvl w:val="3"/>
              <w:rPr>
                <w:rFonts w:ascii="Arial" w:hAnsi="Arial" w:eastAsia="仿宋_GB2312" w:cs="Arial"/>
              </w:rPr>
            </w:pPr>
            <w:r>
              <w:rPr>
                <w:rFonts w:hint="eastAsia" w:ascii="Arial" w:hAnsi="Arial" w:eastAsia="仿宋_GB2312" w:cs="Arial"/>
              </w:rPr>
              <w:t>53</w:t>
            </w:r>
          </w:p>
        </w:tc>
        <w:tc>
          <w:tcPr>
            <w:tcW w:w="1460" w:type="dxa"/>
            <w:vAlign w:val="center"/>
          </w:tcPr>
          <w:p w14:paraId="008DFEF6">
            <w:pPr>
              <w:spacing w:line="240" w:lineRule="auto"/>
              <w:ind w:firstLine="0" w:firstLineChars="0"/>
              <w:jc w:val="center"/>
              <w:outlineLvl w:val="3"/>
              <w:rPr>
                <w:rFonts w:ascii="Arial" w:hAnsi="Arial" w:eastAsia="仿宋_GB2312" w:cs="Arial"/>
              </w:rPr>
            </w:pPr>
            <w:r>
              <w:rPr>
                <w:rFonts w:hint="eastAsia" w:ascii="Arial" w:hAnsi="Arial" w:eastAsia="仿宋_GB2312" w:cs="Arial"/>
              </w:rPr>
              <w:t>东方通</w:t>
            </w:r>
          </w:p>
        </w:tc>
        <w:tc>
          <w:tcPr>
            <w:tcW w:w="2207" w:type="dxa"/>
            <w:vMerge w:val="continue"/>
            <w:vAlign w:val="center"/>
          </w:tcPr>
          <w:p w14:paraId="627ACEC0">
            <w:pPr>
              <w:spacing w:line="240" w:lineRule="auto"/>
              <w:ind w:firstLine="0" w:firstLineChars="0"/>
              <w:jc w:val="center"/>
              <w:rPr>
                <w:rFonts w:ascii="Arial" w:hAnsi="Arial" w:eastAsia="仿宋_GB2312" w:cs="Arial"/>
              </w:rPr>
            </w:pPr>
          </w:p>
        </w:tc>
      </w:tr>
    </w:tbl>
    <w:p w14:paraId="565813BD">
      <w:pPr>
        <w:ind w:left="482" w:firstLine="0" w:firstLineChars="0"/>
        <w:rPr>
          <w:rFonts w:hint="eastAsia"/>
          <w:b/>
        </w:rPr>
      </w:pPr>
    </w:p>
    <w:p w14:paraId="0BFA2423">
      <w:pPr>
        <w:pStyle w:val="2"/>
        <w:rPr>
          <w:rFonts w:hint="eastAsia"/>
        </w:rPr>
      </w:pPr>
      <w:bookmarkStart w:id="110" w:name="_Toc63785502"/>
      <w:r>
        <w:rPr>
          <w:rFonts w:hint="eastAsia"/>
        </w:rPr>
        <w:t>电子政务云资源需求</w:t>
      </w:r>
      <w:bookmarkEnd w:id="110"/>
    </w:p>
    <w:p w14:paraId="16490A77">
      <w:pPr>
        <w:ind w:firstLine="560"/>
        <w:rPr>
          <w:rFonts w:ascii="Arial" w:hAnsi="Arial" w:eastAsia="仿宋_GB2312" w:cs="Arial"/>
          <w:sz w:val="28"/>
          <w:szCs w:val="28"/>
        </w:rPr>
      </w:pPr>
      <w:bookmarkStart w:id="111" w:name="_Toc63785503"/>
      <w:r>
        <w:rPr>
          <w:rFonts w:hint="eastAsia" w:ascii="Arial" w:hAnsi="Arial" w:eastAsia="仿宋_GB2312" w:cs="Arial"/>
          <w:sz w:val="28"/>
          <w:szCs w:val="28"/>
        </w:rPr>
        <w:t>根据上海质量发展和标准信息公共服务平台的业务需求，结合</w:t>
      </w:r>
      <w:r>
        <w:rPr>
          <w:rFonts w:hint="eastAsia" w:ascii="Arial" w:hAnsi="Arial" w:eastAsia="仿宋_GB2312" w:cs="Arial"/>
          <w:sz w:val="28"/>
          <w:szCs w:val="28"/>
          <w:lang w:eastAsia="zh-CN"/>
        </w:rPr>
        <w:t>XC</w:t>
      </w:r>
      <w:r>
        <w:rPr>
          <w:rFonts w:hint="eastAsia" w:ascii="Arial" w:hAnsi="Arial" w:eastAsia="仿宋_GB2312" w:cs="Arial"/>
          <w:sz w:val="28"/>
          <w:szCs w:val="28"/>
        </w:rPr>
        <w:t>改造项目的潜在风险和具体要求，列出表16所示计算资源需求。</w:t>
      </w:r>
    </w:p>
    <w:p w14:paraId="0B23301B">
      <w:pPr>
        <w:ind w:firstLine="600"/>
        <w:rPr>
          <w:rFonts w:ascii="Arial" w:hAnsi="Arial" w:eastAsia="仿宋_GB2312" w:cs="Arial"/>
          <w:sz w:val="30"/>
          <w:szCs w:val="30"/>
        </w:rPr>
        <w:sectPr>
          <w:footerReference r:id="rId12" w:type="default"/>
          <w:pgSz w:w="11906" w:h="16838"/>
          <w:pgMar w:top="1440" w:right="1800" w:bottom="1440" w:left="1800" w:header="851" w:footer="992" w:gutter="0"/>
          <w:cols w:space="720" w:num="1"/>
          <w:docGrid w:type="lines" w:linePitch="312" w:charSpace="0"/>
        </w:sectPr>
      </w:pPr>
    </w:p>
    <w:p w14:paraId="5FF92A1D">
      <w:pPr>
        <w:spacing w:before="156" w:beforeLines="50"/>
        <w:jc w:val="center"/>
        <w:rPr>
          <w:rFonts w:ascii="Arial" w:hAnsi="Arial" w:eastAsia="仿宋_GB2312" w:cs="Arial"/>
        </w:rPr>
      </w:pPr>
      <w:r>
        <w:rPr>
          <w:rFonts w:hint="eastAsia" w:ascii="Arial" w:hAnsi="Arial" w:eastAsia="仿宋_GB2312" w:cs="Arial"/>
        </w:rPr>
        <w:t>表16上海质量发展和标准信息公共服务平台的计算资源设计</w:t>
      </w:r>
    </w:p>
    <w:tbl>
      <w:tblPr>
        <w:tblStyle w:val="8"/>
        <w:tblpPr w:leftFromText="180" w:rightFromText="180" w:vertAnchor="text" w:horzAnchor="margin" w:tblpY="2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821"/>
        <w:gridCol w:w="1571"/>
        <w:gridCol w:w="698"/>
        <w:gridCol w:w="625"/>
        <w:gridCol w:w="1214"/>
        <w:gridCol w:w="1321"/>
        <w:gridCol w:w="1321"/>
        <w:gridCol w:w="936"/>
        <w:gridCol w:w="700"/>
        <w:gridCol w:w="700"/>
        <w:gridCol w:w="3690"/>
      </w:tblGrid>
      <w:tr w14:paraId="1482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Merge w:val="restart"/>
            <w:vAlign w:val="center"/>
          </w:tcPr>
          <w:p w14:paraId="74D17E1D">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序号</w:t>
            </w:r>
          </w:p>
        </w:tc>
        <w:tc>
          <w:tcPr>
            <w:tcW w:w="0" w:type="auto"/>
            <w:vMerge w:val="restart"/>
            <w:vAlign w:val="center"/>
          </w:tcPr>
          <w:p w14:paraId="23E007BD">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网络区域</w:t>
            </w:r>
          </w:p>
        </w:tc>
        <w:tc>
          <w:tcPr>
            <w:tcW w:w="0" w:type="auto"/>
            <w:vMerge w:val="restart"/>
            <w:vAlign w:val="center"/>
          </w:tcPr>
          <w:p w14:paraId="64959208">
            <w:pPr>
              <w:widowControl/>
              <w:spacing w:line="240" w:lineRule="auto"/>
              <w:ind w:firstLine="0" w:firstLineChars="0"/>
              <w:jc w:val="center"/>
              <w:rPr>
                <w:rFonts w:ascii="Times New Roman" w:hAnsi="Times New Roman" w:eastAsia="仿宋_GB2312"/>
                <w:b/>
                <w:bCs/>
                <w:kern w:val="0"/>
              </w:rPr>
            </w:pPr>
            <w:r>
              <w:rPr>
                <w:rFonts w:hint="eastAsia" w:ascii="Times New Roman" w:hAnsi="Times New Roman" w:eastAsia="仿宋_GB2312"/>
                <w:b/>
                <w:bCs/>
                <w:kern w:val="0"/>
              </w:rPr>
              <w:t>资源名称</w:t>
            </w:r>
          </w:p>
        </w:tc>
        <w:tc>
          <w:tcPr>
            <w:tcW w:w="0" w:type="auto"/>
            <w:vMerge w:val="restart"/>
            <w:vAlign w:val="center"/>
          </w:tcPr>
          <w:p w14:paraId="59103BD5">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资源</w:t>
            </w:r>
          </w:p>
          <w:p w14:paraId="5ED44F0A">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类型</w:t>
            </w:r>
          </w:p>
        </w:tc>
        <w:tc>
          <w:tcPr>
            <w:tcW w:w="0" w:type="auto"/>
            <w:vMerge w:val="restart"/>
            <w:vAlign w:val="center"/>
          </w:tcPr>
          <w:p w14:paraId="11E92BB8">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数量</w:t>
            </w:r>
          </w:p>
        </w:tc>
        <w:tc>
          <w:tcPr>
            <w:tcW w:w="0" w:type="auto"/>
            <w:gridSpan w:val="6"/>
            <w:vAlign w:val="center"/>
          </w:tcPr>
          <w:p w14:paraId="393EF9B3">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单台配置</w:t>
            </w:r>
          </w:p>
        </w:tc>
        <w:tc>
          <w:tcPr>
            <w:tcW w:w="0" w:type="auto"/>
            <w:vMerge w:val="restart"/>
            <w:vAlign w:val="center"/>
          </w:tcPr>
          <w:p w14:paraId="3FFE2949">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备注</w:t>
            </w:r>
          </w:p>
        </w:tc>
      </w:tr>
      <w:tr w14:paraId="432D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0" w:type="auto"/>
            <w:vMerge w:val="continue"/>
            <w:vAlign w:val="center"/>
          </w:tcPr>
          <w:p w14:paraId="733AFD5A">
            <w:pPr>
              <w:widowControl/>
              <w:spacing w:line="240" w:lineRule="auto"/>
              <w:ind w:firstLine="0" w:firstLineChars="0"/>
              <w:jc w:val="left"/>
              <w:rPr>
                <w:rFonts w:ascii="Times New Roman" w:hAnsi="Times New Roman" w:eastAsia="仿宋_GB2312"/>
                <w:b/>
                <w:bCs/>
                <w:kern w:val="0"/>
              </w:rPr>
            </w:pPr>
          </w:p>
        </w:tc>
        <w:tc>
          <w:tcPr>
            <w:tcW w:w="0" w:type="auto"/>
            <w:vMerge w:val="continue"/>
            <w:vAlign w:val="center"/>
          </w:tcPr>
          <w:p w14:paraId="39165903">
            <w:pPr>
              <w:widowControl/>
              <w:spacing w:line="240" w:lineRule="auto"/>
              <w:ind w:firstLine="0" w:firstLineChars="0"/>
              <w:jc w:val="left"/>
              <w:rPr>
                <w:rFonts w:ascii="Times New Roman" w:hAnsi="Times New Roman" w:eastAsia="仿宋_GB2312"/>
                <w:b/>
                <w:bCs/>
                <w:kern w:val="0"/>
              </w:rPr>
            </w:pPr>
          </w:p>
        </w:tc>
        <w:tc>
          <w:tcPr>
            <w:tcW w:w="0" w:type="auto"/>
            <w:vMerge w:val="continue"/>
            <w:vAlign w:val="center"/>
          </w:tcPr>
          <w:p w14:paraId="2961908C">
            <w:pPr>
              <w:widowControl/>
              <w:spacing w:line="240" w:lineRule="auto"/>
              <w:ind w:firstLine="0" w:firstLineChars="0"/>
              <w:jc w:val="left"/>
              <w:rPr>
                <w:rFonts w:ascii="Times New Roman" w:hAnsi="Times New Roman" w:eastAsia="仿宋_GB2312"/>
                <w:b/>
                <w:bCs/>
                <w:kern w:val="0"/>
              </w:rPr>
            </w:pPr>
          </w:p>
        </w:tc>
        <w:tc>
          <w:tcPr>
            <w:tcW w:w="0" w:type="auto"/>
            <w:vMerge w:val="continue"/>
            <w:vAlign w:val="center"/>
          </w:tcPr>
          <w:p w14:paraId="1EF31724">
            <w:pPr>
              <w:widowControl/>
              <w:spacing w:line="240" w:lineRule="auto"/>
              <w:ind w:firstLine="0" w:firstLineChars="0"/>
              <w:jc w:val="left"/>
              <w:rPr>
                <w:rFonts w:ascii="Times New Roman" w:hAnsi="Times New Roman" w:eastAsia="仿宋_GB2312"/>
                <w:b/>
                <w:bCs/>
                <w:kern w:val="0"/>
              </w:rPr>
            </w:pPr>
          </w:p>
        </w:tc>
        <w:tc>
          <w:tcPr>
            <w:tcW w:w="0" w:type="auto"/>
            <w:vMerge w:val="continue"/>
            <w:vAlign w:val="center"/>
          </w:tcPr>
          <w:p w14:paraId="6ECB701B">
            <w:pPr>
              <w:widowControl/>
              <w:spacing w:line="240" w:lineRule="auto"/>
              <w:ind w:firstLine="0" w:firstLineChars="0"/>
              <w:jc w:val="left"/>
              <w:rPr>
                <w:rFonts w:ascii="Times New Roman" w:hAnsi="Times New Roman" w:eastAsia="仿宋_GB2312"/>
                <w:b/>
                <w:bCs/>
                <w:kern w:val="0"/>
              </w:rPr>
            </w:pPr>
          </w:p>
        </w:tc>
        <w:tc>
          <w:tcPr>
            <w:tcW w:w="0" w:type="auto"/>
            <w:vAlign w:val="center"/>
          </w:tcPr>
          <w:p w14:paraId="0D98A636">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CPU（核）</w:t>
            </w:r>
          </w:p>
        </w:tc>
        <w:tc>
          <w:tcPr>
            <w:tcW w:w="0" w:type="auto"/>
            <w:vAlign w:val="center"/>
          </w:tcPr>
          <w:p w14:paraId="342D1666">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内存（GB）</w:t>
            </w:r>
          </w:p>
        </w:tc>
        <w:tc>
          <w:tcPr>
            <w:tcW w:w="0" w:type="auto"/>
            <w:vAlign w:val="center"/>
          </w:tcPr>
          <w:p w14:paraId="40C1040C">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存储（GB）</w:t>
            </w:r>
          </w:p>
        </w:tc>
        <w:tc>
          <w:tcPr>
            <w:tcW w:w="0" w:type="auto"/>
            <w:vAlign w:val="center"/>
          </w:tcPr>
          <w:p w14:paraId="47C514A7">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操作系统</w:t>
            </w:r>
          </w:p>
        </w:tc>
        <w:tc>
          <w:tcPr>
            <w:tcW w:w="0" w:type="auto"/>
            <w:vAlign w:val="center"/>
          </w:tcPr>
          <w:p w14:paraId="6EB631C4">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中间件</w:t>
            </w:r>
          </w:p>
        </w:tc>
        <w:tc>
          <w:tcPr>
            <w:tcW w:w="0" w:type="auto"/>
            <w:vAlign w:val="center"/>
          </w:tcPr>
          <w:p w14:paraId="5EA02A02">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数据库</w:t>
            </w:r>
          </w:p>
        </w:tc>
        <w:tc>
          <w:tcPr>
            <w:tcW w:w="0" w:type="auto"/>
            <w:vMerge w:val="continue"/>
            <w:vAlign w:val="center"/>
          </w:tcPr>
          <w:p w14:paraId="417867AB">
            <w:pPr>
              <w:widowControl/>
              <w:spacing w:line="240" w:lineRule="auto"/>
              <w:ind w:firstLine="0" w:firstLineChars="0"/>
              <w:jc w:val="left"/>
              <w:rPr>
                <w:rFonts w:ascii="Times New Roman" w:hAnsi="Times New Roman" w:eastAsia="仿宋_GB2312"/>
                <w:b/>
                <w:bCs/>
                <w:kern w:val="0"/>
              </w:rPr>
            </w:pPr>
          </w:p>
        </w:tc>
      </w:tr>
      <w:tr w14:paraId="53B1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14:paraId="5073BD08">
            <w:pPr>
              <w:widowControl/>
              <w:spacing w:line="240" w:lineRule="auto"/>
              <w:ind w:firstLine="0" w:firstLineChars="0"/>
              <w:jc w:val="center"/>
              <w:rPr>
                <w:rFonts w:ascii="Times New Roman" w:hAnsi="Times New Roman" w:eastAsia="仿宋_GB2312"/>
                <w:kern w:val="0"/>
              </w:rPr>
            </w:pPr>
            <w:r>
              <w:rPr>
                <w:rFonts w:ascii="Times New Roman" w:hAnsi="Times New Roman" w:eastAsia="仿宋_GB2312"/>
                <w:kern w:val="0"/>
              </w:rPr>
              <w:t>1</w:t>
            </w:r>
          </w:p>
        </w:tc>
        <w:tc>
          <w:tcPr>
            <w:tcW w:w="0" w:type="auto"/>
            <w:vMerge w:val="restart"/>
            <w:vAlign w:val="center"/>
          </w:tcPr>
          <w:p w14:paraId="0327CC01">
            <w:pPr>
              <w:widowControl/>
              <w:spacing w:line="240" w:lineRule="auto"/>
              <w:ind w:firstLine="0" w:firstLineChars="0"/>
              <w:jc w:val="center"/>
              <w:rPr>
                <w:rFonts w:ascii="Times New Roman" w:hAnsi="Times New Roman" w:eastAsia="仿宋_GB2312"/>
                <w:kern w:val="0"/>
              </w:rPr>
            </w:pPr>
            <w:r>
              <w:rPr>
                <w:rFonts w:ascii="Times New Roman" w:hAnsi="Times New Roman" w:eastAsia="仿宋_GB2312"/>
                <w:kern w:val="0"/>
              </w:rPr>
              <w:t>政务外网</w:t>
            </w:r>
          </w:p>
        </w:tc>
        <w:tc>
          <w:tcPr>
            <w:tcW w:w="0" w:type="auto"/>
            <w:vAlign w:val="center"/>
          </w:tcPr>
          <w:p w14:paraId="28C9EBA7">
            <w:pPr>
              <w:widowControl/>
              <w:spacing w:line="240" w:lineRule="auto"/>
              <w:ind w:firstLine="0" w:firstLineChars="0"/>
              <w:jc w:val="left"/>
              <w:rPr>
                <w:rFonts w:ascii="Times New Roman" w:hAnsi="Times New Roman" w:eastAsia="仿宋_GB2312"/>
                <w:kern w:val="0"/>
              </w:rPr>
            </w:pPr>
            <w:r>
              <w:rPr>
                <w:rFonts w:ascii="Times New Roman" w:hAnsi="Times New Roman" w:eastAsia="仿宋_GB2312"/>
                <w:kern w:val="0"/>
              </w:rPr>
              <w:t>Web应用服务器</w:t>
            </w:r>
          </w:p>
        </w:tc>
        <w:tc>
          <w:tcPr>
            <w:tcW w:w="0" w:type="auto"/>
            <w:vAlign w:val="center"/>
          </w:tcPr>
          <w:p w14:paraId="65621C5E">
            <w:pPr>
              <w:widowControl/>
              <w:spacing w:line="240" w:lineRule="auto"/>
              <w:ind w:firstLine="0" w:firstLineChars="0"/>
              <w:jc w:val="center"/>
              <w:rPr>
                <w:rFonts w:ascii="Times New Roman" w:hAnsi="Times New Roman" w:eastAsia="仿宋_GB2312"/>
                <w:kern w:val="0"/>
              </w:rPr>
            </w:pPr>
            <w:r>
              <w:rPr>
                <w:rFonts w:ascii="Times New Roman" w:hAnsi="Times New Roman" w:eastAsia="仿宋_GB2312"/>
                <w:kern w:val="0"/>
              </w:rPr>
              <w:t>虚拟机</w:t>
            </w:r>
          </w:p>
        </w:tc>
        <w:tc>
          <w:tcPr>
            <w:tcW w:w="0" w:type="auto"/>
            <w:vAlign w:val="center"/>
          </w:tcPr>
          <w:p w14:paraId="7FE7238D">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2</w:t>
            </w:r>
          </w:p>
        </w:tc>
        <w:tc>
          <w:tcPr>
            <w:tcW w:w="0" w:type="auto"/>
            <w:vAlign w:val="center"/>
          </w:tcPr>
          <w:p w14:paraId="614BDD85">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4</w:t>
            </w:r>
          </w:p>
        </w:tc>
        <w:tc>
          <w:tcPr>
            <w:tcW w:w="0" w:type="auto"/>
            <w:vAlign w:val="center"/>
          </w:tcPr>
          <w:p w14:paraId="367E168D">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8</w:t>
            </w:r>
          </w:p>
        </w:tc>
        <w:tc>
          <w:tcPr>
            <w:tcW w:w="0" w:type="auto"/>
            <w:vAlign w:val="center"/>
          </w:tcPr>
          <w:p w14:paraId="1E33F3E5">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600</w:t>
            </w:r>
          </w:p>
        </w:tc>
        <w:tc>
          <w:tcPr>
            <w:tcW w:w="0" w:type="auto"/>
            <w:vAlign w:val="center"/>
          </w:tcPr>
          <w:p w14:paraId="4A205568">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麒麟v10</w:t>
            </w:r>
          </w:p>
        </w:tc>
        <w:tc>
          <w:tcPr>
            <w:tcW w:w="0" w:type="auto"/>
            <w:vAlign w:val="center"/>
          </w:tcPr>
          <w:p w14:paraId="55795FFB">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东方通</w:t>
            </w:r>
          </w:p>
        </w:tc>
        <w:tc>
          <w:tcPr>
            <w:tcW w:w="0" w:type="auto"/>
            <w:vAlign w:val="center"/>
          </w:tcPr>
          <w:p w14:paraId="2C63FAEC">
            <w:pPr>
              <w:widowControl/>
              <w:spacing w:line="240" w:lineRule="auto"/>
              <w:ind w:firstLine="0" w:firstLineChars="0"/>
              <w:jc w:val="center"/>
              <w:rPr>
                <w:rFonts w:ascii="Times New Roman" w:hAnsi="Times New Roman" w:eastAsia="仿宋_GB2312"/>
                <w:kern w:val="0"/>
              </w:rPr>
            </w:pPr>
          </w:p>
        </w:tc>
        <w:tc>
          <w:tcPr>
            <w:tcW w:w="0" w:type="auto"/>
            <w:vAlign w:val="center"/>
          </w:tcPr>
          <w:p w14:paraId="129E084D">
            <w:pPr>
              <w:widowControl/>
              <w:spacing w:line="240" w:lineRule="auto"/>
              <w:ind w:firstLine="0" w:firstLineChars="0"/>
              <w:jc w:val="left"/>
              <w:rPr>
                <w:rFonts w:ascii="Times New Roman" w:hAnsi="Times New Roman" w:eastAsia="仿宋_GB2312"/>
                <w:kern w:val="0"/>
              </w:rPr>
            </w:pPr>
            <w:r>
              <w:rPr>
                <w:rFonts w:hint="eastAsia" w:ascii="Times New Roman" w:hAnsi="Times New Roman" w:eastAsia="仿宋_GB2312"/>
                <w:kern w:val="0"/>
              </w:rPr>
              <w:t>后台网站，提供数据手动加工</w:t>
            </w:r>
          </w:p>
        </w:tc>
      </w:tr>
      <w:tr w14:paraId="3B8B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0" w:type="auto"/>
            <w:vAlign w:val="center"/>
          </w:tcPr>
          <w:p w14:paraId="51FB9026">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2</w:t>
            </w:r>
          </w:p>
        </w:tc>
        <w:tc>
          <w:tcPr>
            <w:tcW w:w="0" w:type="auto"/>
            <w:vMerge w:val="continue"/>
            <w:vAlign w:val="center"/>
          </w:tcPr>
          <w:p w14:paraId="3AD5F006">
            <w:pPr>
              <w:widowControl/>
              <w:spacing w:line="240" w:lineRule="auto"/>
              <w:ind w:firstLine="0" w:firstLineChars="0"/>
              <w:jc w:val="left"/>
              <w:rPr>
                <w:rFonts w:ascii="Times New Roman" w:hAnsi="Times New Roman" w:eastAsia="仿宋_GB2312"/>
                <w:kern w:val="0"/>
              </w:rPr>
            </w:pPr>
          </w:p>
        </w:tc>
        <w:tc>
          <w:tcPr>
            <w:tcW w:w="0" w:type="auto"/>
            <w:vAlign w:val="center"/>
          </w:tcPr>
          <w:p w14:paraId="3C65F770">
            <w:pPr>
              <w:widowControl/>
              <w:spacing w:line="240" w:lineRule="auto"/>
              <w:ind w:firstLine="0" w:firstLineChars="0"/>
              <w:jc w:val="left"/>
              <w:rPr>
                <w:rFonts w:ascii="Times New Roman" w:hAnsi="Times New Roman" w:eastAsia="仿宋_GB2312"/>
                <w:kern w:val="0"/>
              </w:rPr>
            </w:pPr>
            <w:r>
              <w:rPr>
                <w:rFonts w:ascii="Times New Roman" w:hAnsi="Times New Roman" w:eastAsia="仿宋_GB2312"/>
                <w:kern w:val="0"/>
              </w:rPr>
              <w:t>应用服务器</w:t>
            </w:r>
          </w:p>
        </w:tc>
        <w:tc>
          <w:tcPr>
            <w:tcW w:w="0" w:type="auto"/>
            <w:vAlign w:val="center"/>
          </w:tcPr>
          <w:p w14:paraId="2ED254B0">
            <w:pPr>
              <w:widowControl/>
              <w:spacing w:line="240" w:lineRule="auto"/>
              <w:ind w:firstLine="0" w:firstLineChars="0"/>
              <w:jc w:val="center"/>
              <w:rPr>
                <w:rFonts w:ascii="Times New Roman" w:hAnsi="Times New Roman" w:eastAsia="仿宋_GB2312"/>
                <w:kern w:val="0"/>
              </w:rPr>
            </w:pPr>
            <w:r>
              <w:rPr>
                <w:rFonts w:ascii="Times New Roman" w:hAnsi="Times New Roman" w:eastAsia="仿宋_GB2312"/>
                <w:kern w:val="0"/>
              </w:rPr>
              <w:t>虚拟机</w:t>
            </w:r>
          </w:p>
        </w:tc>
        <w:tc>
          <w:tcPr>
            <w:tcW w:w="0" w:type="auto"/>
            <w:vAlign w:val="center"/>
          </w:tcPr>
          <w:p w14:paraId="5607A4F9">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4</w:t>
            </w:r>
          </w:p>
        </w:tc>
        <w:tc>
          <w:tcPr>
            <w:tcW w:w="0" w:type="auto"/>
            <w:vAlign w:val="center"/>
          </w:tcPr>
          <w:p w14:paraId="7E50D7C5">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4</w:t>
            </w:r>
          </w:p>
        </w:tc>
        <w:tc>
          <w:tcPr>
            <w:tcW w:w="0" w:type="auto"/>
            <w:vAlign w:val="center"/>
          </w:tcPr>
          <w:p w14:paraId="7E728F4F">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8</w:t>
            </w:r>
          </w:p>
        </w:tc>
        <w:tc>
          <w:tcPr>
            <w:tcW w:w="0" w:type="auto"/>
            <w:vAlign w:val="center"/>
          </w:tcPr>
          <w:p w14:paraId="0BF0B586">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600</w:t>
            </w:r>
          </w:p>
        </w:tc>
        <w:tc>
          <w:tcPr>
            <w:tcW w:w="0" w:type="auto"/>
            <w:vAlign w:val="center"/>
          </w:tcPr>
          <w:p w14:paraId="2C7097D8">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麒麟v10</w:t>
            </w:r>
          </w:p>
        </w:tc>
        <w:tc>
          <w:tcPr>
            <w:tcW w:w="0" w:type="auto"/>
            <w:vAlign w:val="center"/>
          </w:tcPr>
          <w:p w14:paraId="767DFBDA">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东方通</w:t>
            </w:r>
          </w:p>
        </w:tc>
        <w:tc>
          <w:tcPr>
            <w:tcW w:w="0" w:type="auto"/>
            <w:vAlign w:val="center"/>
          </w:tcPr>
          <w:p w14:paraId="5A33D7D9">
            <w:pPr>
              <w:widowControl/>
              <w:spacing w:line="240" w:lineRule="auto"/>
              <w:ind w:firstLine="0" w:firstLineChars="0"/>
              <w:jc w:val="center"/>
              <w:rPr>
                <w:rFonts w:ascii="Times New Roman" w:hAnsi="Times New Roman" w:eastAsia="仿宋_GB2312"/>
                <w:kern w:val="0"/>
              </w:rPr>
            </w:pPr>
          </w:p>
        </w:tc>
        <w:tc>
          <w:tcPr>
            <w:tcW w:w="0" w:type="auto"/>
            <w:vAlign w:val="center"/>
          </w:tcPr>
          <w:p w14:paraId="11EC9134">
            <w:pPr>
              <w:widowControl/>
              <w:spacing w:line="240" w:lineRule="auto"/>
              <w:ind w:firstLine="0" w:firstLineChars="0"/>
              <w:jc w:val="left"/>
              <w:rPr>
                <w:rFonts w:ascii="Times New Roman" w:hAnsi="Times New Roman" w:eastAsia="仿宋_GB2312"/>
                <w:kern w:val="0"/>
              </w:rPr>
            </w:pPr>
            <w:r>
              <w:rPr>
                <w:rFonts w:ascii="Times New Roman" w:hAnsi="Times New Roman" w:eastAsia="仿宋_GB2312"/>
                <w:kern w:val="0"/>
              </w:rPr>
              <w:t>2</w:t>
            </w:r>
            <w:r>
              <w:rPr>
                <w:rFonts w:hint="eastAsia" w:ascii="Times New Roman" w:hAnsi="Times New Roman" w:eastAsia="仿宋_GB2312"/>
                <w:kern w:val="0"/>
              </w:rPr>
              <w:t>台用于后台接口，提供数据自动加工；</w:t>
            </w:r>
            <w:r>
              <w:rPr>
                <w:rFonts w:ascii="Times New Roman" w:hAnsi="Times New Roman" w:eastAsia="仿宋_GB2312"/>
                <w:kern w:val="0"/>
              </w:rPr>
              <w:t>2</w:t>
            </w:r>
            <w:r>
              <w:rPr>
                <w:rFonts w:hint="eastAsia" w:ascii="Times New Roman" w:hAnsi="Times New Roman" w:eastAsia="仿宋_GB2312"/>
                <w:kern w:val="0"/>
              </w:rPr>
              <w:t>台用于大模型应用</w:t>
            </w:r>
          </w:p>
        </w:tc>
      </w:tr>
      <w:tr w14:paraId="1766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0" w:type="auto"/>
            <w:vAlign w:val="center"/>
          </w:tcPr>
          <w:p w14:paraId="6405F296">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3</w:t>
            </w:r>
          </w:p>
        </w:tc>
        <w:tc>
          <w:tcPr>
            <w:tcW w:w="0" w:type="auto"/>
            <w:vMerge w:val="continue"/>
            <w:vAlign w:val="center"/>
          </w:tcPr>
          <w:p w14:paraId="53385BA1">
            <w:pPr>
              <w:widowControl/>
              <w:spacing w:line="240" w:lineRule="auto"/>
              <w:ind w:firstLine="0" w:firstLineChars="0"/>
              <w:jc w:val="left"/>
              <w:rPr>
                <w:rFonts w:ascii="Times New Roman" w:hAnsi="Times New Roman" w:eastAsia="仿宋_GB2312"/>
                <w:kern w:val="0"/>
              </w:rPr>
            </w:pPr>
          </w:p>
        </w:tc>
        <w:tc>
          <w:tcPr>
            <w:tcW w:w="0" w:type="auto"/>
            <w:vAlign w:val="center"/>
          </w:tcPr>
          <w:p w14:paraId="342001FC">
            <w:pPr>
              <w:widowControl/>
              <w:spacing w:line="240" w:lineRule="auto"/>
              <w:ind w:firstLine="0" w:firstLineChars="0"/>
              <w:jc w:val="left"/>
              <w:rPr>
                <w:rFonts w:ascii="Times New Roman" w:hAnsi="Times New Roman" w:eastAsia="仿宋_GB2312"/>
                <w:kern w:val="0"/>
              </w:rPr>
            </w:pPr>
            <w:r>
              <w:rPr>
                <w:rFonts w:hint="eastAsia" w:ascii="Times New Roman" w:hAnsi="Times New Roman" w:eastAsia="仿宋_GB2312"/>
                <w:kern w:val="0"/>
              </w:rPr>
              <w:t>文档服务器</w:t>
            </w:r>
          </w:p>
        </w:tc>
        <w:tc>
          <w:tcPr>
            <w:tcW w:w="0" w:type="auto"/>
            <w:vAlign w:val="center"/>
          </w:tcPr>
          <w:p w14:paraId="4AF8F9DC">
            <w:pPr>
              <w:widowControl/>
              <w:spacing w:line="240" w:lineRule="auto"/>
              <w:ind w:firstLine="0" w:firstLineChars="0"/>
              <w:jc w:val="center"/>
              <w:rPr>
                <w:rFonts w:ascii="Times New Roman" w:hAnsi="Times New Roman" w:eastAsia="仿宋_GB2312"/>
                <w:kern w:val="0"/>
              </w:rPr>
            </w:pPr>
            <w:r>
              <w:rPr>
                <w:rFonts w:ascii="Times New Roman" w:hAnsi="Times New Roman" w:eastAsia="仿宋_GB2312"/>
                <w:kern w:val="0"/>
              </w:rPr>
              <w:t>虚拟机</w:t>
            </w:r>
          </w:p>
        </w:tc>
        <w:tc>
          <w:tcPr>
            <w:tcW w:w="0" w:type="auto"/>
            <w:vAlign w:val="center"/>
          </w:tcPr>
          <w:p w14:paraId="4C965A8B">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1</w:t>
            </w:r>
          </w:p>
        </w:tc>
        <w:tc>
          <w:tcPr>
            <w:tcW w:w="0" w:type="auto"/>
            <w:vAlign w:val="center"/>
          </w:tcPr>
          <w:p w14:paraId="3F1C565F">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4</w:t>
            </w:r>
          </w:p>
        </w:tc>
        <w:tc>
          <w:tcPr>
            <w:tcW w:w="0" w:type="auto"/>
            <w:vAlign w:val="center"/>
          </w:tcPr>
          <w:p w14:paraId="3D2A461D">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8</w:t>
            </w:r>
          </w:p>
        </w:tc>
        <w:tc>
          <w:tcPr>
            <w:tcW w:w="0" w:type="auto"/>
            <w:vAlign w:val="center"/>
          </w:tcPr>
          <w:p w14:paraId="19D0AAF1">
            <w:pPr>
              <w:widowControl/>
              <w:spacing w:line="240" w:lineRule="auto"/>
              <w:ind w:firstLine="0" w:firstLineChars="0"/>
              <w:jc w:val="center"/>
              <w:rPr>
                <w:rFonts w:ascii="Times New Roman" w:hAnsi="Times New Roman" w:eastAsia="仿宋_GB2312"/>
                <w:kern w:val="0"/>
              </w:rPr>
            </w:pPr>
            <w:r>
              <w:rPr>
                <w:rFonts w:ascii="Times New Roman" w:hAnsi="Times New Roman" w:eastAsia="仿宋_GB2312"/>
                <w:kern w:val="0"/>
              </w:rPr>
              <w:t>5272</w:t>
            </w:r>
          </w:p>
        </w:tc>
        <w:tc>
          <w:tcPr>
            <w:tcW w:w="0" w:type="auto"/>
            <w:vAlign w:val="center"/>
          </w:tcPr>
          <w:p w14:paraId="753AA24F">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麒麟v10</w:t>
            </w:r>
          </w:p>
        </w:tc>
        <w:tc>
          <w:tcPr>
            <w:tcW w:w="0" w:type="auto"/>
            <w:vAlign w:val="center"/>
          </w:tcPr>
          <w:p w14:paraId="6571AAD5">
            <w:pPr>
              <w:widowControl/>
              <w:spacing w:line="240" w:lineRule="auto"/>
              <w:ind w:firstLine="0" w:firstLineChars="0"/>
              <w:jc w:val="center"/>
              <w:rPr>
                <w:rFonts w:ascii="Times New Roman" w:hAnsi="Times New Roman" w:eastAsia="仿宋_GB2312"/>
                <w:kern w:val="0"/>
              </w:rPr>
            </w:pPr>
          </w:p>
        </w:tc>
        <w:tc>
          <w:tcPr>
            <w:tcW w:w="0" w:type="auto"/>
            <w:vAlign w:val="center"/>
          </w:tcPr>
          <w:p w14:paraId="54B38A37">
            <w:pPr>
              <w:widowControl/>
              <w:spacing w:line="240" w:lineRule="auto"/>
              <w:ind w:firstLine="0" w:firstLineChars="0"/>
              <w:jc w:val="center"/>
              <w:rPr>
                <w:rFonts w:ascii="Times New Roman" w:hAnsi="Times New Roman" w:eastAsia="仿宋_GB2312"/>
                <w:kern w:val="0"/>
              </w:rPr>
            </w:pPr>
          </w:p>
        </w:tc>
        <w:tc>
          <w:tcPr>
            <w:tcW w:w="0" w:type="auto"/>
            <w:vAlign w:val="center"/>
          </w:tcPr>
          <w:p w14:paraId="06CA3BD9">
            <w:pPr>
              <w:widowControl/>
              <w:spacing w:line="240" w:lineRule="auto"/>
              <w:ind w:firstLine="0" w:firstLineChars="0"/>
              <w:jc w:val="left"/>
              <w:rPr>
                <w:rFonts w:ascii="Times New Roman" w:hAnsi="Times New Roman" w:eastAsia="仿宋_GB2312"/>
                <w:kern w:val="0"/>
              </w:rPr>
            </w:pPr>
            <w:r>
              <w:rPr>
                <w:rFonts w:hint="eastAsia" w:ascii="Times New Roman" w:hAnsi="Times New Roman" w:eastAsia="仿宋_GB2312"/>
                <w:kern w:val="0"/>
              </w:rPr>
              <w:t>用于</w:t>
            </w:r>
            <w:r>
              <w:rPr>
                <w:rFonts w:ascii="Times New Roman" w:hAnsi="Times New Roman" w:eastAsia="仿宋_GB2312"/>
                <w:kern w:val="0"/>
              </w:rPr>
              <w:t>N</w:t>
            </w:r>
            <w:r>
              <w:rPr>
                <w:rFonts w:hint="eastAsia" w:ascii="Times New Roman" w:hAnsi="Times New Roman" w:eastAsia="仿宋_GB2312"/>
                <w:kern w:val="0"/>
              </w:rPr>
              <w:t>FS文档存储</w:t>
            </w:r>
          </w:p>
        </w:tc>
      </w:tr>
      <w:tr w14:paraId="7315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0" w:type="auto"/>
            <w:vAlign w:val="center"/>
          </w:tcPr>
          <w:p w14:paraId="566727CE">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4</w:t>
            </w:r>
          </w:p>
        </w:tc>
        <w:tc>
          <w:tcPr>
            <w:tcW w:w="0" w:type="auto"/>
            <w:vMerge w:val="continue"/>
            <w:vAlign w:val="center"/>
          </w:tcPr>
          <w:p w14:paraId="4E6EE22D">
            <w:pPr>
              <w:widowControl/>
              <w:spacing w:line="240" w:lineRule="auto"/>
              <w:ind w:firstLine="0" w:firstLineChars="0"/>
              <w:jc w:val="left"/>
              <w:rPr>
                <w:rFonts w:ascii="Times New Roman" w:hAnsi="Times New Roman" w:eastAsia="仿宋_GB2312"/>
                <w:kern w:val="0"/>
              </w:rPr>
            </w:pPr>
          </w:p>
        </w:tc>
        <w:tc>
          <w:tcPr>
            <w:tcW w:w="0" w:type="auto"/>
            <w:vAlign w:val="center"/>
          </w:tcPr>
          <w:p w14:paraId="0EE7B81C">
            <w:pPr>
              <w:widowControl/>
              <w:spacing w:line="240" w:lineRule="auto"/>
              <w:ind w:firstLine="0" w:firstLineChars="0"/>
              <w:jc w:val="left"/>
              <w:rPr>
                <w:rFonts w:ascii="Times New Roman" w:hAnsi="Times New Roman" w:eastAsia="仿宋_GB2312"/>
                <w:kern w:val="0"/>
              </w:rPr>
            </w:pPr>
            <w:r>
              <w:rPr>
                <w:rFonts w:ascii="Times New Roman" w:hAnsi="Times New Roman" w:eastAsia="仿宋_GB2312"/>
                <w:kern w:val="0"/>
              </w:rPr>
              <w:t>关系型数据库服务器</w:t>
            </w:r>
          </w:p>
        </w:tc>
        <w:tc>
          <w:tcPr>
            <w:tcW w:w="0" w:type="auto"/>
            <w:vAlign w:val="center"/>
          </w:tcPr>
          <w:p w14:paraId="6A8EC2E4">
            <w:pPr>
              <w:widowControl/>
              <w:spacing w:line="240" w:lineRule="auto"/>
              <w:ind w:firstLine="0" w:firstLineChars="0"/>
              <w:jc w:val="center"/>
              <w:rPr>
                <w:rFonts w:ascii="Times New Roman" w:hAnsi="Times New Roman" w:eastAsia="仿宋_GB2312"/>
                <w:kern w:val="0"/>
              </w:rPr>
            </w:pPr>
            <w:r>
              <w:rPr>
                <w:rFonts w:ascii="Times New Roman" w:hAnsi="Times New Roman" w:eastAsia="仿宋_GB2312"/>
                <w:kern w:val="0"/>
              </w:rPr>
              <w:t>虚拟机</w:t>
            </w:r>
          </w:p>
        </w:tc>
        <w:tc>
          <w:tcPr>
            <w:tcW w:w="0" w:type="auto"/>
            <w:vAlign w:val="center"/>
          </w:tcPr>
          <w:p w14:paraId="01D791EE">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2</w:t>
            </w:r>
          </w:p>
        </w:tc>
        <w:tc>
          <w:tcPr>
            <w:tcW w:w="0" w:type="auto"/>
            <w:vAlign w:val="center"/>
          </w:tcPr>
          <w:p w14:paraId="4605F68E">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20</w:t>
            </w:r>
          </w:p>
        </w:tc>
        <w:tc>
          <w:tcPr>
            <w:tcW w:w="0" w:type="auto"/>
            <w:vAlign w:val="center"/>
          </w:tcPr>
          <w:p w14:paraId="6DD08E09">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512</w:t>
            </w:r>
          </w:p>
        </w:tc>
        <w:tc>
          <w:tcPr>
            <w:tcW w:w="0" w:type="auto"/>
            <w:vAlign w:val="center"/>
          </w:tcPr>
          <w:p w14:paraId="74E5E80D">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2000</w:t>
            </w:r>
          </w:p>
        </w:tc>
        <w:tc>
          <w:tcPr>
            <w:tcW w:w="0" w:type="auto"/>
            <w:vAlign w:val="center"/>
          </w:tcPr>
          <w:p w14:paraId="3304336F">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麒麟v10</w:t>
            </w:r>
          </w:p>
        </w:tc>
        <w:tc>
          <w:tcPr>
            <w:tcW w:w="0" w:type="auto"/>
            <w:vAlign w:val="center"/>
          </w:tcPr>
          <w:p w14:paraId="4335F4C7">
            <w:pPr>
              <w:widowControl/>
              <w:spacing w:line="240" w:lineRule="auto"/>
              <w:ind w:firstLine="0" w:firstLineChars="0"/>
              <w:jc w:val="center"/>
              <w:rPr>
                <w:rFonts w:ascii="Times New Roman" w:hAnsi="Times New Roman" w:eastAsia="仿宋_GB2312"/>
                <w:kern w:val="0"/>
              </w:rPr>
            </w:pPr>
          </w:p>
        </w:tc>
        <w:tc>
          <w:tcPr>
            <w:tcW w:w="0" w:type="auto"/>
            <w:vAlign w:val="center"/>
          </w:tcPr>
          <w:p w14:paraId="07FC4CC4">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达梦</w:t>
            </w:r>
          </w:p>
        </w:tc>
        <w:tc>
          <w:tcPr>
            <w:tcW w:w="0" w:type="auto"/>
            <w:vAlign w:val="center"/>
          </w:tcPr>
          <w:p w14:paraId="75199FD7">
            <w:pPr>
              <w:widowControl/>
              <w:spacing w:line="240" w:lineRule="auto"/>
              <w:ind w:firstLine="0" w:firstLineChars="0"/>
              <w:jc w:val="left"/>
              <w:rPr>
                <w:rFonts w:ascii="Times New Roman" w:hAnsi="Times New Roman" w:eastAsia="仿宋_GB2312"/>
                <w:kern w:val="0"/>
              </w:rPr>
            </w:pPr>
            <w:r>
              <w:rPr>
                <w:rFonts w:hint="eastAsia" w:ascii="Times New Roman" w:hAnsi="Times New Roman" w:eastAsia="仿宋_GB2312"/>
                <w:kern w:val="0"/>
              </w:rPr>
              <w:t>用于存储和管理结构化数据</w:t>
            </w:r>
          </w:p>
        </w:tc>
      </w:tr>
      <w:tr w14:paraId="3F15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0" w:type="auto"/>
            <w:vAlign w:val="center"/>
          </w:tcPr>
          <w:p w14:paraId="2C514324">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5</w:t>
            </w:r>
          </w:p>
        </w:tc>
        <w:tc>
          <w:tcPr>
            <w:tcW w:w="0" w:type="auto"/>
            <w:vMerge w:val="continue"/>
            <w:vAlign w:val="center"/>
          </w:tcPr>
          <w:p w14:paraId="44898CED">
            <w:pPr>
              <w:widowControl/>
              <w:spacing w:line="240" w:lineRule="auto"/>
              <w:ind w:firstLine="0" w:firstLineChars="0"/>
              <w:jc w:val="left"/>
              <w:rPr>
                <w:rFonts w:ascii="Times New Roman" w:hAnsi="Times New Roman" w:eastAsia="仿宋_GB2312"/>
                <w:kern w:val="0"/>
              </w:rPr>
            </w:pPr>
          </w:p>
        </w:tc>
        <w:tc>
          <w:tcPr>
            <w:tcW w:w="0" w:type="auto"/>
            <w:vAlign w:val="center"/>
          </w:tcPr>
          <w:p w14:paraId="6BF0398F">
            <w:pPr>
              <w:widowControl/>
              <w:spacing w:line="240" w:lineRule="auto"/>
              <w:ind w:firstLine="0" w:firstLineChars="0"/>
              <w:jc w:val="left"/>
              <w:rPr>
                <w:rFonts w:ascii="Times New Roman" w:hAnsi="Times New Roman" w:eastAsia="仿宋_GB2312"/>
                <w:kern w:val="0"/>
              </w:rPr>
            </w:pPr>
            <w:r>
              <w:rPr>
                <w:rFonts w:hint="eastAsia" w:ascii="Times New Roman" w:hAnsi="Times New Roman" w:eastAsia="仿宋_GB2312"/>
                <w:kern w:val="0"/>
              </w:rPr>
              <w:t>扫描服务器</w:t>
            </w:r>
          </w:p>
        </w:tc>
        <w:tc>
          <w:tcPr>
            <w:tcW w:w="0" w:type="auto"/>
            <w:vAlign w:val="center"/>
          </w:tcPr>
          <w:p w14:paraId="79DD1E81">
            <w:pPr>
              <w:widowControl/>
              <w:spacing w:line="240" w:lineRule="auto"/>
              <w:ind w:firstLine="0" w:firstLineChars="0"/>
              <w:jc w:val="center"/>
              <w:rPr>
                <w:rFonts w:ascii="Times New Roman" w:hAnsi="Times New Roman" w:eastAsia="仿宋_GB2312"/>
                <w:kern w:val="0"/>
              </w:rPr>
            </w:pPr>
            <w:r>
              <w:rPr>
                <w:rFonts w:ascii="Times New Roman" w:hAnsi="Times New Roman" w:eastAsia="仿宋_GB2312"/>
                <w:kern w:val="0"/>
              </w:rPr>
              <w:t>虚拟机</w:t>
            </w:r>
          </w:p>
        </w:tc>
        <w:tc>
          <w:tcPr>
            <w:tcW w:w="0" w:type="auto"/>
            <w:vAlign w:val="center"/>
          </w:tcPr>
          <w:p w14:paraId="32E828EF">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1</w:t>
            </w:r>
          </w:p>
        </w:tc>
        <w:tc>
          <w:tcPr>
            <w:tcW w:w="0" w:type="auto"/>
            <w:vAlign w:val="center"/>
          </w:tcPr>
          <w:p w14:paraId="0F772C39">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4</w:t>
            </w:r>
          </w:p>
        </w:tc>
        <w:tc>
          <w:tcPr>
            <w:tcW w:w="0" w:type="auto"/>
            <w:vAlign w:val="center"/>
          </w:tcPr>
          <w:p w14:paraId="69E8408D">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8</w:t>
            </w:r>
          </w:p>
        </w:tc>
        <w:tc>
          <w:tcPr>
            <w:tcW w:w="0" w:type="auto"/>
            <w:vAlign w:val="center"/>
          </w:tcPr>
          <w:p w14:paraId="0E0143C2">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1000</w:t>
            </w:r>
          </w:p>
        </w:tc>
        <w:tc>
          <w:tcPr>
            <w:tcW w:w="0" w:type="auto"/>
            <w:vAlign w:val="center"/>
          </w:tcPr>
          <w:p w14:paraId="6191177B">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麒麟v10</w:t>
            </w:r>
          </w:p>
        </w:tc>
        <w:tc>
          <w:tcPr>
            <w:tcW w:w="0" w:type="auto"/>
            <w:vAlign w:val="center"/>
          </w:tcPr>
          <w:p w14:paraId="163EB7C2">
            <w:pPr>
              <w:widowControl/>
              <w:spacing w:line="240" w:lineRule="auto"/>
              <w:ind w:firstLine="0" w:firstLineChars="0"/>
              <w:jc w:val="center"/>
              <w:rPr>
                <w:rFonts w:ascii="Times New Roman" w:hAnsi="Times New Roman" w:eastAsia="仿宋_GB2312"/>
                <w:kern w:val="0"/>
              </w:rPr>
            </w:pPr>
          </w:p>
        </w:tc>
        <w:tc>
          <w:tcPr>
            <w:tcW w:w="0" w:type="auto"/>
            <w:vAlign w:val="center"/>
          </w:tcPr>
          <w:p w14:paraId="7F1C3A6E">
            <w:pPr>
              <w:widowControl/>
              <w:spacing w:line="240" w:lineRule="auto"/>
              <w:ind w:firstLine="0" w:firstLineChars="0"/>
              <w:jc w:val="center"/>
              <w:rPr>
                <w:rFonts w:ascii="Times New Roman" w:hAnsi="Times New Roman" w:eastAsia="仿宋_GB2312"/>
                <w:kern w:val="0"/>
              </w:rPr>
            </w:pPr>
          </w:p>
        </w:tc>
        <w:tc>
          <w:tcPr>
            <w:tcW w:w="0" w:type="auto"/>
            <w:vAlign w:val="center"/>
          </w:tcPr>
          <w:p w14:paraId="78FA8D90">
            <w:pPr>
              <w:widowControl/>
              <w:spacing w:line="240" w:lineRule="auto"/>
              <w:ind w:firstLine="0" w:firstLineChars="0"/>
              <w:jc w:val="left"/>
              <w:rPr>
                <w:rFonts w:ascii="Times New Roman" w:hAnsi="Times New Roman" w:eastAsia="仿宋_GB2312"/>
                <w:kern w:val="0"/>
              </w:rPr>
            </w:pPr>
            <w:r>
              <w:rPr>
                <w:rFonts w:hint="eastAsia" w:ascii="Times New Roman" w:hAnsi="Times New Roman" w:eastAsia="仿宋_GB2312"/>
                <w:kern w:val="0"/>
              </w:rPr>
              <w:t>用于安全扫描，检测服务器上的漏洞，提高服务器安全性</w:t>
            </w:r>
          </w:p>
        </w:tc>
      </w:tr>
      <w:tr w14:paraId="7630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0" w:type="auto"/>
            <w:vAlign w:val="center"/>
          </w:tcPr>
          <w:p w14:paraId="3EA8BEAC">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6</w:t>
            </w:r>
          </w:p>
        </w:tc>
        <w:tc>
          <w:tcPr>
            <w:tcW w:w="0" w:type="auto"/>
            <w:vMerge w:val="restart"/>
            <w:vAlign w:val="center"/>
          </w:tcPr>
          <w:p w14:paraId="6AA79A8F">
            <w:pPr>
              <w:widowControl/>
              <w:spacing w:line="240" w:lineRule="auto"/>
              <w:ind w:firstLine="0" w:firstLineChars="0"/>
              <w:jc w:val="center"/>
              <w:rPr>
                <w:rFonts w:ascii="Times New Roman" w:hAnsi="Times New Roman" w:eastAsia="仿宋_GB2312"/>
                <w:kern w:val="0"/>
              </w:rPr>
            </w:pPr>
            <w:r>
              <w:rPr>
                <w:rFonts w:ascii="Times New Roman" w:hAnsi="Times New Roman" w:eastAsia="仿宋_GB2312"/>
                <w:kern w:val="0"/>
              </w:rPr>
              <w:t>互联网</w:t>
            </w:r>
          </w:p>
        </w:tc>
        <w:tc>
          <w:tcPr>
            <w:tcW w:w="0" w:type="auto"/>
            <w:vAlign w:val="center"/>
          </w:tcPr>
          <w:p w14:paraId="3AE14421">
            <w:pPr>
              <w:widowControl/>
              <w:spacing w:line="240" w:lineRule="auto"/>
              <w:ind w:firstLine="0" w:firstLineChars="0"/>
              <w:jc w:val="left"/>
              <w:rPr>
                <w:rFonts w:ascii="Times New Roman" w:hAnsi="Times New Roman" w:eastAsia="仿宋_GB2312"/>
                <w:kern w:val="0"/>
              </w:rPr>
            </w:pPr>
            <w:r>
              <w:rPr>
                <w:rFonts w:ascii="Times New Roman" w:hAnsi="Times New Roman" w:eastAsia="仿宋_GB2312"/>
                <w:kern w:val="0"/>
              </w:rPr>
              <w:t>Web应用服务器</w:t>
            </w:r>
          </w:p>
        </w:tc>
        <w:tc>
          <w:tcPr>
            <w:tcW w:w="0" w:type="auto"/>
            <w:vAlign w:val="center"/>
          </w:tcPr>
          <w:p w14:paraId="6EFF7A35">
            <w:pPr>
              <w:widowControl/>
              <w:spacing w:line="240" w:lineRule="auto"/>
              <w:ind w:firstLine="0" w:firstLineChars="0"/>
              <w:jc w:val="center"/>
              <w:rPr>
                <w:rFonts w:ascii="Times New Roman" w:hAnsi="Times New Roman" w:eastAsia="仿宋_GB2312"/>
                <w:kern w:val="0"/>
              </w:rPr>
            </w:pPr>
            <w:r>
              <w:rPr>
                <w:rFonts w:ascii="Times New Roman" w:hAnsi="Times New Roman" w:eastAsia="仿宋_GB2312"/>
                <w:kern w:val="0"/>
              </w:rPr>
              <w:t>虚拟机</w:t>
            </w:r>
          </w:p>
        </w:tc>
        <w:tc>
          <w:tcPr>
            <w:tcW w:w="0" w:type="auto"/>
            <w:vAlign w:val="center"/>
          </w:tcPr>
          <w:p w14:paraId="5A002363">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2</w:t>
            </w:r>
          </w:p>
        </w:tc>
        <w:tc>
          <w:tcPr>
            <w:tcW w:w="0" w:type="auto"/>
            <w:vAlign w:val="center"/>
          </w:tcPr>
          <w:p w14:paraId="525A689A">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4</w:t>
            </w:r>
          </w:p>
        </w:tc>
        <w:tc>
          <w:tcPr>
            <w:tcW w:w="0" w:type="auto"/>
            <w:vAlign w:val="center"/>
          </w:tcPr>
          <w:p w14:paraId="716BBB67">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12</w:t>
            </w:r>
          </w:p>
        </w:tc>
        <w:tc>
          <w:tcPr>
            <w:tcW w:w="0" w:type="auto"/>
            <w:vAlign w:val="center"/>
          </w:tcPr>
          <w:p w14:paraId="4D0147FE">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600</w:t>
            </w:r>
          </w:p>
        </w:tc>
        <w:tc>
          <w:tcPr>
            <w:tcW w:w="0" w:type="auto"/>
            <w:vAlign w:val="center"/>
          </w:tcPr>
          <w:p w14:paraId="4533B291">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麒麟v10</w:t>
            </w:r>
          </w:p>
        </w:tc>
        <w:tc>
          <w:tcPr>
            <w:tcW w:w="0" w:type="auto"/>
            <w:vAlign w:val="center"/>
          </w:tcPr>
          <w:p w14:paraId="6B562F9A">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东方通</w:t>
            </w:r>
          </w:p>
        </w:tc>
        <w:tc>
          <w:tcPr>
            <w:tcW w:w="0" w:type="auto"/>
            <w:vAlign w:val="center"/>
          </w:tcPr>
          <w:p w14:paraId="646D195C">
            <w:pPr>
              <w:widowControl/>
              <w:spacing w:line="240" w:lineRule="auto"/>
              <w:ind w:firstLine="0" w:firstLineChars="0"/>
              <w:jc w:val="center"/>
              <w:rPr>
                <w:rFonts w:ascii="Times New Roman" w:hAnsi="Times New Roman" w:eastAsia="仿宋_GB2312"/>
                <w:kern w:val="0"/>
              </w:rPr>
            </w:pPr>
          </w:p>
        </w:tc>
        <w:tc>
          <w:tcPr>
            <w:tcW w:w="0" w:type="auto"/>
            <w:vAlign w:val="center"/>
          </w:tcPr>
          <w:p w14:paraId="4872C659">
            <w:pPr>
              <w:widowControl/>
              <w:spacing w:line="240" w:lineRule="auto"/>
              <w:ind w:firstLine="0" w:firstLineChars="0"/>
              <w:jc w:val="left"/>
              <w:rPr>
                <w:rFonts w:ascii="Times New Roman" w:hAnsi="Times New Roman" w:eastAsia="仿宋_GB2312"/>
                <w:kern w:val="0"/>
              </w:rPr>
            </w:pPr>
            <w:r>
              <w:rPr>
                <w:rFonts w:hint="eastAsia" w:ascii="Times New Roman" w:hAnsi="Times New Roman" w:eastAsia="仿宋_GB2312"/>
                <w:kern w:val="0"/>
              </w:rPr>
              <w:t>前台网站，对外使用</w:t>
            </w:r>
          </w:p>
        </w:tc>
      </w:tr>
      <w:tr w14:paraId="5F78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0" w:type="auto"/>
            <w:vAlign w:val="center"/>
          </w:tcPr>
          <w:p w14:paraId="2EA373ED">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7</w:t>
            </w:r>
          </w:p>
        </w:tc>
        <w:tc>
          <w:tcPr>
            <w:tcW w:w="0" w:type="auto"/>
            <w:vMerge w:val="continue"/>
            <w:vAlign w:val="center"/>
          </w:tcPr>
          <w:p w14:paraId="4FA3131A">
            <w:pPr>
              <w:widowControl/>
              <w:spacing w:line="240" w:lineRule="auto"/>
              <w:ind w:firstLine="0" w:firstLineChars="0"/>
              <w:jc w:val="center"/>
              <w:rPr>
                <w:rFonts w:ascii="Times New Roman" w:hAnsi="Times New Roman" w:eastAsia="仿宋_GB2312"/>
                <w:kern w:val="0"/>
              </w:rPr>
            </w:pPr>
          </w:p>
        </w:tc>
        <w:tc>
          <w:tcPr>
            <w:tcW w:w="0" w:type="auto"/>
            <w:vAlign w:val="center"/>
          </w:tcPr>
          <w:p w14:paraId="3E20BBA4">
            <w:pPr>
              <w:widowControl/>
              <w:spacing w:line="240" w:lineRule="auto"/>
              <w:ind w:firstLine="0" w:firstLineChars="0"/>
              <w:jc w:val="left"/>
              <w:rPr>
                <w:rFonts w:ascii="Times New Roman" w:hAnsi="Times New Roman" w:eastAsia="仿宋_GB2312"/>
                <w:kern w:val="0"/>
              </w:rPr>
            </w:pPr>
            <w:r>
              <w:rPr>
                <w:rFonts w:ascii="Times New Roman" w:hAnsi="Times New Roman" w:eastAsia="仿宋_GB2312"/>
                <w:kern w:val="0"/>
              </w:rPr>
              <w:t>应用服务器</w:t>
            </w:r>
          </w:p>
        </w:tc>
        <w:tc>
          <w:tcPr>
            <w:tcW w:w="0" w:type="auto"/>
            <w:vAlign w:val="center"/>
          </w:tcPr>
          <w:p w14:paraId="08CB4B56">
            <w:pPr>
              <w:widowControl/>
              <w:spacing w:line="240" w:lineRule="auto"/>
              <w:ind w:firstLine="0" w:firstLineChars="0"/>
              <w:jc w:val="center"/>
              <w:rPr>
                <w:rFonts w:ascii="Times New Roman" w:hAnsi="Times New Roman" w:eastAsia="仿宋_GB2312"/>
                <w:kern w:val="0"/>
              </w:rPr>
            </w:pPr>
            <w:r>
              <w:rPr>
                <w:rFonts w:ascii="Times New Roman" w:hAnsi="Times New Roman" w:eastAsia="仿宋_GB2312"/>
                <w:kern w:val="0"/>
              </w:rPr>
              <w:t>虚拟机</w:t>
            </w:r>
          </w:p>
        </w:tc>
        <w:tc>
          <w:tcPr>
            <w:tcW w:w="0" w:type="auto"/>
            <w:vAlign w:val="center"/>
          </w:tcPr>
          <w:p w14:paraId="7A15E407">
            <w:pPr>
              <w:widowControl/>
              <w:spacing w:line="240" w:lineRule="auto"/>
              <w:ind w:firstLine="0" w:firstLineChars="0"/>
              <w:jc w:val="center"/>
              <w:rPr>
                <w:rFonts w:ascii="Times New Roman" w:hAnsi="Times New Roman" w:eastAsia="仿宋_GB2312"/>
                <w:kern w:val="0"/>
              </w:rPr>
            </w:pPr>
            <w:r>
              <w:rPr>
                <w:rFonts w:ascii="Times New Roman" w:hAnsi="Times New Roman" w:eastAsia="仿宋_GB2312"/>
                <w:kern w:val="0"/>
              </w:rPr>
              <w:t>6</w:t>
            </w:r>
          </w:p>
        </w:tc>
        <w:tc>
          <w:tcPr>
            <w:tcW w:w="0" w:type="auto"/>
            <w:vAlign w:val="center"/>
          </w:tcPr>
          <w:p w14:paraId="34D9CCD1">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4</w:t>
            </w:r>
          </w:p>
        </w:tc>
        <w:tc>
          <w:tcPr>
            <w:tcW w:w="0" w:type="auto"/>
            <w:vAlign w:val="center"/>
          </w:tcPr>
          <w:p w14:paraId="22933389">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8</w:t>
            </w:r>
          </w:p>
        </w:tc>
        <w:tc>
          <w:tcPr>
            <w:tcW w:w="0" w:type="auto"/>
            <w:vAlign w:val="center"/>
          </w:tcPr>
          <w:p w14:paraId="042CDECC">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600</w:t>
            </w:r>
          </w:p>
        </w:tc>
        <w:tc>
          <w:tcPr>
            <w:tcW w:w="0" w:type="auto"/>
            <w:vAlign w:val="center"/>
          </w:tcPr>
          <w:p w14:paraId="486BEB49">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麒麟v10</w:t>
            </w:r>
          </w:p>
        </w:tc>
        <w:tc>
          <w:tcPr>
            <w:tcW w:w="0" w:type="auto"/>
            <w:vAlign w:val="center"/>
          </w:tcPr>
          <w:p w14:paraId="6F2E2BAE">
            <w:pPr>
              <w:widowControl/>
              <w:spacing w:line="240" w:lineRule="auto"/>
              <w:ind w:firstLine="0" w:firstLineChars="0"/>
              <w:jc w:val="center"/>
              <w:rPr>
                <w:rFonts w:ascii="Times New Roman" w:hAnsi="Times New Roman" w:eastAsia="仿宋_GB2312"/>
                <w:kern w:val="0"/>
              </w:rPr>
            </w:pPr>
            <w:r>
              <w:rPr>
                <w:rFonts w:hint="eastAsia" w:ascii="Times New Roman" w:hAnsi="Times New Roman" w:eastAsia="仿宋_GB2312"/>
                <w:kern w:val="0"/>
              </w:rPr>
              <w:t>东方通</w:t>
            </w:r>
          </w:p>
        </w:tc>
        <w:tc>
          <w:tcPr>
            <w:tcW w:w="0" w:type="auto"/>
            <w:vAlign w:val="center"/>
          </w:tcPr>
          <w:p w14:paraId="594E9C15">
            <w:pPr>
              <w:widowControl/>
              <w:spacing w:line="240" w:lineRule="auto"/>
              <w:ind w:firstLine="0" w:firstLineChars="0"/>
              <w:jc w:val="center"/>
              <w:rPr>
                <w:rFonts w:ascii="Times New Roman" w:hAnsi="Times New Roman" w:eastAsia="仿宋_GB2312"/>
                <w:kern w:val="0"/>
              </w:rPr>
            </w:pPr>
          </w:p>
        </w:tc>
        <w:tc>
          <w:tcPr>
            <w:tcW w:w="0" w:type="auto"/>
            <w:vAlign w:val="center"/>
          </w:tcPr>
          <w:p w14:paraId="37C6C4CB">
            <w:pPr>
              <w:widowControl/>
              <w:spacing w:line="240" w:lineRule="auto"/>
              <w:ind w:firstLine="0" w:firstLineChars="0"/>
              <w:jc w:val="left"/>
              <w:rPr>
                <w:rFonts w:ascii="Times New Roman" w:hAnsi="Times New Roman" w:eastAsia="仿宋_GB2312"/>
                <w:kern w:val="0"/>
              </w:rPr>
            </w:pPr>
            <w:r>
              <w:rPr>
                <w:rFonts w:hint="eastAsia" w:ascii="Times New Roman" w:hAnsi="Times New Roman" w:eastAsia="仿宋_GB2312"/>
                <w:kern w:val="0"/>
              </w:rPr>
              <w:t>前台接口，对外接口</w:t>
            </w:r>
          </w:p>
        </w:tc>
      </w:tr>
      <w:tr w14:paraId="7CE4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0" w:type="auto"/>
            <w:gridSpan w:val="4"/>
            <w:vAlign w:val="center"/>
          </w:tcPr>
          <w:p w14:paraId="2CE89523">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合计</w:t>
            </w:r>
          </w:p>
        </w:tc>
        <w:tc>
          <w:tcPr>
            <w:tcW w:w="0" w:type="auto"/>
            <w:vAlign w:val="center"/>
          </w:tcPr>
          <w:p w14:paraId="71AE397A">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18</w:t>
            </w:r>
          </w:p>
        </w:tc>
        <w:tc>
          <w:tcPr>
            <w:tcW w:w="0" w:type="auto"/>
            <w:vAlign w:val="center"/>
          </w:tcPr>
          <w:p w14:paraId="43DFEE63">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104</w:t>
            </w:r>
          </w:p>
        </w:tc>
        <w:tc>
          <w:tcPr>
            <w:tcW w:w="0" w:type="auto"/>
            <w:vAlign w:val="center"/>
          </w:tcPr>
          <w:p w14:paraId="00C9298E">
            <w:pPr>
              <w:widowControl/>
              <w:spacing w:line="240" w:lineRule="auto"/>
              <w:ind w:firstLine="0" w:firstLineChars="0"/>
              <w:jc w:val="center"/>
              <w:rPr>
                <w:rFonts w:ascii="Times New Roman" w:hAnsi="Times New Roman" w:eastAsia="仿宋_GB2312"/>
                <w:b/>
                <w:bCs/>
                <w:kern w:val="0"/>
              </w:rPr>
            </w:pPr>
            <w:r>
              <w:rPr>
                <w:rFonts w:hint="eastAsia" w:ascii="Times New Roman" w:hAnsi="Times New Roman" w:eastAsia="仿宋_GB2312"/>
                <w:b/>
                <w:bCs/>
                <w:kern w:val="0"/>
              </w:rPr>
              <w:t>1160</w:t>
            </w:r>
          </w:p>
        </w:tc>
        <w:tc>
          <w:tcPr>
            <w:tcW w:w="0" w:type="auto"/>
            <w:vAlign w:val="center"/>
          </w:tcPr>
          <w:p w14:paraId="404BDB0B">
            <w:pPr>
              <w:widowControl/>
              <w:spacing w:line="240" w:lineRule="auto"/>
              <w:ind w:firstLine="0" w:firstLineChars="0"/>
              <w:jc w:val="center"/>
              <w:rPr>
                <w:rFonts w:ascii="Times New Roman" w:hAnsi="Times New Roman" w:eastAsia="仿宋_GB2312"/>
                <w:b/>
                <w:bCs/>
                <w:kern w:val="0"/>
              </w:rPr>
            </w:pPr>
            <w:r>
              <w:rPr>
                <w:rFonts w:hint="eastAsia" w:ascii="Times New Roman" w:hAnsi="Times New Roman" w:eastAsia="仿宋_GB2312"/>
                <w:b/>
                <w:bCs/>
                <w:kern w:val="0"/>
              </w:rPr>
              <w:t>18672</w:t>
            </w:r>
          </w:p>
        </w:tc>
        <w:tc>
          <w:tcPr>
            <w:tcW w:w="0" w:type="auto"/>
            <w:vAlign w:val="center"/>
          </w:tcPr>
          <w:p w14:paraId="391F0027">
            <w:pPr>
              <w:widowControl/>
              <w:spacing w:line="240" w:lineRule="auto"/>
              <w:ind w:firstLine="0" w:firstLineChars="0"/>
              <w:jc w:val="center"/>
              <w:rPr>
                <w:rFonts w:ascii="Times New Roman" w:hAnsi="Times New Roman" w:eastAsia="仿宋_GB2312"/>
                <w:b/>
                <w:bCs/>
                <w:kern w:val="0"/>
              </w:rPr>
            </w:pPr>
            <w:r>
              <w:rPr>
                <w:rFonts w:ascii="Times New Roman" w:hAnsi="Times New Roman" w:eastAsia="仿宋_GB2312"/>
                <w:b/>
                <w:bCs/>
                <w:kern w:val="0"/>
              </w:rPr>
              <w:t>16</w:t>
            </w:r>
          </w:p>
        </w:tc>
        <w:tc>
          <w:tcPr>
            <w:tcW w:w="0" w:type="auto"/>
            <w:vAlign w:val="center"/>
          </w:tcPr>
          <w:p w14:paraId="75559E39">
            <w:pPr>
              <w:widowControl/>
              <w:spacing w:line="240" w:lineRule="auto"/>
              <w:ind w:firstLine="0" w:firstLineChars="0"/>
              <w:jc w:val="center"/>
              <w:rPr>
                <w:rFonts w:ascii="Times New Roman" w:hAnsi="Times New Roman" w:eastAsia="仿宋_GB2312"/>
                <w:b/>
                <w:bCs/>
                <w:kern w:val="0"/>
              </w:rPr>
            </w:pPr>
            <w:r>
              <w:rPr>
                <w:rFonts w:hint="eastAsia" w:ascii="Times New Roman" w:hAnsi="Times New Roman" w:eastAsia="仿宋_GB2312"/>
                <w:b/>
                <w:bCs/>
                <w:kern w:val="0"/>
              </w:rPr>
              <w:t>8</w:t>
            </w:r>
          </w:p>
        </w:tc>
        <w:tc>
          <w:tcPr>
            <w:tcW w:w="0" w:type="auto"/>
            <w:vAlign w:val="center"/>
          </w:tcPr>
          <w:p w14:paraId="70A3EA8A">
            <w:pPr>
              <w:widowControl/>
              <w:spacing w:line="240" w:lineRule="auto"/>
              <w:ind w:firstLine="0" w:firstLineChars="0"/>
              <w:jc w:val="center"/>
              <w:rPr>
                <w:rFonts w:ascii="Times New Roman" w:hAnsi="Times New Roman" w:eastAsia="仿宋_GB2312"/>
                <w:b/>
                <w:bCs/>
                <w:kern w:val="0"/>
              </w:rPr>
            </w:pPr>
            <w:r>
              <w:rPr>
                <w:rFonts w:hint="eastAsia" w:ascii="Times New Roman" w:hAnsi="Times New Roman" w:eastAsia="仿宋_GB2312"/>
                <w:b/>
                <w:bCs/>
                <w:kern w:val="0"/>
              </w:rPr>
              <w:t>2</w:t>
            </w:r>
          </w:p>
        </w:tc>
        <w:tc>
          <w:tcPr>
            <w:tcW w:w="0" w:type="auto"/>
            <w:vAlign w:val="center"/>
          </w:tcPr>
          <w:p w14:paraId="5B699775">
            <w:pPr>
              <w:widowControl/>
              <w:spacing w:line="240" w:lineRule="auto"/>
              <w:ind w:firstLine="0" w:firstLineChars="0"/>
              <w:jc w:val="center"/>
              <w:rPr>
                <w:rFonts w:ascii="Times New Roman" w:hAnsi="Times New Roman" w:eastAsia="仿宋_GB2312"/>
                <w:b/>
                <w:bCs/>
                <w:kern w:val="0"/>
              </w:rPr>
            </w:pPr>
          </w:p>
        </w:tc>
      </w:tr>
    </w:tbl>
    <w:p w14:paraId="5DDB0A91">
      <w:pPr>
        <w:rPr>
          <w:rFonts w:hint="eastAsia"/>
        </w:rPr>
        <w:sectPr>
          <w:pgSz w:w="16838" w:h="11906" w:orient="landscape"/>
          <w:pgMar w:top="1800" w:right="1440" w:bottom="1800" w:left="1440" w:header="851" w:footer="992" w:gutter="0"/>
          <w:cols w:space="720" w:num="1"/>
          <w:docGrid w:type="lines" w:linePitch="312" w:charSpace="0"/>
        </w:sectPr>
      </w:pPr>
    </w:p>
    <w:p w14:paraId="37314401">
      <w:pPr>
        <w:pStyle w:val="2"/>
        <w:rPr>
          <w:rFonts w:hint="eastAsia"/>
        </w:rPr>
      </w:pPr>
      <w:r>
        <w:rPr>
          <w:rFonts w:hint="eastAsia"/>
        </w:rPr>
        <w:t>其他工作要求</w:t>
      </w:r>
      <w:bookmarkEnd w:id="111"/>
    </w:p>
    <w:p w14:paraId="780AA058">
      <w:pPr>
        <w:keepNext/>
        <w:keepLines/>
        <w:numPr>
          <w:ilvl w:val="1"/>
          <w:numId w:val="7"/>
        </w:numPr>
        <w:tabs>
          <w:tab w:val="left" w:pos="360"/>
        </w:tabs>
        <w:spacing w:before="120" w:line="240" w:lineRule="auto"/>
        <w:ind w:left="0" w:firstLine="0" w:firstLineChars="0"/>
        <w:outlineLvl w:val="1"/>
        <w:rPr>
          <w:rFonts w:hint="eastAsia" w:ascii="仿宋" w:hAnsi="仿宋" w:eastAsia="仿宋"/>
          <w:b/>
          <w:vanish/>
          <w:color w:val="000000"/>
          <w:sz w:val="28"/>
          <w:szCs w:val="20"/>
        </w:rPr>
      </w:pPr>
      <w:bookmarkStart w:id="112" w:name="_Toc61968111"/>
      <w:bookmarkEnd w:id="112"/>
      <w:bookmarkStart w:id="113" w:name="_Toc62219358"/>
      <w:bookmarkEnd w:id="113"/>
      <w:bookmarkStart w:id="114" w:name="_Toc62209488"/>
      <w:bookmarkEnd w:id="114"/>
      <w:bookmarkStart w:id="115" w:name="_Toc63785439"/>
      <w:bookmarkEnd w:id="115"/>
      <w:bookmarkStart w:id="116" w:name="_Toc63762370"/>
      <w:bookmarkEnd w:id="116"/>
      <w:bookmarkStart w:id="117" w:name="_Toc63785504"/>
      <w:bookmarkEnd w:id="117"/>
      <w:bookmarkStart w:id="118" w:name="_Toc63585480"/>
      <w:bookmarkEnd w:id="118"/>
      <w:bookmarkStart w:id="119" w:name="_Toc63151871"/>
      <w:bookmarkEnd w:id="119"/>
    </w:p>
    <w:p w14:paraId="4AB642D5">
      <w:pPr>
        <w:pStyle w:val="3"/>
        <w:rPr>
          <w:rFonts w:hint="eastAsia"/>
        </w:rPr>
      </w:pPr>
      <w:bookmarkStart w:id="120" w:name="_Toc63785505"/>
      <w:r>
        <w:rPr>
          <w:rFonts w:hint="eastAsia"/>
        </w:rPr>
        <w:t>售后服务要求</w:t>
      </w:r>
      <w:bookmarkEnd w:id="120"/>
    </w:p>
    <w:p w14:paraId="4D2ED0C0">
      <w:pPr>
        <w:pStyle w:val="12"/>
        <w:snapToGrid w:val="0"/>
        <w:spacing w:line="360" w:lineRule="auto"/>
        <w:ind w:firstLine="560"/>
        <w:rPr>
          <w:rFonts w:ascii="Arial" w:hAnsi="Arial" w:eastAsia="仿宋_GB2312" w:cs="Arial"/>
          <w:sz w:val="28"/>
          <w:szCs w:val="28"/>
        </w:rPr>
      </w:pPr>
      <w:r>
        <w:rPr>
          <w:rFonts w:hint="eastAsia" w:ascii="Arial" w:hAnsi="Arial" w:eastAsia="仿宋_GB2312" w:cs="Arial"/>
          <w:sz w:val="28"/>
          <w:szCs w:val="28"/>
        </w:rPr>
        <w:t>本项目从系统验收通过之日起1年内提供</w:t>
      </w:r>
      <w:r>
        <w:rPr>
          <w:rFonts w:ascii="Arial" w:hAnsi="Arial" w:eastAsia="仿宋_GB2312" w:cs="Arial"/>
          <w:sz w:val="28"/>
          <w:szCs w:val="28"/>
        </w:rPr>
        <w:t>7*24小时免费技术支持</w:t>
      </w:r>
      <w:r>
        <w:rPr>
          <w:rFonts w:hint="eastAsia" w:ascii="Arial" w:hAnsi="Arial" w:eastAsia="仿宋_GB2312" w:cs="Arial"/>
          <w:sz w:val="28"/>
          <w:szCs w:val="28"/>
        </w:rPr>
        <w:t>和售后服务，1年后进入有偿维护期。</w:t>
      </w:r>
    </w:p>
    <w:p w14:paraId="180B3AC2">
      <w:pPr>
        <w:pStyle w:val="12"/>
        <w:snapToGrid w:val="0"/>
        <w:spacing w:line="360" w:lineRule="auto"/>
        <w:ind w:firstLine="560"/>
        <w:rPr>
          <w:rFonts w:ascii="Arial" w:hAnsi="Arial" w:eastAsia="仿宋_GB2312" w:cs="Arial"/>
          <w:sz w:val="28"/>
          <w:szCs w:val="28"/>
        </w:rPr>
      </w:pPr>
      <w:r>
        <w:rPr>
          <w:rFonts w:hint="eastAsia" w:ascii="Arial" w:hAnsi="Arial" w:eastAsia="仿宋_GB2312" w:cs="Arial"/>
          <w:sz w:val="28"/>
          <w:szCs w:val="28"/>
        </w:rPr>
        <w:t>在质量保证期内，供应商将按照售后服务的承诺提供保修和运行维护服务，如果厂商对信息系统中软、硬件设备等产品中的部分保修期超过上述期限的，则按照厂商的规定进行免费保修。</w:t>
      </w:r>
    </w:p>
    <w:p w14:paraId="01D9D243">
      <w:pPr>
        <w:pStyle w:val="12"/>
        <w:snapToGrid w:val="0"/>
        <w:spacing w:line="360" w:lineRule="auto"/>
        <w:ind w:firstLine="560"/>
        <w:rPr>
          <w:rFonts w:ascii="Arial" w:hAnsi="Arial" w:eastAsia="仿宋_GB2312" w:cs="Arial"/>
          <w:sz w:val="28"/>
          <w:szCs w:val="28"/>
        </w:rPr>
      </w:pPr>
      <w:r>
        <w:rPr>
          <w:rFonts w:hint="eastAsia" w:ascii="Arial" w:hAnsi="Arial" w:eastAsia="仿宋_GB2312" w:cs="Arial"/>
          <w:sz w:val="28"/>
          <w:szCs w:val="28"/>
        </w:rPr>
        <w:t>在质量保证期内，供应商负责信息系统的运行维护工作，确保信息系统安全、稳定、可靠地运行。</w:t>
      </w:r>
    </w:p>
    <w:p w14:paraId="1C640725">
      <w:pPr>
        <w:pStyle w:val="3"/>
        <w:rPr>
          <w:rFonts w:hint="eastAsia"/>
        </w:rPr>
      </w:pPr>
      <w:bookmarkStart w:id="121" w:name="_Toc63785506"/>
      <w:r>
        <w:rPr>
          <w:rFonts w:hint="eastAsia"/>
        </w:rPr>
        <w:t>应急响应要求</w:t>
      </w:r>
      <w:bookmarkEnd w:id="121"/>
    </w:p>
    <w:p w14:paraId="4472CFC4">
      <w:pPr>
        <w:pStyle w:val="12"/>
        <w:snapToGrid w:val="0"/>
        <w:spacing w:line="360" w:lineRule="auto"/>
        <w:ind w:firstLine="560"/>
        <w:rPr>
          <w:rFonts w:ascii="Arial" w:hAnsi="Arial" w:eastAsia="仿宋_GB2312" w:cs="Arial"/>
          <w:sz w:val="28"/>
          <w:szCs w:val="28"/>
        </w:rPr>
      </w:pPr>
      <w:r>
        <w:rPr>
          <w:rFonts w:hint="eastAsia" w:ascii="Arial" w:hAnsi="Arial" w:eastAsia="仿宋_GB2312" w:cs="Arial"/>
          <w:sz w:val="28"/>
          <w:szCs w:val="28"/>
        </w:rPr>
        <w:t>要求</w:t>
      </w:r>
      <w:r>
        <w:rPr>
          <w:rFonts w:hint="eastAsia" w:ascii="Arial" w:hAnsi="Arial" w:eastAsia="仿宋_GB2312" w:cs="Arial"/>
          <w:sz w:val="28"/>
          <w:szCs w:val="28"/>
          <w:lang w:eastAsia="zh-CN"/>
        </w:rPr>
        <w:t>响应供应商</w:t>
      </w:r>
      <w:r>
        <w:rPr>
          <w:rFonts w:hint="eastAsia" w:ascii="Arial" w:hAnsi="Arial" w:eastAsia="仿宋_GB2312" w:cs="Arial"/>
          <w:sz w:val="28"/>
          <w:szCs w:val="28"/>
        </w:rPr>
        <w:t>须提供7*24小时的技术服务热线，技术服务热线的服务语种须为中文。</w:t>
      </w:r>
      <w:r>
        <w:rPr>
          <w:rFonts w:hint="eastAsia" w:ascii="Arial" w:hAnsi="Arial" w:eastAsia="仿宋_GB2312" w:cs="Arial"/>
          <w:sz w:val="28"/>
          <w:szCs w:val="28"/>
          <w:lang w:eastAsia="zh-CN"/>
        </w:rPr>
        <w:t>响应供应商</w:t>
      </w:r>
      <w:r>
        <w:rPr>
          <w:rFonts w:hint="eastAsia" w:ascii="Arial" w:hAnsi="Arial" w:eastAsia="仿宋_GB2312" w:cs="Arial"/>
          <w:sz w:val="28"/>
          <w:szCs w:val="28"/>
        </w:rPr>
        <w:t>须负责解答用户在系统使用过程中遇到的问题，并及时提出解决问题的建议和操作方法。</w:t>
      </w:r>
    </w:p>
    <w:p w14:paraId="03995AF6">
      <w:pPr>
        <w:pStyle w:val="12"/>
        <w:snapToGrid w:val="0"/>
        <w:spacing w:line="360" w:lineRule="auto"/>
        <w:ind w:firstLine="560"/>
        <w:rPr>
          <w:rFonts w:ascii="Arial" w:hAnsi="Arial" w:eastAsia="仿宋_GB2312" w:cs="Arial"/>
          <w:sz w:val="28"/>
          <w:szCs w:val="28"/>
        </w:rPr>
      </w:pPr>
      <w:r>
        <w:rPr>
          <w:rFonts w:hint="eastAsia" w:ascii="Arial" w:hAnsi="Arial" w:eastAsia="仿宋_GB2312" w:cs="Arial"/>
          <w:sz w:val="28"/>
          <w:szCs w:val="28"/>
        </w:rPr>
        <w:t>对于电话无法解决的问题，</w:t>
      </w:r>
      <w:r>
        <w:rPr>
          <w:rFonts w:hint="eastAsia" w:ascii="Arial" w:hAnsi="Arial" w:eastAsia="仿宋_GB2312" w:cs="Arial"/>
          <w:sz w:val="28"/>
          <w:szCs w:val="28"/>
          <w:lang w:eastAsia="zh-CN"/>
        </w:rPr>
        <w:t>响应供应商</w:t>
      </w:r>
      <w:r>
        <w:rPr>
          <w:rFonts w:hint="eastAsia" w:ascii="Arial" w:hAnsi="Arial" w:eastAsia="仿宋_GB2312" w:cs="Arial"/>
          <w:sz w:val="28"/>
          <w:szCs w:val="28"/>
        </w:rPr>
        <w:t>须到现场进行技术支持。</w:t>
      </w:r>
      <w:r>
        <w:rPr>
          <w:rFonts w:hint="eastAsia" w:ascii="Arial" w:hAnsi="Arial" w:eastAsia="仿宋_GB2312" w:cs="Arial"/>
          <w:sz w:val="28"/>
          <w:szCs w:val="28"/>
          <w:lang w:eastAsia="zh-CN"/>
        </w:rPr>
        <w:t>响应供应商</w:t>
      </w:r>
      <w:r>
        <w:rPr>
          <w:rFonts w:hint="eastAsia" w:ascii="Arial" w:hAnsi="Arial" w:eastAsia="仿宋_GB2312" w:cs="Arial"/>
          <w:sz w:val="28"/>
          <w:szCs w:val="28"/>
        </w:rPr>
        <w:t>须到达现场的时间以市区2小时内、郊区4小时内计。</w:t>
      </w:r>
    </w:p>
    <w:p w14:paraId="2D435128">
      <w:pPr>
        <w:pStyle w:val="12"/>
        <w:snapToGrid w:val="0"/>
        <w:spacing w:line="360" w:lineRule="auto"/>
        <w:ind w:firstLine="560"/>
        <w:rPr>
          <w:rFonts w:ascii="Arial" w:hAnsi="Arial" w:eastAsia="仿宋_GB2312" w:cs="Arial"/>
          <w:sz w:val="28"/>
          <w:szCs w:val="28"/>
        </w:rPr>
      </w:pPr>
      <w:r>
        <w:rPr>
          <w:rFonts w:hint="eastAsia" w:ascii="Arial" w:hAnsi="Arial" w:eastAsia="仿宋_GB2312" w:cs="Arial"/>
          <w:sz w:val="28"/>
          <w:szCs w:val="28"/>
          <w:lang w:eastAsia="zh-CN"/>
        </w:rPr>
        <w:t>响应供应商</w:t>
      </w:r>
      <w:r>
        <w:rPr>
          <w:rFonts w:hint="eastAsia" w:ascii="Arial" w:hAnsi="Arial" w:eastAsia="仿宋_GB2312" w:cs="Arial"/>
          <w:sz w:val="28"/>
          <w:szCs w:val="28"/>
        </w:rPr>
        <w:t>须在12小时内对项目建设单位的故障问题提出解决方案并提供应急策略。要求普通故障必须在24小时内解决，重大故障须在48小时内解决。</w:t>
      </w:r>
    </w:p>
    <w:p w14:paraId="0A8D3171">
      <w:pPr>
        <w:pStyle w:val="12"/>
        <w:snapToGrid w:val="0"/>
        <w:spacing w:line="360" w:lineRule="auto"/>
        <w:ind w:firstLine="560"/>
        <w:rPr>
          <w:rFonts w:ascii="Arial" w:hAnsi="Arial" w:eastAsia="仿宋_GB2312" w:cs="Arial"/>
          <w:sz w:val="28"/>
          <w:szCs w:val="28"/>
        </w:rPr>
      </w:pPr>
      <w:r>
        <w:rPr>
          <w:rFonts w:hint="eastAsia" w:ascii="Arial" w:hAnsi="Arial" w:eastAsia="仿宋_GB2312" w:cs="Arial"/>
          <w:sz w:val="28"/>
          <w:szCs w:val="28"/>
        </w:rPr>
        <w:t>在网络和设备扩容及软件升级时，</w:t>
      </w:r>
      <w:r>
        <w:rPr>
          <w:rFonts w:hint="eastAsia" w:ascii="Arial" w:hAnsi="Arial" w:eastAsia="仿宋_GB2312" w:cs="Arial"/>
          <w:sz w:val="28"/>
          <w:szCs w:val="28"/>
          <w:lang w:eastAsia="zh-CN"/>
        </w:rPr>
        <w:t>响应供应商</w:t>
      </w:r>
      <w:r>
        <w:rPr>
          <w:rFonts w:hint="eastAsia" w:ascii="Arial" w:hAnsi="Arial" w:eastAsia="仿宋_GB2312" w:cs="Arial"/>
          <w:sz w:val="28"/>
          <w:szCs w:val="28"/>
        </w:rPr>
        <w:t>须派专业技术人员到现场指导以确保系统的顺利运行。</w:t>
      </w:r>
    </w:p>
    <w:p w14:paraId="65AE8195">
      <w:pPr>
        <w:pStyle w:val="12"/>
        <w:snapToGrid w:val="0"/>
        <w:spacing w:line="360" w:lineRule="auto"/>
        <w:ind w:firstLine="480"/>
        <w:rPr>
          <w:rFonts w:hint="eastAsia" w:ascii="宋体" w:hAnsi="宋体"/>
          <w:sz w:val="24"/>
          <w:szCs w:val="24"/>
        </w:rPr>
      </w:pPr>
    </w:p>
    <w:p w14:paraId="72AE208B">
      <w:pPr>
        <w:pStyle w:val="3"/>
        <w:rPr>
          <w:rFonts w:hint="eastAsia"/>
        </w:rPr>
      </w:pPr>
      <w:bookmarkStart w:id="122" w:name="_Toc63785507"/>
      <w:r>
        <w:rPr>
          <w:rFonts w:hint="eastAsia"/>
        </w:rPr>
        <w:t>培训要求</w:t>
      </w:r>
      <w:bookmarkEnd w:id="122"/>
    </w:p>
    <w:p w14:paraId="1D237886">
      <w:pPr>
        <w:pStyle w:val="12"/>
        <w:snapToGrid w:val="0"/>
        <w:spacing w:line="360" w:lineRule="auto"/>
        <w:ind w:firstLine="560"/>
        <w:rPr>
          <w:rFonts w:ascii="Arial" w:hAnsi="Arial" w:eastAsia="仿宋_GB2312" w:cs="Arial"/>
          <w:sz w:val="28"/>
          <w:szCs w:val="28"/>
        </w:rPr>
      </w:pPr>
      <w:r>
        <w:rPr>
          <w:rFonts w:hint="eastAsia" w:ascii="Arial" w:hAnsi="Arial" w:eastAsia="仿宋_GB2312" w:cs="Arial"/>
          <w:sz w:val="28"/>
          <w:szCs w:val="28"/>
        </w:rPr>
        <w:t>对系统使用单位提供业务操作培训，应提供详细培训方案。</w:t>
      </w:r>
    </w:p>
    <w:p w14:paraId="74D36240">
      <w:pPr>
        <w:pStyle w:val="12"/>
        <w:snapToGrid w:val="0"/>
        <w:spacing w:line="360" w:lineRule="auto"/>
        <w:ind w:firstLine="560"/>
        <w:rPr>
          <w:rFonts w:ascii="Arial" w:hAnsi="Arial" w:eastAsia="仿宋_GB2312" w:cs="Arial"/>
          <w:sz w:val="28"/>
          <w:szCs w:val="28"/>
        </w:rPr>
      </w:pPr>
      <w:r>
        <w:rPr>
          <w:rFonts w:hint="eastAsia" w:ascii="Arial" w:hAnsi="Arial" w:eastAsia="仿宋_GB2312" w:cs="Arial"/>
          <w:sz w:val="28"/>
          <w:szCs w:val="28"/>
        </w:rPr>
        <w:t>(1)   在12个月的质量保证期内，提供2次与项目相关的必要培训。</w:t>
      </w:r>
    </w:p>
    <w:p w14:paraId="6C6D2C94">
      <w:pPr>
        <w:pStyle w:val="12"/>
        <w:snapToGrid w:val="0"/>
        <w:spacing w:line="360" w:lineRule="auto"/>
        <w:ind w:firstLine="560"/>
        <w:rPr>
          <w:rFonts w:ascii="Arial" w:hAnsi="Arial" w:eastAsia="仿宋_GB2312" w:cs="Arial"/>
          <w:sz w:val="28"/>
          <w:szCs w:val="28"/>
        </w:rPr>
      </w:pPr>
      <w:r>
        <w:rPr>
          <w:rFonts w:hint="eastAsia" w:ascii="Arial" w:hAnsi="Arial" w:eastAsia="仿宋_GB2312" w:cs="Arial"/>
          <w:sz w:val="28"/>
          <w:szCs w:val="28"/>
        </w:rPr>
        <w:t>(2)  供应商需要开展分层次的人员培训工作，每次培训后应对参加培训人员进行测试，评估培训成果。培训应具有培训教材、培训环境和高水平的培训讲师。</w:t>
      </w:r>
    </w:p>
    <w:p w14:paraId="3354295F">
      <w:pPr>
        <w:pStyle w:val="12"/>
        <w:snapToGrid w:val="0"/>
        <w:spacing w:line="360" w:lineRule="auto"/>
        <w:ind w:firstLine="560"/>
        <w:rPr>
          <w:rFonts w:ascii="Arial" w:hAnsi="Arial" w:eastAsia="仿宋_GB2312" w:cs="Arial"/>
          <w:sz w:val="28"/>
          <w:szCs w:val="28"/>
        </w:rPr>
      </w:pPr>
      <w:r>
        <w:rPr>
          <w:rFonts w:hint="eastAsia" w:ascii="Arial" w:hAnsi="Arial" w:eastAsia="仿宋_GB2312" w:cs="Arial"/>
          <w:sz w:val="28"/>
          <w:szCs w:val="28"/>
        </w:rPr>
        <w:t>(3)  供应商应提供一般用户的基础操作培训和部门信息管理员的日常应用维护的培训，确保用户对象能够掌握对应的操作技能。</w:t>
      </w:r>
    </w:p>
    <w:p w14:paraId="3EC3E1E0">
      <w:pPr>
        <w:rPr>
          <w:rFonts w:hint="eastAsia"/>
          <w:strike/>
          <w:szCs w:val="21"/>
        </w:rPr>
      </w:pPr>
    </w:p>
    <w:p w14:paraId="7BBD2956">
      <w:pPr>
        <w:pStyle w:val="3"/>
        <w:rPr>
          <w:rFonts w:hint="eastAsia"/>
        </w:rPr>
      </w:pPr>
      <w:bookmarkStart w:id="123" w:name="_Toc63785509"/>
      <w:r>
        <w:rPr>
          <w:rFonts w:hint="eastAsia"/>
        </w:rPr>
        <w:t>进度要求</w:t>
      </w:r>
      <w:bookmarkEnd w:id="123"/>
    </w:p>
    <w:p w14:paraId="22E7B5B7">
      <w:pPr>
        <w:ind w:firstLine="560"/>
        <w:rPr>
          <w:rFonts w:ascii="Arial" w:hAnsi="Arial" w:eastAsia="仿宋_GB2312" w:cs="Arial"/>
          <w:sz w:val="28"/>
          <w:szCs w:val="28"/>
        </w:rPr>
      </w:pPr>
      <w:r>
        <w:rPr>
          <w:rFonts w:hint="eastAsia" w:ascii="Arial" w:hAnsi="Arial" w:eastAsia="仿宋_GB2312" w:cs="Arial"/>
          <w:sz w:val="28"/>
          <w:szCs w:val="28"/>
        </w:rPr>
        <w:t>根据项目的发展进程，将其划分为项目开发期、项目试运行期和项目验收后的免费运维期这3个阶段。</w:t>
      </w:r>
    </w:p>
    <w:p w14:paraId="2E32EF7E">
      <w:pPr>
        <w:ind w:firstLineChars="0"/>
        <w:outlineLvl w:val="3"/>
        <w:rPr>
          <w:rFonts w:ascii="Arial" w:hAnsi="Arial" w:eastAsia="仿宋_GB2312" w:cs="Arial"/>
          <w:b/>
          <w:bCs/>
          <w:sz w:val="30"/>
          <w:szCs w:val="30"/>
        </w:rPr>
      </w:pPr>
      <w:bookmarkStart w:id="124" w:name="_Toc11295"/>
      <w:r>
        <w:rPr>
          <w:rFonts w:hint="eastAsia" w:ascii="Arial" w:hAnsi="Arial" w:eastAsia="仿宋_GB2312" w:cs="Arial"/>
          <w:b/>
          <w:bCs/>
          <w:sz w:val="30"/>
          <w:szCs w:val="30"/>
        </w:rPr>
        <w:t>项目开发期</w:t>
      </w:r>
      <w:bookmarkEnd w:id="124"/>
    </w:p>
    <w:p w14:paraId="731A8F95">
      <w:pPr>
        <w:ind w:firstLine="560"/>
        <w:rPr>
          <w:rFonts w:ascii="Arial" w:hAnsi="Arial" w:eastAsia="仿宋_GB2312" w:cs="Arial"/>
          <w:sz w:val="28"/>
          <w:szCs w:val="28"/>
        </w:rPr>
      </w:pPr>
      <w:r>
        <w:rPr>
          <w:rFonts w:hint="eastAsia" w:ascii="Arial" w:hAnsi="Arial" w:eastAsia="仿宋_GB2312" w:cs="Arial"/>
          <w:sz w:val="28"/>
          <w:szCs w:val="28"/>
        </w:rPr>
        <w:t>应在合同签订日期起的6个月内完成上海质量发展和标准信息公共服务平台核心功能的</w:t>
      </w:r>
      <w:r>
        <w:rPr>
          <w:rFonts w:hint="eastAsia" w:ascii="Arial" w:hAnsi="Arial" w:eastAsia="仿宋_GB2312" w:cs="Arial"/>
          <w:sz w:val="28"/>
          <w:szCs w:val="28"/>
          <w:lang w:eastAsia="zh-CN"/>
        </w:rPr>
        <w:t>XC</w:t>
      </w:r>
      <w:r>
        <w:rPr>
          <w:rFonts w:hint="eastAsia" w:ascii="Arial" w:hAnsi="Arial" w:eastAsia="仿宋_GB2312" w:cs="Arial"/>
          <w:sz w:val="28"/>
          <w:szCs w:val="28"/>
        </w:rPr>
        <w:t>替代改造，主要包括质量发展系统、标准文献信息服务系统、质量信息管理系统、综合管理系统、上海质量与标准化服务信息网、质量政务共享系统，</w:t>
      </w:r>
      <w:r>
        <w:rPr>
          <w:rFonts w:hint="eastAsia" w:ascii="Arial" w:hAnsi="Arial" w:eastAsia="仿宋_GB2312" w:cs="Arial"/>
          <w:sz w:val="28"/>
          <w:szCs w:val="28"/>
          <w:lang w:eastAsia="zh-CN"/>
        </w:rPr>
        <w:t>以及</w:t>
      </w:r>
      <w:r>
        <w:rPr>
          <w:rFonts w:hint="eastAsia" w:ascii="Arial" w:hAnsi="Arial" w:eastAsia="仿宋_GB2312" w:cs="Arial"/>
          <w:sz w:val="28"/>
          <w:szCs w:val="28"/>
        </w:rPr>
        <w:t>完成</w:t>
      </w:r>
      <w:r>
        <w:rPr>
          <w:rFonts w:ascii="Arial" w:hAnsi="Arial" w:eastAsia="仿宋_GB2312" w:cs="Arial"/>
          <w:sz w:val="28"/>
          <w:szCs w:val="28"/>
        </w:rPr>
        <w:t>新增</w:t>
      </w:r>
      <w:r>
        <w:rPr>
          <w:rFonts w:hint="eastAsia" w:ascii="Arial" w:hAnsi="Arial" w:eastAsia="仿宋_GB2312" w:cs="Arial"/>
          <w:sz w:val="28"/>
          <w:szCs w:val="28"/>
        </w:rPr>
        <w:t>的</w:t>
      </w:r>
      <w:r>
        <w:rPr>
          <w:rFonts w:ascii="Arial" w:hAnsi="Arial" w:eastAsia="仿宋_GB2312" w:cs="Arial"/>
          <w:sz w:val="28"/>
          <w:szCs w:val="28"/>
        </w:rPr>
        <w:t>标准文献知识服务系统</w:t>
      </w:r>
      <w:r>
        <w:rPr>
          <w:rFonts w:hint="eastAsia" w:ascii="Arial" w:hAnsi="Arial" w:eastAsia="仿宋_GB2312" w:cs="Arial"/>
          <w:sz w:val="28"/>
          <w:szCs w:val="28"/>
          <w:lang w:eastAsia="zh-CN"/>
        </w:rPr>
        <w:t>开发</w:t>
      </w:r>
      <w:r>
        <w:rPr>
          <w:rFonts w:hint="eastAsia" w:ascii="Arial" w:hAnsi="Arial" w:eastAsia="仿宋_GB2312" w:cs="Arial"/>
          <w:sz w:val="28"/>
          <w:szCs w:val="28"/>
        </w:rPr>
        <w:t>。</w:t>
      </w:r>
    </w:p>
    <w:p w14:paraId="5D034D06">
      <w:pPr>
        <w:ind w:left="480" w:firstLine="0" w:firstLineChars="0"/>
        <w:outlineLvl w:val="3"/>
        <w:rPr>
          <w:rFonts w:ascii="Arial" w:hAnsi="Arial" w:eastAsia="仿宋_GB2312" w:cs="Arial"/>
          <w:b/>
          <w:bCs/>
          <w:sz w:val="30"/>
          <w:szCs w:val="30"/>
        </w:rPr>
      </w:pPr>
      <w:bookmarkStart w:id="125" w:name="_Toc27844"/>
      <w:r>
        <w:rPr>
          <w:rFonts w:hint="eastAsia" w:ascii="Arial" w:hAnsi="Arial" w:eastAsia="仿宋_GB2312" w:cs="Arial"/>
          <w:b/>
          <w:bCs/>
          <w:sz w:val="30"/>
          <w:szCs w:val="30"/>
        </w:rPr>
        <w:t>项目试运行期</w:t>
      </w:r>
      <w:bookmarkEnd w:id="125"/>
    </w:p>
    <w:p w14:paraId="62AECFCC">
      <w:pPr>
        <w:ind w:firstLine="560"/>
        <w:rPr>
          <w:rFonts w:ascii="Arial" w:hAnsi="Arial" w:eastAsia="仿宋_GB2312" w:cs="Arial"/>
          <w:sz w:val="28"/>
          <w:szCs w:val="28"/>
        </w:rPr>
      </w:pPr>
      <w:r>
        <w:rPr>
          <w:rFonts w:hint="eastAsia" w:ascii="Arial" w:hAnsi="Arial" w:eastAsia="仿宋_GB2312" w:cs="Arial"/>
          <w:sz w:val="28"/>
          <w:szCs w:val="28"/>
        </w:rPr>
        <w:t>在完成</w:t>
      </w:r>
      <w:r>
        <w:rPr>
          <w:rFonts w:hint="eastAsia" w:ascii="Arial" w:hAnsi="Arial" w:eastAsia="仿宋_GB2312" w:cs="Arial"/>
          <w:sz w:val="28"/>
          <w:szCs w:val="28"/>
          <w:lang w:eastAsia="zh-CN"/>
        </w:rPr>
        <w:t>XC</w:t>
      </w:r>
      <w:r>
        <w:rPr>
          <w:rFonts w:hint="eastAsia" w:ascii="Arial" w:hAnsi="Arial" w:eastAsia="仿宋_GB2312" w:cs="Arial"/>
          <w:sz w:val="28"/>
          <w:szCs w:val="28"/>
        </w:rPr>
        <w:t>改造的全部开发工作后，进入1个月的项目试运行期，在该阶段内基于试运行的实际情况不断完善和优化系统，无重大缺陷、无重大故障方可验收。</w:t>
      </w:r>
    </w:p>
    <w:p w14:paraId="67669F2C">
      <w:pPr>
        <w:ind w:left="480" w:firstLine="0" w:firstLineChars="0"/>
        <w:outlineLvl w:val="3"/>
        <w:rPr>
          <w:rFonts w:ascii="Arial" w:hAnsi="Arial" w:eastAsia="仿宋_GB2312" w:cs="Arial"/>
          <w:b/>
          <w:bCs/>
          <w:sz w:val="30"/>
          <w:szCs w:val="30"/>
        </w:rPr>
      </w:pPr>
      <w:bookmarkStart w:id="126" w:name="_Toc23354"/>
      <w:r>
        <w:rPr>
          <w:rFonts w:hint="eastAsia" w:ascii="Arial" w:hAnsi="Arial" w:eastAsia="仿宋_GB2312" w:cs="Arial"/>
          <w:b/>
          <w:bCs/>
          <w:sz w:val="30"/>
          <w:szCs w:val="30"/>
        </w:rPr>
        <w:t>项目验收后的免费运维期</w:t>
      </w:r>
      <w:bookmarkEnd w:id="126"/>
    </w:p>
    <w:p w14:paraId="66F5418F">
      <w:pPr>
        <w:ind w:firstLine="560"/>
        <w:rPr>
          <w:rFonts w:ascii="Arial" w:hAnsi="Arial" w:eastAsia="仿宋_GB2312" w:cs="Arial"/>
          <w:sz w:val="28"/>
          <w:szCs w:val="28"/>
        </w:rPr>
      </w:pPr>
      <w:r>
        <w:rPr>
          <w:rFonts w:hint="eastAsia" w:ascii="Arial" w:hAnsi="Arial" w:eastAsia="仿宋_GB2312" w:cs="Arial"/>
          <w:sz w:val="28"/>
          <w:szCs w:val="28"/>
        </w:rPr>
        <w:t>在项目验收后进入免费运维期，需提供12个月的免费运维服务。</w:t>
      </w:r>
    </w:p>
    <w:p w14:paraId="69E0FE56">
      <w:pPr>
        <w:pStyle w:val="3"/>
        <w:rPr>
          <w:rFonts w:hint="eastAsia"/>
        </w:rPr>
      </w:pPr>
      <w:bookmarkStart w:id="127" w:name="_Toc63785510"/>
      <w:r>
        <w:rPr>
          <w:rFonts w:hint="eastAsia"/>
        </w:rPr>
        <w:t>项目团队及驻场人员要求</w:t>
      </w:r>
      <w:bookmarkEnd w:id="127"/>
    </w:p>
    <w:p w14:paraId="33BD5BCB">
      <w:pPr>
        <w:rPr>
          <w:rFonts w:hint="eastAsia"/>
        </w:rPr>
      </w:pPr>
      <w:bookmarkStart w:id="128" w:name="_Toc63785511"/>
      <w:r>
        <w:rPr>
          <w:rFonts w:hint="eastAsia"/>
        </w:rPr>
        <w:t>1)</w:t>
      </w:r>
      <w:r>
        <w:rPr>
          <w:rFonts w:hint="eastAsia"/>
          <w:lang w:eastAsia="zh-CN"/>
        </w:rPr>
        <w:t>响应供应商</w:t>
      </w:r>
      <w:r>
        <w:rPr>
          <w:rFonts w:hint="eastAsia"/>
        </w:rPr>
        <w:t>须具有稳定的在职技术保障力量，能够提供及时的技术支援或服务，</w:t>
      </w:r>
      <w:r>
        <w:rPr>
          <w:rFonts w:hint="eastAsia"/>
          <w:lang w:eastAsia="zh-CN"/>
        </w:rPr>
        <w:t>建设期间</w:t>
      </w:r>
      <w:r>
        <w:rPr>
          <w:rFonts w:hint="eastAsia"/>
        </w:rPr>
        <w:t>应针对本项目提供不少于7人的项目服务团队(包括项目经理、产品经理、研发、硬件及网络工程师等)，</w:t>
      </w:r>
      <w:r>
        <w:rPr>
          <w:rFonts w:hint="eastAsia"/>
          <w:lang w:eastAsia="zh-CN"/>
        </w:rPr>
        <w:t>响应供应商</w:t>
      </w:r>
      <w:r>
        <w:rPr>
          <w:rFonts w:hint="eastAsia"/>
        </w:rPr>
        <w:t>的相关服务人员需具备相应的服务能力。</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3893"/>
        <w:gridCol w:w="1342"/>
        <w:gridCol w:w="1404"/>
      </w:tblGrid>
      <w:tr w14:paraId="6D3F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14:paraId="30EE68DF">
            <w:pPr>
              <w:spacing w:line="240" w:lineRule="auto"/>
              <w:ind w:firstLine="0" w:firstLineChars="0"/>
              <w:rPr>
                <w:rFonts w:hint="eastAsia" w:ascii="等线" w:hAnsi="等线" w:eastAsia="等线"/>
                <w:sz w:val="21"/>
                <w:szCs w:val="22"/>
              </w:rPr>
            </w:pPr>
            <w:r>
              <w:rPr>
                <w:rFonts w:hint="eastAsia" w:ascii="等线" w:hAnsi="等线" w:eastAsia="等线"/>
                <w:sz w:val="21"/>
                <w:szCs w:val="22"/>
              </w:rPr>
              <w:t>角色</w:t>
            </w:r>
          </w:p>
        </w:tc>
        <w:tc>
          <w:tcPr>
            <w:tcW w:w="3893" w:type="dxa"/>
          </w:tcPr>
          <w:p w14:paraId="4539F878">
            <w:pPr>
              <w:spacing w:line="240" w:lineRule="auto"/>
              <w:ind w:firstLine="0" w:firstLineChars="0"/>
              <w:rPr>
                <w:rFonts w:hint="eastAsia" w:ascii="等线" w:hAnsi="等线" w:eastAsia="等线"/>
                <w:sz w:val="21"/>
                <w:szCs w:val="22"/>
              </w:rPr>
            </w:pPr>
            <w:r>
              <w:rPr>
                <w:rFonts w:hint="eastAsia" w:ascii="等线" w:hAnsi="等线" w:eastAsia="等线"/>
                <w:sz w:val="21"/>
                <w:szCs w:val="22"/>
              </w:rPr>
              <w:t>主要职能</w:t>
            </w:r>
          </w:p>
        </w:tc>
        <w:tc>
          <w:tcPr>
            <w:tcW w:w="1342" w:type="dxa"/>
          </w:tcPr>
          <w:p w14:paraId="5BFDFC0B">
            <w:pPr>
              <w:spacing w:line="240" w:lineRule="auto"/>
              <w:ind w:firstLine="0" w:firstLineChars="0"/>
              <w:rPr>
                <w:rFonts w:hint="eastAsia" w:ascii="等线" w:hAnsi="等线" w:eastAsia="等线"/>
                <w:sz w:val="21"/>
                <w:szCs w:val="22"/>
              </w:rPr>
            </w:pPr>
            <w:r>
              <w:rPr>
                <w:rFonts w:hint="eastAsia" w:ascii="等线" w:hAnsi="等线" w:eastAsia="等线"/>
                <w:sz w:val="21"/>
                <w:szCs w:val="22"/>
              </w:rPr>
              <w:t>人数</w:t>
            </w:r>
          </w:p>
        </w:tc>
        <w:tc>
          <w:tcPr>
            <w:tcW w:w="1404" w:type="dxa"/>
          </w:tcPr>
          <w:p w14:paraId="58F294B4">
            <w:pPr>
              <w:spacing w:line="240" w:lineRule="auto"/>
              <w:ind w:firstLine="0" w:firstLineChars="0"/>
              <w:rPr>
                <w:rFonts w:hint="eastAsia" w:ascii="等线" w:hAnsi="等线" w:eastAsia="等线"/>
                <w:sz w:val="21"/>
                <w:szCs w:val="22"/>
              </w:rPr>
            </w:pPr>
            <w:r>
              <w:rPr>
                <w:rFonts w:hint="eastAsia" w:ascii="等线" w:hAnsi="等线" w:eastAsia="等线"/>
                <w:sz w:val="21"/>
                <w:szCs w:val="22"/>
              </w:rPr>
              <w:t>驻场要求</w:t>
            </w:r>
          </w:p>
        </w:tc>
      </w:tr>
      <w:tr w14:paraId="39C8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14:paraId="3F0EDC46">
            <w:pPr>
              <w:spacing w:line="240" w:lineRule="auto"/>
              <w:ind w:firstLine="0" w:firstLineChars="0"/>
              <w:rPr>
                <w:rFonts w:hint="eastAsia" w:ascii="等线" w:hAnsi="等线" w:eastAsia="等线"/>
                <w:sz w:val="21"/>
                <w:szCs w:val="22"/>
              </w:rPr>
            </w:pPr>
            <w:r>
              <w:rPr>
                <w:rFonts w:hint="eastAsia" w:ascii="等线" w:hAnsi="等线" w:eastAsia="等线"/>
                <w:sz w:val="21"/>
                <w:szCs w:val="22"/>
              </w:rPr>
              <w:t>项目经理</w:t>
            </w:r>
          </w:p>
        </w:tc>
        <w:tc>
          <w:tcPr>
            <w:tcW w:w="3893" w:type="dxa"/>
          </w:tcPr>
          <w:p w14:paraId="38253FAC">
            <w:pPr>
              <w:spacing w:line="240" w:lineRule="auto"/>
              <w:ind w:firstLine="0" w:firstLineChars="0"/>
              <w:rPr>
                <w:rFonts w:hint="eastAsia" w:ascii="等线" w:hAnsi="等线" w:eastAsia="等线"/>
                <w:sz w:val="21"/>
                <w:szCs w:val="22"/>
              </w:rPr>
            </w:pPr>
            <w:r>
              <w:rPr>
                <w:rFonts w:hint="eastAsia" w:ascii="等线" w:hAnsi="等线" w:eastAsia="等线"/>
                <w:sz w:val="21"/>
                <w:szCs w:val="22"/>
              </w:rPr>
              <w:t>负责项目质量和进度控制</w:t>
            </w:r>
          </w:p>
        </w:tc>
        <w:tc>
          <w:tcPr>
            <w:tcW w:w="1342" w:type="dxa"/>
          </w:tcPr>
          <w:p w14:paraId="080885F3">
            <w:pPr>
              <w:spacing w:line="240" w:lineRule="auto"/>
              <w:ind w:firstLine="0" w:firstLineChars="0"/>
              <w:rPr>
                <w:rFonts w:hint="eastAsia" w:ascii="等线" w:hAnsi="等线" w:eastAsia="等线"/>
                <w:sz w:val="21"/>
                <w:szCs w:val="22"/>
              </w:rPr>
            </w:pPr>
            <w:r>
              <w:rPr>
                <w:rFonts w:hint="eastAsia" w:ascii="等线" w:hAnsi="等线" w:eastAsia="等线"/>
                <w:sz w:val="21"/>
                <w:szCs w:val="22"/>
              </w:rPr>
              <w:t>1</w:t>
            </w:r>
          </w:p>
        </w:tc>
        <w:tc>
          <w:tcPr>
            <w:tcW w:w="1404" w:type="dxa"/>
          </w:tcPr>
          <w:p w14:paraId="1B056A38">
            <w:pPr>
              <w:spacing w:line="240" w:lineRule="auto"/>
              <w:ind w:firstLine="0" w:firstLineChars="0"/>
              <w:rPr>
                <w:rFonts w:hint="eastAsia" w:ascii="等线" w:hAnsi="等线" w:eastAsia="等线"/>
                <w:sz w:val="21"/>
                <w:szCs w:val="22"/>
              </w:rPr>
            </w:pPr>
            <w:r>
              <w:rPr>
                <w:rFonts w:hint="eastAsia" w:ascii="等线" w:hAnsi="等线" w:eastAsia="等线"/>
                <w:sz w:val="21"/>
                <w:szCs w:val="22"/>
              </w:rPr>
              <w:t>驻场</w:t>
            </w:r>
          </w:p>
        </w:tc>
      </w:tr>
      <w:tr w14:paraId="2D1D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14:paraId="5FFB5C5F">
            <w:pPr>
              <w:spacing w:line="240" w:lineRule="auto"/>
              <w:ind w:firstLine="0" w:firstLineChars="0"/>
              <w:rPr>
                <w:rFonts w:hint="eastAsia" w:ascii="等线" w:hAnsi="等线" w:eastAsia="等线"/>
                <w:sz w:val="21"/>
                <w:szCs w:val="22"/>
              </w:rPr>
            </w:pPr>
            <w:r>
              <w:rPr>
                <w:rFonts w:hint="eastAsia" w:ascii="等线" w:hAnsi="等线" w:eastAsia="等线"/>
                <w:sz w:val="21"/>
                <w:szCs w:val="22"/>
              </w:rPr>
              <w:t>产品经理</w:t>
            </w:r>
          </w:p>
        </w:tc>
        <w:tc>
          <w:tcPr>
            <w:tcW w:w="3893" w:type="dxa"/>
          </w:tcPr>
          <w:p w14:paraId="4913A292">
            <w:pPr>
              <w:spacing w:line="240" w:lineRule="auto"/>
              <w:ind w:firstLine="0" w:firstLineChars="0"/>
              <w:rPr>
                <w:rFonts w:hint="eastAsia" w:ascii="等线" w:hAnsi="等线" w:eastAsia="等线"/>
                <w:sz w:val="21"/>
                <w:szCs w:val="22"/>
              </w:rPr>
            </w:pPr>
            <w:r>
              <w:rPr>
                <w:rFonts w:hint="eastAsia" w:ascii="等线" w:hAnsi="等线" w:eastAsia="等线"/>
                <w:sz w:val="21"/>
                <w:szCs w:val="22"/>
              </w:rPr>
              <w:t>负责项目需求评估与产品设计</w:t>
            </w:r>
          </w:p>
        </w:tc>
        <w:tc>
          <w:tcPr>
            <w:tcW w:w="1342" w:type="dxa"/>
          </w:tcPr>
          <w:p w14:paraId="115090C3">
            <w:pPr>
              <w:spacing w:line="240" w:lineRule="auto"/>
              <w:ind w:firstLine="0" w:firstLineChars="0"/>
              <w:rPr>
                <w:rFonts w:hint="eastAsia" w:ascii="等线" w:hAnsi="等线" w:eastAsia="等线"/>
                <w:sz w:val="21"/>
                <w:szCs w:val="22"/>
              </w:rPr>
            </w:pPr>
            <w:r>
              <w:rPr>
                <w:rFonts w:hint="eastAsia" w:ascii="等线" w:hAnsi="等线" w:eastAsia="等线"/>
                <w:sz w:val="21"/>
                <w:szCs w:val="22"/>
              </w:rPr>
              <w:t>1</w:t>
            </w:r>
          </w:p>
        </w:tc>
        <w:tc>
          <w:tcPr>
            <w:tcW w:w="1404" w:type="dxa"/>
          </w:tcPr>
          <w:p w14:paraId="33C1CE8C">
            <w:pPr>
              <w:spacing w:line="240" w:lineRule="auto"/>
              <w:ind w:firstLine="0" w:firstLineChars="0"/>
              <w:rPr>
                <w:rFonts w:hint="eastAsia" w:ascii="等线" w:hAnsi="等线" w:eastAsia="等线"/>
                <w:sz w:val="21"/>
                <w:szCs w:val="22"/>
              </w:rPr>
            </w:pPr>
            <w:r>
              <w:rPr>
                <w:rFonts w:hint="eastAsia" w:ascii="等线" w:hAnsi="等线" w:eastAsia="等线"/>
                <w:sz w:val="21"/>
                <w:szCs w:val="22"/>
              </w:rPr>
              <w:t>驻场</w:t>
            </w:r>
          </w:p>
        </w:tc>
      </w:tr>
      <w:tr w14:paraId="6E0E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9" w:type="dxa"/>
          </w:tcPr>
          <w:p w14:paraId="67161C18">
            <w:pPr>
              <w:spacing w:line="240" w:lineRule="auto"/>
              <w:ind w:firstLine="0" w:firstLineChars="0"/>
              <w:rPr>
                <w:rFonts w:hint="eastAsia" w:ascii="等线" w:hAnsi="等线" w:eastAsia="等线"/>
                <w:sz w:val="21"/>
                <w:szCs w:val="22"/>
              </w:rPr>
            </w:pPr>
            <w:r>
              <w:rPr>
                <w:rFonts w:hint="eastAsia" w:ascii="等线" w:hAnsi="等线" w:eastAsia="等线"/>
                <w:sz w:val="21"/>
                <w:szCs w:val="22"/>
              </w:rPr>
              <w:t>研发</w:t>
            </w:r>
          </w:p>
        </w:tc>
        <w:tc>
          <w:tcPr>
            <w:tcW w:w="3893" w:type="dxa"/>
          </w:tcPr>
          <w:p w14:paraId="5640A573">
            <w:pPr>
              <w:spacing w:line="240" w:lineRule="auto"/>
              <w:ind w:firstLine="0" w:firstLineChars="0"/>
              <w:rPr>
                <w:rFonts w:hint="eastAsia" w:ascii="等线" w:hAnsi="等线" w:eastAsia="等线"/>
                <w:sz w:val="21"/>
                <w:szCs w:val="22"/>
              </w:rPr>
            </w:pPr>
            <w:r>
              <w:rPr>
                <w:rFonts w:hint="eastAsia" w:ascii="等线" w:hAnsi="等线" w:eastAsia="等线"/>
                <w:sz w:val="21"/>
                <w:szCs w:val="22"/>
              </w:rPr>
              <w:t>负责项目具体开发与实施:</w:t>
            </w:r>
          </w:p>
        </w:tc>
        <w:tc>
          <w:tcPr>
            <w:tcW w:w="1342" w:type="dxa"/>
          </w:tcPr>
          <w:p w14:paraId="091819BA">
            <w:pPr>
              <w:spacing w:line="240" w:lineRule="auto"/>
              <w:ind w:firstLine="0" w:firstLineChars="0"/>
              <w:rPr>
                <w:rFonts w:hint="eastAsia" w:ascii="等线" w:hAnsi="等线" w:eastAsia="等线"/>
                <w:sz w:val="21"/>
                <w:szCs w:val="22"/>
              </w:rPr>
            </w:pPr>
            <w:r>
              <w:rPr>
                <w:rFonts w:hint="eastAsia" w:ascii="等线" w:hAnsi="等线" w:eastAsia="等线"/>
                <w:sz w:val="21"/>
                <w:szCs w:val="22"/>
              </w:rPr>
              <w:t>4</w:t>
            </w:r>
          </w:p>
        </w:tc>
        <w:tc>
          <w:tcPr>
            <w:tcW w:w="1404" w:type="dxa"/>
          </w:tcPr>
          <w:p w14:paraId="1499DF0D">
            <w:pPr>
              <w:spacing w:line="240" w:lineRule="auto"/>
              <w:ind w:firstLine="0" w:firstLineChars="0"/>
              <w:rPr>
                <w:rFonts w:hint="eastAsia" w:ascii="等线" w:hAnsi="等线" w:eastAsia="等线"/>
                <w:sz w:val="21"/>
                <w:szCs w:val="22"/>
              </w:rPr>
            </w:pPr>
            <w:r>
              <w:rPr>
                <w:rFonts w:hint="eastAsia" w:ascii="等线" w:hAnsi="等线" w:eastAsia="等线"/>
                <w:sz w:val="21"/>
                <w:szCs w:val="22"/>
              </w:rPr>
              <w:t>不驻场</w:t>
            </w:r>
          </w:p>
        </w:tc>
      </w:tr>
      <w:tr w14:paraId="1543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659" w:type="dxa"/>
          </w:tcPr>
          <w:p w14:paraId="4491CEC9">
            <w:pPr>
              <w:spacing w:line="240" w:lineRule="auto"/>
              <w:ind w:firstLine="0" w:firstLineChars="0"/>
              <w:rPr>
                <w:rFonts w:hint="eastAsia" w:ascii="等线" w:hAnsi="等线" w:eastAsia="等线"/>
                <w:sz w:val="21"/>
                <w:szCs w:val="22"/>
              </w:rPr>
            </w:pPr>
            <w:r>
              <w:rPr>
                <w:rFonts w:hint="eastAsia" w:ascii="等线" w:hAnsi="等线" w:eastAsia="等线"/>
                <w:sz w:val="21"/>
                <w:szCs w:val="22"/>
              </w:rPr>
              <w:t>硬件及网络工程师</w:t>
            </w:r>
          </w:p>
        </w:tc>
        <w:tc>
          <w:tcPr>
            <w:tcW w:w="3893" w:type="dxa"/>
          </w:tcPr>
          <w:p w14:paraId="28B6C292">
            <w:pPr>
              <w:spacing w:line="240" w:lineRule="auto"/>
              <w:ind w:firstLine="0" w:firstLineChars="0"/>
              <w:rPr>
                <w:rFonts w:hint="eastAsia" w:ascii="等线" w:hAnsi="等线" w:eastAsia="等线"/>
                <w:sz w:val="21"/>
                <w:szCs w:val="22"/>
              </w:rPr>
            </w:pPr>
            <w:r>
              <w:rPr>
                <w:rFonts w:hint="eastAsia" w:ascii="等线" w:hAnsi="等线" w:eastAsia="等线"/>
                <w:sz w:val="21"/>
                <w:szCs w:val="22"/>
              </w:rPr>
              <w:t>负责项目进行期间网络通讯和相关设备的硬件调试</w:t>
            </w:r>
          </w:p>
        </w:tc>
        <w:tc>
          <w:tcPr>
            <w:tcW w:w="1342" w:type="dxa"/>
          </w:tcPr>
          <w:p w14:paraId="065334CF">
            <w:pPr>
              <w:spacing w:line="240" w:lineRule="auto"/>
              <w:ind w:firstLine="0" w:firstLineChars="0"/>
              <w:rPr>
                <w:rFonts w:hint="eastAsia" w:ascii="等线" w:hAnsi="等线" w:eastAsia="等线"/>
                <w:sz w:val="21"/>
                <w:szCs w:val="22"/>
              </w:rPr>
            </w:pPr>
            <w:r>
              <w:rPr>
                <w:rFonts w:hint="eastAsia" w:ascii="等线" w:hAnsi="等线" w:eastAsia="等线"/>
                <w:sz w:val="21"/>
                <w:szCs w:val="22"/>
              </w:rPr>
              <w:t>1</w:t>
            </w:r>
          </w:p>
        </w:tc>
        <w:tc>
          <w:tcPr>
            <w:tcW w:w="1404" w:type="dxa"/>
          </w:tcPr>
          <w:p w14:paraId="25CBC4A5">
            <w:pPr>
              <w:spacing w:line="240" w:lineRule="auto"/>
              <w:ind w:firstLine="0" w:firstLineChars="0"/>
              <w:rPr>
                <w:rFonts w:hint="eastAsia" w:ascii="等线" w:hAnsi="等线" w:eastAsia="等线"/>
                <w:sz w:val="21"/>
                <w:szCs w:val="22"/>
              </w:rPr>
            </w:pPr>
            <w:r>
              <w:rPr>
                <w:rFonts w:hint="eastAsia" w:ascii="等线" w:hAnsi="等线" w:eastAsia="等线"/>
                <w:sz w:val="21"/>
                <w:szCs w:val="22"/>
              </w:rPr>
              <w:t>驻场</w:t>
            </w:r>
          </w:p>
        </w:tc>
      </w:tr>
    </w:tbl>
    <w:p w14:paraId="02774827">
      <w:pPr>
        <w:rPr>
          <w:rFonts w:hint="eastAsia"/>
        </w:rPr>
      </w:pPr>
    </w:p>
    <w:p w14:paraId="15C2B198">
      <w:pPr>
        <w:ind w:firstLine="0" w:firstLineChars="0"/>
        <w:rPr>
          <w:rFonts w:hint="eastAsia"/>
        </w:rPr>
      </w:pPr>
      <w:r>
        <w:rPr>
          <w:rFonts w:hint="eastAsia"/>
        </w:rPr>
        <w:t>2)</w:t>
      </w:r>
      <w:r>
        <w:rPr>
          <w:rFonts w:hint="eastAsia"/>
          <w:lang w:eastAsia="zh-CN"/>
        </w:rPr>
        <w:t>响应供应商</w:t>
      </w:r>
      <w:r>
        <w:rPr>
          <w:rFonts w:hint="eastAsia"/>
        </w:rPr>
        <w:t>应针对本项目提供不少于3人的质保期间支撑团队(其中</w:t>
      </w:r>
      <w:r>
        <w:rPr>
          <w:rFonts w:hint="eastAsia"/>
          <w:lang w:eastAsia="zh-CN"/>
        </w:rPr>
        <w:t>项目</w:t>
      </w:r>
      <w:r>
        <w:rPr>
          <w:rFonts w:hint="eastAsia"/>
        </w:rPr>
        <w:t>经理1人，产品经理1人，</w:t>
      </w:r>
      <w:r>
        <w:rPr>
          <w:rFonts w:hint="eastAsia"/>
          <w:lang w:eastAsia="zh-CN"/>
        </w:rPr>
        <w:t>研发</w:t>
      </w:r>
      <w:r>
        <w:rPr>
          <w:rFonts w:hint="eastAsia"/>
        </w:rPr>
        <w:t>不少于1人);</w:t>
      </w:r>
      <w:r>
        <w:rPr>
          <w:rFonts w:hint="eastAsia"/>
          <w:lang w:eastAsia="zh-CN"/>
        </w:rPr>
        <w:t>响应供应商</w:t>
      </w:r>
      <w:r>
        <w:rPr>
          <w:rFonts w:hint="eastAsia"/>
        </w:rPr>
        <w:t>的相关服务人员需具备相应的服务能力。</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3883"/>
        <w:gridCol w:w="1362"/>
        <w:gridCol w:w="1383"/>
      </w:tblGrid>
      <w:tr w14:paraId="3040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14:paraId="6923D0E9">
            <w:pPr>
              <w:spacing w:line="240" w:lineRule="auto"/>
              <w:ind w:firstLine="0" w:firstLineChars="0"/>
              <w:rPr>
                <w:rFonts w:hint="eastAsia" w:ascii="等线" w:hAnsi="等线" w:eastAsia="等线"/>
                <w:sz w:val="21"/>
                <w:szCs w:val="22"/>
              </w:rPr>
            </w:pPr>
            <w:r>
              <w:rPr>
                <w:rFonts w:hint="eastAsia" w:ascii="等线" w:hAnsi="等线" w:eastAsia="等线"/>
                <w:sz w:val="21"/>
                <w:szCs w:val="22"/>
              </w:rPr>
              <w:t>角色</w:t>
            </w:r>
          </w:p>
        </w:tc>
        <w:tc>
          <w:tcPr>
            <w:tcW w:w="3883" w:type="dxa"/>
          </w:tcPr>
          <w:p w14:paraId="1E12596E">
            <w:pPr>
              <w:spacing w:line="240" w:lineRule="auto"/>
              <w:ind w:firstLine="0" w:firstLineChars="0"/>
              <w:rPr>
                <w:rFonts w:hint="eastAsia" w:ascii="等线" w:hAnsi="等线" w:eastAsia="等线"/>
                <w:sz w:val="21"/>
                <w:szCs w:val="22"/>
              </w:rPr>
            </w:pPr>
            <w:r>
              <w:rPr>
                <w:rFonts w:hint="eastAsia" w:ascii="等线" w:hAnsi="等线" w:eastAsia="等线"/>
                <w:sz w:val="21"/>
                <w:szCs w:val="22"/>
              </w:rPr>
              <w:t>主要职能</w:t>
            </w:r>
          </w:p>
        </w:tc>
        <w:tc>
          <w:tcPr>
            <w:tcW w:w="1362" w:type="dxa"/>
          </w:tcPr>
          <w:p w14:paraId="40FDA22F">
            <w:pPr>
              <w:spacing w:line="240" w:lineRule="auto"/>
              <w:ind w:firstLine="0" w:firstLineChars="0"/>
              <w:rPr>
                <w:rFonts w:hint="eastAsia" w:ascii="等线" w:hAnsi="等线" w:eastAsia="等线"/>
                <w:sz w:val="21"/>
                <w:szCs w:val="22"/>
              </w:rPr>
            </w:pPr>
            <w:r>
              <w:rPr>
                <w:rFonts w:hint="eastAsia" w:ascii="等线" w:hAnsi="等线" w:eastAsia="等线"/>
                <w:sz w:val="21"/>
                <w:szCs w:val="22"/>
              </w:rPr>
              <w:t>人数</w:t>
            </w:r>
          </w:p>
        </w:tc>
        <w:tc>
          <w:tcPr>
            <w:tcW w:w="1383" w:type="dxa"/>
          </w:tcPr>
          <w:p w14:paraId="0A6A6F68">
            <w:pPr>
              <w:spacing w:line="240" w:lineRule="auto"/>
              <w:ind w:firstLine="0" w:firstLineChars="0"/>
              <w:rPr>
                <w:rFonts w:hint="eastAsia" w:ascii="等线" w:hAnsi="等线" w:eastAsia="等线"/>
                <w:sz w:val="21"/>
                <w:szCs w:val="22"/>
              </w:rPr>
            </w:pPr>
            <w:r>
              <w:rPr>
                <w:rFonts w:hint="eastAsia" w:ascii="等线" w:hAnsi="等线" w:eastAsia="等线"/>
                <w:sz w:val="21"/>
                <w:szCs w:val="22"/>
              </w:rPr>
              <w:t>驻场要求</w:t>
            </w:r>
          </w:p>
        </w:tc>
      </w:tr>
      <w:tr w14:paraId="5DC6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14:paraId="3D047BA1">
            <w:pPr>
              <w:spacing w:line="240" w:lineRule="auto"/>
              <w:ind w:firstLine="0" w:firstLineChars="0"/>
              <w:rPr>
                <w:rFonts w:hint="eastAsia" w:ascii="等线" w:hAnsi="等线" w:eastAsia="等线"/>
                <w:sz w:val="21"/>
                <w:szCs w:val="22"/>
              </w:rPr>
            </w:pPr>
            <w:r>
              <w:rPr>
                <w:rFonts w:hint="eastAsia" w:ascii="等线" w:hAnsi="等线" w:eastAsia="等线"/>
                <w:sz w:val="21"/>
                <w:szCs w:val="22"/>
              </w:rPr>
              <w:t>项目经理</w:t>
            </w:r>
          </w:p>
        </w:tc>
        <w:tc>
          <w:tcPr>
            <w:tcW w:w="3883" w:type="dxa"/>
          </w:tcPr>
          <w:p w14:paraId="7007928C">
            <w:pPr>
              <w:spacing w:line="240" w:lineRule="auto"/>
              <w:ind w:firstLine="0" w:firstLineChars="0"/>
              <w:rPr>
                <w:rFonts w:hint="eastAsia" w:ascii="等线" w:hAnsi="等线" w:eastAsia="等线"/>
                <w:sz w:val="21"/>
                <w:szCs w:val="22"/>
              </w:rPr>
            </w:pPr>
            <w:r>
              <w:rPr>
                <w:rFonts w:hint="eastAsia" w:ascii="等线" w:hAnsi="等线" w:eastAsia="等线"/>
                <w:sz w:val="21"/>
                <w:szCs w:val="22"/>
              </w:rPr>
              <w:t>负责项目质量和进度控制</w:t>
            </w:r>
          </w:p>
        </w:tc>
        <w:tc>
          <w:tcPr>
            <w:tcW w:w="1362" w:type="dxa"/>
          </w:tcPr>
          <w:p w14:paraId="6D8DF480">
            <w:pPr>
              <w:spacing w:line="240" w:lineRule="auto"/>
              <w:ind w:firstLine="0" w:firstLineChars="0"/>
              <w:rPr>
                <w:rFonts w:hint="eastAsia" w:ascii="等线" w:hAnsi="等线" w:eastAsia="等线"/>
                <w:sz w:val="21"/>
                <w:szCs w:val="22"/>
              </w:rPr>
            </w:pPr>
            <w:r>
              <w:rPr>
                <w:rFonts w:hint="eastAsia" w:ascii="等线" w:hAnsi="等线" w:eastAsia="等线"/>
                <w:sz w:val="21"/>
                <w:szCs w:val="22"/>
              </w:rPr>
              <w:t>1</w:t>
            </w:r>
          </w:p>
        </w:tc>
        <w:tc>
          <w:tcPr>
            <w:tcW w:w="1383" w:type="dxa"/>
          </w:tcPr>
          <w:p w14:paraId="183FAC6B">
            <w:pPr>
              <w:spacing w:line="240" w:lineRule="auto"/>
              <w:ind w:firstLine="0" w:firstLineChars="0"/>
              <w:rPr>
                <w:rFonts w:hint="eastAsia" w:ascii="等线" w:hAnsi="等线" w:eastAsia="等线"/>
                <w:sz w:val="21"/>
                <w:szCs w:val="22"/>
              </w:rPr>
            </w:pPr>
            <w:r>
              <w:rPr>
                <w:rFonts w:hint="eastAsia" w:ascii="等线" w:hAnsi="等线" w:eastAsia="等线"/>
                <w:sz w:val="21"/>
                <w:szCs w:val="22"/>
              </w:rPr>
              <w:t>不驻场</w:t>
            </w:r>
          </w:p>
        </w:tc>
      </w:tr>
      <w:tr w14:paraId="1549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14:paraId="1B57DE62">
            <w:pPr>
              <w:spacing w:line="240" w:lineRule="auto"/>
              <w:ind w:firstLine="0" w:firstLineChars="0"/>
              <w:rPr>
                <w:rFonts w:hint="eastAsia" w:ascii="等线" w:hAnsi="等线" w:eastAsia="等线"/>
                <w:sz w:val="21"/>
                <w:szCs w:val="22"/>
              </w:rPr>
            </w:pPr>
            <w:r>
              <w:rPr>
                <w:rFonts w:hint="eastAsia" w:ascii="等线" w:hAnsi="等线" w:eastAsia="等线"/>
                <w:sz w:val="21"/>
                <w:szCs w:val="22"/>
              </w:rPr>
              <w:t>产品经理</w:t>
            </w:r>
          </w:p>
        </w:tc>
        <w:tc>
          <w:tcPr>
            <w:tcW w:w="3883" w:type="dxa"/>
          </w:tcPr>
          <w:p w14:paraId="14FB0B54">
            <w:pPr>
              <w:spacing w:line="240" w:lineRule="auto"/>
              <w:ind w:firstLine="0" w:firstLineChars="0"/>
              <w:rPr>
                <w:rFonts w:hint="eastAsia" w:ascii="等线" w:hAnsi="等线" w:eastAsia="等线"/>
                <w:sz w:val="21"/>
                <w:szCs w:val="22"/>
              </w:rPr>
            </w:pPr>
            <w:r>
              <w:rPr>
                <w:rFonts w:hint="eastAsia" w:ascii="等线" w:hAnsi="等线" w:eastAsia="等线"/>
                <w:sz w:val="21"/>
                <w:szCs w:val="22"/>
              </w:rPr>
              <w:t>负责项目需求评估与产品设计</w:t>
            </w:r>
          </w:p>
        </w:tc>
        <w:tc>
          <w:tcPr>
            <w:tcW w:w="1362" w:type="dxa"/>
          </w:tcPr>
          <w:p w14:paraId="7DEE520E">
            <w:pPr>
              <w:spacing w:line="240" w:lineRule="auto"/>
              <w:ind w:firstLine="0" w:firstLineChars="0"/>
              <w:rPr>
                <w:rFonts w:hint="eastAsia" w:ascii="等线" w:hAnsi="等线" w:eastAsia="等线"/>
                <w:sz w:val="21"/>
                <w:szCs w:val="22"/>
              </w:rPr>
            </w:pPr>
            <w:r>
              <w:rPr>
                <w:rFonts w:hint="eastAsia" w:ascii="等线" w:hAnsi="等线" w:eastAsia="等线"/>
                <w:sz w:val="21"/>
                <w:szCs w:val="22"/>
              </w:rPr>
              <w:t>1</w:t>
            </w:r>
          </w:p>
        </w:tc>
        <w:tc>
          <w:tcPr>
            <w:tcW w:w="1383" w:type="dxa"/>
          </w:tcPr>
          <w:p w14:paraId="2C996F26">
            <w:pPr>
              <w:spacing w:line="240" w:lineRule="auto"/>
              <w:ind w:firstLine="0" w:firstLineChars="0"/>
              <w:rPr>
                <w:rFonts w:hint="eastAsia" w:ascii="等线" w:hAnsi="等线" w:eastAsia="等线"/>
                <w:sz w:val="21"/>
                <w:szCs w:val="22"/>
              </w:rPr>
            </w:pPr>
            <w:r>
              <w:rPr>
                <w:rFonts w:hint="eastAsia" w:ascii="等线" w:hAnsi="等线" w:eastAsia="等线"/>
                <w:sz w:val="21"/>
                <w:szCs w:val="22"/>
              </w:rPr>
              <w:t>不驻场</w:t>
            </w:r>
          </w:p>
        </w:tc>
      </w:tr>
      <w:tr w14:paraId="542C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9" w:type="dxa"/>
          </w:tcPr>
          <w:p w14:paraId="4E484D9B">
            <w:pPr>
              <w:spacing w:line="240" w:lineRule="auto"/>
              <w:ind w:firstLine="0" w:firstLineChars="0"/>
              <w:rPr>
                <w:rFonts w:hint="eastAsia" w:ascii="等线" w:hAnsi="等线" w:eastAsia="等线"/>
                <w:sz w:val="21"/>
                <w:szCs w:val="22"/>
              </w:rPr>
            </w:pPr>
            <w:r>
              <w:rPr>
                <w:rFonts w:hint="eastAsia" w:ascii="等线" w:hAnsi="等线" w:eastAsia="等线"/>
                <w:sz w:val="21"/>
                <w:szCs w:val="22"/>
              </w:rPr>
              <w:t>研发</w:t>
            </w:r>
          </w:p>
        </w:tc>
        <w:tc>
          <w:tcPr>
            <w:tcW w:w="3883" w:type="dxa"/>
          </w:tcPr>
          <w:p w14:paraId="46D60009">
            <w:pPr>
              <w:spacing w:line="240" w:lineRule="auto"/>
              <w:ind w:firstLine="0" w:firstLineChars="0"/>
              <w:rPr>
                <w:rFonts w:hint="eastAsia" w:ascii="等线" w:hAnsi="等线" w:eastAsia="等线"/>
                <w:sz w:val="21"/>
                <w:szCs w:val="22"/>
              </w:rPr>
            </w:pPr>
            <w:r>
              <w:rPr>
                <w:rFonts w:hint="eastAsia" w:ascii="等线" w:hAnsi="等线" w:eastAsia="等线"/>
                <w:sz w:val="21"/>
                <w:szCs w:val="22"/>
              </w:rPr>
              <w:t>负责项目运行维护</w:t>
            </w:r>
          </w:p>
        </w:tc>
        <w:tc>
          <w:tcPr>
            <w:tcW w:w="1362" w:type="dxa"/>
          </w:tcPr>
          <w:p w14:paraId="1ACC331C">
            <w:pPr>
              <w:spacing w:line="240" w:lineRule="auto"/>
              <w:ind w:firstLine="0" w:firstLineChars="0"/>
              <w:rPr>
                <w:rFonts w:hint="eastAsia" w:ascii="等线" w:hAnsi="等线" w:eastAsia="等线"/>
                <w:sz w:val="21"/>
                <w:szCs w:val="22"/>
              </w:rPr>
            </w:pPr>
            <w:r>
              <w:rPr>
                <w:rFonts w:hint="eastAsia" w:ascii="等线" w:hAnsi="等线" w:eastAsia="等线"/>
                <w:sz w:val="21"/>
                <w:szCs w:val="22"/>
              </w:rPr>
              <w:t>1</w:t>
            </w:r>
          </w:p>
        </w:tc>
        <w:tc>
          <w:tcPr>
            <w:tcW w:w="1383" w:type="dxa"/>
          </w:tcPr>
          <w:p w14:paraId="4FC859DC">
            <w:pPr>
              <w:spacing w:line="240" w:lineRule="auto"/>
              <w:ind w:firstLine="0" w:firstLineChars="0"/>
              <w:rPr>
                <w:rFonts w:hint="eastAsia" w:ascii="等线" w:hAnsi="等线" w:eastAsia="等线"/>
                <w:sz w:val="21"/>
                <w:szCs w:val="22"/>
              </w:rPr>
            </w:pPr>
            <w:r>
              <w:rPr>
                <w:rFonts w:hint="eastAsia" w:ascii="等线" w:hAnsi="等线" w:eastAsia="等线"/>
                <w:sz w:val="21"/>
                <w:szCs w:val="22"/>
              </w:rPr>
              <w:t>驻场</w:t>
            </w:r>
          </w:p>
        </w:tc>
      </w:tr>
    </w:tbl>
    <w:p w14:paraId="6E603125">
      <w:pPr>
        <w:rPr>
          <w:rFonts w:hint="eastAsia"/>
        </w:rPr>
      </w:pPr>
    </w:p>
    <w:p w14:paraId="4695847E">
      <w:pPr>
        <w:pStyle w:val="3"/>
        <w:rPr>
          <w:rFonts w:hint="eastAsia"/>
        </w:rPr>
      </w:pPr>
      <w:r>
        <w:t>等级保护要求</w:t>
      </w:r>
      <w:bookmarkEnd w:id="128"/>
    </w:p>
    <w:p w14:paraId="7108BCCC">
      <w:pPr>
        <w:ind w:firstLine="560"/>
        <w:rPr>
          <w:rFonts w:hint="eastAsia"/>
        </w:rPr>
      </w:pPr>
      <w:r>
        <w:rPr>
          <w:rFonts w:ascii="Arial" w:hAnsi="Arial" w:eastAsia="仿宋_GB2312" w:cs="Arial"/>
          <w:sz w:val="28"/>
          <w:szCs w:val="28"/>
        </w:rPr>
        <w:t xml:space="preserve">本项目等级保护要求： </w:t>
      </w:r>
      <w:r>
        <w:rPr>
          <w:rFonts w:hint="eastAsia" w:ascii="Arial" w:hAnsi="Arial" w:eastAsia="仿宋_GB2312" w:cs="Arial"/>
          <w:sz w:val="28"/>
          <w:szCs w:val="28"/>
        </w:rPr>
        <w:t>信息系统安全等级保护二级</w:t>
      </w:r>
      <w:r>
        <w:rPr>
          <w:rFonts w:hint="eastAsia"/>
        </w:rPr>
        <w:t>。</w:t>
      </w:r>
    </w:p>
    <w:p w14:paraId="773FD4F1">
      <w:pPr>
        <w:pStyle w:val="3"/>
        <w:rPr>
          <w:rFonts w:hint="eastAsia"/>
        </w:rPr>
      </w:pPr>
      <w:r>
        <w:rPr>
          <w:rFonts w:hint="eastAsia"/>
        </w:rPr>
        <w:t>商业密码应用需求</w:t>
      </w:r>
    </w:p>
    <w:p w14:paraId="66D9250C">
      <w:pPr>
        <w:ind w:firstLine="560"/>
        <w:rPr>
          <w:rFonts w:ascii="Arial" w:hAnsi="Arial" w:eastAsia="仿宋_GB2312" w:cs="Arial"/>
          <w:sz w:val="28"/>
          <w:szCs w:val="28"/>
        </w:rPr>
      </w:pPr>
      <w:r>
        <w:rPr>
          <w:rFonts w:hint="eastAsia" w:ascii="Arial" w:hAnsi="Arial" w:eastAsia="仿宋_GB2312" w:cs="Arial"/>
          <w:sz w:val="28"/>
          <w:szCs w:val="28"/>
        </w:rPr>
        <w:t>改造后的系统应符合商用密码测评（二级）。</w:t>
      </w:r>
    </w:p>
    <w:p w14:paraId="336F352C">
      <w:pPr>
        <w:pStyle w:val="3"/>
        <w:rPr>
          <w:rFonts w:hint="eastAsia"/>
        </w:rPr>
      </w:pPr>
      <w:bookmarkStart w:id="129" w:name="_Toc63785512"/>
      <w:r>
        <w:rPr>
          <w:rFonts w:hint="eastAsia"/>
        </w:rPr>
        <w:t>技术文件要求</w:t>
      </w:r>
    </w:p>
    <w:p w14:paraId="4C579D78">
      <w:pPr>
        <w:ind w:firstLine="560"/>
        <w:rPr>
          <w:rFonts w:ascii="Arial" w:hAnsi="Arial" w:eastAsia="仿宋_GB2312" w:cs="Arial"/>
          <w:sz w:val="28"/>
          <w:szCs w:val="28"/>
        </w:rPr>
      </w:pPr>
      <w:r>
        <w:rPr>
          <w:rFonts w:hint="eastAsia" w:ascii="Arial" w:hAnsi="Arial" w:eastAsia="仿宋_GB2312" w:cs="Arial"/>
          <w:sz w:val="28"/>
          <w:szCs w:val="28"/>
          <w:lang w:eastAsia="zh-CN"/>
        </w:rPr>
        <w:t>响应供应商</w:t>
      </w:r>
      <w:r>
        <w:rPr>
          <w:rFonts w:hint="eastAsia" w:ascii="Arial" w:hAnsi="Arial" w:eastAsia="仿宋_GB2312" w:cs="Arial"/>
          <w:sz w:val="28"/>
          <w:szCs w:val="28"/>
        </w:rPr>
        <w:t>提供的书面技术资料应能确保系统正常运行所需的管理、运营及维护有关的全套文件。技术文件应该全面、完整、详细。</w:t>
      </w:r>
      <w:r>
        <w:rPr>
          <w:rFonts w:hint="eastAsia" w:ascii="Arial" w:hAnsi="Arial" w:eastAsia="仿宋_GB2312" w:cs="Arial"/>
          <w:sz w:val="28"/>
          <w:szCs w:val="28"/>
          <w:lang w:eastAsia="zh-CN"/>
        </w:rPr>
        <w:t>响应供应商</w:t>
      </w:r>
      <w:r>
        <w:rPr>
          <w:rFonts w:hint="eastAsia" w:ascii="Arial" w:hAnsi="Arial" w:eastAsia="仿宋_GB2312" w:cs="Arial"/>
          <w:sz w:val="28"/>
          <w:szCs w:val="28"/>
        </w:rPr>
        <w:t>提供的技术文件至少应包括：</w:t>
      </w:r>
    </w:p>
    <w:p w14:paraId="5840DF2E">
      <w:pPr>
        <w:ind w:firstLine="560"/>
        <w:rPr>
          <w:rFonts w:ascii="Arial" w:hAnsi="Arial" w:eastAsia="仿宋_GB2312" w:cs="Arial"/>
          <w:sz w:val="28"/>
          <w:szCs w:val="28"/>
        </w:rPr>
      </w:pPr>
      <w:r>
        <w:rPr>
          <w:rFonts w:hint="eastAsia" w:ascii="Arial" w:hAnsi="Arial" w:eastAsia="仿宋_GB2312" w:cs="Arial"/>
          <w:sz w:val="28"/>
          <w:szCs w:val="28"/>
        </w:rPr>
        <w:t>－</w:t>
      </w:r>
      <w:r>
        <w:rPr>
          <w:rFonts w:ascii="Arial" w:hAnsi="Arial" w:eastAsia="仿宋_GB2312" w:cs="Arial"/>
          <w:sz w:val="28"/>
          <w:szCs w:val="28"/>
        </w:rPr>
        <w:t xml:space="preserve"> 系统说明文件 </w:t>
      </w:r>
    </w:p>
    <w:p w14:paraId="4BBED8B4">
      <w:pPr>
        <w:ind w:firstLine="560"/>
        <w:rPr>
          <w:rFonts w:ascii="Arial" w:hAnsi="Arial" w:eastAsia="仿宋_GB2312" w:cs="Arial"/>
          <w:sz w:val="28"/>
          <w:szCs w:val="28"/>
        </w:rPr>
      </w:pPr>
      <w:r>
        <w:rPr>
          <w:rFonts w:hint="eastAsia" w:ascii="Arial" w:hAnsi="Arial" w:eastAsia="仿宋_GB2312" w:cs="Arial"/>
          <w:sz w:val="28"/>
          <w:szCs w:val="28"/>
        </w:rPr>
        <w:t>－</w:t>
      </w:r>
      <w:r>
        <w:rPr>
          <w:rFonts w:ascii="Arial" w:hAnsi="Arial" w:eastAsia="仿宋_GB2312" w:cs="Arial"/>
          <w:sz w:val="28"/>
          <w:szCs w:val="28"/>
        </w:rPr>
        <w:t xml:space="preserve"> 技术手册(安装、测试、操作、维护、故障排除等)； </w:t>
      </w:r>
    </w:p>
    <w:p w14:paraId="738C47EE">
      <w:pPr>
        <w:ind w:firstLine="560"/>
        <w:rPr>
          <w:rFonts w:ascii="Arial" w:hAnsi="Arial" w:eastAsia="仿宋_GB2312" w:cs="Arial"/>
          <w:sz w:val="28"/>
          <w:szCs w:val="28"/>
        </w:rPr>
      </w:pPr>
      <w:r>
        <w:rPr>
          <w:rFonts w:hint="eastAsia" w:ascii="Arial" w:hAnsi="Arial" w:eastAsia="仿宋_GB2312" w:cs="Arial"/>
          <w:sz w:val="28"/>
          <w:szCs w:val="28"/>
        </w:rPr>
        <w:t>－</w:t>
      </w:r>
      <w:r>
        <w:rPr>
          <w:rFonts w:ascii="Arial" w:hAnsi="Arial" w:eastAsia="仿宋_GB2312" w:cs="Arial"/>
          <w:sz w:val="28"/>
          <w:szCs w:val="28"/>
        </w:rPr>
        <w:t xml:space="preserve"> 项目文档，应该包括：</w:t>
      </w:r>
    </w:p>
    <w:p w14:paraId="67B06DCB">
      <w:pPr>
        <w:ind w:left="360" w:firstLine="560"/>
        <w:rPr>
          <w:rFonts w:ascii="Arial" w:hAnsi="Arial" w:eastAsia="仿宋_GB2312" w:cs="Arial"/>
          <w:sz w:val="28"/>
          <w:szCs w:val="28"/>
        </w:rPr>
      </w:pPr>
      <w:r>
        <w:rPr>
          <w:rFonts w:ascii="Arial" w:hAnsi="Arial" w:eastAsia="仿宋_GB2312" w:cs="Arial"/>
          <w:sz w:val="28"/>
          <w:szCs w:val="28"/>
        </w:rPr>
        <w:t>(1)</w:t>
      </w:r>
      <w:r>
        <w:rPr>
          <w:rFonts w:ascii="Arial" w:hAnsi="Arial" w:eastAsia="仿宋_GB2312" w:cs="Arial"/>
          <w:sz w:val="28"/>
          <w:szCs w:val="28"/>
        </w:rPr>
        <w:tab/>
      </w:r>
      <w:r>
        <w:rPr>
          <w:rFonts w:ascii="Arial" w:hAnsi="Arial" w:eastAsia="仿宋_GB2312" w:cs="Arial"/>
          <w:sz w:val="28"/>
          <w:szCs w:val="28"/>
        </w:rPr>
        <w:t>软件需求说明书</w:t>
      </w:r>
    </w:p>
    <w:p w14:paraId="7670FA28">
      <w:pPr>
        <w:ind w:left="360" w:firstLine="560"/>
        <w:rPr>
          <w:rFonts w:ascii="Arial" w:hAnsi="Arial" w:eastAsia="仿宋_GB2312" w:cs="Arial"/>
          <w:sz w:val="28"/>
          <w:szCs w:val="28"/>
        </w:rPr>
      </w:pPr>
      <w:r>
        <w:rPr>
          <w:rFonts w:ascii="Arial" w:hAnsi="Arial" w:eastAsia="仿宋_GB2312" w:cs="Arial"/>
          <w:sz w:val="28"/>
          <w:szCs w:val="28"/>
        </w:rPr>
        <w:t>(2)</w:t>
      </w:r>
      <w:r>
        <w:rPr>
          <w:rFonts w:ascii="Arial" w:hAnsi="Arial" w:eastAsia="仿宋_GB2312" w:cs="Arial"/>
          <w:sz w:val="28"/>
          <w:szCs w:val="28"/>
        </w:rPr>
        <w:tab/>
      </w:r>
      <w:r>
        <w:rPr>
          <w:rFonts w:ascii="Arial" w:hAnsi="Arial" w:eastAsia="仿宋_GB2312" w:cs="Arial"/>
          <w:sz w:val="28"/>
          <w:szCs w:val="28"/>
        </w:rPr>
        <w:t>系统总体设计说明书</w:t>
      </w:r>
    </w:p>
    <w:p w14:paraId="6739C292">
      <w:pPr>
        <w:ind w:left="360" w:firstLine="560"/>
        <w:rPr>
          <w:rFonts w:ascii="Arial" w:hAnsi="Arial" w:eastAsia="仿宋_GB2312" w:cs="Arial"/>
          <w:sz w:val="28"/>
          <w:szCs w:val="28"/>
        </w:rPr>
      </w:pPr>
      <w:r>
        <w:rPr>
          <w:rFonts w:ascii="Arial" w:hAnsi="Arial" w:eastAsia="仿宋_GB2312" w:cs="Arial"/>
          <w:sz w:val="28"/>
          <w:szCs w:val="28"/>
        </w:rPr>
        <w:t>(3)</w:t>
      </w:r>
      <w:r>
        <w:rPr>
          <w:rFonts w:ascii="Arial" w:hAnsi="Arial" w:eastAsia="仿宋_GB2312" w:cs="Arial"/>
          <w:sz w:val="28"/>
          <w:szCs w:val="28"/>
        </w:rPr>
        <w:tab/>
      </w:r>
      <w:r>
        <w:rPr>
          <w:rFonts w:ascii="Arial" w:hAnsi="Arial" w:eastAsia="仿宋_GB2312" w:cs="Arial"/>
          <w:sz w:val="28"/>
          <w:szCs w:val="28"/>
        </w:rPr>
        <w:t>应用软件功能清单</w:t>
      </w:r>
      <w:bookmarkEnd w:id="129"/>
    </w:p>
    <w:p w14:paraId="2DEA4690">
      <w:pPr>
        <w:ind w:firstLine="560"/>
        <w:rPr>
          <w:rFonts w:ascii="Arial" w:hAnsi="Arial" w:eastAsia="仿宋_GB2312" w:cs="Arial"/>
          <w:sz w:val="28"/>
          <w:szCs w:val="28"/>
        </w:rPr>
      </w:pPr>
      <w:r>
        <w:rPr>
          <w:rFonts w:hint="eastAsia" w:ascii="Arial" w:hAnsi="Arial" w:eastAsia="仿宋_GB2312" w:cs="Arial"/>
          <w:sz w:val="28"/>
          <w:szCs w:val="28"/>
        </w:rPr>
        <w:t xml:space="preserve">－ </w:t>
      </w:r>
      <w:r>
        <w:rPr>
          <w:rFonts w:ascii="Arial" w:hAnsi="Arial" w:eastAsia="仿宋_GB2312" w:cs="Arial"/>
          <w:sz w:val="28"/>
          <w:szCs w:val="28"/>
        </w:rPr>
        <w:t>可运行的程序、源代码、过程文档以及最终技术文档</w:t>
      </w:r>
    </w:p>
    <w:p w14:paraId="60D068FF">
      <w:pPr>
        <w:widowControl/>
        <w:spacing w:line="240" w:lineRule="auto"/>
        <w:ind w:firstLine="0" w:firstLineChars="0"/>
        <w:jc w:val="left"/>
        <w:rPr>
          <w:rFonts w:ascii="Arial" w:hAnsi="Arial" w:eastAsia="仿宋_GB2312" w:cs="Arial"/>
          <w:sz w:val="28"/>
          <w:szCs w:val="28"/>
        </w:rPr>
      </w:pPr>
    </w:p>
    <w:p w14:paraId="7B04D4C3">
      <w:pPr>
        <w:pStyle w:val="2"/>
        <w:widowControl/>
        <w:ind w:firstLineChars="0"/>
        <w:jc w:val="left"/>
        <w:rPr>
          <w:rFonts w:hint="eastAsia" w:ascii="宋体" w:hAnsi="宋体" w:eastAsia="黑体" w:cs="Times New Roman"/>
          <w:sz w:val="32"/>
          <w:szCs w:val="28"/>
          <w:lang w:eastAsia="zh-CN"/>
        </w:rPr>
      </w:pPr>
      <w:r>
        <w:rPr>
          <w:rFonts w:hint="eastAsia" w:ascii="宋体" w:hAnsi="宋体" w:eastAsia="黑体" w:cs="Times New Roman"/>
          <w:sz w:val="32"/>
          <w:szCs w:val="28"/>
          <w:lang w:eastAsia="zh-CN"/>
        </w:rPr>
        <w:t>企业资质要求</w:t>
      </w:r>
    </w:p>
    <w:p w14:paraId="0FA1CEE4">
      <w:pPr>
        <w:widowControl/>
        <w:numPr>
          <w:ilvl w:val="-1"/>
          <w:numId w:val="0"/>
        </w:numPr>
        <w:spacing w:line="240" w:lineRule="auto"/>
        <w:ind w:firstLine="420" w:firstLineChars="0"/>
        <w:jc w:val="left"/>
        <w:rPr>
          <w:rFonts w:ascii="Arial" w:hAnsi="Arial" w:eastAsia="仿宋_GB2312" w:cs="Arial"/>
          <w:sz w:val="28"/>
          <w:szCs w:val="28"/>
        </w:rPr>
      </w:pPr>
      <w:r>
        <w:rPr>
          <w:rFonts w:hint="eastAsia" w:ascii="Arial" w:hAnsi="Arial" w:eastAsia="仿宋_GB2312" w:cs="Arial"/>
          <w:sz w:val="28"/>
          <w:szCs w:val="28"/>
          <w:lang w:eastAsia="zh-CN"/>
        </w:rPr>
        <w:t>响应供应商</w:t>
      </w:r>
      <w:r>
        <w:rPr>
          <w:rFonts w:hint="eastAsia" w:ascii="Arial" w:hAnsi="Arial" w:eastAsia="仿宋_GB2312" w:cs="Arial"/>
          <w:sz w:val="28"/>
          <w:szCs w:val="28"/>
        </w:rPr>
        <w:t>应具有</w:t>
      </w:r>
      <w:r>
        <w:rPr>
          <w:rFonts w:hint="eastAsia" w:ascii="Arial" w:hAnsi="Arial" w:eastAsia="仿宋_GB2312" w:cs="Arial"/>
          <w:sz w:val="28"/>
          <w:szCs w:val="28"/>
          <w:lang w:eastAsia="zh-CN"/>
        </w:rPr>
        <w:t>XC</w:t>
      </w:r>
      <w:r>
        <w:rPr>
          <w:rFonts w:hint="eastAsia" w:ascii="Arial" w:hAnsi="Arial" w:eastAsia="仿宋_GB2312" w:cs="Arial"/>
          <w:sz w:val="28"/>
          <w:szCs w:val="28"/>
        </w:rPr>
        <w:t>改造项目的应用系统建设经验、了解</w:t>
      </w:r>
      <w:r>
        <w:rPr>
          <w:rFonts w:hint="eastAsia" w:ascii="Arial" w:hAnsi="Arial" w:eastAsia="仿宋_GB2312" w:cs="Arial"/>
          <w:sz w:val="28"/>
          <w:szCs w:val="28"/>
          <w:lang w:eastAsia="zh-CN"/>
        </w:rPr>
        <w:t>XC</w:t>
      </w:r>
      <w:r>
        <w:rPr>
          <w:rFonts w:hint="eastAsia" w:ascii="Arial" w:hAnsi="Arial" w:eastAsia="仿宋_GB2312" w:cs="Arial"/>
          <w:sz w:val="28"/>
          <w:szCs w:val="28"/>
        </w:rPr>
        <w:t>国产化产品的适配认证要求并且能熟练掌握</w:t>
      </w:r>
      <w:r>
        <w:rPr>
          <w:rFonts w:hint="eastAsia" w:ascii="Arial" w:hAnsi="Arial" w:eastAsia="仿宋_GB2312" w:cs="Arial"/>
          <w:sz w:val="28"/>
          <w:szCs w:val="28"/>
          <w:lang w:eastAsia="zh-CN"/>
        </w:rPr>
        <w:t>XC</w:t>
      </w:r>
      <w:r>
        <w:rPr>
          <w:rFonts w:hint="eastAsia" w:ascii="Arial" w:hAnsi="Arial" w:eastAsia="仿宋_GB2312" w:cs="Arial"/>
          <w:sz w:val="28"/>
          <w:szCs w:val="28"/>
        </w:rPr>
        <w:t>改造的技术，开发平台的兼容性经过检验，具有国产操作系统兼容性认证，具有达梦数据库兼容性认证。</w:t>
      </w:r>
    </w:p>
    <w:p w14:paraId="4D8ACCBB">
      <w:pPr>
        <w:ind w:firstLine="0"/>
        <w:rPr>
          <w:rFonts w:ascii="Arial" w:hAnsi="Arial" w:eastAsia="仿宋_GB2312" w:cs="Arial"/>
          <w:sz w:val="28"/>
          <w:szCs w:val="28"/>
        </w:rPr>
      </w:pPr>
      <w:r>
        <w:rPr>
          <w:rFonts w:ascii="Arial" w:hAnsi="Arial" w:eastAsia="仿宋_GB2312" w:cs="Arial"/>
          <w:sz w:val="28"/>
          <w:szCs w:val="28"/>
        </w:rPr>
        <w:br w:type="page"/>
      </w:r>
    </w:p>
    <w:p w14:paraId="60DCFBD9">
      <w:pPr>
        <w:pStyle w:val="2"/>
        <w:rPr>
          <w:rFonts w:hint="eastAsia"/>
        </w:rPr>
      </w:pPr>
      <w:bookmarkStart w:id="130" w:name="_Toc68798863"/>
      <w:r>
        <w:rPr>
          <w:rFonts w:hint="eastAsia"/>
        </w:rPr>
        <w:t>附录</w:t>
      </w:r>
      <w:bookmarkEnd w:id="130"/>
    </w:p>
    <w:p w14:paraId="18B68C7A">
      <w:pPr>
        <w:spacing w:before="240" w:after="240"/>
        <w:ind w:firstLine="643"/>
        <w:jc w:val="left"/>
        <w:outlineLvl w:val="0"/>
        <w:rPr>
          <w:rFonts w:ascii="Arial" w:hAnsi="Arial" w:eastAsia="黑体" w:cs="Arial"/>
          <w:b/>
          <w:bCs/>
          <w:sz w:val="32"/>
          <w:szCs w:val="32"/>
        </w:rPr>
      </w:pPr>
      <w:bookmarkStart w:id="131" w:name="_Toc3495"/>
      <w:bookmarkStart w:id="132" w:name="_Toc17577"/>
      <w:bookmarkStart w:id="133" w:name="_Toc26700"/>
      <w:bookmarkStart w:id="134" w:name="_Toc14019"/>
      <w:r>
        <w:rPr>
          <w:rFonts w:hint="eastAsia" w:ascii="Arial" w:hAnsi="Arial" w:eastAsia="黑体" w:cs="Arial"/>
          <w:b/>
          <w:bCs/>
          <w:sz w:val="32"/>
          <w:szCs w:val="32"/>
        </w:rPr>
        <w:t>附录：上海质量发展和标准信息公共服务平台的信息化现状概述</w:t>
      </w:r>
      <w:bookmarkEnd w:id="131"/>
      <w:bookmarkEnd w:id="132"/>
      <w:bookmarkEnd w:id="133"/>
      <w:bookmarkEnd w:id="134"/>
    </w:p>
    <w:p w14:paraId="2E37D33A">
      <w:pPr>
        <w:numPr>
          <w:ilvl w:val="0"/>
          <w:numId w:val="8"/>
        </w:numPr>
        <w:ind w:firstLine="602"/>
        <w:outlineLvl w:val="2"/>
        <w:rPr>
          <w:rFonts w:ascii="Arial" w:hAnsi="Arial" w:eastAsia="仿宋_GB2312" w:cs="Arial"/>
          <w:b/>
          <w:bCs/>
          <w:sz w:val="30"/>
          <w:szCs w:val="30"/>
        </w:rPr>
      </w:pPr>
      <w:bookmarkStart w:id="135" w:name="_Toc6334"/>
      <w:bookmarkStart w:id="136" w:name="_Toc15698"/>
      <w:bookmarkStart w:id="137" w:name="_Toc32191"/>
      <w:bookmarkStart w:id="138" w:name="_Toc25554"/>
      <w:bookmarkStart w:id="139" w:name="_Toc5399"/>
      <w:bookmarkStart w:id="140" w:name="_Toc13741"/>
      <w:bookmarkStart w:id="141" w:name="_Toc14195"/>
      <w:r>
        <w:rPr>
          <w:rFonts w:hint="eastAsia" w:ascii="Arial" w:hAnsi="Arial" w:eastAsia="仿宋_GB2312" w:cs="Arial"/>
          <w:b/>
          <w:bCs/>
          <w:sz w:val="30"/>
          <w:szCs w:val="30"/>
        </w:rPr>
        <w:t>数据资源现状</w:t>
      </w:r>
      <w:bookmarkEnd w:id="135"/>
      <w:bookmarkEnd w:id="136"/>
      <w:bookmarkEnd w:id="137"/>
      <w:bookmarkEnd w:id="138"/>
      <w:bookmarkEnd w:id="139"/>
      <w:bookmarkEnd w:id="140"/>
      <w:bookmarkEnd w:id="141"/>
    </w:p>
    <w:p w14:paraId="2EAF26AC">
      <w:pPr>
        <w:pStyle w:val="14"/>
        <w:spacing w:line="240" w:lineRule="auto"/>
        <w:ind w:firstLine="560"/>
        <w:rPr>
          <w:rFonts w:hint="eastAsia" w:ascii="仿宋_GB2312" w:eastAsia="仿宋_GB2312"/>
          <w:sz w:val="28"/>
          <w:szCs w:val="28"/>
          <w:lang w:eastAsia="zh-CN"/>
        </w:rPr>
      </w:pPr>
      <w:r>
        <w:rPr>
          <w:rFonts w:hint="eastAsia" w:ascii="仿宋_GB2312" w:eastAsia="仿宋_GB2312"/>
          <w:sz w:val="28"/>
          <w:szCs w:val="28"/>
          <w:lang w:eastAsia="zh-CN"/>
        </w:rPr>
        <w:t>数据资源现状见表</w:t>
      </w:r>
      <w:r>
        <w:rPr>
          <w:rFonts w:hint="eastAsia" w:eastAsia="仿宋_GB2312"/>
          <w:lang w:eastAsia="zh-CN"/>
        </w:rPr>
        <w:t>A-1</w:t>
      </w:r>
      <w:r>
        <w:rPr>
          <w:rFonts w:hint="eastAsia" w:ascii="仿宋_GB2312" w:eastAsia="仿宋_GB2312"/>
          <w:sz w:val="28"/>
          <w:szCs w:val="28"/>
          <w:lang w:eastAsia="zh-CN"/>
        </w:rPr>
        <w:t>。</w:t>
      </w:r>
    </w:p>
    <w:p w14:paraId="106B5CB8">
      <w:pPr>
        <w:spacing w:before="163" w:beforeLines="50"/>
        <w:jc w:val="center"/>
        <w:rPr>
          <w:rFonts w:ascii="Arial" w:hAnsi="Arial" w:eastAsia="仿宋_GB2312" w:cs="Arial"/>
        </w:rPr>
      </w:pPr>
      <w:bookmarkStart w:id="142" w:name="_Ref199854002"/>
      <w:r>
        <w:rPr>
          <w:rFonts w:hint="eastAsia" w:ascii="Arial" w:hAnsi="Arial" w:eastAsia="仿宋_GB2312" w:cs="Arial"/>
        </w:rPr>
        <w:t>表</w:t>
      </w:r>
      <w:bookmarkEnd w:id="142"/>
      <w:r>
        <w:rPr>
          <w:rFonts w:hint="eastAsia" w:ascii="Arial" w:hAnsi="Arial" w:eastAsia="仿宋_GB2312" w:cs="Arial"/>
        </w:rPr>
        <w:t>A-1：数据资源现状</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7"/>
        <w:gridCol w:w="1417"/>
        <w:gridCol w:w="1459"/>
        <w:gridCol w:w="1297"/>
        <w:gridCol w:w="683"/>
        <w:gridCol w:w="469"/>
        <w:gridCol w:w="575"/>
        <w:gridCol w:w="1084"/>
        <w:gridCol w:w="1087"/>
      </w:tblGrid>
      <w:tr w14:paraId="06740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68"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1D0B638">
            <w:pPr>
              <w:spacing w:line="240" w:lineRule="auto"/>
              <w:ind w:firstLine="0" w:firstLineChars="0"/>
              <w:jc w:val="center"/>
              <w:rPr>
                <w:rFonts w:ascii="仿宋_GB2312" w:hAnsi="Calibri" w:eastAsia="仿宋_GB2312"/>
                <w:b/>
              </w:rPr>
            </w:pPr>
            <w:r>
              <w:rPr>
                <w:rFonts w:hint="eastAsia" w:ascii="仿宋_GB2312" w:hAnsi="仿宋" w:eastAsia="仿宋_GB2312" w:cs="仿宋"/>
                <w:b/>
              </w:rPr>
              <w:t>序号</w:t>
            </w:r>
          </w:p>
        </w:tc>
        <w:tc>
          <w:tcPr>
            <w:tcW w:w="830"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EEB3EBD">
            <w:pPr>
              <w:spacing w:line="240" w:lineRule="auto"/>
              <w:ind w:firstLine="0" w:firstLineChars="0"/>
              <w:jc w:val="center"/>
              <w:rPr>
                <w:rFonts w:ascii="仿宋_GB2312" w:hAnsi="Calibri" w:eastAsia="仿宋_GB2312"/>
                <w:b/>
              </w:rPr>
            </w:pPr>
            <w:r>
              <w:rPr>
                <w:rFonts w:hint="eastAsia" w:ascii="仿宋_GB2312" w:hAnsi="仿宋" w:eastAsia="仿宋_GB2312" w:cs="仿宋"/>
                <w:b/>
              </w:rPr>
              <w:t>系统名称</w:t>
            </w:r>
          </w:p>
        </w:tc>
        <w:tc>
          <w:tcPr>
            <w:tcW w:w="855"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1D29B92">
            <w:pPr>
              <w:spacing w:line="240" w:lineRule="auto"/>
              <w:ind w:firstLine="0" w:firstLineChars="0"/>
              <w:jc w:val="center"/>
              <w:rPr>
                <w:rFonts w:ascii="仿宋_GB2312" w:hAnsi="Calibri" w:eastAsia="仿宋_GB2312"/>
                <w:b/>
              </w:rPr>
            </w:pPr>
            <w:r>
              <w:rPr>
                <w:rFonts w:hint="eastAsia" w:ascii="仿宋_GB2312" w:hAnsi="仿宋" w:eastAsia="仿宋_GB2312" w:cs="仿宋"/>
                <w:b/>
              </w:rPr>
              <w:t>主要数据项</w:t>
            </w:r>
          </w:p>
        </w:tc>
        <w:tc>
          <w:tcPr>
            <w:tcW w:w="760"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7A728BF">
            <w:pPr>
              <w:spacing w:line="240" w:lineRule="auto"/>
              <w:ind w:firstLine="0" w:firstLineChars="0"/>
              <w:jc w:val="center"/>
              <w:rPr>
                <w:rFonts w:ascii="仿宋_GB2312" w:hAnsi="Calibri" w:eastAsia="仿宋_GB2312"/>
                <w:b/>
              </w:rPr>
            </w:pPr>
            <w:r>
              <w:rPr>
                <w:rFonts w:hint="eastAsia" w:ascii="仿宋_GB2312" w:hAnsi="仿宋" w:eastAsia="仿宋_GB2312" w:cs="仿宋"/>
                <w:b/>
              </w:rPr>
              <w:t>数据量</w:t>
            </w:r>
          </w:p>
        </w:tc>
        <w:tc>
          <w:tcPr>
            <w:tcW w:w="400"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2D31922">
            <w:pPr>
              <w:spacing w:line="240" w:lineRule="auto"/>
              <w:ind w:firstLine="0" w:firstLineChars="0"/>
              <w:jc w:val="center"/>
              <w:rPr>
                <w:rFonts w:ascii="仿宋_GB2312" w:hAnsi="Calibri" w:eastAsia="仿宋_GB2312"/>
                <w:b/>
              </w:rPr>
            </w:pPr>
            <w:r>
              <w:rPr>
                <w:rFonts w:hint="eastAsia" w:ascii="仿宋_GB2312" w:hAnsi="仿宋" w:eastAsia="仿宋_GB2312" w:cs="仿宋"/>
                <w:b/>
              </w:rPr>
              <w:t>是否编目</w:t>
            </w:r>
          </w:p>
        </w:tc>
        <w:tc>
          <w:tcPr>
            <w:tcW w:w="275"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777D67D">
            <w:pPr>
              <w:spacing w:line="240" w:lineRule="auto"/>
              <w:ind w:firstLine="0" w:firstLineChars="0"/>
              <w:jc w:val="center"/>
              <w:rPr>
                <w:rFonts w:ascii="仿宋_GB2312" w:hAnsi="Calibri" w:eastAsia="仿宋_GB2312"/>
                <w:b/>
              </w:rPr>
            </w:pPr>
            <w:r>
              <w:rPr>
                <w:rFonts w:hint="eastAsia" w:ascii="仿宋_GB2312" w:hAnsi="仿宋" w:eastAsia="仿宋_GB2312" w:cs="仿宋"/>
                <w:b/>
              </w:rPr>
              <w:t>是否共享</w:t>
            </w:r>
          </w:p>
        </w:tc>
        <w:tc>
          <w:tcPr>
            <w:tcW w:w="337"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B6C4888">
            <w:pPr>
              <w:spacing w:line="240" w:lineRule="auto"/>
              <w:ind w:firstLine="0" w:firstLineChars="0"/>
              <w:jc w:val="center"/>
              <w:rPr>
                <w:rFonts w:ascii="仿宋_GB2312" w:hAnsi="Calibri" w:eastAsia="仿宋_GB2312"/>
                <w:b/>
              </w:rPr>
            </w:pPr>
            <w:r>
              <w:rPr>
                <w:rFonts w:hint="eastAsia" w:ascii="仿宋_GB2312" w:hAnsi="仿宋" w:eastAsia="仿宋_GB2312" w:cs="仿宋"/>
                <w:b/>
              </w:rPr>
              <w:t>是否上链</w:t>
            </w:r>
          </w:p>
        </w:tc>
        <w:tc>
          <w:tcPr>
            <w:tcW w:w="635"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427826A">
            <w:pPr>
              <w:spacing w:line="240" w:lineRule="auto"/>
              <w:ind w:firstLine="0" w:firstLineChars="0"/>
              <w:jc w:val="center"/>
              <w:rPr>
                <w:rFonts w:ascii="仿宋_GB2312" w:hAnsi="Calibri" w:eastAsia="仿宋_GB2312"/>
                <w:b/>
              </w:rPr>
            </w:pPr>
            <w:r>
              <w:rPr>
                <w:rFonts w:hint="eastAsia" w:ascii="仿宋_GB2312" w:hAnsi="仿宋" w:eastAsia="仿宋_GB2312" w:cs="仿宋"/>
                <w:b/>
              </w:rPr>
              <w:t>是否提供社会化服务</w:t>
            </w:r>
          </w:p>
        </w:tc>
        <w:tc>
          <w:tcPr>
            <w:tcW w:w="636" w:type="pct"/>
            <w:tcBorders>
              <w:top w:val="single" w:color="000000" w:sz="8" w:space="0"/>
              <w:left w:val="single" w:color="000000" w:sz="8" w:space="0"/>
              <w:bottom w:val="single" w:color="000000" w:sz="8" w:space="0"/>
              <w:right w:val="single" w:color="000000" w:sz="8" w:space="0"/>
            </w:tcBorders>
            <w:shd w:val="clear" w:color="auto" w:fill="BEBEBE"/>
            <w:tcMar>
              <w:top w:w="0" w:type="dxa"/>
              <w:left w:w="108" w:type="dxa"/>
              <w:bottom w:w="0" w:type="dxa"/>
              <w:right w:w="108" w:type="dxa"/>
            </w:tcMar>
            <w:vAlign w:val="center"/>
          </w:tcPr>
          <w:p w14:paraId="5AC303C2">
            <w:pPr>
              <w:spacing w:line="240" w:lineRule="auto"/>
              <w:ind w:firstLine="0" w:firstLineChars="0"/>
              <w:jc w:val="center"/>
              <w:rPr>
                <w:rFonts w:ascii="仿宋_GB2312" w:hAnsi="Calibri" w:eastAsia="仿宋_GB2312"/>
                <w:b/>
              </w:rPr>
            </w:pPr>
            <w:r>
              <w:rPr>
                <w:rFonts w:hint="eastAsia" w:ascii="仿宋_GB2312" w:hAnsi="仿宋" w:eastAsia="仿宋_GB2312" w:cs="仿宋"/>
                <w:b/>
              </w:rPr>
              <w:t>是否形成公共数据</w:t>
            </w:r>
          </w:p>
        </w:tc>
      </w:tr>
      <w:tr w14:paraId="0B867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D6AB82F">
            <w:pPr>
              <w:spacing w:line="240" w:lineRule="auto"/>
              <w:ind w:firstLine="0" w:firstLineChars="0"/>
              <w:jc w:val="center"/>
              <w:rPr>
                <w:rFonts w:ascii="仿宋_GB2312" w:hAnsi="Calibri" w:eastAsia="仿宋_GB2312"/>
              </w:rPr>
            </w:pPr>
            <w:r>
              <w:rPr>
                <w:rFonts w:hint="eastAsia" w:ascii="仿宋_GB2312" w:hAnsi="Times New Roman" w:eastAsia="仿宋_GB2312"/>
              </w:rPr>
              <w:t>1</w:t>
            </w:r>
          </w:p>
        </w:tc>
        <w:tc>
          <w:tcPr>
            <w:tcW w:w="83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228A7A2">
            <w:pPr>
              <w:spacing w:line="240" w:lineRule="auto"/>
              <w:ind w:firstLine="0" w:firstLineChars="0"/>
              <w:jc w:val="center"/>
              <w:rPr>
                <w:rFonts w:ascii="仿宋_GB2312" w:hAnsi="Calibri" w:eastAsia="仿宋_GB2312"/>
              </w:rPr>
            </w:pPr>
            <w:r>
              <w:rPr>
                <w:rFonts w:hint="eastAsia" w:ascii="仿宋_GB2312" w:hAnsi="仿宋" w:eastAsia="仿宋_GB2312" w:cs="仿宋"/>
              </w:rPr>
              <w:t>上海质量发展和标准信息公共服务平台</w:t>
            </w:r>
          </w:p>
        </w:tc>
        <w:tc>
          <w:tcPr>
            <w:tcW w:w="85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CB3D369">
            <w:pPr>
              <w:spacing w:line="240" w:lineRule="auto"/>
              <w:ind w:firstLine="0" w:firstLineChars="0"/>
              <w:jc w:val="center"/>
              <w:rPr>
                <w:rFonts w:ascii="仿宋_GB2312" w:hAnsi="Calibri" w:eastAsia="仿宋_GB2312"/>
              </w:rPr>
            </w:pPr>
            <w:r>
              <w:rPr>
                <w:rFonts w:hint="eastAsia" w:ascii="仿宋_GB2312" w:hAnsi="仿宋" w:eastAsia="仿宋_GB2312" w:cs="仿宋"/>
              </w:rPr>
              <w:t>名牌信息</w:t>
            </w:r>
          </w:p>
        </w:tc>
        <w:tc>
          <w:tcPr>
            <w:tcW w:w="76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9C229CD">
            <w:pPr>
              <w:spacing w:line="240" w:lineRule="auto"/>
              <w:ind w:firstLine="0" w:firstLineChars="0"/>
              <w:jc w:val="center"/>
              <w:rPr>
                <w:rFonts w:ascii="仿宋_GB2312" w:hAnsi="Calibri" w:eastAsia="仿宋_GB2312"/>
              </w:rPr>
            </w:pPr>
            <w:r>
              <w:rPr>
                <w:rFonts w:hint="eastAsia" w:ascii="仿宋_GB2312" w:hAnsi="Times New Roman" w:eastAsia="仿宋_GB2312"/>
              </w:rPr>
              <w:t>10</w:t>
            </w:r>
            <w:r>
              <w:rPr>
                <w:rFonts w:hint="eastAsia" w:ascii="仿宋_GB2312" w:hAnsi="仿宋" w:eastAsia="仿宋_GB2312" w:cs="仿宋"/>
              </w:rPr>
              <w:t>万条(136M)</w:t>
            </w:r>
          </w:p>
        </w:tc>
        <w:tc>
          <w:tcPr>
            <w:tcW w:w="40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8CA8253">
            <w:pPr>
              <w:spacing w:line="240" w:lineRule="auto"/>
              <w:ind w:firstLine="0" w:firstLineChars="0"/>
              <w:jc w:val="center"/>
              <w:rPr>
                <w:rFonts w:ascii="仿宋_GB2312" w:hAnsi="Calibri" w:eastAsia="仿宋_GB2312"/>
              </w:rPr>
            </w:pPr>
            <w:r>
              <w:rPr>
                <w:rFonts w:hint="eastAsia" w:ascii="仿宋_GB2312" w:hAnsi="仿宋" w:eastAsia="仿宋_GB2312" w:cs="仿宋"/>
              </w:rPr>
              <w:t>是</w:t>
            </w:r>
          </w:p>
        </w:tc>
        <w:tc>
          <w:tcPr>
            <w:tcW w:w="27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BF696B9">
            <w:pPr>
              <w:spacing w:line="240" w:lineRule="auto"/>
              <w:ind w:firstLine="0" w:firstLineChars="0"/>
              <w:jc w:val="center"/>
              <w:rPr>
                <w:rFonts w:ascii="仿宋_GB2312" w:hAnsi="Calibri" w:eastAsia="仿宋_GB2312"/>
              </w:rPr>
            </w:pPr>
            <w:r>
              <w:rPr>
                <w:rFonts w:hint="eastAsia" w:ascii="仿宋_GB2312" w:hAnsi="仿宋" w:eastAsia="仿宋_GB2312" w:cs="仿宋"/>
              </w:rPr>
              <w:t>否</w:t>
            </w:r>
          </w:p>
        </w:tc>
        <w:tc>
          <w:tcPr>
            <w:tcW w:w="337"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E01189C">
            <w:pPr>
              <w:spacing w:line="240" w:lineRule="auto"/>
              <w:ind w:firstLine="0" w:firstLineChars="0"/>
              <w:jc w:val="center"/>
              <w:rPr>
                <w:rFonts w:ascii="仿宋_GB2312" w:hAnsi="Calibri" w:eastAsia="仿宋_GB2312"/>
              </w:rPr>
            </w:pPr>
            <w:r>
              <w:rPr>
                <w:rFonts w:hint="eastAsia" w:ascii="仿宋_GB2312" w:hAnsi="仿宋" w:eastAsia="仿宋_GB2312" w:cs="仿宋"/>
              </w:rPr>
              <w:t>否</w:t>
            </w:r>
          </w:p>
        </w:tc>
        <w:tc>
          <w:tcPr>
            <w:tcW w:w="63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B1A1DF9">
            <w:pPr>
              <w:spacing w:line="240" w:lineRule="auto"/>
              <w:ind w:firstLine="0" w:firstLineChars="0"/>
              <w:jc w:val="center"/>
              <w:rPr>
                <w:rFonts w:ascii="仿宋_GB2312" w:hAnsi="Calibri" w:eastAsia="仿宋_GB2312"/>
              </w:rPr>
            </w:pPr>
            <w:r>
              <w:rPr>
                <w:rFonts w:hint="eastAsia" w:ascii="仿宋_GB2312" w:hAnsi="仿宋" w:eastAsia="仿宋_GB2312" w:cs="仿宋"/>
              </w:rPr>
              <w:t>否</w:t>
            </w:r>
          </w:p>
        </w:tc>
        <w:tc>
          <w:tcPr>
            <w:tcW w:w="636"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3FC9255">
            <w:pPr>
              <w:spacing w:line="240" w:lineRule="auto"/>
              <w:ind w:firstLine="0" w:firstLineChars="0"/>
              <w:jc w:val="center"/>
              <w:rPr>
                <w:rFonts w:ascii="仿宋_GB2312" w:hAnsi="Calibri" w:eastAsia="仿宋_GB2312"/>
              </w:rPr>
            </w:pPr>
            <w:r>
              <w:rPr>
                <w:rFonts w:hint="eastAsia" w:ascii="仿宋_GB2312" w:hAnsi="仿宋" w:eastAsia="仿宋_GB2312" w:cs="仿宋"/>
              </w:rPr>
              <w:t>否</w:t>
            </w:r>
          </w:p>
        </w:tc>
      </w:tr>
      <w:tr w14:paraId="0E4FE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04A6FA7">
            <w:pPr>
              <w:spacing w:line="240" w:lineRule="auto"/>
              <w:ind w:firstLine="0" w:firstLineChars="0"/>
              <w:jc w:val="center"/>
              <w:rPr>
                <w:rFonts w:ascii="仿宋_GB2312" w:hAnsi="Calibri" w:eastAsia="仿宋_GB2312"/>
              </w:rPr>
            </w:pPr>
            <w:r>
              <w:rPr>
                <w:rFonts w:hint="eastAsia" w:ascii="仿宋_GB2312" w:hAnsi="Times New Roman" w:eastAsia="仿宋_GB2312"/>
              </w:rPr>
              <w:t>2</w:t>
            </w:r>
          </w:p>
        </w:tc>
        <w:tc>
          <w:tcPr>
            <w:tcW w:w="83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2AA42DF">
            <w:pPr>
              <w:spacing w:line="240" w:lineRule="auto"/>
              <w:ind w:firstLine="0" w:firstLineChars="0"/>
              <w:jc w:val="center"/>
              <w:rPr>
                <w:rFonts w:ascii="仿宋_GB2312" w:hAnsi="Calibri" w:eastAsia="仿宋_GB2312"/>
              </w:rPr>
            </w:pPr>
            <w:r>
              <w:rPr>
                <w:rFonts w:hint="eastAsia" w:ascii="仿宋_GB2312" w:hAnsi="仿宋" w:eastAsia="仿宋_GB2312" w:cs="仿宋"/>
              </w:rPr>
              <w:t>上海质量发展和标准信息公共服务平台</w:t>
            </w:r>
          </w:p>
        </w:tc>
        <w:tc>
          <w:tcPr>
            <w:tcW w:w="85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8D41963">
            <w:pPr>
              <w:spacing w:line="240" w:lineRule="auto"/>
              <w:ind w:firstLine="0" w:firstLineChars="0"/>
              <w:jc w:val="center"/>
              <w:rPr>
                <w:rFonts w:ascii="仿宋_GB2312" w:hAnsi="Calibri" w:eastAsia="仿宋_GB2312"/>
              </w:rPr>
            </w:pPr>
            <w:r>
              <w:rPr>
                <w:rFonts w:hint="eastAsia" w:ascii="仿宋_GB2312" w:hAnsi="仿宋" w:eastAsia="仿宋_GB2312" w:cs="仿宋"/>
              </w:rPr>
              <w:t>质量分析</w:t>
            </w:r>
          </w:p>
        </w:tc>
        <w:tc>
          <w:tcPr>
            <w:tcW w:w="76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BDEC388">
            <w:pPr>
              <w:spacing w:line="240" w:lineRule="auto"/>
              <w:ind w:firstLine="0" w:firstLineChars="0"/>
              <w:jc w:val="center"/>
              <w:rPr>
                <w:rFonts w:ascii="仿宋_GB2312" w:hAnsi="Calibri" w:eastAsia="仿宋_GB2312"/>
              </w:rPr>
            </w:pPr>
            <w:r>
              <w:rPr>
                <w:rFonts w:hint="eastAsia" w:ascii="仿宋_GB2312" w:hAnsi="Times New Roman" w:eastAsia="仿宋_GB2312"/>
              </w:rPr>
              <w:t>50</w:t>
            </w:r>
            <w:r>
              <w:rPr>
                <w:rFonts w:hint="eastAsia" w:ascii="仿宋_GB2312" w:hAnsi="仿宋" w:eastAsia="仿宋_GB2312" w:cs="仿宋"/>
              </w:rPr>
              <w:t>万条(486M)</w:t>
            </w:r>
          </w:p>
        </w:tc>
        <w:tc>
          <w:tcPr>
            <w:tcW w:w="40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C001DB6">
            <w:pPr>
              <w:spacing w:line="240" w:lineRule="auto"/>
              <w:ind w:firstLine="0" w:firstLineChars="0"/>
              <w:jc w:val="center"/>
              <w:rPr>
                <w:rFonts w:ascii="仿宋_GB2312" w:hAnsi="Calibri" w:eastAsia="仿宋_GB2312"/>
              </w:rPr>
            </w:pPr>
            <w:r>
              <w:rPr>
                <w:rFonts w:hint="eastAsia" w:ascii="仿宋_GB2312" w:hAnsi="仿宋" w:eastAsia="仿宋_GB2312" w:cs="仿宋"/>
              </w:rPr>
              <w:t>是</w:t>
            </w:r>
          </w:p>
        </w:tc>
        <w:tc>
          <w:tcPr>
            <w:tcW w:w="27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B8098C5">
            <w:pPr>
              <w:spacing w:line="240" w:lineRule="auto"/>
              <w:ind w:firstLine="0" w:firstLineChars="0"/>
              <w:jc w:val="center"/>
              <w:rPr>
                <w:rFonts w:ascii="仿宋_GB2312" w:hAnsi="Calibri" w:eastAsia="仿宋_GB2312"/>
              </w:rPr>
            </w:pPr>
            <w:r>
              <w:rPr>
                <w:rFonts w:hint="eastAsia" w:ascii="仿宋_GB2312" w:hAnsi="仿宋" w:eastAsia="仿宋_GB2312" w:cs="仿宋"/>
              </w:rPr>
              <w:t>否</w:t>
            </w:r>
          </w:p>
        </w:tc>
        <w:tc>
          <w:tcPr>
            <w:tcW w:w="337"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F71AC9D">
            <w:pPr>
              <w:spacing w:line="240" w:lineRule="auto"/>
              <w:ind w:firstLine="0" w:firstLineChars="0"/>
              <w:jc w:val="center"/>
              <w:rPr>
                <w:rFonts w:ascii="仿宋_GB2312" w:hAnsi="Calibri" w:eastAsia="仿宋_GB2312"/>
              </w:rPr>
            </w:pPr>
            <w:r>
              <w:rPr>
                <w:rFonts w:hint="eastAsia" w:ascii="仿宋_GB2312" w:hAnsi="仿宋" w:eastAsia="仿宋_GB2312" w:cs="仿宋"/>
              </w:rPr>
              <w:t>否</w:t>
            </w:r>
          </w:p>
        </w:tc>
        <w:tc>
          <w:tcPr>
            <w:tcW w:w="63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6F7BE02">
            <w:pPr>
              <w:spacing w:line="240" w:lineRule="auto"/>
              <w:ind w:firstLine="0" w:firstLineChars="0"/>
              <w:jc w:val="center"/>
              <w:rPr>
                <w:rFonts w:ascii="仿宋_GB2312" w:hAnsi="Calibri" w:eastAsia="仿宋_GB2312"/>
              </w:rPr>
            </w:pPr>
            <w:r>
              <w:rPr>
                <w:rFonts w:hint="eastAsia" w:ascii="仿宋_GB2312" w:hAnsi="仿宋" w:eastAsia="仿宋_GB2312" w:cs="仿宋"/>
              </w:rPr>
              <w:t>否</w:t>
            </w:r>
          </w:p>
        </w:tc>
        <w:tc>
          <w:tcPr>
            <w:tcW w:w="636"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9410454">
            <w:pPr>
              <w:spacing w:line="240" w:lineRule="auto"/>
              <w:ind w:firstLine="0" w:firstLineChars="0"/>
              <w:jc w:val="center"/>
              <w:rPr>
                <w:rFonts w:ascii="仿宋_GB2312" w:hAnsi="Calibri" w:eastAsia="仿宋_GB2312"/>
              </w:rPr>
            </w:pPr>
            <w:r>
              <w:rPr>
                <w:rFonts w:hint="eastAsia" w:ascii="仿宋_GB2312" w:hAnsi="仿宋" w:eastAsia="仿宋_GB2312" w:cs="仿宋"/>
              </w:rPr>
              <w:t>否</w:t>
            </w:r>
          </w:p>
        </w:tc>
      </w:tr>
      <w:tr w14:paraId="02E35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2B627870">
            <w:pPr>
              <w:spacing w:line="240" w:lineRule="auto"/>
              <w:ind w:firstLine="0" w:firstLineChars="0"/>
              <w:jc w:val="center"/>
              <w:rPr>
                <w:rFonts w:ascii="仿宋_GB2312" w:hAnsi="Calibri" w:eastAsia="仿宋_GB2312"/>
              </w:rPr>
            </w:pPr>
            <w:r>
              <w:rPr>
                <w:rFonts w:hint="eastAsia" w:ascii="仿宋_GB2312" w:hAnsi="Times New Roman" w:eastAsia="仿宋_GB2312"/>
              </w:rPr>
              <w:t>3</w:t>
            </w:r>
          </w:p>
        </w:tc>
        <w:tc>
          <w:tcPr>
            <w:tcW w:w="830"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7BB3258B">
            <w:pPr>
              <w:spacing w:line="240" w:lineRule="auto"/>
              <w:ind w:firstLine="0" w:firstLineChars="0"/>
              <w:jc w:val="center"/>
              <w:rPr>
                <w:rFonts w:ascii="仿宋_GB2312" w:hAnsi="Calibri" w:eastAsia="仿宋_GB2312"/>
              </w:rPr>
            </w:pPr>
            <w:r>
              <w:rPr>
                <w:rFonts w:hint="eastAsia" w:ascii="仿宋_GB2312" w:hAnsi="仿宋" w:eastAsia="仿宋_GB2312" w:cs="仿宋"/>
              </w:rPr>
              <w:t>上海质量发展和标准信息公共服务平台</w:t>
            </w:r>
          </w:p>
        </w:tc>
        <w:tc>
          <w:tcPr>
            <w:tcW w:w="855"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22B442EE">
            <w:pPr>
              <w:spacing w:line="240" w:lineRule="auto"/>
              <w:ind w:firstLine="0" w:firstLineChars="0"/>
              <w:jc w:val="center"/>
              <w:rPr>
                <w:rFonts w:ascii="仿宋_GB2312" w:hAnsi="Calibri" w:eastAsia="仿宋_GB2312"/>
              </w:rPr>
            </w:pPr>
            <w:r>
              <w:rPr>
                <w:rFonts w:hint="eastAsia" w:ascii="仿宋_GB2312" w:hAnsi="仿宋" w:eastAsia="仿宋_GB2312" w:cs="仿宋"/>
              </w:rPr>
              <w:t>综合评价</w:t>
            </w:r>
          </w:p>
        </w:tc>
        <w:tc>
          <w:tcPr>
            <w:tcW w:w="760"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78785AA2">
            <w:pPr>
              <w:spacing w:line="240" w:lineRule="auto"/>
              <w:ind w:firstLine="0" w:firstLineChars="0"/>
              <w:jc w:val="center"/>
              <w:rPr>
                <w:rFonts w:ascii="仿宋_GB2312" w:hAnsi="Calibri" w:eastAsia="仿宋_GB2312"/>
              </w:rPr>
            </w:pPr>
            <w:r>
              <w:rPr>
                <w:rFonts w:hint="eastAsia" w:ascii="仿宋_GB2312" w:hAnsi="Times New Roman" w:eastAsia="仿宋_GB2312"/>
              </w:rPr>
              <w:t>4</w:t>
            </w:r>
            <w:r>
              <w:rPr>
                <w:rFonts w:hint="eastAsia" w:ascii="仿宋_GB2312" w:hAnsi="仿宋" w:eastAsia="仿宋_GB2312" w:cs="仿宋"/>
              </w:rPr>
              <w:t>万条(30M)</w:t>
            </w:r>
          </w:p>
        </w:tc>
        <w:tc>
          <w:tcPr>
            <w:tcW w:w="400"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3C39DF34">
            <w:pPr>
              <w:spacing w:line="240" w:lineRule="auto"/>
              <w:ind w:firstLine="0" w:firstLineChars="0"/>
              <w:jc w:val="center"/>
              <w:rPr>
                <w:rFonts w:ascii="仿宋_GB2312" w:hAnsi="Calibri" w:eastAsia="仿宋_GB2312"/>
              </w:rPr>
            </w:pPr>
            <w:r>
              <w:rPr>
                <w:rFonts w:hint="eastAsia" w:ascii="仿宋_GB2312" w:hAnsi="仿宋" w:eastAsia="仿宋_GB2312" w:cs="仿宋"/>
              </w:rPr>
              <w:t>是</w:t>
            </w:r>
          </w:p>
        </w:tc>
        <w:tc>
          <w:tcPr>
            <w:tcW w:w="275"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1334AC87">
            <w:pPr>
              <w:spacing w:line="240" w:lineRule="auto"/>
              <w:ind w:firstLine="0" w:firstLineChars="0"/>
              <w:jc w:val="center"/>
              <w:rPr>
                <w:rFonts w:ascii="仿宋_GB2312" w:hAnsi="Calibri" w:eastAsia="仿宋_GB2312"/>
              </w:rPr>
            </w:pPr>
            <w:r>
              <w:rPr>
                <w:rFonts w:hint="eastAsia" w:ascii="仿宋_GB2312" w:hAnsi="仿宋" w:eastAsia="仿宋_GB2312" w:cs="仿宋"/>
              </w:rPr>
              <w:t>否</w:t>
            </w:r>
          </w:p>
        </w:tc>
        <w:tc>
          <w:tcPr>
            <w:tcW w:w="337"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66CB7A54">
            <w:pPr>
              <w:spacing w:line="240" w:lineRule="auto"/>
              <w:ind w:firstLine="0" w:firstLineChars="0"/>
              <w:jc w:val="center"/>
              <w:rPr>
                <w:rFonts w:ascii="仿宋_GB2312" w:hAnsi="Calibri" w:eastAsia="仿宋_GB2312"/>
              </w:rPr>
            </w:pPr>
            <w:r>
              <w:rPr>
                <w:rFonts w:hint="eastAsia" w:ascii="仿宋_GB2312" w:hAnsi="仿宋" w:eastAsia="仿宋_GB2312" w:cs="仿宋"/>
              </w:rPr>
              <w:t>否</w:t>
            </w:r>
          </w:p>
        </w:tc>
        <w:tc>
          <w:tcPr>
            <w:tcW w:w="635"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2720C6B4">
            <w:pPr>
              <w:spacing w:line="240" w:lineRule="auto"/>
              <w:ind w:firstLine="0" w:firstLineChars="0"/>
              <w:jc w:val="center"/>
              <w:rPr>
                <w:rFonts w:ascii="仿宋_GB2312" w:hAnsi="Calibri" w:eastAsia="仿宋_GB2312"/>
              </w:rPr>
            </w:pPr>
            <w:r>
              <w:rPr>
                <w:rFonts w:hint="eastAsia" w:ascii="仿宋_GB2312" w:hAnsi="仿宋" w:eastAsia="仿宋_GB2312" w:cs="仿宋"/>
              </w:rPr>
              <w:t>否</w:t>
            </w:r>
          </w:p>
        </w:tc>
        <w:tc>
          <w:tcPr>
            <w:tcW w:w="636"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2F73A73B">
            <w:pPr>
              <w:spacing w:line="240" w:lineRule="auto"/>
              <w:ind w:firstLine="0" w:firstLineChars="0"/>
              <w:jc w:val="center"/>
              <w:rPr>
                <w:rFonts w:ascii="仿宋_GB2312" w:hAnsi="Calibri" w:eastAsia="仿宋_GB2312"/>
              </w:rPr>
            </w:pPr>
            <w:r>
              <w:rPr>
                <w:rFonts w:hint="eastAsia" w:ascii="仿宋_GB2312" w:hAnsi="仿宋" w:eastAsia="仿宋_GB2312" w:cs="仿宋"/>
              </w:rPr>
              <w:t>否</w:t>
            </w:r>
          </w:p>
        </w:tc>
      </w:tr>
      <w:tr w14:paraId="3D98A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5F34B23">
            <w:pPr>
              <w:spacing w:line="240" w:lineRule="auto"/>
              <w:ind w:firstLine="0" w:firstLineChars="0"/>
              <w:jc w:val="center"/>
              <w:rPr>
                <w:rFonts w:ascii="仿宋_GB2312" w:hAnsi="Times New Roman" w:eastAsia="仿宋_GB2312"/>
              </w:rPr>
            </w:pPr>
            <w:r>
              <w:rPr>
                <w:rFonts w:hint="eastAsia" w:ascii="仿宋_GB2312" w:hAnsi="Times New Roman" w:eastAsia="仿宋_GB2312"/>
              </w:rPr>
              <w:t>4</w:t>
            </w:r>
          </w:p>
        </w:tc>
        <w:tc>
          <w:tcPr>
            <w:tcW w:w="83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1966365">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上海质量发展和标准信息公共服务平台</w:t>
            </w:r>
          </w:p>
        </w:tc>
        <w:tc>
          <w:tcPr>
            <w:tcW w:w="85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16FF6D4">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中国国家标准题录信息</w:t>
            </w:r>
          </w:p>
        </w:tc>
        <w:tc>
          <w:tcPr>
            <w:tcW w:w="76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F5CF462">
            <w:pPr>
              <w:spacing w:line="240" w:lineRule="auto"/>
              <w:ind w:firstLine="0" w:firstLineChars="0"/>
              <w:jc w:val="center"/>
              <w:rPr>
                <w:rFonts w:ascii="仿宋_GB2312" w:hAnsi="Times New Roman" w:eastAsia="仿宋_GB2312"/>
              </w:rPr>
            </w:pPr>
            <w:r>
              <w:rPr>
                <w:rFonts w:hint="eastAsia" w:ascii="仿宋_GB2312" w:hAnsi="Times New Roman" w:eastAsia="仿宋_GB2312"/>
              </w:rPr>
              <w:t>8万条（38M）</w:t>
            </w:r>
          </w:p>
        </w:tc>
        <w:tc>
          <w:tcPr>
            <w:tcW w:w="40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C185DD9">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是</w:t>
            </w:r>
          </w:p>
        </w:tc>
        <w:tc>
          <w:tcPr>
            <w:tcW w:w="27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DD50641">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337"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05DBCD6">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72233B0">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6"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625A787">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r>
      <w:tr w14:paraId="38E3B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5936EF8">
            <w:pPr>
              <w:spacing w:line="240" w:lineRule="auto"/>
              <w:ind w:firstLine="0" w:firstLineChars="0"/>
              <w:jc w:val="center"/>
              <w:rPr>
                <w:rFonts w:ascii="仿宋_GB2312" w:hAnsi="Times New Roman" w:eastAsia="仿宋_GB2312"/>
              </w:rPr>
            </w:pPr>
            <w:r>
              <w:rPr>
                <w:rFonts w:hint="eastAsia" w:ascii="仿宋_GB2312" w:hAnsi="Times New Roman" w:eastAsia="仿宋_GB2312"/>
              </w:rPr>
              <w:t>5</w:t>
            </w:r>
          </w:p>
        </w:tc>
        <w:tc>
          <w:tcPr>
            <w:tcW w:w="83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414E328">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上海质量发展和标准信息公共服务平台</w:t>
            </w:r>
          </w:p>
        </w:tc>
        <w:tc>
          <w:tcPr>
            <w:tcW w:w="85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05B3ECF">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中国行业标准题录信息</w:t>
            </w:r>
          </w:p>
        </w:tc>
        <w:tc>
          <w:tcPr>
            <w:tcW w:w="76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7857DC3">
            <w:pPr>
              <w:spacing w:line="240" w:lineRule="auto"/>
              <w:ind w:firstLine="0" w:firstLineChars="0"/>
              <w:jc w:val="center"/>
              <w:rPr>
                <w:rFonts w:ascii="仿宋_GB2312" w:hAnsi="Times New Roman" w:eastAsia="仿宋_GB2312"/>
              </w:rPr>
            </w:pPr>
            <w:r>
              <w:rPr>
                <w:rFonts w:hint="eastAsia" w:ascii="仿宋_GB2312" w:hAnsi="Times New Roman" w:eastAsia="仿宋_GB2312"/>
              </w:rPr>
              <w:t>18万条（86M）</w:t>
            </w:r>
          </w:p>
        </w:tc>
        <w:tc>
          <w:tcPr>
            <w:tcW w:w="40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73697A1">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是</w:t>
            </w:r>
          </w:p>
        </w:tc>
        <w:tc>
          <w:tcPr>
            <w:tcW w:w="27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463C3A5">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337"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25567B5">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17871A1">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6"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4AC1663">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r>
      <w:tr w14:paraId="0ACCF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34475DA">
            <w:pPr>
              <w:spacing w:line="240" w:lineRule="auto"/>
              <w:ind w:firstLine="0" w:firstLineChars="0"/>
              <w:jc w:val="center"/>
              <w:rPr>
                <w:rFonts w:ascii="仿宋_GB2312" w:hAnsi="Times New Roman" w:eastAsia="仿宋_GB2312"/>
              </w:rPr>
            </w:pPr>
            <w:r>
              <w:rPr>
                <w:rFonts w:hint="eastAsia" w:ascii="仿宋_GB2312" w:hAnsi="Times New Roman" w:eastAsia="仿宋_GB2312"/>
              </w:rPr>
              <w:t>6</w:t>
            </w:r>
          </w:p>
        </w:tc>
        <w:tc>
          <w:tcPr>
            <w:tcW w:w="83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469F8FF">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上海质量发展和标准信息公共服务平台</w:t>
            </w:r>
          </w:p>
        </w:tc>
        <w:tc>
          <w:tcPr>
            <w:tcW w:w="85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0822F72">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上海市地方标准题录信息</w:t>
            </w:r>
          </w:p>
        </w:tc>
        <w:tc>
          <w:tcPr>
            <w:tcW w:w="76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D62F5F8">
            <w:pPr>
              <w:spacing w:line="240" w:lineRule="auto"/>
              <w:ind w:firstLine="0" w:firstLineChars="0"/>
              <w:jc w:val="center"/>
              <w:rPr>
                <w:rFonts w:ascii="仿宋_GB2312" w:hAnsi="Times New Roman" w:eastAsia="仿宋_GB2312"/>
              </w:rPr>
            </w:pPr>
            <w:r>
              <w:rPr>
                <w:rFonts w:hint="eastAsia" w:ascii="仿宋_GB2312" w:hAnsi="Times New Roman" w:eastAsia="仿宋_GB2312"/>
              </w:rPr>
              <w:t>0.24万条(2M)</w:t>
            </w:r>
          </w:p>
        </w:tc>
        <w:tc>
          <w:tcPr>
            <w:tcW w:w="40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882DE7F">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是</w:t>
            </w:r>
          </w:p>
        </w:tc>
        <w:tc>
          <w:tcPr>
            <w:tcW w:w="27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F9E78D7">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337"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D8EAD9E">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5A75440">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6"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F57EA87">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r>
      <w:tr w14:paraId="46763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436A459">
            <w:pPr>
              <w:spacing w:line="240" w:lineRule="auto"/>
              <w:ind w:firstLine="0" w:firstLineChars="0"/>
              <w:jc w:val="center"/>
              <w:rPr>
                <w:rFonts w:ascii="仿宋_GB2312" w:hAnsi="Times New Roman" w:eastAsia="仿宋_GB2312"/>
              </w:rPr>
            </w:pPr>
            <w:r>
              <w:rPr>
                <w:rFonts w:hint="eastAsia" w:ascii="仿宋_GB2312" w:hAnsi="Times New Roman" w:eastAsia="仿宋_GB2312"/>
              </w:rPr>
              <w:t>7</w:t>
            </w:r>
          </w:p>
        </w:tc>
        <w:tc>
          <w:tcPr>
            <w:tcW w:w="83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F4BD075">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上海质量发展和标准信息公共服务平台</w:t>
            </w:r>
          </w:p>
        </w:tc>
        <w:tc>
          <w:tcPr>
            <w:tcW w:w="85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A890885">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国外标准题录信息</w:t>
            </w:r>
          </w:p>
        </w:tc>
        <w:tc>
          <w:tcPr>
            <w:tcW w:w="76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618C570">
            <w:pPr>
              <w:spacing w:line="240" w:lineRule="auto"/>
              <w:ind w:firstLine="0" w:firstLineChars="0"/>
              <w:jc w:val="center"/>
              <w:rPr>
                <w:rFonts w:ascii="仿宋_GB2312" w:hAnsi="Times New Roman" w:eastAsia="仿宋_GB2312"/>
              </w:rPr>
            </w:pPr>
            <w:r>
              <w:rPr>
                <w:rFonts w:hint="eastAsia" w:ascii="仿宋_GB2312" w:hAnsi="Times New Roman" w:eastAsia="仿宋_GB2312"/>
              </w:rPr>
              <w:t>170万条（819M）</w:t>
            </w:r>
          </w:p>
        </w:tc>
        <w:tc>
          <w:tcPr>
            <w:tcW w:w="40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F5B1B79">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是</w:t>
            </w:r>
          </w:p>
        </w:tc>
        <w:tc>
          <w:tcPr>
            <w:tcW w:w="27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539DD3A">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337"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7E8E60A">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CCE0405">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6"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67D0D5B">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r>
      <w:tr w14:paraId="1D281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057A638">
            <w:pPr>
              <w:spacing w:line="240" w:lineRule="auto"/>
              <w:ind w:firstLine="0" w:firstLineChars="0"/>
              <w:jc w:val="center"/>
              <w:rPr>
                <w:rFonts w:ascii="仿宋_GB2312" w:hAnsi="Times New Roman" w:eastAsia="仿宋_GB2312"/>
              </w:rPr>
            </w:pPr>
            <w:r>
              <w:rPr>
                <w:rFonts w:hint="eastAsia" w:ascii="仿宋_GB2312" w:hAnsi="Times New Roman" w:eastAsia="仿宋_GB2312"/>
              </w:rPr>
              <w:t>8</w:t>
            </w:r>
          </w:p>
        </w:tc>
        <w:tc>
          <w:tcPr>
            <w:tcW w:w="83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D907F11">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上海质量发展和标准信息公共服务平台</w:t>
            </w:r>
          </w:p>
        </w:tc>
        <w:tc>
          <w:tcPr>
            <w:tcW w:w="85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B67AF61">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中国国家标准电子全文信息</w:t>
            </w:r>
          </w:p>
        </w:tc>
        <w:tc>
          <w:tcPr>
            <w:tcW w:w="76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3BFEDFC">
            <w:pPr>
              <w:spacing w:line="240" w:lineRule="auto"/>
              <w:ind w:firstLine="0" w:firstLineChars="0"/>
              <w:jc w:val="center"/>
              <w:rPr>
                <w:rFonts w:ascii="仿宋_GB2312" w:hAnsi="Times New Roman" w:eastAsia="仿宋_GB2312"/>
              </w:rPr>
            </w:pPr>
            <w:r>
              <w:rPr>
                <w:rFonts w:hint="eastAsia" w:ascii="仿宋_GB2312" w:hAnsi="Times New Roman" w:eastAsia="仿宋_GB2312"/>
              </w:rPr>
              <w:t>7.4万条（100G）</w:t>
            </w:r>
          </w:p>
        </w:tc>
        <w:tc>
          <w:tcPr>
            <w:tcW w:w="40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519BCE8">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是</w:t>
            </w:r>
          </w:p>
        </w:tc>
        <w:tc>
          <w:tcPr>
            <w:tcW w:w="27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770DA63">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337"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F76D417">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CB3652E">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6"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93D3BB3">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r>
      <w:tr w14:paraId="54C7C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748FF3E">
            <w:pPr>
              <w:spacing w:line="240" w:lineRule="auto"/>
              <w:ind w:firstLine="0" w:firstLineChars="0"/>
              <w:jc w:val="center"/>
              <w:rPr>
                <w:rFonts w:ascii="仿宋_GB2312" w:hAnsi="Times New Roman" w:eastAsia="仿宋_GB2312"/>
              </w:rPr>
            </w:pPr>
            <w:r>
              <w:rPr>
                <w:rFonts w:hint="eastAsia" w:ascii="仿宋_GB2312" w:hAnsi="Times New Roman" w:eastAsia="仿宋_GB2312"/>
              </w:rPr>
              <w:t>9</w:t>
            </w:r>
          </w:p>
        </w:tc>
        <w:tc>
          <w:tcPr>
            <w:tcW w:w="83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674C50A">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上海质量发展和标准信息公共服务平台</w:t>
            </w:r>
          </w:p>
        </w:tc>
        <w:tc>
          <w:tcPr>
            <w:tcW w:w="85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8B7F078">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中国行业标准电子全文信息</w:t>
            </w:r>
          </w:p>
        </w:tc>
        <w:tc>
          <w:tcPr>
            <w:tcW w:w="76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390EB49">
            <w:pPr>
              <w:spacing w:line="240" w:lineRule="auto"/>
              <w:ind w:firstLine="0" w:firstLineChars="0"/>
              <w:jc w:val="center"/>
              <w:rPr>
                <w:rFonts w:ascii="仿宋_GB2312" w:hAnsi="Times New Roman" w:eastAsia="仿宋_GB2312"/>
              </w:rPr>
            </w:pPr>
            <w:r>
              <w:rPr>
                <w:rFonts w:hint="eastAsia" w:ascii="仿宋_GB2312" w:hAnsi="Times New Roman" w:eastAsia="仿宋_GB2312"/>
              </w:rPr>
              <w:t>15万条(202G)</w:t>
            </w:r>
          </w:p>
        </w:tc>
        <w:tc>
          <w:tcPr>
            <w:tcW w:w="40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99F1221">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是</w:t>
            </w:r>
          </w:p>
        </w:tc>
        <w:tc>
          <w:tcPr>
            <w:tcW w:w="27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6876830">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337"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3B4B800">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703CB8B">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6"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7A44A6B">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r>
      <w:tr w14:paraId="56001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FA4225A">
            <w:pPr>
              <w:spacing w:line="240" w:lineRule="auto"/>
              <w:ind w:firstLine="0" w:firstLineChars="0"/>
              <w:jc w:val="center"/>
              <w:rPr>
                <w:rFonts w:ascii="仿宋_GB2312" w:hAnsi="Times New Roman" w:eastAsia="仿宋_GB2312"/>
              </w:rPr>
            </w:pPr>
            <w:r>
              <w:rPr>
                <w:rFonts w:hint="eastAsia" w:ascii="仿宋_GB2312" w:hAnsi="Times New Roman" w:eastAsia="仿宋_GB2312"/>
              </w:rPr>
              <w:t>10</w:t>
            </w:r>
          </w:p>
        </w:tc>
        <w:tc>
          <w:tcPr>
            <w:tcW w:w="83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6C68FCB">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上海质量发展和标准信息公共服务平台</w:t>
            </w:r>
          </w:p>
        </w:tc>
        <w:tc>
          <w:tcPr>
            <w:tcW w:w="85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A8721F5">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上海市地方标准电子全文信息</w:t>
            </w:r>
          </w:p>
        </w:tc>
        <w:tc>
          <w:tcPr>
            <w:tcW w:w="76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D2E8B39">
            <w:pPr>
              <w:spacing w:line="240" w:lineRule="auto"/>
              <w:ind w:firstLine="0" w:firstLineChars="0"/>
              <w:jc w:val="center"/>
              <w:rPr>
                <w:rFonts w:ascii="仿宋_GB2312" w:hAnsi="Times New Roman" w:eastAsia="仿宋_GB2312"/>
              </w:rPr>
            </w:pPr>
            <w:r>
              <w:rPr>
                <w:rFonts w:hint="eastAsia" w:ascii="仿宋_GB2312" w:hAnsi="Times New Roman" w:eastAsia="仿宋_GB2312"/>
              </w:rPr>
              <w:t>0.27万条(3.7G)</w:t>
            </w:r>
          </w:p>
        </w:tc>
        <w:tc>
          <w:tcPr>
            <w:tcW w:w="40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D9FCDAB">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是</w:t>
            </w:r>
          </w:p>
        </w:tc>
        <w:tc>
          <w:tcPr>
            <w:tcW w:w="27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6A1E94C">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337"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C7FC9B8">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D6A9221">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6"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C74C03F">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r>
      <w:tr w14:paraId="7EBB5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5D62D3F7">
            <w:pPr>
              <w:spacing w:line="240" w:lineRule="auto"/>
              <w:ind w:firstLine="0" w:firstLineChars="0"/>
              <w:jc w:val="center"/>
              <w:rPr>
                <w:rFonts w:ascii="仿宋_GB2312" w:hAnsi="Times New Roman" w:eastAsia="仿宋_GB2312"/>
              </w:rPr>
            </w:pPr>
            <w:r>
              <w:rPr>
                <w:rFonts w:hint="eastAsia" w:ascii="仿宋_GB2312" w:hAnsi="Times New Roman" w:eastAsia="仿宋_GB2312"/>
              </w:rPr>
              <w:t>11</w:t>
            </w:r>
          </w:p>
        </w:tc>
        <w:tc>
          <w:tcPr>
            <w:tcW w:w="830"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336A8E16">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上海质量发展和标准信息公共服务平台</w:t>
            </w:r>
          </w:p>
        </w:tc>
        <w:tc>
          <w:tcPr>
            <w:tcW w:w="855"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19D9B64A">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国外标准全文信息</w:t>
            </w:r>
          </w:p>
        </w:tc>
        <w:tc>
          <w:tcPr>
            <w:tcW w:w="760"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5032F59F">
            <w:pPr>
              <w:spacing w:line="240" w:lineRule="auto"/>
              <w:ind w:firstLine="0" w:firstLineChars="0"/>
              <w:jc w:val="center"/>
              <w:rPr>
                <w:rFonts w:ascii="仿宋_GB2312" w:hAnsi="Times New Roman" w:eastAsia="仿宋_GB2312"/>
              </w:rPr>
            </w:pPr>
            <w:r>
              <w:rPr>
                <w:rFonts w:hint="eastAsia" w:ascii="仿宋_GB2312" w:hAnsi="Times New Roman" w:eastAsia="仿宋_GB2312"/>
              </w:rPr>
              <w:t>79万条(1067G)</w:t>
            </w:r>
          </w:p>
        </w:tc>
        <w:tc>
          <w:tcPr>
            <w:tcW w:w="400"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4E05AC34">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是</w:t>
            </w:r>
          </w:p>
        </w:tc>
        <w:tc>
          <w:tcPr>
            <w:tcW w:w="275"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4AAC1FC1">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337"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484B1949">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5"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0415EE20">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6"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585CE49E">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r>
      <w:tr w14:paraId="38E13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73A83057">
            <w:pPr>
              <w:spacing w:line="240" w:lineRule="auto"/>
              <w:ind w:firstLine="0" w:firstLineChars="0"/>
              <w:jc w:val="center"/>
              <w:rPr>
                <w:rFonts w:ascii="仿宋_GB2312" w:hAnsi="Times New Roman" w:eastAsia="仿宋_GB2312"/>
              </w:rPr>
            </w:pPr>
            <w:r>
              <w:rPr>
                <w:rFonts w:hint="eastAsia" w:ascii="仿宋_GB2312" w:hAnsi="Times New Roman" w:eastAsia="仿宋_GB2312"/>
              </w:rPr>
              <w:t>12</w:t>
            </w:r>
          </w:p>
        </w:tc>
        <w:tc>
          <w:tcPr>
            <w:tcW w:w="830"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16536894">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上海质量发展和标准信息公共服务平台</w:t>
            </w:r>
          </w:p>
        </w:tc>
        <w:tc>
          <w:tcPr>
            <w:tcW w:w="855"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18DFA9B2">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上海市企业标准自我声明公开信息</w:t>
            </w:r>
          </w:p>
        </w:tc>
        <w:tc>
          <w:tcPr>
            <w:tcW w:w="760"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577DC06B">
            <w:pPr>
              <w:spacing w:line="240" w:lineRule="auto"/>
              <w:ind w:firstLine="0" w:firstLineChars="0"/>
              <w:jc w:val="center"/>
              <w:rPr>
                <w:rFonts w:ascii="仿宋_GB2312" w:hAnsi="Times New Roman" w:eastAsia="仿宋_GB2312"/>
              </w:rPr>
            </w:pPr>
            <w:r>
              <w:rPr>
                <w:rFonts w:hint="eastAsia" w:ascii="仿宋_GB2312" w:hAnsi="Times New Roman" w:eastAsia="仿宋_GB2312"/>
              </w:rPr>
              <w:t>7万条(94G)</w:t>
            </w:r>
          </w:p>
        </w:tc>
        <w:tc>
          <w:tcPr>
            <w:tcW w:w="400"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0E4BAFE7">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是</w:t>
            </w:r>
          </w:p>
        </w:tc>
        <w:tc>
          <w:tcPr>
            <w:tcW w:w="275"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08A7DB08">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337"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2A8A7888">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5"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1D3EBCD8">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6" w:type="pct"/>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14:paraId="0ADF703B">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r>
      <w:tr w14:paraId="6C675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43BE734">
            <w:pPr>
              <w:spacing w:line="240" w:lineRule="auto"/>
              <w:ind w:firstLine="0" w:firstLineChars="0"/>
              <w:jc w:val="center"/>
              <w:rPr>
                <w:rFonts w:ascii="仿宋_GB2312" w:hAnsi="Times New Roman" w:eastAsia="仿宋_GB2312"/>
              </w:rPr>
            </w:pPr>
            <w:r>
              <w:rPr>
                <w:rFonts w:hint="eastAsia" w:ascii="仿宋_GB2312" w:hAnsi="Times New Roman" w:eastAsia="仿宋_GB2312"/>
              </w:rPr>
              <w:t>13</w:t>
            </w:r>
          </w:p>
        </w:tc>
        <w:tc>
          <w:tcPr>
            <w:tcW w:w="83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92192CC">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上海质量发展和标准信息公共服务平台</w:t>
            </w:r>
          </w:p>
        </w:tc>
        <w:tc>
          <w:tcPr>
            <w:tcW w:w="85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809A54E">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上海市团体标准自我声明公开信息</w:t>
            </w:r>
          </w:p>
        </w:tc>
        <w:tc>
          <w:tcPr>
            <w:tcW w:w="76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5176B4A">
            <w:pPr>
              <w:spacing w:line="240" w:lineRule="auto"/>
              <w:ind w:firstLine="0" w:firstLineChars="0"/>
              <w:jc w:val="center"/>
              <w:rPr>
                <w:rFonts w:ascii="仿宋_GB2312" w:hAnsi="Times New Roman" w:eastAsia="仿宋_GB2312"/>
              </w:rPr>
            </w:pPr>
            <w:r>
              <w:rPr>
                <w:rFonts w:hint="eastAsia" w:ascii="仿宋_GB2312" w:hAnsi="Times New Roman" w:eastAsia="仿宋_GB2312"/>
              </w:rPr>
              <w:t>0.2万条(2.7G)</w:t>
            </w:r>
          </w:p>
        </w:tc>
        <w:tc>
          <w:tcPr>
            <w:tcW w:w="400"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E7BDA70">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是</w:t>
            </w:r>
          </w:p>
        </w:tc>
        <w:tc>
          <w:tcPr>
            <w:tcW w:w="27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077CB62">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337"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EC2607D">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5"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1FC9F36">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c>
          <w:tcPr>
            <w:tcW w:w="636" w:type="pct"/>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374A193">
            <w:pPr>
              <w:spacing w:line="240" w:lineRule="auto"/>
              <w:ind w:firstLine="0" w:firstLineChars="0"/>
              <w:jc w:val="center"/>
              <w:rPr>
                <w:rFonts w:hint="eastAsia" w:ascii="仿宋_GB2312" w:hAnsi="仿宋" w:eastAsia="仿宋_GB2312" w:cs="仿宋"/>
              </w:rPr>
            </w:pPr>
            <w:r>
              <w:rPr>
                <w:rFonts w:hint="eastAsia" w:ascii="仿宋_GB2312" w:hAnsi="仿宋" w:eastAsia="仿宋_GB2312" w:cs="仿宋"/>
              </w:rPr>
              <w:t>否</w:t>
            </w:r>
          </w:p>
        </w:tc>
      </w:tr>
    </w:tbl>
    <w:p w14:paraId="54AB614A">
      <w:pPr>
        <w:spacing w:before="163" w:beforeLines="50"/>
        <w:jc w:val="center"/>
        <w:rPr>
          <w:rFonts w:ascii="Arial" w:hAnsi="Arial" w:eastAsia="仿宋_GB2312" w:cs="Arial"/>
        </w:rPr>
      </w:pPr>
    </w:p>
    <w:p w14:paraId="4DC036DD">
      <w:pPr>
        <w:numPr>
          <w:ilvl w:val="0"/>
          <w:numId w:val="8"/>
        </w:numPr>
        <w:ind w:firstLine="602"/>
        <w:outlineLvl w:val="2"/>
        <w:rPr>
          <w:rFonts w:ascii="Arial" w:hAnsi="Arial" w:eastAsia="仿宋_GB2312" w:cs="Arial"/>
          <w:b/>
          <w:bCs/>
          <w:sz w:val="30"/>
          <w:szCs w:val="30"/>
        </w:rPr>
      </w:pPr>
      <w:bookmarkStart w:id="143" w:name="_Toc28111"/>
      <w:bookmarkStart w:id="144" w:name="_Toc9492"/>
      <w:bookmarkStart w:id="145" w:name="_Toc2292"/>
      <w:bookmarkStart w:id="146" w:name="_Toc2533"/>
      <w:bookmarkStart w:id="147" w:name="_Toc7865"/>
      <w:bookmarkStart w:id="148" w:name="_Toc22413"/>
      <w:bookmarkStart w:id="149" w:name="_Toc24630"/>
      <w:r>
        <w:rPr>
          <w:rFonts w:hint="eastAsia" w:ascii="Arial" w:hAnsi="Arial" w:eastAsia="仿宋_GB2312" w:cs="Arial"/>
          <w:b/>
          <w:bCs/>
          <w:sz w:val="30"/>
          <w:szCs w:val="30"/>
        </w:rPr>
        <w:t>应用系统现状</w:t>
      </w:r>
      <w:bookmarkEnd w:id="143"/>
      <w:bookmarkEnd w:id="144"/>
      <w:bookmarkEnd w:id="145"/>
      <w:bookmarkEnd w:id="146"/>
      <w:bookmarkEnd w:id="147"/>
      <w:bookmarkEnd w:id="148"/>
      <w:bookmarkEnd w:id="149"/>
    </w:p>
    <w:p w14:paraId="62059419">
      <w:pPr>
        <w:pStyle w:val="14"/>
        <w:spacing w:line="500" w:lineRule="exact"/>
        <w:ind w:firstLine="600"/>
        <w:rPr>
          <w:rFonts w:ascii="Arial" w:hAnsi="Arial" w:eastAsia="仿宋_GB2312" w:cs="Arial"/>
          <w:kern w:val="2"/>
          <w:sz w:val="30"/>
          <w:szCs w:val="30"/>
          <w:lang w:eastAsia="zh-CN"/>
        </w:rPr>
      </w:pPr>
      <w:r>
        <w:rPr>
          <w:rFonts w:hint="eastAsia" w:ascii="Arial" w:hAnsi="Arial" w:eastAsia="仿宋_GB2312" w:cs="Arial"/>
          <w:kern w:val="2"/>
          <w:sz w:val="30"/>
          <w:szCs w:val="30"/>
          <w:lang w:eastAsia="zh-CN"/>
        </w:rPr>
        <w:t>上海质量发展和标准信息公共服务平台整体框架图见图B-1，主要功能、核心场景，以及与机构职责的对应关系见表A-2。</w:t>
      </w:r>
    </w:p>
    <w:p w14:paraId="0B0F7ECB">
      <w:pPr>
        <w:pStyle w:val="14"/>
        <w:spacing w:line="240" w:lineRule="auto"/>
        <w:ind w:firstLine="600"/>
        <w:rPr>
          <w:rFonts w:ascii="Arial" w:hAnsi="Arial" w:eastAsia="仿宋_GB2312" w:cs="Arial"/>
          <w:kern w:val="2"/>
          <w:sz w:val="30"/>
          <w:szCs w:val="30"/>
          <w:lang w:eastAsia="zh-CN"/>
        </w:rPr>
      </w:pPr>
      <w:r>
        <w:rPr>
          <w:rFonts w:hint="eastAsia" w:ascii="Arial" w:hAnsi="Arial" w:eastAsia="仿宋_GB2312" w:cs="Arial"/>
          <w:kern w:val="2"/>
          <w:sz w:val="30"/>
          <w:szCs w:val="30"/>
          <w:lang w:eastAsia="zh-CN"/>
        </w:rPr>
        <w:t>拟建项目为现有系统“上海质量发展和标准信息公共服务平台”的XC替代版本，业务功能模块及业务逻辑与现有上海质量发展和标准信息公共服务平台基本相同，并拟新增标准文献知识服务系统。在基础软硬件层面实现XC替代，同时对应用软件进行适配改造。</w:t>
      </w:r>
    </w:p>
    <w:p w14:paraId="6C7FE0F3">
      <w:pPr>
        <w:pStyle w:val="14"/>
        <w:keepNext/>
        <w:spacing w:line="240" w:lineRule="auto"/>
        <w:ind w:firstLine="0" w:firstLineChars="0"/>
        <w:rPr>
          <w:rFonts w:hint="eastAsia"/>
        </w:rPr>
      </w:pPr>
      <w:r>
        <w:rPr>
          <w:rFonts w:ascii="仿宋_GB2312" w:eastAsia="仿宋_GB2312"/>
          <w:sz w:val="28"/>
          <w:szCs w:val="28"/>
          <w:shd w:val="clear" w:color="auto" w:fill="00B050"/>
          <w:lang w:eastAsia="zh-CN"/>
        </w:rPr>
        <w:drawing>
          <wp:inline distT="0" distB="0" distL="0" distR="0">
            <wp:extent cx="5278120" cy="2517140"/>
            <wp:effectExtent l="0" t="0" r="0" b="0"/>
            <wp:docPr id="63858342" name="图片 4" descr="de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8342" name="图片 4" descr="descrip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278120" cy="2517140"/>
                    </a:xfrm>
                    <a:prstGeom prst="rect">
                      <a:avLst/>
                    </a:prstGeom>
                    <a:noFill/>
                    <a:ln>
                      <a:noFill/>
                    </a:ln>
                  </pic:spPr>
                </pic:pic>
              </a:graphicData>
            </a:graphic>
          </wp:inline>
        </w:drawing>
      </w:r>
    </w:p>
    <w:p w14:paraId="00E5B4C1">
      <w:pPr>
        <w:spacing w:before="163" w:beforeLines="50"/>
        <w:jc w:val="center"/>
        <w:rPr>
          <w:rFonts w:ascii="Arial" w:hAnsi="Arial" w:eastAsia="仿宋_GB2312" w:cs="Arial"/>
        </w:rPr>
      </w:pPr>
      <w:bookmarkStart w:id="150" w:name="_Ref199853156"/>
      <w:r>
        <w:rPr>
          <w:rFonts w:hint="eastAsia" w:ascii="Arial" w:hAnsi="Arial" w:eastAsia="仿宋_GB2312" w:cs="Arial"/>
        </w:rPr>
        <w:t>图</w:t>
      </w:r>
      <w:bookmarkEnd w:id="150"/>
      <w:r>
        <w:rPr>
          <w:rFonts w:hint="eastAsia" w:ascii="Arial" w:hAnsi="Arial" w:eastAsia="仿宋_GB2312" w:cs="Arial"/>
        </w:rPr>
        <w:t>B-1：上海质量发展和标准信息公共服务平台整体框架图</w:t>
      </w:r>
    </w:p>
    <w:p w14:paraId="075407F0">
      <w:pPr>
        <w:spacing w:before="163" w:beforeLines="50"/>
        <w:jc w:val="center"/>
        <w:rPr>
          <w:rFonts w:ascii="Arial" w:hAnsi="Arial" w:eastAsia="仿宋_GB2312" w:cs="Arial"/>
        </w:rPr>
      </w:pPr>
      <w:bookmarkStart w:id="151" w:name="_Ref199853167"/>
      <w:r>
        <w:rPr>
          <w:rFonts w:hint="eastAsia" w:ascii="Arial" w:hAnsi="Arial" w:eastAsia="仿宋_GB2312" w:cs="Arial"/>
        </w:rPr>
        <w:t>表</w:t>
      </w:r>
      <w:bookmarkEnd w:id="151"/>
      <w:r>
        <w:rPr>
          <w:rFonts w:hint="eastAsia" w:ascii="Arial" w:hAnsi="Arial" w:eastAsia="仿宋_GB2312" w:cs="Arial"/>
        </w:rPr>
        <w:t>A-2：上海质量发展和标准信息公共服务平台各系统功能</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701"/>
        <w:gridCol w:w="1276"/>
        <w:gridCol w:w="2014"/>
        <w:gridCol w:w="1672"/>
        <w:gridCol w:w="1184"/>
      </w:tblGrid>
      <w:tr w14:paraId="499EC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75" w:type="dxa"/>
          </w:tcPr>
          <w:p w14:paraId="3DC14207">
            <w:pPr>
              <w:pStyle w:val="14"/>
              <w:snapToGrid w:val="0"/>
              <w:spacing w:line="240" w:lineRule="auto"/>
              <w:ind w:firstLine="0" w:firstLineChars="0"/>
              <w:jc w:val="center"/>
              <w:rPr>
                <w:rFonts w:hint="eastAsia" w:ascii="仿宋_GB2312" w:eastAsia="仿宋_GB2312"/>
                <w:b/>
                <w:lang w:eastAsia="zh-CN"/>
              </w:rPr>
            </w:pPr>
            <w:r>
              <w:rPr>
                <w:rFonts w:hint="eastAsia" w:ascii="仿宋_GB2312" w:eastAsia="仿宋_GB2312"/>
                <w:b/>
                <w:lang w:eastAsia="zh-CN"/>
              </w:rPr>
              <w:t>序号</w:t>
            </w:r>
          </w:p>
        </w:tc>
        <w:tc>
          <w:tcPr>
            <w:tcW w:w="1701" w:type="dxa"/>
          </w:tcPr>
          <w:p w14:paraId="3A0EE298">
            <w:pPr>
              <w:pStyle w:val="14"/>
              <w:snapToGrid w:val="0"/>
              <w:spacing w:line="240" w:lineRule="auto"/>
              <w:ind w:firstLine="0" w:firstLineChars="0"/>
              <w:jc w:val="center"/>
              <w:rPr>
                <w:rFonts w:hint="eastAsia" w:ascii="仿宋_GB2312" w:eastAsia="仿宋_GB2312"/>
                <w:b/>
                <w:lang w:eastAsia="zh-CN"/>
              </w:rPr>
            </w:pPr>
            <w:r>
              <w:rPr>
                <w:rFonts w:hint="eastAsia" w:ascii="仿宋_GB2312" w:eastAsia="仿宋_GB2312"/>
                <w:b/>
                <w:lang w:eastAsia="zh-CN"/>
              </w:rPr>
              <w:t>系统名称</w:t>
            </w:r>
          </w:p>
        </w:tc>
        <w:tc>
          <w:tcPr>
            <w:tcW w:w="1276" w:type="dxa"/>
          </w:tcPr>
          <w:p w14:paraId="6817AD7E">
            <w:pPr>
              <w:pStyle w:val="14"/>
              <w:snapToGrid w:val="0"/>
              <w:spacing w:line="240" w:lineRule="auto"/>
              <w:ind w:firstLine="0" w:firstLineChars="0"/>
              <w:jc w:val="center"/>
              <w:rPr>
                <w:rFonts w:hint="eastAsia" w:ascii="仿宋_GB2312" w:eastAsia="仿宋_GB2312"/>
                <w:b/>
                <w:lang w:eastAsia="zh-CN"/>
              </w:rPr>
            </w:pPr>
            <w:r>
              <w:rPr>
                <w:rFonts w:hint="eastAsia" w:ascii="仿宋_GB2312" w:eastAsia="仿宋_GB2312"/>
                <w:b/>
                <w:lang w:eastAsia="zh-CN"/>
              </w:rPr>
              <w:t>所属大系统</w:t>
            </w:r>
          </w:p>
        </w:tc>
        <w:tc>
          <w:tcPr>
            <w:tcW w:w="2014" w:type="dxa"/>
          </w:tcPr>
          <w:p w14:paraId="6F67B787">
            <w:pPr>
              <w:pStyle w:val="14"/>
              <w:snapToGrid w:val="0"/>
              <w:spacing w:line="240" w:lineRule="auto"/>
              <w:ind w:firstLine="0" w:firstLineChars="0"/>
              <w:jc w:val="center"/>
              <w:rPr>
                <w:rFonts w:hint="eastAsia" w:ascii="仿宋_GB2312" w:eastAsia="仿宋_GB2312"/>
                <w:b/>
                <w:lang w:eastAsia="zh-CN"/>
              </w:rPr>
            </w:pPr>
            <w:r>
              <w:rPr>
                <w:rFonts w:hint="eastAsia" w:ascii="仿宋_GB2312" w:eastAsia="仿宋_GB2312"/>
                <w:b/>
                <w:lang w:eastAsia="zh-CN"/>
              </w:rPr>
              <w:t>主要功能</w:t>
            </w:r>
          </w:p>
        </w:tc>
        <w:tc>
          <w:tcPr>
            <w:tcW w:w="1672" w:type="dxa"/>
          </w:tcPr>
          <w:p w14:paraId="78F8A070">
            <w:pPr>
              <w:pStyle w:val="14"/>
              <w:snapToGrid w:val="0"/>
              <w:spacing w:line="240" w:lineRule="auto"/>
              <w:ind w:firstLine="0" w:firstLineChars="0"/>
              <w:jc w:val="center"/>
              <w:rPr>
                <w:rFonts w:hint="eastAsia" w:ascii="仿宋_GB2312" w:eastAsia="仿宋_GB2312"/>
                <w:b/>
                <w:lang w:eastAsia="zh-CN"/>
              </w:rPr>
            </w:pPr>
            <w:r>
              <w:rPr>
                <w:rFonts w:hint="eastAsia" w:ascii="仿宋_GB2312" w:eastAsia="仿宋_GB2312"/>
                <w:b/>
                <w:lang w:eastAsia="zh-CN"/>
              </w:rPr>
              <w:t>核心场景</w:t>
            </w:r>
          </w:p>
        </w:tc>
        <w:tc>
          <w:tcPr>
            <w:tcW w:w="1184" w:type="dxa"/>
          </w:tcPr>
          <w:p w14:paraId="752FE631">
            <w:pPr>
              <w:pStyle w:val="14"/>
              <w:snapToGrid w:val="0"/>
              <w:spacing w:line="240" w:lineRule="auto"/>
              <w:ind w:firstLine="0" w:firstLineChars="0"/>
              <w:jc w:val="center"/>
              <w:rPr>
                <w:rFonts w:hint="eastAsia" w:ascii="仿宋_GB2312" w:eastAsia="仿宋_GB2312"/>
                <w:b/>
                <w:lang w:eastAsia="zh-CN"/>
              </w:rPr>
            </w:pPr>
            <w:r>
              <w:rPr>
                <w:rFonts w:hint="eastAsia" w:ascii="仿宋_GB2312" w:eastAsia="仿宋_GB2312"/>
                <w:b/>
                <w:lang w:eastAsia="zh-CN"/>
              </w:rPr>
              <w:t>对应职责</w:t>
            </w:r>
          </w:p>
        </w:tc>
      </w:tr>
      <w:tr w14:paraId="07466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6B9AB7C5">
            <w:pPr>
              <w:pStyle w:val="14"/>
              <w:snapToGrid w:val="0"/>
              <w:spacing w:line="240" w:lineRule="auto"/>
              <w:ind w:firstLine="0" w:firstLineChars="0"/>
              <w:jc w:val="center"/>
              <w:rPr>
                <w:rFonts w:hint="eastAsia" w:ascii="仿宋_GB2312" w:eastAsia="仿宋_GB2312"/>
                <w:lang w:eastAsia="zh-CN"/>
              </w:rPr>
            </w:pPr>
            <w:r>
              <w:rPr>
                <w:rFonts w:hint="eastAsia" w:ascii="仿宋_GB2312" w:eastAsia="仿宋_GB2312"/>
                <w:lang w:eastAsia="zh-CN"/>
              </w:rPr>
              <w:t>1</w:t>
            </w:r>
          </w:p>
        </w:tc>
        <w:tc>
          <w:tcPr>
            <w:tcW w:w="1701" w:type="dxa"/>
          </w:tcPr>
          <w:p w14:paraId="2988EA84">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区域质量水平子系统</w:t>
            </w:r>
          </w:p>
        </w:tc>
        <w:tc>
          <w:tcPr>
            <w:tcW w:w="1276" w:type="dxa"/>
            <w:vMerge w:val="restart"/>
            <w:vAlign w:val="center"/>
          </w:tcPr>
          <w:p w14:paraId="04999DCD">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质量发展系统</w:t>
            </w:r>
          </w:p>
        </w:tc>
        <w:tc>
          <w:tcPr>
            <w:tcW w:w="2014" w:type="dxa"/>
          </w:tcPr>
          <w:p w14:paraId="14477EC4">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质量查询与分析</w:t>
            </w:r>
          </w:p>
        </w:tc>
        <w:tc>
          <w:tcPr>
            <w:tcW w:w="1672" w:type="dxa"/>
          </w:tcPr>
          <w:p w14:paraId="15D6EF03">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区域质量水平测评</w:t>
            </w:r>
          </w:p>
        </w:tc>
        <w:tc>
          <w:tcPr>
            <w:tcW w:w="1184" w:type="dxa"/>
            <w:vMerge w:val="restart"/>
            <w:vAlign w:val="center"/>
          </w:tcPr>
          <w:p w14:paraId="719BF657">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质量发展支撑</w:t>
            </w:r>
          </w:p>
        </w:tc>
      </w:tr>
      <w:tr w14:paraId="31983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32E6C380">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2</w:t>
            </w:r>
          </w:p>
        </w:tc>
        <w:tc>
          <w:tcPr>
            <w:tcW w:w="1701" w:type="dxa"/>
          </w:tcPr>
          <w:p w14:paraId="59E6CA95">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综合评价信息子系统</w:t>
            </w:r>
          </w:p>
        </w:tc>
        <w:tc>
          <w:tcPr>
            <w:tcW w:w="1276" w:type="dxa"/>
            <w:vMerge w:val="continue"/>
            <w:vAlign w:val="center"/>
          </w:tcPr>
          <w:p w14:paraId="05F6A21B">
            <w:pPr>
              <w:pStyle w:val="14"/>
              <w:snapToGrid w:val="0"/>
              <w:spacing w:line="240" w:lineRule="auto"/>
              <w:ind w:firstLine="0" w:firstLineChars="0"/>
              <w:jc w:val="center"/>
              <w:rPr>
                <w:rFonts w:hint="eastAsia" w:ascii="仿宋_GB2312" w:eastAsia="仿宋_GB2312"/>
                <w:lang w:eastAsia="zh-CN"/>
              </w:rPr>
            </w:pPr>
          </w:p>
        </w:tc>
        <w:tc>
          <w:tcPr>
            <w:tcW w:w="2014" w:type="dxa"/>
          </w:tcPr>
          <w:p w14:paraId="61B58F78">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质量水平分析、质量风险预警</w:t>
            </w:r>
          </w:p>
        </w:tc>
        <w:tc>
          <w:tcPr>
            <w:tcW w:w="1672" w:type="dxa"/>
          </w:tcPr>
          <w:p w14:paraId="0D4DC823">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行业、产业发展水平测评</w:t>
            </w:r>
          </w:p>
        </w:tc>
        <w:tc>
          <w:tcPr>
            <w:tcW w:w="1184" w:type="dxa"/>
            <w:vMerge w:val="continue"/>
            <w:vAlign w:val="center"/>
          </w:tcPr>
          <w:p w14:paraId="7C039C83">
            <w:pPr>
              <w:pStyle w:val="14"/>
              <w:snapToGrid w:val="0"/>
              <w:spacing w:line="240" w:lineRule="auto"/>
              <w:ind w:firstLine="0" w:firstLineChars="0"/>
              <w:jc w:val="center"/>
              <w:rPr>
                <w:rFonts w:hint="eastAsia" w:ascii="仿宋_GB2312" w:eastAsia="仿宋_GB2312"/>
                <w:lang w:eastAsia="zh-CN"/>
              </w:rPr>
            </w:pPr>
          </w:p>
        </w:tc>
      </w:tr>
      <w:tr w14:paraId="6EC5A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cPr>
          <w:p w14:paraId="37949D08">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3</w:t>
            </w:r>
          </w:p>
        </w:tc>
        <w:tc>
          <w:tcPr>
            <w:tcW w:w="1701" w:type="dxa"/>
          </w:tcPr>
          <w:p w14:paraId="5B591CB6">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行业支撑信息子系统</w:t>
            </w:r>
          </w:p>
        </w:tc>
        <w:tc>
          <w:tcPr>
            <w:tcW w:w="1276" w:type="dxa"/>
            <w:vMerge w:val="continue"/>
            <w:vAlign w:val="center"/>
          </w:tcPr>
          <w:p w14:paraId="04AF6609">
            <w:pPr>
              <w:pStyle w:val="14"/>
              <w:snapToGrid w:val="0"/>
              <w:spacing w:line="240" w:lineRule="auto"/>
              <w:ind w:firstLine="0" w:firstLineChars="0"/>
              <w:jc w:val="center"/>
              <w:rPr>
                <w:rFonts w:hint="eastAsia" w:ascii="仿宋_GB2312" w:eastAsia="仿宋_GB2312"/>
                <w:lang w:eastAsia="zh-CN"/>
              </w:rPr>
            </w:pPr>
          </w:p>
        </w:tc>
        <w:tc>
          <w:tcPr>
            <w:tcW w:w="2014" w:type="dxa"/>
          </w:tcPr>
          <w:p w14:paraId="57EA1AAB">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质量信息、检测认证机构信息</w:t>
            </w:r>
          </w:p>
        </w:tc>
        <w:tc>
          <w:tcPr>
            <w:tcW w:w="1672" w:type="dxa"/>
          </w:tcPr>
          <w:p w14:paraId="4B0E0330">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质量信息、检测认证机构信息查询</w:t>
            </w:r>
          </w:p>
        </w:tc>
        <w:tc>
          <w:tcPr>
            <w:tcW w:w="1184" w:type="dxa"/>
            <w:vMerge w:val="continue"/>
            <w:vAlign w:val="center"/>
          </w:tcPr>
          <w:p w14:paraId="739D25F2">
            <w:pPr>
              <w:pStyle w:val="14"/>
              <w:snapToGrid w:val="0"/>
              <w:spacing w:line="240" w:lineRule="auto"/>
              <w:ind w:firstLine="0" w:firstLineChars="0"/>
              <w:jc w:val="center"/>
              <w:rPr>
                <w:rFonts w:hint="eastAsia" w:ascii="仿宋_GB2312" w:eastAsia="仿宋_GB2312"/>
                <w:lang w:eastAsia="zh-CN"/>
              </w:rPr>
            </w:pPr>
          </w:p>
        </w:tc>
      </w:tr>
      <w:tr w14:paraId="29BB3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FF62657">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4</w:t>
            </w:r>
          </w:p>
        </w:tc>
        <w:tc>
          <w:tcPr>
            <w:tcW w:w="1701" w:type="dxa"/>
          </w:tcPr>
          <w:p w14:paraId="112998DF">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质量标杆比对子系统</w:t>
            </w:r>
          </w:p>
        </w:tc>
        <w:tc>
          <w:tcPr>
            <w:tcW w:w="1276" w:type="dxa"/>
            <w:vMerge w:val="continue"/>
            <w:vAlign w:val="center"/>
          </w:tcPr>
          <w:p w14:paraId="03DA5E82">
            <w:pPr>
              <w:pStyle w:val="14"/>
              <w:snapToGrid w:val="0"/>
              <w:spacing w:line="240" w:lineRule="auto"/>
              <w:ind w:firstLine="0" w:firstLineChars="0"/>
              <w:jc w:val="center"/>
              <w:rPr>
                <w:rFonts w:hint="eastAsia" w:ascii="仿宋_GB2312" w:eastAsia="仿宋_GB2312"/>
                <w:lang w:eastAsia="zh-CN"/>
              </w:rPr>
            </w:pPr>
          </w:p>
        </w:tc>
        <w:tc>
          <w:tcPr>
            <w:tcW w:w="2014" w:type="dxa"/>
          </w:tcPr>
          <w:p w14:paraId="6B685D3E">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标杆产品指标比对、指标选择、历年指标分析、差距分析</w:t>
            </w:r>
          </w:p>
        </w:tc>
        <w:tc>
          <w:tcPr>
            <w:tcW w:w="1672" w:type="dxa"/>
          </w:tcPr>
          <w:p w14:paraId="1DCE0052">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关键技术指标比对</w:t>
            </w:r>
          </w:p>
        </w:tc>
        <w:tc>
          <w:tcPr>
            <w:tcW w:w="1184" w:type="dxa"/>
            <w:vMerge w:val="continue"/>
            <w:vAlign w:val="center"/>
          </w:tcPr>
          <w:p w14:paraId="02EF19BE">
            <w:pPr>
              <w:pStyle w:val="14"/>
              <w:snapToGrid w:val="0"/>
              <w:spacing w:line="240" w:lineRule="auto"/>
              <w:ind w:firstLine="0" w:firstLineChars="0"/>
              <w:jc w:val="center"/>
              <w:rPr>
                <w:rFonts w:hint="eastAsia" w:ascii="仿宋_GB2312" w:eastAsia="仿宋_GB2312"/>
                <w:lang w:eastAsia="zh-CN"/>
              </w:rPr>
            </w:pPr>
          </w:p>
        </w:tc>
      </w:tr>
      <w:tr w14:paraId="37CD6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EB5C9B9">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5</w:t>
            </w:r>
          </w:p>
        </w:tc>
        <w:tc>
          <w:tcPr>
            <w:tcW w:w="1701" w:type="dxa"/>
          </w:tcPr>
          <w:p w14:paraId="6F0871FB">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标准/文献查询子系统</w:t>
            </w:r>
          </w:p>
        </w:tc>
        <w:tc>
          <w:tcPr>
            <w:tcW w:w="1276" w:type="dxa"/>
            <w:vMerge w:val="restart"/>
            <w:vAlign w:val="center"/>
          </w:tcPr>
          <w:p w14:paraId="320997BB">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标准文献信息服务系统</w:t>
            </w:r>
          </w:p>
        </w:tc>
        <w:tc>
          <w:tcPr>
            <w:tcW w:w="2014" w:type="dxa"/>
          </w:tcPr>
          <w:p w14:paraId="350EA9FD">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标准题录信息,国外标准摘要信息,标准全文信息,团体∕联盟标准信息,企业标准信息,标准研制信息,标准动态信息,标准技术信息,红线标准</w:t>
            </w:r>
          </w:p>
        </w:tc>
        <w:tc>
          <w:tcPr>
            <w:tcW w:w="1672" w:type="dxa"/>
          </w:tcPr>
          <w:p w14:paraId="0E9C2C93">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标准/文献查询</w:t>
            </w:r>
          </w:p>
        </w:tc>
        <w:tc>
          <w:tcPr>
            <w:tcW w:w="1184" w:type="dxa"/>
            <w:vMerge w:val="restart"/>
            <w:vAlign w:val="center"/>
          </w:tcPr>
          <w:p w14:paraId="1866B8D4">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标准信息支撑</w:t>
            </w:r>
          </w:p>
        </w:tc>
      </w:tr>
      <w:tr w14:paraId="3D99F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D8401B1">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6</w:t>
            </w:r>
          </w:p>
        </w:tc>
        <w:tc>
          <w:tcPr>
            <w:tcW w:w="1701" w:type="dxa"/>
          </w:tcPr>
          <w:p w14:paraId="2C41BB45">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信息智能分析子系统</w:t>
            </w:r>
          </w:p>
        </w:tc>
        <w:tc>
          <w:tcPr>
            <w:tcW w:w="1276" w:type="dxa"/>
            <w:vMerge w:val="continue"/>
            <w:vAlign w:val="center"/>
          </w:tcPr>
          <w:p w14:paraId="70BA02FB">
            <w:pPr>
              <w:pStyle w:val="14"/>
              <w:snapToGrid w:val="0"/>
              <w:spacing w:line="240" w:lineRule="auto"/>
              <w:ind w:firstLine="0" w:firstLineChars="0"/>
              <w:jc w:val="center"/>
              <w:rPr>
                <w:rFonts w:hint="eastAsia" w:ascii="仿宋_GB2312" w:eastAsia="仿宋_GB2312"/>
                <w:lang w:eastAsia="zh-CN"/>
              </w:rPr>
            </w:pPr>
          </w:p>
        </w:tc>
        <w:tc>
          <w:tcPr>
            <w:tcW w:w="2014" w:type="dxa"/>
          </w:tcPr>
          <w:p w14:paraId="2B114AE0">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技术对标</w:t>
            </w:r>
          </w:p>
        </w:tc>
        <w:tc>
          <w:tcPr>
            <w:tcW w:w="1672" w:type="dxa"/>
          </w:tcPr>
          <w:p w14:paraId="5172383C">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标准技术指标对标</w:t>
            </w:r>
          </w:p>
        </w:tc>
        <w:tc>
          <w:tcPr>
            <w:tcW w:w="1184" w:type="dxa"/>
            <w:vMerge w:val="continue"/>
            <w:vAlign w:val="center"/>
          </w:tcPr>
          <w:p w14:paraId="25E42CDE">
            <w:pPr>
              <w:pStyle w:val="14"/>
              <w:snapToGrid w:val="0"/>
              <w:spacing w:line="240" w:lineRule="auto"/>
              <w:ind w:firstLine="0" w:firstLineChars="0"/>
              <w:jc w:val="center"/>
              <w:rPr>
                <w:rFonts w:hint="eastAsia" w:ascii="仿宋_GB2312" w:eastAsia="仿宋_GB2312"/>
                <w:lang w:eastAsia="zh-CN"/>
              </w:rPr>
            </w:pPr>
          </w:p>
        </w:tc>
      </w:tr>
      <w:tr w14:paraId="00427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cPr>
          <w:p w14:paraId="5698FCE6">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7</w:t>
            </w:r>
          </w:p>
        </w:tc>
        <w:tc>
          <w:tcPr>
            <w:tcW w:w="1701" w:type="dxa"/>
          </w:tcPr>
          <w:p w14:paraId="462AEA48">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标准文献结构化加工</w:t>
            </w:r>
          </w:p>
        </w:tc>
        <w:tc>
          <w:tcPr>
            <w:tcW w:w="1276" w:type="dxa"/>
            <w:vMerge w:val="restart"/>
            <w:vAlign w:val="center"/>
          </w:tcPr>
          <w:p w14:paraId="776AA71E">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质量信息管理系统</w:t>
            </w:r>
          </w:p>
        </w:tc>
        <w:tc>
          <w:tcPr>
            <w:tcW w:w="2014" w:type="dxa"/>
          </w:tcPr>
          <w:p w14:paraId="519A175E">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结构化处理</w:t>
            </w:r>
          </w:p>
        </w:tc>
        <w:tc>
          <w:tcPr>
            <w:tcW w:w="1672" w:type="dxa"/>
          </w:tcPr>
          <w:p w14:paraId="1F7F5987">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标准文献结构化加工</w:t>
            </w:r>
          </w:p>
        </w:tc>
        <w:tc>
          <w:tcPr>
            <w:tcW w:w="1184" w:type="dxa"/>
            <w:vMerge w:val="restart"/>
            <w:vAlign w:val="center"/>
          </w:tcPr>
          <w:p w14:paraId="739A447D">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质量和标准数据处理支撑</w:t>
            </w:r>
          </w:p>
        </w:tc>
      </w:tr>
      <w:tr w14:paraId="724F5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09B21F5">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8</w:t>
            </w:r>
          </w:p>
        </w:tc>
        <w:tc>
          <w:tcPr>
            <w:tcW w:w="1701" w:type="dxa"/>
          </w:tcPr>
          <w:p w14:paraId="2A7267B5">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标准题录信息管理子系统</w:t>
            </w:r>
          </w:p>
        </w:tc>
        <w:tc>
          <w:tcPr>
            <w:tcW w:w="1276" w:type="dxa"/>
            <w:vMerge w:val="continue"/>
            <w:vAlign w:val="center"/>
          </w:tcPr>
          <w:p w14:paraId="02015957">
            <w:pPr>
              <w:pStyle w:val="14"/>
              <w:snapToGrid w:val="0"/>
              <w:spacing w:line="240" w:lineRule="auto"/>
              <w:ind w:firstLine="0" w:firstLineChars="0"/>
              <w:jc w:val="center"/>
              <w:rPr>
                <w:rFonts w:hint="eastAsia" w:ascii="仿宋_GB2312" w:eastAsia="仿宋_GB2312"/>
                <w:lang w:eastAsia="zh-CN"/>
              </w:rPr>
            </w:pPr>
          </w:p>
        </w:tc>
        <w:tc>
          <w:tcPr>
            <w:tcW w:w="2014" w:type="dxa"/>
          </w:tcPr>
          <w:p w14:paraId="08CD0858">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题录采集,题录编目</w:t>
            </w:r>
          </w:p>
        </w:tc>
        <w:tc>
          <w:tcPr>
            <w:tcW w:w="1672" w:type="dxa"/>
          </w:tcPr>
          <w:p w14:paraId="3CC5D21E">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标准题录信息管理</w:t>
            </w:r>
          </w:p>
        </w:tc>
        <w:tc>
          <w:tcPr>
            <w:tcW w:w="1184" w:type="dxa"/>
            <w:vMerge w:val="continue"/>
            <w:vAlign w:val="center"/>
          </w:tcPr>
          <w:p w14:paraId="0C1A9193">
            <w:pPr>
              <w:pStyle w:val="14"/>
              <w:snapToGrid w:val="0"/>
              <w:spacing w:line="240" w:lineRule="auto"/>
              <w:ind w:firstLine="0" w:firstLineChars="0"/>
              <w:jc w:val="center"/>
              <w:rPr>
                <w:rFonts w:hint="eastAsia" w:ascii="仿宋_GB2312" w:eastAsia="仿宋_GB2312"/>
                <w:lang w:eastAsia="zh-CN"/>
              </w:rPr>
            </w:pPr>
          </w:p>
        </w:tc>
      </w:tr>
      <w:tr w14:paraId="271D2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6A20421E">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9</w:t>
            </w:r>
          </w:p>
        </w:tc>
        <w:tc>
          <w:tcPr>
            <w:tcW w:w="1701" w:type="dxa"/>
          </w:tcPr>
          <w:p w14:paraId="7295611F">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标准文献资源管理子系统</w:t>
            </w:r>
          </w:p>
        </w:tc>
        <w:tc>
          <w:tcPr>
            <w:tcW w:w="1276" w:type="dxa"/>
            <w:vMerge w:val="continue"/>
            <w:vAlign w:val="center"/>
          </w:tcPr>
          <w:p w14:paraId="67BBD580">
            <w:pPr>
              <w:pStyle w:val="14"/>
              <w:snapToGrid w:val="0"/>
              <w:spacing w:line="240" w:lineRule="auto"/>
              <w:ind w:firstLine="0" w:firstLineChars="0"/>
              <w:jc w:val="center"/>
              <w:rPr>
                <w:rFonts w:hint="eastAsia" w:ascii="仿宋_GB2312" w:eastAsia="仿宋_GB2312"/>
                <w:lang w:eastAsia="zh-CN"/>
              </w:rPr>
            </w:pPr>
          </w:p>
        </w:tc>
        <w:tc>
          <w:tcPr>
            <w:tcW w:w="2014" w:type="dxa"/>
          </w:tcPr>
          <w:p w14:paraId="2BFA776D">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全文采集,数字加密</w:t>
            </w:r>
          </w:p>
        </w:tc>
        <w:tc>
          <w:tcPr>
            <w:tcW w:w="1672" w:type="dxa"/>
          </w:tcPr>
          <w:p w14:paraId="42C467F7">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标准文献资源管理</w:t>
            </w:r>
          </w:p>
        </w:tc>
        <w:tc>
          <w:tcPr>
            <w:tcW w:w="1184" w:type="dxa"/>
            <w:vMerge w:val="continue"/>
            <w:vAlign w:val="center"/>
          </w:tcPr>
          <w:p w14:paraId="03D540A2">
            <w:pPr>
              <w:pStyle w:val="14"/>
              <w:snapToGrid w:val="0"/>
              <w:spacing w:line="240" w:lineRule="auto"/>
              <w:ind w:firstLine="0" w:firstLineChars="0"/>
              <w:jc w:val="center"/>
              <w:rPr>
                <w:rFonts w:hint="eastAsia" w:ascii="仿宋_GB2312" w:eastAsia="仿宋_GB2312"/>
                <w:lang w:eastAsia="zh-CN"/>
              </w:rPr>
            </w:pPr>
          </w:p>
        </w:tc>
      </w:tr>
      <w:tr w14:paraId="1EB6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4A47919">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10</w:t>
            </w:r>
          </w:p>
        </w:tc>
        <w:tc>
          <w:tcPr>
            <w:tcW w:w="1701" w:type="dxa"/>
          </w:tcPr>
          <w:p w14:paraId="54C680F5">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项目管理</w:t>
            </w:r>
          </w:p>
        </w:tc>
        <w:tc>
          <w:tcPr>
            <w:tcW w:w="1276" w:type="dxa"/>
            <w:vMerge w:val="restart"/>
            <w:vAlign w:val="center"/>
          </w:tcPr>
          <w:p w14:paraId="5E4E1EC7">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综合管理系统</w:t>
            </w:r>
          </w:p>
        </w:tc>
        <w:tc>
          <w:tcPr>
            <w:tcW w:w="2014" w:type="dxa"/>
          </w:tcPr>
          <w:p w14:paraId="75FFA815">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项目管理、质量、成果</w:t>
            </w:r>
          </w:p>
        </w:tc>
        <w:tc>
          <w:tcPr>
            <w:tcW w:w="1672" w:type="dxa"/>
          </w:tcPr>
          <w:p w14:paraId="6BE02E21">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项目管理、质量、成果</w:t>
            </w:r>
          </w:p>
        </w:tc>
        <w:tc>
          <w:tcPr>
            <w:tcW w:w="1184" w:type="dxa"/>
            <w:vMerge w:val="restart"/>
            <w:vAlign w:val="center"/>
          </w:tcPr>
          <w:p w14:paraId="1256959D">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内部综合管理</w:t>
            </w:r>
          </w:p>
        </w:tc>
      </w:tr>
      <w:tr w14:paraId="2D8DF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cPr>
          <w:p w14:paraId="53661355">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11</w:t>
            </w:r>
          </w:p>
        </w:tc>
        <w:tc>
          <w:tcPr>
            <w:tcW w:w="1701" w:type="dxa"/>
          </w:tcPr>
          <w:p w14:paraId="0E00842A">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辅助管理</w:t>
            </w:r>
          </w:p>
        </w:tc>
        <w:tc>
          <w:tcPr>
            <w:tcW w:w="1276" w:type="dxa"/>
            <w:vMerge w:val="continue"/>
            <w:vAlign w:val="center"/>
          </w:tcPr>
          <w:p w14:paraId="44DB0265">
            <w:pPr>
              <w:pStyle w:val="14"/>
              <w:snapToGrid w:val="0"/>
              <w:spacing w:line="240" w:lineRule="auto"/>
              <w:ind w:firstLine="0" w:firstLineChars="0"/>
              <w:jc w:val="center"/>
              <w:rPr>
                <w:rFonts w:hint="eastAsia" w:ascii="仿宋_GB2312" w:eastAsia="仿宋_GB2312"/>
                <w:lang w:eastAsia="zh-CN"/>
              </w:rPr>
            </w:pPr>
          </w:p>
        </w:tc>
        <w:tc>
          <w:tcPr>
            <w:tcW w:w="2014" w:type="dxa"/>
          </w:tcPr>
          <w:p w14:paraId="20F7ACF1">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管理者驾驶舱模式、综合分析报表、服务工具集合</w:t>
            </w:r>
          </w:p>
        </w:tc>
        <w:tc>
          <w:tcPr>
            <w:tcW w:w="1672" w:type="dxa"/>
          </w:tcPr>
          <w:p w14:paraId="58B261A1">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管理者驾驶舱模式、综合分析报表、服务工具集合</w:t>
            </w:r>
          </w:p>
        </w:tc>
        <w:tc>
          <w:tcPr>
            <w:tcW w:w="1184" w:type="dxa"/>
            <w:vMerge w:val="continue"/>
            <w:vAlign w:val="center"/>
          </w:tcPr>
          <w:p w14:paraId="4E5853A6">
            <w:pPr>
              <w:pStyle w:val="14"/>
              <w:snapToGrid w:val="0"/>
              <w:spacing w:line="240" w:lineRule="auto"/>
              <w:ind w:firstLine="0" w:firstLineChars="0"/>
              <w:jc w:val="center"/>
              <w:rPr>
                <w:rFonts w:hint="eastAsia" w:ascii="仿宋_GB2312" w:eastAsia="仿宋_GB2312"/>
                <w:lang w:eastAsia="zh-CN"/>
              </w:rPr>
            </w:pPr>
          </w:p>
        </w:tc>
      </w:tr>
      <w:tr w14:paraId="0393B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39955C80">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12</w:t>
            </w:r>
          </w:p>
        </w:tc>
        <w:tc>
          <w:tcPr>
            <w:tcW w:w="1701" w:type="dxa"/>
          </w:tcPr>
          <w:p w14:paraId="320A5CE3">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知识管理子系统</w:t>
            </w:r>
          </w:p>
        </w:tc>
        <w:tc>
          <w:tcPr>
            <w:tcW w:w="1276" w:type="dxa"/>
            <w:vMerge w:val="continue"/>
            <w:vAlign w:val="center"/>
          </w:tcPr>
          <w:p w14:paraId="529A47C1">
            <w:pPr>
              <w:pStyle w:val="14"/>
              <w:snapToGrid w:val="0"/>
              <w:spacing w:line="240" w:lineRule="auto"/>
              <w:ind w:firstLine="0" w:firstLineChars="0"/>
              <w:jc w:val="center"/>
              <w:rPr>
                <w:rFonts w:hint="eastAsia" w:ascii="仿宋_GB2312" w:eastAsia="仿宋_GB2312"/>
                <w:lang w:eastAsia="zh-CN"/>
              </w:rPr>
            </w:pPr>
          </w:p>
        </w:tc>
        <w:tc>
          <w:tcPr>
            <w:tcW w:w="2014" w:type="dxa"/>
          </w:tcPr>
          <w:p w14:paraId="03BFA869">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知识库、专家库管理</w:t>
            </w:r>
          </w:p>
        </w:tc>
        <w:tc>
          <w:tcPr>
            <w:tcW w:w="1672" w:type="dxa"/>
          </w:tcPr>
          <w:p w14:paraId="6AAC69D5">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知识库、专家库管理</w:t>
            </w:r>
          </w:p>
        </w:tc>
        <w:tc>
          <w:tcPr>
            <w:tcW w:w="1184" w:type="dxa"/>
            <w:vMerge w:val="continue"/>
            <w:vAlign w:val="center"/>
          </w:tcPr>
          <w:p w14:paraId="7364F83A">
            <w:pPr>
              <w:pStyle w:val="14"/>
              <w:snapToGrid w:val="0"/>
              <w:spacing w:line="240" w:lineRule="auto"/>
              <w:ind w:firstLine="0" w:firstLineChars="0"/>
              <w:jc w:val="center"/>
              <w:rPr>
                <w:rFonts w:hint="eastAsia" w:ascii="仿宋_GB2312" w:eastAsia="仿宋_GB2312"/>
                <w:lang w:eastAsia="zh-CN"/>
              </w:rPr>
            </w:pPr>
          </w:p>
        </w:tc>
      </w:tr>
      <w:tr w14:paraId="60FAE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6332478">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13</w:t>
            </w:r>
          </w:p>
        </w:tc>
        <w:tc>
          <w:tcPr>
            <w:tcW w:w="1701" w:type="dxa"/>
          </w:tcPr>
          <w:p w14:paraId="030B047C">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服务模式</w:t>
            </w:r>
          </w:p>
        </w:tc>
        <w:tc>
          <w:tcPr>
            <w:tcW w:w="1276" w:type="dxa"/>
            <w:vMerge w:val="restart"/>
            <w:vAlign w:val="center"/>
          </w:tcPr>
          <w:p w14:paraId="58B7CA4F">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上海质量与标准化服务信息网</w:t>
            </w:r>
          </w:p>
        </w:tc>
        <w:tc>
          <w:tcPr>
            <w:tcW w:w="2014" w:type="dxa"/>
          </w:tcPr>
          <w:p w14:paraId="1DD91A8F">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向社会公众、企业提供的服务</w:t>
            </w:r>
          </w:p>
        </w:tc>
        <w:tc>
          <w:tcPr>
            <w:tcW w:w="1672" w:type="dxa"/>
          </w:tcPr>
          <w:p w14:paraId="2CDCB2F9">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向社会公众、企业提供的服务</w:t>
            </w:r>
          </w:p>
        </w:tc>
        <w:tc>
          <w:tcPr>
            <w:tcW w:w="1184" w:type="dxa"/>
            <w:vMerge w:val="restart"/>
            <w:vAlign w:val="center"/>
          </w:tcPr>
          <w:p w14:paraId="29CAB7D3">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服务社会</w:t>
            </w:r>
          </w:p>
        </w:tc>
      </w:tr>
      <w:tr w14:paraId="0E359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5002A19">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14</w:t>
            </w:r>
          </w:p>
        </w:tc>
        <w:tc>
          <w:tcPr>
            <w:tcW w:w="1701" w:type="dxa"/>
          </w:tcPr>
          <w:p w14:paraId="425BB409">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产品评论互动</w:t>
            </w:r>
          </w:p>
          <w:p w14:paraId="53168487">
            <w:pPr>
              <w:pStyle w:val="14"/>
              <w:snapToGrid w:val="0"/>
              <w:spacing w:line="240" w:lineRule="auto"/>
              <w:ind w:firstLine="0" w:firstLineChars="0"/>
              <w:rPr>
                <w:rFonts w:hint="eastAsia" w:ascii="仿宋_GB2312" w:eastAsia="仿宋_GB2312"/>
                <w:lang w:eastAsia="zh-CN"/>
              </w:rPr>
            </w:pPr>
          </w:p>
        </w:tc>
        <w:tc>
          <w:tcPr>
            <w:tcW w:w="1276" w:type="dxa"/>
            <w:vMerge w:val="continue"/>
            <w:vAlign w:val="center"/>
          </w:tcPr>
          <w:p w14:paraId="21E6FEEB">
            <w:pPr>
              <w:pStyle w:val="14"/>
              <w:snapToGrid w:val="0"/>
              <w:spacing w:line="240" w:lineRule="auto"/>
              <w:ind w:firstLine="0" w:firstLineChars="0"/>
              <w:jc w:val="center"/>
              <w:rPr>
                <w:rFonts w:hint="eastAsia" w:ascii="仿宋_GB2312" w:eastAsia="仿宋_GB2312"/>
                <w:lang w:eastAsia="zh-CN"/>
              </w:rPr>
            </w:pPr>
          </w:p>
        </w:tc>
        <w:tc>
          <w:tcPr>
            <w:tcW w:w="2014" w:type="dxa"/>
          </w:tcPr>
          <w:p w14:paraId="35CE48FA">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产品分类入口、属性选择、评价</w:t>
            </w:r>
          </w:p>
        </w:tc>
        <w:tc>
          <w:tcPr>
            <w:tcW w:w="1672" w:type="dxa"/>
          </w:tcPr>
          <w:p w14:paraId="45D25CDC">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公众对各类质量问题的评价</w:t>
            </w:r>
          </w:p>
        </w:tc>
        <w:tc>
          <w:tcPr>
            <w:tcW w:w="1184" w:type="dxa"/>
            <w:vMerge w:val="continue"/>
            <w:vAlign w:val="center"/>
          </w:tcPr>
          <w:p w14:paraId="32414D0C">
            <w:pPr>
              <w:pStyle w:val="14"/>
              <w:snapToGrid w:val="0"/>
              <w:spacing w:line="240" w:lineRule="auto"/>
              <w:ind w:firstLine="0" w:firstLineChars="0"/>
              <w:jc w:val="center"/>
              <w:rPr>
                <w:rFonts w:hint="eastAsia" w:ascii="仿宋_GB2312" w:eastAsia="仿宋_GB2312"/>
                <w:lang w:eastAsia="zh-CN"/>
              </w:rPr>
            </w:pPr>
          </w:p>
        </w:tc>
      </w:tr>
      <w:tr w14:paraId="4F9AE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cPr>
          <w:p w14:paraId="394063AD">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15</w:t>
            </w:r>
          </w:p>
        </w:tc>
        <w:tc>
          <w:tcPr>
            <w:tcW w:w="1701" w:type="dxa"/>
          </w:tcPr>
          <w:p w14:paraId="763CB1C5">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政府支撑服务</w:t>
            </w:r>
          </w:p>
        </w:tc>
        <w:tc>
          <w:tcPr>
            <w:tcW w:w="1276" w:type="dxa"/>
            <w:vMerge w:val="restart"/>
            <w:vAlign w:val="center"/>
          </w:tcPr>
          <w:p w14:paraId="117CCF2D">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质量政务共享系统</w:t>
            </w:r>
          </w:p>
        </w:tc>
        <w:tc>
          <w:tcPr>
            <w:tcW w:w="2014" w:type="dxa"/>
          </w:tcPr>
          <w:p w14:paraId="7C24A784">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国内外质量和标准信息、综合分析服务</w:t>
            </w:r>
          </w:p>
        </w:tc>
        <w:tc>
          <w:tcPr>
            <w:tcW w:w="1672" w:type="dxa"/>
          </w:tcPr>
          <w:p w14:paraId="253B7FAC">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提供国内外质量和标准信息、综合分析服务</w:t>
            </w:r>
          </w:p>
          <w:p w14:paraId="769DA1C1">
            <w:pPr>
              <w:pStyle w:val="14"/>
              <w:snapToGrid w:val="0"/>
              <w:spacing w:line="240" w:lineRule="auto"/>
              <w:ind w:firstLine="0" w:firstLineChars="0"/>
              <w:rPr>
                <w:rFonts w:hint="eastAsia" w:ascii="仿宋_GB2312" w:eastAsia="仿宋_GB2312"/>
                <w:lang w:eastAsia="zh-CN"/>
              </w:rPr>
            </w:pPr>
          </w:p>
        </w:tc>
        <w:tc>
          <w:tcPr>
            <w:tcW w:w="1184" w:type="dxa"/>
            <w:vMerge w:val="restart"/>
            <w:vAlign w:val="center"/>
          </w:tcPr>
          <w:p w14:paraId="185352C4">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服务政府</w:t>
            </w:r>
          </w:p>
        </w:tc>
      </w:tr>
      <w:tr w14:paraId="786A8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3BD4921">
            <w:pPr>
              <w:pStyle w:val="14"/>
              <w:snapToGrid w:val="0"/>
              <w:spacing w:line="240" w:lineRule="auto"/>
              <w:ind w:firstLine="0" w:firstLineChars="0"/>
              <w:jc w:val="center"/>
              <w:rPr>
                <w:rFonts w:hint="eastAsia" w:ascii="仿宋_GB2312" w:eastAsia="仿宋_GB2312"/>
                <w:lang w:eastAsia="zh-CN"/>
              </w:rPr>
            </w:pPr>
            <w:r>
              <w:rPr>
                <w:rFonts w:ascii="仿宋_GB2312" w:eastAsia="仿宋_GB2312"/>
                <w:lang w:eastAsia="zh-CN"/>
              </w:rPr>
              <w:t>16</w:t>
            </w:r>
          </w:p>
        </w:tc>
        <w:tc>
          <w:tcPr>
            <w:tcW w:w="1701" w:type="dxa"/>
          </w:tcPr>
          <w:p w14:paraId="0FAB18EF">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数据接口</w:t>
            </w:r>
          </w:p>
        </w:tc>
        <w:tc>
          <w:tcPr>
            <w:tcW w:w="1276" w:type="dxa"/>
            <w:vMerge w:val="continue"/>
          </w:tcPr>
          <w:p w14:paraId="31E8472A">
            <w:pPr>
              <w:pStyle w:val="14"/>
              <w:snapToGrid w:val="0"/>
              <w:spacing w:line="240" w:lineRule="auto"/>
              <w:ind w:firstLine="0" w:firstLineChars="0"/>
              <w:rPr>
                <w:rFonts w:hint="eastAsia" w:ascii="仿宋_GB2312" w:eastAsia="仿宋_GB2312"/>
                <w:lang w:eastAsia="zh-CN"/>
              </w:rPr>
            </w:pPr>
          </w:p>
        </w:tc>
        <w:tc>
          <w:tcPr>
            <w:tcW w:w="2014" w:type="dxa"/>
          </w:tcPr>
          <w:p w14:paraId="36FEF4E5">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市场局部门、其他政府部门</w:t>
            </w:r>
          </w:p>
        </w:tc>
        <w:tc>
          <w:tcPr>
            <w:tcW w:w="1672" w:type="dxa"/>
          </w:tcPr>
          <w:p w14:paraId="6E05B879">
            <w:pPr>
              <w:pStyle w:val="14"/>
              <w:snapToGrid w:val="0"/>
              <w:spacing w:line="240" w:lineRule="auto"/>
              <w:ind w:firstLine="0" w:firstLineChars="0"/>
              <w:rPr>
                <w:rFonts w:hint="eastAsia" w:ascii="仿宋_GB2312" w:eastAsia="仿宋_GB2312"/>
                <w:lang w:eastAsia="zh-CN"/>
              </w:rPr>
            </w:pPr>
            <w:r>
              <w:rPr>
                <w:rFonts w:ascii="仿宋_GB2312" w:eastAsia="仿宋_GB2312"/>
                <w:lang w:eastAsia="zh-CN"/>
              </w:rPr>
              <w:t>与市场局部门、其他政府部门进行数据交换</w:t>
            </w:r>
          </w:p>
        </w:tc>
        <w:tc>
          <w:tcPr>
            <w:tcW w:w="1184" w:type="dxa"/>
            <w:vMerge w:val="continue"/>
            <w:vAlign w:val="center"/>
          </w:tcPr>
          <w:p w14:paraId="6C82FE81">
            <w:pPr>
              <w:pStyle w:val="14"/>
              <w:snapToGrid w:val="0"/>
              <w:spacing w:line="240" w:lineRule="auto"/>
              <w:ind w:firstLine="0" w:firstLineChars="0"/>
              <w:jc w:val="center"/>
              <w:rPr>
                <w:rFonts w:hint="eastAsia" w:ascii="仿宋_GB2312" w:eastAsia="仿宋_GB2312"/>
                <w:lang w:eastAsia="zh-CN"/>
              </w:rPr>
            </w:pPr>
          </w:p>
        </w:tc>
      </w:tr>
    </w:tbl>
    <w:p w14:paraId="28E919AC">
      <w:pPr>
        <w:numPr>
          <w:ilvl w:val="0"/>
          <w:numId w:val="8"/>
        </w:numPr>
        <w:ind w:firstLine="602"/>
        <w:outlineLvl w:val="2"/>
        <w:rPr>
          <w:rFonts w:ascii="Arial" w:hAnsi="Arial" w:eastAsia="仿宋_GB2312" w:cs="Arial"/>
          <w:b/>
          <w:bCs/>
          <w:sz w:val="30"/>
          <w:szCs w:val="30"/>
        </w:rPr>
      </w:pPr>
      <w:bookmarkStart w:id="152" w:name="_Toc28427"/>
      <w:bookmarkStart w:id="153" w:name="_Toc132"/>
      <w:bookmarkStart w:id="154" w:name="_Toc7829"/>
      <w:bookmarkStart w:id="155" w:name="_Toc23636"/>
      <w:bookmarkStart w:id="156" w:name="_Toc11189"/>
      <w:bookmarkStart w:id="157" w:name="_Toc13323"/>
      <w:bookmarkStart w:id="158" w:name="_Toc26111"/>
      <w:r>
        <w:rPr>
          <w:rFonts w:hint="eastAsia" w:ascii="Arial" w:hAnsi="Arial" w:eastAsia="仿宋_GB2312" w:cs="Arial"/>
          <w:b/>
          <w:bCs/>
          <w:sz w:val="30"/>
          <w:szCs w:val="30"/>
        </w:rPr>
        <w:t>基础设施现状</w:t>
      </w:r>
      <w:bookmarkEnd w:id="152"/>
      <w:bookmarkEnd w:id="153"/>
      <w:bookmarkEnd w:id="154"/>
      <w:bookmarkEnd w:id="155"/>
      <w:bookmarkEnd w:id="156"/>
      <w:bookmarkEnd w:id="157"/>
      <w:bookmarkEnd w:id="158"/>
    </w:p>
    <w:p w14:paraId="118A9C00">
      <w:pPr>
        <w:pStyle w:val="14"/>
        <w:spacing w:line="240" w:lineRule="auto"/>
        <w:ind w:firstLine="600"/>
        <w:rPr>
          <w:rFonts w:ascii="Arial" w:hAnsi="Arial" w:eastAsia="仿宋_GB2312" w:cs="Arial"/>
          <w:kern w:val="2"/>
          <w:sz w:val="30"/>
          <w:szCs w:val="30"/>
          <w:lang w:eastAsia="zh-CN"/>
        </w:rPr>
      </w:pPr>
      <w:r>
        <w:rPr>
          <w:rFonts w:hint="eastAsia" w:ascii="Arial" w:hAnsi="Arial" w:eastAsia="仿宋_GB2312" w:cs="Arial"/>
          <w:kern w:val="2"/>
          <w:sz w:val="30"/>
          <w:szCs w:val="30"/>
          <w:lang w:eastAsia="zh-CN"/>
        </w:rPr>
        <w:t>网络系统架构如图B-2所示：</w:t>
      </w:r>
    </w:p>
    <w:p w14:paraId="0D8F6E8A">
      <w:pPr>
        <w:pStyle w:val="14"/>
        <w:spacing w:line="240" w:lineRule="auto"/>
        <w:ind w:left="1" w:firstLine="0" w:firstLineChars="0"/>
        <w:rPr>
          <w:rFonts w:hint="eastAsia" w:ascii="仿宋_GB2312" w:eastAsia="仿宋_GB2312"/>
          <w:sz w:val="28"/>
          <w:szCs w:val="28"/>
          <w:lang w:eastAsia="zh-CN"/>
        </w:rPr>
      </w:pPr>
      <w:r>
        <w:rPr>
          <w:rFonts w:ascii="仿宋_GB2312" w:eastAsia="仿宋_GB2312"/>
          <w:sz w:val="28"/>
          <w:szCs w:val="28"/>
          <w:lang w:eastAsia="zh-CN"/>
        </w:rPr>
        <w:drawing>
          <wp:inline distT="0" distB="0" distL="0" distR="0">
            <wp:extent cx="5276850" cy="3943350"/>
            <wp:effectExtent l="0" t="0" r="0" b="0"/>
            <wp:docPr id="606515426" name="图片 3" descr="de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515426" name="图片 3" descr="descrip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6850" cy="3943350"/>
                    </a:xfrm>
                    <a:prstGeom prst="rect">
                      <a:avLst/>
                    </a:prstGeom>
                    <a:noFill/>
                    <a:ln>
                      <a:noFill/>
                    </a:ln>
                  </pic:spPr>
                </pic:pic>
              </a:graphicData>
            </a:graphic>
          </wp:inline>
        </w:drawing>
      </w:r>
    </w:p>
    <w:p w14:paraId="529062FF">
      <w:pPr>
        <w:spacing w:before="163" w:beforeLines="50"/>
        <w:jc w:val="center"/>
        <w:rPr>
          <w:rFonts w:ascii="Arial" w:hAnsi="Arial" w:eastAsia="仿宋_GB2312" w:cs="Arial"/>
        </w:rPr>
      </w:pPr>
      <w:bookmarkStart w:id="159" w:name="_Ref199853461"/>
      <w:r>
        <w:rPr>
          <w:rFonts w:hint="eastAsia" w:ascii="Arial" w:hAnsi="Arial" w:eastAsia="仿宋_GB2312" w:cs="Arial"/>
        </w:rPr>
        <w:t>图</w:t>
      </w:r>
      <w:bookmarkEnd w:id="159"/>
      <w:r>
        <w:rPr>
          <w:rFonts w:hint="eastAsia" w:ascii="Arial" w:hAnsi="Arial" w:eastAsia="仿宋_GB2312" w:cs="Arial"/>
        </w:rPr>
        <w:t>B-2：网络系统架构图</w:t>
      </w:r>
    </w:p>
    <w:p w14:paraId="0832B9B1">
      <w:pPr>
        <w:pStyle w:val="14"/>
        <w:spacing w:line="240" w:lineRule="auto"/>
        <w:ind w:firstLine="600"/>
        <w:rPr>
          <w:rFonts w:ascii="Arial" w:hAnsi="Arial" w:eastAsia="仿宋_GB2312" w:cs="Arial"/>
          <w:kern w:val="2"/>
          <w:sz w:val="30"/>
          <w:szCs w:val="30"/>
          <w:lang w:eastAsia="zh-CN"/>
        </w:rPr>
      </w:pPr>
      <w:r>
        <w:rPr>
          <w:rFonts w:hint="eastAsia" w:ascii="Arial" w:hAnsi="Arial" w:eastAsia="仿宋_GB2312" w:cs="Arial"/>
          <w:kern w:val="2"/>
          <w:sz w:val="30"/>
          <w:szCs w:val="30"/>
          <w:lang w:eastAsia="zh-CN"/>
        </w:rPr>
        <w:t>上海市质量和标准化研究院在3F机房网络系统建设中，所有网络及安全设备均采用国产品牌。启明星辰防火墙设备以HA模式部署，采用出口双链路（电信+科技）模式，实现500Mbps数据传输速率的互联网连接。核心交换机将局域网内设备划分为不同VLAN网段，有效控制广播活动，提升网络安全性。</w:t>
      </w:r>
    </w:p>
    <w:p w14:paraId="1D0A61BE">
      <w:pPr>
        <w:pStyle w:val="14"/>
        <w:spacing w:line="240" w:lineRule="auto"/>
        <w:ind w:firstLine="600"/>
        <w:rPr>
          <w:rFonts w:ascii="Arial" w:hAnsi="Arial" w:eastAsia="仿宋_GB2312" w:cs="Arial"/>
          <w:kern w:val="2"/>
          <w:sz w:val="30"/>
          <w:szCs w:val="30"/>
          <w:lang w:eastAsia="zh-CN"/>
        </w:rPr>
      </w:pPr>
      <w:r>
        <w:rPr>
          <w:rFonts w:hint="eastAsia" w:ascii="Arial" w:hAnsi="Arial" w:eastAsia="仿宋_GB2312" w:cs="Arial"/>
          <w:kern w:val="2"/>
          <w:sz w:val="30"/>
          <w:szCs w:val="30"/>
          <w:lang w:eastAsia="zh-CN"/>
        </w:rPr>
        <w:t>上海市质量和标准化研究院在3F机房建有一套虚拟化系统，采购了HP服务器、HP 3PAR存储、虚拟化软件和Oracle数据库等设备，为未来信息化扩展提供了基础支撑。</w:t>
      </w:r>
    </w:p>
    <w:p w14:paraId="32547078">
      <w:pPr>
        <w:pStyle w:val="14"/>
        <w:spacing w:line="240" w:lineRule="auto"/>
        <w:ind w:firstLine="600"/>
        <w:rPr>
          <w:rFonts w:ascii="Arial" w:hAnsi="Arial" w:eastAsia="仿宋_GB2312" w:cs="Arial"/>
          <w:kern w:val="2"/>
          <w:sz w:val="30"/>
          <w:szCs w:val="30"/>
          <w:lang w:eastAsia="zh-CN"/>
        </w:rPr>
      </w:pPr>
      <w:r>
        <w:rPr>
          <w:rFonts w:hint="eastAsia" w:ascii="Arial" w:hAnsi="Arial" w:eastAsia="仿宋_GB2312" w:cs="Arial"/>
          <w:kern w:val="2"/>
          <w:sz w:val="30"/>
          <w:szCs w:val="30"/>
          <w:lang w:eastAsia="zh-CN"/>
        </w:rPr>
        <w:t>SAN网络配置包括1台HP 3PAR磁盘阵列、1台HP SAN SWITCH、2台HP BL860c服务器和8台DELL服务器。其中，2台HP BL860c组成双机系统并连接HP 3PAR磁盘阵列，安装Oracle 19c数据库作为主数据库；DELL服务器连接HP 3PAR磁盘阵列，用于存储标准全文数据（密文）及备份数据。</w:t>
      </w:r>
    </w:p>
    <w:p w14:paraId="6C6B7924">
      <w:pPr>
        <w:pStyle w:val="14"/>
        <w:spacing w:line="240" w:lineRule="auto"/>
        <w:ind w:firstLine="600"/>
        <w:rPr>
          <w:rFonts w:ascii="Arial" w:hAnsi="Arial" w:eastAsia="仿宋_GB2312" w:cs="Arial"/>
          <w:kern w:val="2"/>
          <w:sz w:val="30"/>
          <w:szCs w:val="30"/>
          <w:lang w:eastAsia="zh-CN"/>
        </w:rPr>
      </w:pPr>
      <w:r>
        <w:rPr>
          <w:rFonts w:hint="eastAsia" w:ascii="Arial" w:hAnsi="Arial" w:eastAsia="仿宋_GB2312" w:cs="Arial"/>
          <w:kern w:val="2"/>
          <w:sz w:val="30"/>
          <w:szCs w:val="30"/>
          <w:lang w:eastAsia="zh-CN"/>
        </w:rPr>
        <w:t>虚拟化架构采用5台Dell PowerEdge R740作为主机，安装VMware虚拟化系统，构建核心应用区虚拟化平台；另配置3台Dell PowerEdge R740作为公共服务区虚拟化平台主机。2台HP BL860c小型机作为数据库实体机，安装Oracle RAC数据库。所有虚拟化主机及数据库共享一台HP 3PAR存储空间。</w:t>
      </w:r>
    </w:p>
    <w:p w14:paraId="72135A34">
      <w:pPr>
        <w:pStyle w:val="14"/>
        <w:spacing w:line="240" w:lineRule="auto"/>
        <w:ind w:firstLine="600"/>
        <w:rPr>
          <w:rFonts w:ascii="Arial" w:hAnsi="Arial" w:eastAsia="仿宋_GB2312" w:cs="Arial"/>
          <w:kern w:val="2"/>
          <w:sz w:val="30"/>
          <w:szCs w:val="30"/>
          <w:lang w:eastAsia="zh-CN"/>
        </w:rPr>
      </w:pPr>
      <w:r>
        <w:rPr>
          <w:rFonts w:hint="eastAsia" w:ascii="Arial" w:hAnsi="Arial" w:eastAsia="仿宋_GB2312" w:cs="Arial"/>
          <w:kern w:val="2"/>
          <w:sz w:val="30"/>
          <w:szCs w:val="30"/>
          <w:lang w:eastAsia="zh-CN"/>
        </w:rPr>
        <w:t>数据库系统部署在两台数据库服务器（小型机）上，采用C7000机箱及网络交换设备，运行HP-UX操作系统，数据库版本为19c。Oracle RAC集群实现多机共享数据库，确保应用高可用性，支持自动并行处理、负载均衡，并能在故障时实现容错和无断点恢复。</w:t>
      </w:r>
    </w:p>
    <w:p w14:paraId="6B786E1B">
      <w:pPr>
        <w:pStyle w:val="14"/>
        <w:spacing w:line="240" w:lineRule="auto"/>
        <w:ind w:firstLine="600"/>
        <w:rPr>
          <w:rFonts w:ascii="Arial" w:hAnsi="Arial" w:eastAsia="仿宋_GB2312" w:cs="Arial"/>
          <w:kern w:val="2"/>
          <w:sz w:val="30"/>
          <w:szCs w:val="30"/>
          <w:lang w:eastAsia="zh-CN"/>
        </w:rPr>
      </w:pPr>
      <w:r>
        <w:rPr>
          <w:rFonts w:hint="eastAsia" w:ascii="Arial" w:hAnsi="Arial" w:eastAsia="仿宋_GB2312" w:cs="Arial"/>
          <w:kern w:val="2"/>
          <w:sz w:val="30"/>
          <w:szCs w:val="30"/>
          <w:lang w:eastAsia="zh-CN"/>
        </w:rPr>
        <w:t>虚拟机集群内所有服务器共享存储资源，均接入公共网络。集群通过唯一别名对外提供逻辑单一的数据库服务，内部实现集群数据库的高可用性、节点间负载均衡和故障自动切换功能。</w:t>
      </w:r>
    </w:p>
    <w:p w14:paraId="0624ED56">
      <w:pPr>
        <w:pStyle w:val="14"/>
        <w:spacing w:line="240" w:lineRule="auto"/>
        <w:ind w:firstLine="600"/>
        <w:rPr>
          <w:rFonts w:ascii="Arial" w:hAnsi="Arial" w:eastAsia="仿宋_GB2312" w:cs="Arial"/>
          <w:kern w:val="2"/>
          <w:sz w:val="30"/>
          <w:szCs w:val="30"/>
          <w:lang w:eastAsia="zh-CN"/>
        </w:rPr>
      </w:pPr>
      <w:r>
        <w:rPr>
          <w:rFonts w:hint="eastAsia" w:ascii="Arial" w:hAnsi="Arial" w:eastAsia="仿宋_GB2312" w:cs="Arial"/>
          <w:kern w:val="2"/>
          <w:sz w:val="30"/>
          <w:szCs w:val="30"/>
          <w:lang w:eastAsia="zh-CN"/>
        </w:rPr>
        <w:t>系统主要设备及软件见表A-3。</w:t>
      </w:r>
    </w:p>
    <w:p w14:paraId="51B1A288">
      <w:pPr>
        <w:spacing w:before="163" w:beforeLines="50"/>
        <w:jc w:val="center"/>
        <w:rPr>
          <w:rFonts w:ascii="Arial" w:hAnsi="Arial" w:eastAsia="仿宋_GB2312" w:cs="Arial"/>
        </w:rPr>
      </w:pPr>
      <w:bookmarkStart w:id="160" w:name="_Ref199853880"/>
      <w:r>
        <w:rPr>
          <w:rFonts w:hint="eastAsia" w:ascii="Arial" w:hAnsi="Arial" w:eastAsia="仿宋_GB2312" w:cs="Arial"/>
        </w:rPr>
        <w:t>表</w:t>
      </w:r>
      <w:bookmarkEnd w:id="160"/>
      <w:r>
        <w:rPr>
          <w:rFonts w:hint="eastAsia" w:ascii="Arial" w:hAnsi="Arial" w:eastAsia="仿宋_GB2312" w:cs="Arial"/>
        </w:rPr>
        <w:t>A-3：系统主要设备及软件列表</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9"/>
        <w:gridCol w:w="1220"/>
        <w:gridCol w:w="2161"/>
        <w:gridCol w:w="926"/>
        <w:gridCol w:w="1177"/>
        <w:gridCol w:w="2495"/>
      </w:tblGrid>
      <w:tr w14:paraId="51497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trPr>
        <w:tc>
          <w:tcPr>
            <w:tcW w:w="322" w:type="pc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6B50E47">
            <w:pPr>
              <w:spacing w:line="240" w:lineRule="auto"/>
              <w:ind w:firstLine="0" w:firstLineChars="0"/>
              <w:rPr>
                <w:rFonts w:ascii="仿宋_GB2312" w:hAnsi="Calibri" w:eastAsia="仿宋_GB2312"/>
              </w:rPr>
            </w:pPr>
            <w:r>
              <w:rPr>
                <w:rFonts w:hint="eastAsia" w:ascii="仿宋_GB2312" w:hAnsi="微软雅黑" w:eastAsia="仿宋_GB2312" w:cs="微软雅黑"/>
                <w:b/>
              </w:rPr>
              <w:t>序号</w:t>
            </w:r>
          </w:p>
        </w:tc>
        <w:tc>
          <w:tcPr>
            <w:tcW w:w="1982" w:type="pct"/>
            <w:gridSpan w:val="2"/>
            <w:tcBorders>
              <w:top w:val="single" w:color="000000" w:sz="8"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AF18F97">
            <w:pPr>
              <w:spacing w:line="240" w:lineRule="auto"/>
              <w:ind w:firstLine="0" w:firstLineChars="0"/>
              <w:jc w:val="center"/>
              <w:rPr>
                <w:rFonts w:ascii="仿宋_GB2312" w:hAnsi="Calibri" w:eastAsia="仿宋_GB2312"/>
              </w:rPr>
            </w:pPr>
            <w:r>
              <w:rPr>
                <w:rFonts w:hint="eastAsia" w:ascii="仿宋_GB2312" w:hAnsi="微软雅黑" w:eastAsia="仿宋_GB2312" w:cs="微软雅黑"/>
                <w:b/>
              </w:rPr>
              <w:t>名称</w:t>
            </w:r>
          </w:p>
        </w:tc>
        <w:tc>
          <w:tcPr>
            <w:tcW w:w="543" w:type="pct"/>
            <w:tcBorders>
              <w:top w:val="single" w:color="000000" w:sz="8"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01E4681">
            <w:pPr>
              <w:spacing w:line="240" w:lineRule="auto"/>
              <w:ind w:firstLine="0" w:firstLineChars="0"/>
              <w:jc w:val="center"/>
              <w:rPr>
                <w:rFonts w:ascii="仿宋_GB2312" w:hAnsi="Calibri" w:eastAsia="仿宋_GB2312"/>
              </w:rPr>
            </w:pPr>
            <w:r>
              <w:rPr>
                <w:rFonts w:hint="eastAsia" w:ascii="仿宋_GB2312" w:hAnsi="等线" w:eastAsia="仿宋_GB2312" w:cs="等线"/>
                <w:b/>
              </w:rPr>
              <w:t>数量</w:t>
            </w:r>
          </w:p>
        </w:tc>
        <w:tc>
          <w:tcPr>
            <w:tcW w:w="690" w:type="pct"/>
            <w:tcBorders>
              <w:top w:val="single" w:color="000000" w:sz="8"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483BAF9">
            <w:pPr>
              <w:spacing w:line="240" w:lineRule="auto"/>
              <w:ind w:firstLine="0" w:firstLineChars="0"/>
              <w:jc w:val="center"/>
              <w:rPr>
                <w:rFonts w:ascii="仿宋_GB2312" w:hAnsi="Calibri" w:eastAsia="仿宋_GB2312"/>
              </w:rPr>
            </w:pPr>
            <w:r>
              <w:rPr>
                <w:rFonts w:hint="eastAsia" w:ascii="仿宋_GB2312" w:hAnsi="等线" w:eastAsia="仿宋_GB2312" w:cs="等线"/>
                <w:b/>
              </w:rPr>
              <w:t>品牌</w:t>
            </w:r>
          </w:p>
        </w:tc>
        <w:tc>
          <w:tcPr>
            <w:tcW w:w="1464" w:type="pct"/>
            <w:tcBorders>
              <w:top w:val="single" w:color="000000" w:sz="8"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CA8C2E3">
            <w:pPr>
              <w:spacing w:line="240" w:lineRule="auto"/>
              <w:ind w:firstLine="0" w:firstLineChars="0"/>
              <w:jc w:val="center"/>
              <w:rPr>
                <w:rFonts w:ascii="仿宋_GB2312" w:hAnsi="Calibri" w:eastAsia="仿宋_GB2312"/>
              </w:rPr>
            </w:pPr>
            <w:r>
              <w:rPr>
                <w:rFonts w:hint="eastAsia" w:ascii="仿宋_GB2312" w:hAnsi="等线" w:eastAsia="仿宋_GB2312" w:cs="等线"/>
                <w:b/>
              </w:rPr>
              <w:t>型号</w:t>
            </w:r>
          </w:p>
        </w:tc>
      </w:tr>
      <w:tr w14:paraId="1D644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A3CE6ED">
            <w:pPr>
              <w:spacing w:line="240" w:lineRule="auto"/>
              <w:ind w:firstLine="0" w:firstLineChars="0"/>
              <w:jc w:val="center"/>
              <w:rPr>
                <w:rFonts w:ascii="仿宋_GB2312" w:hAnsi="Calibri" w:eastAsia="仿宋_GB2312"/>
              </w:rPr>
            </w:pPr>
            <w:r>
              <w:rPr>
                <w:rFonts w:hint="eastAsia" w:ascii="仿宋_GB2312" w:hAnsi="Calibri" w:eastAsia="仿宋_GB2312" w:cs="Calibri"/>
              </w:rPr>
              <w:t>1</w:t>
            </w:r>
          </w:p>
        </w:tc>
        <w:tc>
          <w:tcPr>
            <w:tcW w:w="715" w:type="pct"/>
            <w:vMerge w:val="restar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D73DAED">
            <w:pPr>
              <w:spacing w:line="240" w:lineRule="auto"/>
              <w:ind w:firstLine="0" w:firstLineChars="0"/>
              <w:jc w:val="center"/>
              <w:rPr>
                <w:rFonts w:ascii="仿宋_GB2312" w:hAnsi="Calibri" w:eastAsia="仿宋_GB2312"/>
              </w:rPr>
            </w:pPr>
            <w:r>
              <w:rPr>
                <w:rFonts w:hint="eastAsia" w:ascii="仿宋_GB2312" w:hAnsi="等线" w:eastAsia="仿宋_GB2312" w:cs="等线"/>
              </w:rPr>
              <w:t>主机、存储设备和系统软件</w:t>
            </w: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0A2A537">
            <w:pPr>
              <w:spacing w:line="240" w:lineRule="auto"/>
              <w:ind w:firstLine="0" w:firstLineChars="0"/>
              <w:rPr>
                <w:rFonts w:ascii="仿宋_GB2312" w:hAnsi="Calibri" w:eastAsia="仿宋_GB2312"/>
              </w:rPr>
            </w:pPr>
            <w:r>
              <w:rPr>
                <w:rFonts w:hint="eastAsia" w:ascii="仿宋_GB2312" w:hAnsi="等线" w:eastAsia="仿宋_GB2312" w:cs="等线"/>
              </w:rPr>
              <w:t>核心数据库服务器（小型机）</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AA91722">
            <w:pPr>
              <w:spacing w:line="240" w:lineRule="auto"/>
              <w:ind w:firstLine="0" w:firstLineChars="0"/>
              <w:jc w:val="center"/>
              <w:rPr>
                <w:rFonts w:ascii="仿宋_GB2312" w:hAnsi="Calibri" w:eastAsia="仿宋_GB2312"/>
              </w:rPr>
            </w:pPr>
            <w:r>
              <w:rPr>
                <w:rFonts w:hint="eastAsia" w:ascii="仿宋_GB2312" w:hAnsi="Calibri" w:eastAsia="仿宋_GB2312" w:cs="Calibri"/>
              </w:rPr>
              <w:t>2</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3E93943">
            <w:pPr>
              <w:spacing w:line="240" w:lineRule="auto"/>
              <w:ind w:firstLine="0" w:firstLineChars="0"/>
              <w:rPr>
                <w:rFonts w:ascii="仿宋_GB2312" w:hAnsi="Calibri" w:eastAsia="仿宋_GB2312"/>
              </w:rPr>
            </w:pPr>
            <w:r>
              <w:rPr>
                <w:rFonts w:hint="eastAsia" w:ascii="仿宋_GB2312" w:hAnsi="Calibri" w:eastAsia="仿宋_GB2312" w:cs="Calibri"/>
              </w:rPr>
              <w:t>HP</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54684E0">
            <w:pPr>
              <w:spacing w:line="240" w:lineRule="auto"/>
              <w:ind w:firstLine="0" w:firstLineChars="0"/>
              <w:rPr>
                <w:rFonts w:ascii="仿宋_GB2312" w:hAnsi="Calibri" w:eastAsia="仿宋_GB2312"/>
              </w:rPr>
            </w:pPr>
            <w:r>
              <w:rPr>
                <w:rFonts w:hint="eastAsia" w:ascii="仿宋_GB2312" w:hAnsi="Calibri" w:eastAsia="仿宋_GB2312" w:cs="Calibri"/>
              </w:rPr>
              <w:t>HP BL860c</w:t>
            </w:r>
          </w:p>
        </w:tc>
      </w:tr>
      <w:tr w14:paraId="679D1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C21AF9F">
            <w:pPr>
              <w:spacing w:line="240" w:lineRule="auto"/>
              <w:ind w:firstLine="0" w:firstLineChars="0"/>
              <w:jc w:val="center"/>
              <w:rPr>
                <w:rFonts w:ascii="仿宋_GB2312" w:hAnsi="Calibri" w:eastAsia="仿宋_GB2312"/>
              </w:rPr>
            </w:pPr>
            <w:r>
              <w:rPr>
                <w:rFonts w:hint="eastAsia" w:ascii="仿宋_GB2312" w:hAnsi="Calibri" w:eastAsia="仿宋_GB2312" w:cs="Calibri"/>
              </w:rPr>
              <w:t>2</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35B428D">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F14E240">
            <w:pPr>
              <w:spacing w:line="240" w:lineRule="auto"/>
              <w:ind w:firstLine="0" w:firstLineChars="0"/>
              <w:rPr>
                <w:rFonts w:ascii="仿宋_GB2312" w:hAnsi="Calibri" w:eastAsia="仿宋_GB2312"/>
              </w:rPr>
            </w:pPr>
            <w:r>
              <w:rPr>
                <w:rFonts w:hint="eastAsia" w:ascii="仿宋_GB2312" w:hAnsi="等线" w:eastAsia="仿宋_GB2312" w:cs="等线"/>
              </w:rPr>
              <w:t>核心应用区虚拟化平台服务器（</w:t>
            </w:r>
            <w:r>
              <w:rPr>
                <w:rFonts w:hint="eastAsia" w:ascii="仿宋_GB2312" w:hAnsi="Calibri" w:eastAsia="仿宋_GB2312" w:cs="Calibri"/>
              </w:rPr>
              <w:t>PC</w:t>
            </w:r>
            <w:r>
              <w:rPr>
                <w:rFonts w:hint="eastAsia" w:ascii="仿宋_GB2312" w:hAnsi="等线" w:eastAsia="仿宋_GB2312" w:cs="等线"/>
              </w:rPr>
              <w:t>服务器）</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F38B8F2">
            <w:pPr>
              <w:spacing w:line="240" w:lineRule="auto"/>
              <w:ind w:firstLine="0" w:firstLineChars="0"/>
              <w:jc w:val="center"/>
              <w:rPr>
                <w:rFonts w:ascii="仿宋_GB2312" w:hAnsi="Calibri" w:eastAsia="仿宋_GB2312"/>
              </w:rPr>
            </w:pPr>
            <w:r>
              <w:rPr>
                <w:rFonts w:hint="eastAsia" w:ascii="仿宋_GB2312" w:hAnsi="Calibri" w:eastAsia="仿宋_GB2312" w:cs="Calibri"/>
              </w:rPr>
              <w:t>5</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E1BF3F5">
            <w:pPr>
              <w:spacing w:line="240" w:lineRule="auto"/>
              <w:ind w:firstLine="0" w:firstLineChars="0"/>
              <w:rPr>
                <w:rFonts w:ascii="仿宋_GB2312" w:hAnsi="Calibri" w:eastAsia="仿宋_GB2312"/>
              </w:rPr>
            </w:pPr>
            <w:r>
              <w:rPr>
                <w:rFonts w:hint="eastAsia" w:ascii="仿宋_GB2312" w:hAnsi="Calibri" w:eastAsia="仿宋_GB2312" w:cs="Calibri"/>
              </w:rPr>
              <w:t>Dell</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16AC1E4">
            <w:pPr>
              <w:spacing w:line="240" w:lineRule="auto"/>
              <w:ind w:firstLine="0" w:firstLineChars="0"/>
              <w:rPr>
                <w:rFonts w:ascii="仿宋_GB2312" w:hAnsi="Calibri" w:eastAsia="仿宋_GB2312"/>
              </w:rPr>
            </w:pPr>
            <w:r>
              <w:rPr>
                <w:rFonts w:hint="eastAsia" w:ascii="仿宋_GB2312" w:hAnsi="Calibri" w:eastAsia="仿宋_GB2312" w:cs="Calibri"/>
              </w:rPr>
              <w:t>Dell PowerEdge R740</w:t>
            </w:r>
          </w:p>
        </w:tc>
      </w:tr>
      <w:tr w14:paraId="781FC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FA34B82">
            <w:pPr>
              <w:spacing w:line="240" w:lineRule="auto"/>
              <w:ind w:firstLine="0" w:firstLineChars="0"/>
              <w:jc w:val="center"/>
              <w:rPr>
                <w:rFonts w:ascii="仿宋_GB2312" w:hAnsi="Calibri" w:eastAsia="仿宋_GB2312"/>
              </w:rPr>
            </w:pPr>
            <w:r>
              <w:rPr>
                <w:rFonts w:hint="eastAsia" w:ascii="仿宋_GB2312" w:hAnsi="Calibri" w:eastAsia="仿宋_GB2312" w:cs="Calibri"/>
              </w:rPr>
              <w:t>3</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694676A">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64FEEEE">
            <w:pPr>
              <w:spacing w:line="240" w:lineRule="auto"/>
              <w:ind w:firstLine="0" w:firstLineChars="0"/>
              <w:rPr>
                <w:rFonts w:ascii="仿宋_GB2312" w:hAnsi="Calibri" w:eastAsia="仿宋_GB2312"/>
              </w:rPr>
            </w:pPr>
            <w:r>
              <w:rPr>
                <w:rFonts w:hint="eastAsia" w:ascii="仿宋_GB2312" w:hAnsi="等线" w:eastAsia="仿宋_GB2312" w:cs="等线"/>
              </w:rPr>
              <w:t>核心应用区</w:t>
            </w:r>
            <w:r>
              <w:rPr>
                <w:rFonts w:hint="eastAsia" w:ascii="仿宋_GB2312" w:hAnsi="Calibri" w:eastAsia="仿宋_GB2312" w:cs="Calibri"/>
              </w:rPr>
              <w:t>SAN</w:t>
            </w:r>
            <w:r>
              <w:rPr>
                <w:rFonts w:hint="eastAsia" w:ascii="仿宋_GB2312" w:hAnsi="等线" w:eastAsia="仿宋_GB2312" w:cs="等线"/>
              </w:rPr>
              <w:t>交换机</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8DD463">
            <w:pPr>
              <w:spacing w:line="240" w:lineRule="auto"/>
              <w:ind w:firstLine="0" w:firstLineChars="0"/>
              <w:jc w:val="center"/>
              <w:rPr>
                <w:rFonts w:ascii="仿宋_GB2312" w:hAnsi="Calibri" w:eastAsia="仿宋_GB2312"/>
              </w:rPr>
            </w:pPr>
            <w:r>
              <w:rPr>
                <w:rFonts w:hint="eastAsia" w:ascii="仿宋_GB2312" w:hAnsi="Calibri" w:eastAsia="仿宋_GB2312" w:cs="Calibri"/>
              </w:rPr>
              <w:t>1</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319AF16">
            <w:pPr>
              <w:spacing w:line="240" w:lineRule="auto"/>
              <w:ind w:firstLine="0" w:firstLineChars="0"/>
              <w:rPr>
                <w:rFonts w:ascii="仿宋_GB2312" w:hAnsi="Calibri" w:eastAsia="仿宋_GB2312"/>
              </w:rPr>
            </w:pPr>
            <w:r>
              <w:rPr>
                <w:rFonts w:hint="eastAsia" w:ascii="仿宋_GB2312" w:hAnsi="Calibri" w:eastAsia="仿宋_GB2312" w:cs="Calibri"/>
              </w:rPr>
              <w:t>H3C</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B5E9FA7">
            <w:pPr>
              <w:spacing w:line="240" w:lineRule="auto"/>
              <w:ind w:firstLine="0" w:firstLineChars="0"/>
              <w:rPr>
                <w:rFonts w:ascii="仿宋_GB2312" w:hAnsi="Calibri" w:eastAsia="仿宋_GB2312"/>
              </w:rPr>
            </w:pPr>
            <w:r>
              <w:rPr>
                <w:rFonts w:hint="eastAsia" w:ascii="仿宋_GB2312" w:hAnsi="Calibri" w:eastAsia="仿宋_GB2312" w:cs="Calibri"/>
              </w:rPr>
              <w:t>H3C S6800-2C SAN</w:t>
            </w:r>
            <w:r>
              <w:rPr>
                <w:rFonts w:hint="eastAsia" w:ascii="仿宋_GB2312" w:hAnsi="等线" w:eastAsia="仿宋_GB2312" w:cs="等线"/>
              </w:rPr>
              <w:t>交换机</w:t>
            </w:r>
          </w:p>
        </w:tc>
      </w:tr>
      <w:tr w14:paraId="48E0B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528F1FF">
            <w:pPr>
              <w:spacing w:line="240" w:lineRule="auto"/>
              <w:ind w:firstLine="0" w:firstLineChars="0"/>
              <w:jc w:val="center"/>
              <w:rPr>
                <w:rFonts w:ascii="仿宋_GB2312" w:hAnsi="Calibri" w:eastAsia="仿宋_GB2312"/>
              </w:rPr>
            </w:pPr>
            <w:r>
              <w:rPr>
                <w:rFonts w:hint="eastAsia" w:ascii="仿宋_GB2312" w:hAnsi="Calibri" w:eastAsia="仿宋_GB2312" w:cs="Calibri"/>
              </w:rPr>
              <w:t>4</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ED8BB73">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B9BEF57">
            <w:pPr>
              <w:spacing w:line="240" w:lineRule="auto"/>
              <w:ind w:firstLine="0" w:firstLineChars="0"/>
              <w:rPr>
                <w:rFonts w:ascii="仿宋_GB2312" w:hAnsi="Calibri" w:eastAsia="仿宋_GB2312"/>
              </w:rPr>
            </w:pPr>
            <w:r>
              <w:rPr>
                <w:rFonts w:hint="eastAsia" w:ascii="仿宋_GB2312" w:hAnsi="等线" w:eastAsia="仿宋_GB2312" w:cs="等线"/>
              </w:rPr>
              <w:t>核心存储设备</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83997CC">
            <w:pPr>
              <w:spacing w:line="240" w:lineRule="auto"/>
              <w:ind w:firstLine="0" w:firstLineChars="0"/>
              <w:jc w:val="center"/>
              <w:rPr>
                <w:rFonts w:ascii="仿宋_GB2312" w:hAnsi="Calibri" w:eastAsia="仿宋_GB2312"/>
              </w:rPr>
            </w:pPr>
            <w:r>
              <w:rPr>
                <w:rFonts w:hint="eastAsia" w:ascii="仿宋_GB2312" w:hAnsi="Calibri" w:eastAsia="仿宋_GB2312" w:cs="Calibri"/>
              </w:rPr>
              <w:t>1</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48159FA">
            <w:pPr>
              <w:spacing w:line="240" w:lineRule="auto"/>
              <w:ind w:firstLine="0" w:firstLineChars="0"/>
              <w:rPr>
                <w:rFonts w:ascii="仿宋_GB2312" w:hAnsi="Calibri" w:eastAsia="仿宋_GB2312"/>
              </w:rPr>
            </w:pPr>
            <w:r>
              <w:rPr>
                <w:rFonts w:hint="eastAsia" w:ascii="仿宋_GB2312" w:hAnsi="Calibri" w:eastAsia="仿宋_GB2312" w:cs="Calibri"/>
              </w:rPr>
              <w:t>HP</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165C91A">
            <w:pPr>
              <w:spacing w:line="240" w:lineRule="auto"/>
              <w:ind w:firstLine="0" w:firstLineChars="0"/>
              <w:rPr>
                <w:rFonts w:ascii="仿宋_GB2312" w:hAnsi="Calibri" w:eastAsia="仿宋_GB2312"/>
              </w:rPr>
            </w:pPr>
            <w:r>
              <w:rPr>
                <w:rFonts w:hint="eastAsia" w:ascii="仿宋_GB2312" w:hAnsi="Calibri" w:eastAsia="仿宋_GB2312" w:cs="Calibri"/>
              </w:rPr>
              <w:t xml:space="preserve">HP 3PAR </w:t>
            </w:r>
            <w:r>
              <w:rPr>
                <w:rFonts w:hint="eastAsia" w:ascii="仿宋_GB2312" w:hAnsi="等线" w:eastAsia="仿宋_GB2312" w:cs="等线"/>
              </w:rPr>
              <w:t>存储设备</w:t>
            </w:r>
          </w:p>
        </w:tc>
      </w:tr>
      <w:tr w14:paraId="7BC4F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02209D9">
            <w:pPr>
              <w:spacing w:line="240" w:lineRule="auto"/>
              <w:ind w:firstLine="0" w:firstLineChars="0"/>
              <w:jc w:val="center"/>
              <w:rPr>
                <w:rFonts w:ascii="仿宋_GB2312" w:hAnsi="Calibri" w:eastAsia="仿宋_GB2312"/>
              </w:rPr>
            </w:pPr>
            <w:r>
              <w:rPr>
                <w:rFonts w:hint="eastAsia" w:ascii="仿宋_GB2312" w:hAnsi="Calibri" w:eastAsia="仿宋_GB2312" w:cs="Calibri"/>
              </w:rPr>
              <w:t>5</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4E0AFCF">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AC57A48">
            <w:pPr>
              <w:spacing w:line="240" w:lineRule="auto"/>
              <w:ind w:firstLine="0" w:firstLineChars="0"/>
              <w:rPr>
                <w:rFonts w:ascii="仿宋_GB2312" w:hAnsi="Calibri" w:eastAsia="仿宋_GB2312"/>
              </w:rPr>
            </w:pPr>
            <w:r>
              <w:rPr>
                <w:rFonts w:hint="eastAsia" w:ascii="仿宋_GB2312" w:hAnsi="等线" w:eastAsia="仿宋_GB2312" w:cs="等线"/>
              </w:rPr>
              <w:t>数据库管理系统</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4F0ED15">
            <w:pPr>
              <w:spacing w:line="240" w:lineRule="auto"/>
              <w:ind w:firstLine="0" w:firstLineChars="0"/>
              <w:jc w:val="center"/>
              <w:rPr>
                <w:rFonts w:ascii="仿宋_GB2312" w:hAnsi="Calibri" w:eastAsia="仿宋_GB2312"/>
              </w:rPr>
            </w:pPr>
            <w:r>
              <w:rPr>
                <w:rFonts w:hint="eastAsia" w:ascii="仿宋_GB2312" w:hAnsi="Calibri" w:eastAsia="仿宋_GB2312" w:cs="Calibri"/>
              </w:rPr>
              <w:t>1</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9C3F8B3">
            <w:pPr>
              <w:spacing w:line="240" w:lineRule="auto"/>
              <w:ind w:firstLine="0" w:firstLineChars="0"/>
              <w:rPr>
                <w:rFonts w:ascii="仿宋_GB2312" w:hAnsi="Calibri" w:eastAsia="仿宋_GB2312"/>
              </w:rPr>
            </w:pPr>
            <w:r>
              <w:rPr>
                <w:rFonts w:hint="eastAsia" w:ascii="仿宋_GB2312" w:hAnsi="Calibri" w:eastAsia="仿宋_GB2312" w:cs="Calibri"/>
              </w:rPr>
              <w:t>Oracle</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E28BC19">
            <w:pPr>
              <w:spacing w:line="240" w:lineRule="auto"/>
              <w:ind w:firstLine="0" w:firstLineChars="0"/>
              <w:rPr>
                <w:rFonts w:ascii="仿宋_GB2312" w:hAnsi="Calibri" w:eastAsia="仿宋_GB2312"/>
              </w:rPr>
            </w:pPr>
            <w:r>
              <w:rPr>
                <w:rFonts w:hint="eastAsia" w:ascii="仿宋_GB2312" w:hAnsi="等线" w:eastAsia="仿宋_GB2312" w:cs="等线"/>
              </w:rPr>
              <w:t>数据库管理系统</w:t>
            </w:r>
            <w:r>
              <w:rPr>
                <w:rFonts w:hint="eastAsia" w:ascii="仿宋_GB2312" w:hAnsi="Calibri" w:eastAsia="仿宋_GB2312" w:cs="Calibri"/>
              </w:rPr>
              <w:t>:Oracle Database Enterprise Edition</w:t>
            </w:r>
          </w:p>
        </w:tc>
      </w:tr>
      <w:tr w14:paraId="1FFDE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EA2A00C">
            <w:pPr>
              <w:spacing w:line="240" w:lineRule="auto"/>
              <w:ind w:firstLine="0" w:firstLineChars="0"/>
              <w:jc w:val="center"/>
              <w:rPr>
                <w:rFonts w:ascii="仿宋_GB2312" w:hAnsi="Calibri" w:eastAsia="仿宋_GB2312"/>
              </w:rPr>
            </w:pPr>
            <w:r>
              <w:rPr>
                <w:rFonts w:hint="eastAsia" w:ascii="仿宋_GB2312" w:hAnsi="Calibri" w:eastAsia="仿宋_GB2312" w:cs="Calibri"/>
              </w:rPr>
              <w:t>6</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FE2BC28">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8593587">
            <w:pPr>
              <w:spacing w:line="240" w:lineRule="auto"/>
              <w:ind w:firstLine="0" w:firstLineChars="0"/>
              <w:rPr>
                <w:rFonts w:ascii="仿宋_GB2312" w:hAnsi="Calibri" w:eastAsia="仿宋_GB2312"/>
              </w:rPr>
            </w:pPr>
            <w:r>
              <w:rPr>
                <w:rFonts w:hint="eastAsia" w:ascii="仿宋_GB2312" w:hAnsi="等线" w:eastAsia="仿宋_GB2312" w:cs="等线"/>
              </w:rPr>
              <w:t>中间件软件</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1676492">
            <w:pPr>
              <w:spacing w:line="240" w:lineRule="auto"/>
              <w:ind w:firstLine="0" w:firstLineChars="0"/>
              <w:jc w:val="center"/>
              <w:rPr>
                <w:rFonts w:ascii="仿宋_GB2312" w:hAnsi="Calibri" w:eastAsia="仿宋_GB2312"/>
              </w:rPr>
            </w:pPr>
            <w:r>
              <w:rPr>
                <w:rFonts w:hint="eastAsia" w:ascii="仿宋_GB2312" w:hAnsi="Calibri" w:eastAsia="仿宋_GB2312" w:cs="Calibri"/>
              </w:rPr>
              <w:t>1</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689F76E">
            <w:pPr>
              <w:spacing w:line="240" w:lineRule="auto"/>
              <w:ind w:firstLine="0" w:firstLineChars="0"/>
              <w:rPr>
                <w:rFonts w:ascii="仿宋_GB2312" w:hAnsi="Calibri" w:eastAsia="仿宋_GB2312"/>
              </w:rPr>
            </w:pPr>
            <w:r>
              <w:rPr>
                <w:rFonts w:hint="eastAsia" w:ascii="仿宋_GB2312" w:hAnsi="Calibri" w:eastAsia="仿宋_GB2312" w:cs="Calibri"/>
              </w:rPr>
              <w:t>WebLogic</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5E5E7E4">
            <w:pPr>
              <w:spacing w:line="240" w:lineRule="auto"/>
              <w:ind w:firstLine="0" w:firstLineChars="0"/>
              <w:rPr>
                <w:rFonts w:ascii="仿宋_GB2312" w:hAnsi="Calibri" w:eastAsia="仿宋_GB2312"/>
              </w:rPr>
            </w:pPr>
            <w:r>
              <w:rPr>
                <w:rFonts w:hint="eastAsia" w:ascii="仿宋_GB2312" w:hAnsi="等线" w:eastAsia="仿宋_GB2312" w:cs="等线"/>
              </w:rPr>
              <w:t>中间件软件</w:t>
            </w:r>
            <w:r>
              <w:rPr>
                <w:rFonts w:hint="eastAsia" w:ascii="仿宋_GB2312" w:hAnsi="Calibri" w:eastAsia="仿宋_GB2312" w:cs="Calibri"/>
              </w:rPr>
              <w:t>:WebLogic Server Enterprise Edition</w:t>
            </w:r>
          </w:p>
        </w:tc>
      </w:tr>
      <w:tr w14:paraId="360B2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9A43E87">
            <w:pPr>
              <w:spacing w:line="240" w:lineRule="auto"/>
              <w:ind w:firstLine="0" w:firstLineChars="0"/>
              <w:jc w:val="center"/>
              <w:rPr>
                <w:rFonts w:ascii="仿宋_GB2312" w:hAnsi="Calibri" w:eastAsia="仿宋_GB2312"/>
              </w:rPr>
            </w:pPr>
            <w:r>
              <w:rPr>
                <w:rFonts w:hint="eastAsia" w:ascii="仿宋_GB2312" w:hAnsi="Calibri" w:eastAsia="仿宋_GB2312" w:cs="Calibri"/>
              </w:rPr>
              <w:t>7</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CFFA8E4">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6FF2997">
            <w:pPr>
              <w:spacing w:line="240" w:lineRule="auto"/>
              <w:ind w:firstLine="0" w:firstLineChars="0"/>
              <w:rPr>
                <w:rFonts w:ascii="仿宋_GB2312" w:hAnsi="Calibri" w:eastAsia="仿宋_GB2312"/>
              </w:rPr>
            </w:pPr>
            <w:r>
              <w:rPr>
                <w:rFonts w:hint="eastAsia" w:ascii="仿宋_GB2312" w:hAnsi="等线" w:eastAsia="仿宋_GB2312" w:cs="等线"/>
              </w:rPr>
              <w:t>核心应用区虚拟化系统软件</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5EB5BE0">
            <w:pPr>
              <w:spacing w:line="240" w:lineRule="auto"/>
              <w:ind w:firstLine="0" w:firstLineChars="0"/>
              <w:jc w:val="center"/>
              <w:rPr>
                <w:rFonts w:ascii="仿宋_GB2312" w:hAnsi="Calibri" w:eastAsia="仿宋_GB2312"/>
              </w:rPr>
            </w:pPr>
            <w:r>
              <w:rPr>
                <w:rFonts w:hint="eastAsia" w:ascii="仿宋_GB2312" w:hAnsi="Calibri" w:eastAsia="仿宋_GB2312" w:cs="Calibri"/>
              </w:rPr>
              <w:t>1</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13067F0">
            <w:pPr>
              <w:spacing w:line="240" w:lineRule="auto"/>
              <w:ind w:firstLine="0" w:firstLineChars="0"/>
              <w:rPr>
                <w:rFonts w:ascii="仿宋_GB2312" w:hAnsi="Calibri" w:eastAsia="仿宋_GB2312"/>
              </w:rPr>
            </w:pPr>
            <w:r>
              <w:rPr>
                <w:rFonts w:hint="eastAsia" w:ascii="仿宋_GB2312" w:hAnsi="Calibri" w:eastAsia="仿宋_GB2312" w:cs="Calibri"/>
              </w:rPr>
              <w:t>Vmware</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9100135">
            <w:pPr>
              <w:spacing w:line="240" w:lineRule="auto"/>
              <w:ind w:firstLine="0" w:firstLineChars="0"/>
              <w:rPr>
                <w:rFonts w:ascii="仿宋_GB2312" w:hAnsi="Calibri" w:eastAsia="仿宋_GB2312"/>
              </w:rPr>
            </w:pPr>
            <w:r>
              <w:rPr>
                <w:rFonts w:hint="eastAsia" w:ascii="仿宋_GB2312" w:hAnsi="等线" w:eastAsia="仿宋_GB2312" w:cs="等线"/>
              </w:rPr>
              <w:t>核心应用区虚拟化系统软件</w:t>
            </w:r>
            <w:r>
              <w:rPr>
                <w:rFonts w:hint="eastAsia" w:ascii="仿宋_GB2312" w:hAnsi="Calibri" w:eastAsia="仿宋_GB2312" w:cs="Calibri"/>
              </w:rPr>
              <w:t>:Vmware</w:t>
            </w:r>
          </w:p>
        </w:tc>
      </w:tr>
      <w:tr w14:paraId="726C7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63330A9">
            <w:pPr>
              <w:spacing w:line="240" w:lineRule="auto"/>
              <w:ind w:firstLine="0" w:firstLineChars="0"/>
              <w:jc w:val="center"/>
              <w:rPr>
                <w:rFonts w:ascii="仿宋_GB2312" w:hAnsi="Calibri" w:eastAsia="仿宋_GB2312"/>
              </w:rPr>
            </w:pPr>
            <w:r>
              <w:rPr>
                <w:rFonts w:hint="eastAsia" w:ascii="仿宋_GB2312" w:hAnsi="Calibri" w:eastAsia="仿宋_GB2312" w:cs="Calibri"/>
              </w:rPr>
              <w:t>8</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4DEBCC7">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FFD0205">
            <w:pPr>
              <w:spacing w:line="240" w:lineRule="auto"/>
              <w:ind w:firstLine="0" w:firstLineChars="0"/>
              <w:rPr>
                <w:rFonts w:ascii="仿宋_GB2312" w:hAnsi="Calibri" w:eastAsia="仿宋_GB2312"/>
              </w:rPr>
            </w:pPr>
            <w:r>
              <w:rPr>
                <w:rFonts w:hint="eastAsia" w:ascii="仿宋_GB2312" w:hAnsi="等线" w:eastAsia="仿宋_GB2312" w:cs="等线"/>
              </w:rPr>
              <w:t>公共服务区虚拟化平台服务器（</w:t>
            </w:r>
            <w:r>
              <w:rPr>
                <w:rFonts w:hint="eastAsia" w:ascii="仿宋_GB2312" w:hAnsi="Calibri" w:eastAsia="仿宋_GB2312" w:cs="Calibri"/>
              </w:rPr>
              <w:t>PC</w:t>
            </w:r>
            <w:r>
              <w:rPr>
                <w:rFonts w:hint="eastAsia" w:ascii="仿宋_GB2312" w:hAnsi="等线" w:eastAsia="仿宋_GB2312" w:cs="等线"/>
              </w:rPr>
              <w:t>服务器）</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84370F4">
            <w:pPr>
              <w:spacing w:line="240" w:lineRule="auto"/>
              <w:ind w:firstLine="0" w:firstLineChars="0"/>
              <w:jc w:val="center"/>
              <w:rPr>
                <w:rFonts w:ascii="仿宋_GB2312" w:hAnsi="Calibri" w:eastAsia="仿宋_GB2312"/>
              </w:rPr>
            </w:pPr>
            <w:r>
              <w:rPr>
                <w:rFonts w:hint="eastAsia" w:ascii="仿宋_GB2312" w:hAnsi="Calibri" w:eastAsia="仿宋_GB2312" w:cs="Calibri"/>
              </w:rPr>
              <w:t>3</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E511349">
            <w:pPr>
              <w:spacing w:line="240" w:lineRule="auto"/>
              <w:ind w:firstLine="0" w:firstLineChars="0"/>
              <w:rPr>
                <w:rFonts w:ascii="仿宋_GB2312" w:hAnsi="Calibri" w:eastAsia="仿宋_GB2312"/>
              </w:rPr>
            </w:pPr>
            <w:r>
              <w:rPr>
                <w:rFonts w:hint="eastAsia" w:ascii="仿宋_GB2312" w:hAnsi="Calibri" w:eastAsia="仿宋_GB2312" w:cs="Calibri"/>
              </w:rPr>
              <w:t>Dell</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75DBEC5">
            <w:pPr>
              <w:spacing w:line="240" w:lineRule="auto"/>
              <w:ind w:firstLine="0" w:firstLineChars="0"/>
              <w:rPr>
                <w:rFonts w:ascii="仿宋_GB2312" w:hAnsi="Calibri" w:eastAsia="仿宋_GB2312"/>
              </w:rPr>
            </w:pPr>
            <w:r>
              <w:rPr>
                <w:rFonts w:hint="eastAsia" w:ascii="仿宋_GB2312" w:hAnsi="Calibri" w:eastAsia="仿宋_GB2312" w:cs="Calibri"/>
              </w:rPr>
              <w:t>Dell PowerEdge R740</w:t>
            </w:r>
          </w:p>
        </w:tc>
      </w:tr>
      <w:tr w14:paraId="338D9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535C489">
            <w:pPr>
              <w:spacing w:line="240" w:lineRule="auto"/>
              <w:ind w:firstLine="0" w:firstLineChars="0"/>
              <w:jc w:val="center"/>
              <w:rPr>
                <w:rFonts w:ascii="仿宋_GB2312" w:hAnsi="Calibri" w:eastAsia="仿宋_GB2312"/>
              </w:rPr>
            </w:pPr>
            <w:r>
              <w:rPr>
                <w:rFonts w:hint="eastAsia" w:ascii="仿宋_GB2312" w:hAnsi="Calibri" w:eastAsia="仿宋_GB2312" w:cs="Calibri"/>
              </w:rPr>
              <w:t>9</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AC1A6B1">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224B5DC">
            <w:pPr>
              <w:spacing w:line="240" w:lineRule="auto"/>
              <w:ind w:firstLine="0" w:firstLineChars="0"/>
              <w:rPr>
                <w:rFonts w:ascii="仿宋_GB2312" w:hAnsi="Calibri" w:eastAsia="仿宋_GB2312"/>
              </w:rPr>
            </w:pPr>
            <w:r>
              <w:rPr>
                <w:rFonts w:hint="eastAsia" w:ascii="仿宋_GB2312" w:hAnsi="等线" w:eastAsia="仿宋_GB2312" w:cs="等线"/>
              </w:rPr>
              <w:t>公共服务区存储阵列（扩容）</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5617F6E">
            <w:pPr>
              <w:spacing w:line="240" w:lineRule="auto"/>
              <w:ind w:firstLine="0" w:firstLineChars="0"/>
              <w:jc w:val="center"/>
              <w:rPr>
                <w:rFonts w:ascii="仿宋_GB2312" w:hAnsi="Calibri" w:eastAsia="仿宋_GB2312"/>
              </w:rPr>
            </w:pPr>
            <w:r>
              <w:rPr>
                <w:rFonts w:hint="eastAsia" w:ascii="仿宋_GB2312" w:hAnsi="Calibri" w:eastAsia="仿宋_GB2312" w:cs="Calibri"/>
              </w:rPr>
              <w:t>1</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86275E1">
            <w:pPr>
              <w:spacing w:line="240" w:lineRule="auto"/>
              <w:ind w:firstLine="0" w:firstLineChars="0"/>
              <w:rPr>
                <w:rFonts w:ascii="仿宋_GB2312" w:hAnsi="Calibri" w:eastAsia="仿宋_GB2312"/>
              </w:rPr>
            </w:pPr>
            <w:r>
              <w:rPr>
                <w:rFonts w:hint="eastAsia" w:ascii="仿宋_GB2312" w:hAnsi="Calibri" w:eastAsia="仿宋_GB2312" w:cs="Calibri"/>
              </w:rPr>
              <w:t>HP</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510731">
            <w:pPr>
              <w:spacing w:line="240" w:lineRule="auto"/>
              <w:ind w:firstLine="0" w:firstLineChars="0"/>
              <w:rPr>
                <w:rFonts w:ascii="仿宋_GB2312" w:hAnsi="Calibri" w:eastAsia="仿宋_GB2312"/>
              </w:rPr>
            </w:pPr>
            <w:r>
              <w:rPr>
                <w:rFonts w:hint="eastAsia" w:ascii="仿宋_GB2312" w:hAnsi="Calibri" w:eastAsia="仿宋_GB2312" w:cs="Calibri"/>
              </w:rPr>
              <w:t>HP 3PAR 7200</w:t>
            </w:r>
            <w:r>
              <w:rPr>
                <w:rFonts w:hint="eastAsia" w:ascii="仿宋_GB2312" w:hAnsi="等线" w:eastAsia="仿宋_GB2312" w:cs="等线"/>
              </w:rPr>
              <w:t>硬盘</w:t>
            </w:r>
          </w:p>
        </w:tc>
      </w:tr>
      <w:tr w14:paraId="76FFE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AD087B2">
            <w:pPr>
              <w:spacing w:line="240" w:lineRule="auto"/>
              <w:ind w:firstLine="0" w:firstLineChars="0"/>
              <w:jc w:val="center"/>
              <w:rPr>
                <w:rFonts w:ascii="仿宋_GB2312" w:hAnsi="Calibri" w:eastAsia="仿宋_GB2312"/>
              </w:rPr>
            </w:pPr>
            <w:r>
              <w:rPr>
                <w:rFonts w:hint="eastAsia" w:ascii="仿宋_GB2312" w:hAnsi="Calibri" w:eastAsia="仿宋_GB2312" w:cs="Calibri"/>
              </w:rPr>
              <w:t>10</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CF299AC">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1FE2570">
            <w:pPr>
              <w:spacing w:line="240" w:lineRule="auto"/>
              <w:ind w:firstLine="0" w:firstLineChars="0"/>
              <w:rPr>
                <w:rFonts w:ascii="仿宋_GB2312" w:hAnsi="Calibri" w:eastAsia="仿宋_GB2312"/>
              </w:rPr>
            </w:pPr>
            <w:r>
              <w:rPr>
                <w:rFonts w:hint="eastAsia" w:ascii="仿宋_GB2312" w:hAnsi="等线" w:eastAsia="仿宋_GB2312" w:cs="等线"/>
              </w:rPr>
              <w:t>服务器管理</w:t>
            </w:r>
            <w:r>
              <w:rPr>
                <w:rFonts w:hint="eastAsia" w:ascii="仿宋_GB2312" w:hAnsi="Calibri" w:eastAsia="仿宋_GB2312" w:cs="Calibri"/>
              </w:rPr>
              <w:t>KVM</w:t>
            </w:r>
            <w:r>
              <w:rPr>
                <w:rFonts w:hint="eastAsia" w:ascii="仿宋_GB2312" w:hAnsi="等线" w:eastAsia="仿宋_GB2312" w:cs="等线"/>
              </w:rPr>
              <w:t>一体机</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DEF1E3E">
            <w:pPr>
              <w:spacing w:line="240" w:lineRule="auto"/>
              <w:ind w:firstLine="0" w:firstLineChars="0"/>
              <w:jc w:val="center"/>
              <w:rPr>
                <w:rFonts w:ascii="仿宋_GB2312" w:hAnsi="Calibri" w:eastAsia="仿宋_GB2312"/>
              </w:rPr>
            </w:pPr>
            <w:r>
              <w:rPr>
                <w:rFonts w:hint="eastAsia" w:ascii="仿宋_GB2312" w:hAnsi="Calibri" w:eastAsia="仿宋_GB2312" w:cs="Calibri"/>
              </w:rPr>
              <w:t>1</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9680138">
            <w:pPr>
              <w:spacing w:line="240" w:lineRule="auto"/>
              <w:ind w:firstLine="0" w:firstLineChars="0"/>
              <w:rPr>
                <w:rFonts w:ascii="仿宋_GB2312" w:hAnsi="Calibri" w:eastAsia="仿宋_GB2312"/>
              </w:rPr>
            </w:pPr>
            <w:r>
              <w:rPr>
                <w:rFonts w:hint="eastAsia" w:ascii="仿宋_GB2312" w:hAnsi="Calibri" w:eastAsia="仿宋_GB2312" w:cs="Calibri"/>
              </w:rPr>
              <w:t>KS</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603B33D">
            <w:pPr>
              <w:spacing w:line="240" w:lineRule="auto"/>
              <w:ind w:firstLine="0" w:firstLineChars="0"/>
              <w:rPr>
                <w:rFonts w:ascii="仿宋_GB2312" w:hAnsi="Calibri" w:eastAsia="仿宋_GB2312"/>
              </w:rPr>
            </w:pPr>
            <w:r>
              <w:rPr>
                <w:rFonts w:hint="eastAsia" w:ascii="仿宋_GB2312" w:hAnsi="Calibri" w:eastAsia="仿宋_GB2312" w:cs="Calibri"/>
              </w:rPr>
              <w:t>KS-4032M</w:t>
            </w:r>
          </w:p>
        </w:tc>
      </w:tr>
      <w:tr w14:paraId="22DEA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196DEAE">
            <w:pPr>
              <w:spacing w:line="240" w:lineRule="auto"/>
              <w:ind w:firstLine="0" w:firstLineChars="0"/>
              <w:jc w:val="center"/>
              <w:rPr>
                <w:rFonts w:ascii="仿宋_GB2312" w:hAnsi="Calibri" w:eastAsia="仿宋_GB2312"/>
              </w:rPr>
            </w:pPr>
            <w:r>
              <w:rPr>
                <w:rFonts w:hint="eastAsia" w:ascii="仿宋_GB2312" w:hAnsi="Calibri" w:eastAsia="仿宋_GB2312" w:cs="Calibri"/>
              </w:rPr>
              <w:t>11</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3E98CC2">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1C9B642">
            <w:pPr>
              <w:spacing w:line="240" w:lineRule="auto"/>
              <w:ind w:firstLine="0" w:firstLineChars="0"/>
              <w:rPr>
                <w:rFonts w:ascii="仿宋_GB2312" w:hAnsi="Calibri" w:eastAsia="仿宋_GB2312"/>
              </w:rPr>
            </w:pPr>
            <w:r>
              <w:rPr>
                <w:rFonts w:hint="eastAsia" w:ascii="仿宋_GB2312" w:hAnsi="等线" w:eastAsia="仿宋_GB2312" w:cs="等线"/>
              </w:rPr>
              <w:t>全文检索软件</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261DC44">
            <w:pPr>
              <w:spacing w:line="240" w:lineRule="auto"/>
              <w:ind w:firstLine="0" w:firstLineChars="0"/>
              <w:jc w:val="center"/>
              <w:rPr>
                <w:rFonts w:ascii="仿宋_GB2312" w:hAnsi="Calibri" w:eastAsia="仿宋_GB2312"/>
              </w:rPr>
            </w:pPr>
            <w:r>
              <w:rPr>
                <w:rFonts w:hint="eastAsia" w:ascii="仿宋_GB2312" w:hAnsi="Calibri" w:eastAsia="仿宋_GB2312" w:cs="Calibri"/>
              </w:rPr>
              <w:t>1</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F4BF1D2">
            <w:pPr>
              <w:spacing w:line="240" w:lineRule="auto"/>
              <w:ind w:firstLine="0" w:firstLineChars="0"/>
              <w:rPr>
                <w:rFonts w:ascii="仿宋_GB2312" w:hAnsi="Calibri" w:eastAsia="仿宋_GB2312"/>
              </w:rPr>
            </w:pPr>
            <w:r>
              <w:rPr>
                <w:rFonts w:hint="eastAsia" w:ascii="仿宋_GB2312" w:hAnsi="Calibri" w:eastAsia="仿宋_GB2312" w:cs="Calibri"/>
              </w:rPr>
              <w:t>TRS</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F88EC50">
            <w:pPr>
              <w:spacing w:line="240" w:lineRule="auto"/>
              <w:ind w:firstLine="0" w:firstLineChars="0"/>
              <w:rPr>
                <w:rFonts w:ascii="仿宋_GB2312" w:hAnsi="Calibri" w:eastAsia="仿宋_GB2312"/>
              </w:rPr>
            </w:pPr>
            <w:r>
              <w:rPr>
                <w:rFonts w:hint="eastAsia" w:ascii="仿宋_GB2312" w:hAnsi="等线" w:eastAsia="仿宋_GB2312" w:cs="等线"/>
              </w:rPr>
              <w:t>全文检索软件</w:t>
            </w:r>
            <w:r>
              <w:rPr>
                <w:rFonts w:hint="eastAsia" w:ascii="仿宋_GB2312" w:hAnsi="Calibri" w:eastAsia="仿宋_GB2312" w:cs="Calibri"/>
              </w:rPr>
              <w:t>:TRS</w:t>
            </w:r>
          </w:p>
        </w:tc>
      </w:tr>
      <w:tr w14:paraId="50B9E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40EE78A">
            <w:pPr>
              <w:spacing w:line="240" w:lineRule="auto"/>
              <w:ind w:firstLine="0" w:firstLineChars="0"/>
              <w:jc w:val="center"/>
              <w:rPr>
                <w:rFonts w:ascii="仿宋_GB2312" w:hAnsi="Calibri" w:eastAsia="仿宋_GB2312"/>
              </w:rPr>
            </w:pPr>
            <w:r>
              <w:rPr>
                <w:rFonts w:hint="eastAsia" w:ascii="仿宋_GB2312" w:hAnsi="Calibri" w:eastAsia="仿宋_GB2312" w:cs="Calibri"/>
              </w:rPr>
              <w:t>12</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AD582EE">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0CD095">
            <w:pPr>
              <w:spacing w:line="240" w:lineRule="auto"/>
              <w:ind w:firstLine="0" w:firstLineChars="0"/>
              <w:rPr>
                <w:rFonts w:ascii="仿宋_GB2312" w:hAnsi="Calibri" w:eastAsia="仿宋_GB2312"/>
              </w:rPr>
            </w:pPr>
            <w:r>
              <w:rPr>
                <w:rFonts w:hint="eastAsia" w:ascii="仿宋_GB2312" w:hAnsi="等线" w:eastAsia="仿宋_GB2312" w:cs="等线"/>
              </w:rPr>
              <w:t>文本识别</w:t>
            </w:r>
            <w:r>
              <w:rPr>
                <w:rFonts w:hint="eastAsia" w:ascii="仿宋_GB2312" w:hAnsi="Calibri" w:eastAsia="仿宋_GB2312" w:cs="Calibri"/>
              </w:rPr>
              <w:t>OCR</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2AAC217">
            <w:pPr>
              <w:spacing w:line="240" w:lineRule="auto"/>
              <w:ind w:firstLine="0" w:firstLineChars="0"/>
              <w:jc w:val="center"/>
              <w:rPr>
                <w:rFonts w:ascii="仿宋_GB2312" w:hAnsi="Calibri" w:eastAsia="仿宋_GB2312"/>
              </w:rPr>
            </w:pPr>
            <w:r>
              <w:rPr>
                <w:rFonts w:hint="eastAsia" w:ascii="仿宋_GB2312" w:hAnsi="Calibri" w:eastAsia="仿宋_GB2312" w:cs="Calibri"/>
              </w:rPr>
              <w:t>1</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BE4BDA8">
            <w:pPr>
              <w:spacing w:line="240" w:lineRule="auto"/>
              <w:ind w:firstLine="0" w:firstLineChars="0"/>
              <w:rPr>
                <w:rFonts w:ascii="仿宋_GB2312" w:hAnsi="Calibri" w:eastAsia="仿宋_GB2312"/>
              </w:rPr>
            </w:pPr>
            <w:r>
              <w:rPr>
                <w:rFonts w:hint="eastAsia" w:ascii="仿宋_GB2312" w:hAnsi="等线" w:eastAsia="仿宋_GB2312" w:cs="等线"/>
              </w:rPr>
              <w:t>文本识别</w:t>
            </w:r>
            <w:r>
              <w:rPr>
                <w:rFonts w:hint="eastAsia" w:ascii="仿宋_GB2312" w:hAnsi="Calibri" w:eastAsia="仿宋_GB2312" w:cs="Calibri"/>
              </w:rPr>
              <w:t>OCR</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14C8C94">
            <w:pPr>
              <w:spacing w:line="240" w:lineRule="auto"/>
              <w:ind w:firstLine="0" w:firstLineChars="0"/>
              <w:rPr>
                <w:rFonts w:ascii="仿宋_GB2312" w:hAnsi="Calibri" w:eastAsia="仿宋_GB2312"/>
              </w:rPr>
            </w:pPr>
            <w:r>
              <w:rPr>
                <w:rFonts w:hint="eastAsia" w:ascii="仿宋_GB2312" w:hAnsi="等线" w:eastAsia="仿宋_GB2312" w:cs="等线"/>
              </w:rPr>
              <w:t>文本识别</w:t>
            </w:r>
            <w:r>
              <w:rPr>
                <w:rFonts w:hint="eastAsia" w:ascii="仿宋_GB2312" w:hAnsi="Calibri" w:eastAsia="仿宋_GB2312" w:cs="Calibri"/>
              </w:rPr>
              <w:t>OCR</w:t>
            </w:r>
            <w:r>
              <w:rPr>
                <w:rFonts w:hint="eastAsia" w:ascii="仿宋_GB2312" w:hAnsi="等线" w:eastAsia="仿宋_GB2312" w:cs="等线"/>
              </w:rPr>
              <w:t>（标准全文数字化）</w:t>
            </w:r>
          </w:p>
        </w:tc>
      </w:tr>
      <w:tr w14:paraId="2645B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7B67377">
            <w:pPr>
              <w:spacing w:line="240" w:lineRule="auto"/>
              <w:ind w:firstLine="0" w:firstLineChars="0"/>
              <w:jc w:val="center"/>
              <w:rPr>
                <w:rFonts w:ascii="仿宋_GB2312" w:hAnsi="Calibri" w:eastAsia="仿宋_GB2312"/>
              </w:rPr>
            </w:pPr>
            <w:r>
              <w:rPr>
                <w:rFonts w:hint="eastAsia" w:ascii="仿宋_GB2312" w:hAnsi="Calibri" w:eastAsia="仿宋_GB2312" w:cs="Calibri"/>
              </w:rPr>
              <w:t>13</w:t>
            </w:r>
          </w:p>
        </w:tc>
        <w:tc>
          <w:tcPr>
            <w:tcW w:w="715" w:type="pct"/>
            <w:vMerge w:val="restar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D785373">
            <w:pPr>
              <w:spacing w:line="240" w:lineRule="auto"/>
              <w:ind w:firstLine="0" w:firstLineChars="0"/>
              <w:jc w:val="center"/>
              <w:rPr>
                <w:rFonts w:ascii="仿宋_GB2312" w:hAnsi="Calibri" w:eastAsia="仿宋_GB2312"/>
              </w:rPr>
            </w:pPr>
            <w:r>
              <w:rPr>
                <w:rFonts w:hint="eastAsia" w:ascii="仿宋_GB2312" w:hAnsi="等线" w:eastAsia="仿宋_GB2312" w:cs="等线"/>
              </w:rPr>
              <w:t>网络交换及安全设备</w:t>
            </w: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C265DF7">
            <w:pPr>
              <w:spacing w:line="240" w:lineRule="auto"/>
              <w:ind w:firstLine="0" w:firstLineChars="0"/>
              <w:rPr>
                <w:rFonts w:ascii="仿宋_GB2312" w:hAnsi="Calibri" w:eastAsia="仿宋_GB2312"/>
              </w:rPr>
            </w:pPr>
            <w:r>
              <w:rPr>
                <w:rFonts w:hint="eastAsia" w:ascii="仿宋_GB2312" w:hAnsi="等线" w:eastAsia="仿宋_GB2312" w:cs="等线"/>
              </w:rPr>
              <w:t>核心交换机</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6EF7185">
            <w:pPr>
              <w:spacing w:line="240" w:lineRule="auto"/>
              <w:ind w:firstLine="0" w:firstLineChars="0"/>
              <w:jc w:val="center"/>
              <w:rPr>
                <w:rFonts w:ascii="仿宋_GB2312" w:hAnsi="Calibri" w:eastAsia="仿宋_GB2312"/>
              </w:rPr>
            </w:pPr>
            <w:r>
              <w:rPr>
                <w:rFonts w:hint="eastAsia" w:ascii="仿宋_GB2312" w:hAnsi="Calibri" w:eastAsia="仿宋_GB2312" w:cs="Calibri"/>
              </w:rPr>
              <w:t>2</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AE2DC47">
            <w:pPr>
              <w:spacing w:line="240" w:lineRule="auto"/>
              <w:ind w:firstLine="0" w:firstLineChars="0"/>
              <w:rPr>
                <w:rFonts w:ascii="仿宋_GB2312" w:hAnsi="Calibri" w:eastAsia="仿宋_GB2312"/>
              </w:rPr>
            </w:pPr>
            <w:r>
              <w:rPr>
                <w:rFonts w:hint="eastAsia" w:ascii="仿宋_GB2312" w:hAnsi="Calibri" w:eastAsia="仿宋_GB2312" w:cs="Calibri"/>
              </w:rPr>
              <w:t>H3C</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C2944EC">
            <w:pPr>
              <w:spacing w:line="240" w:lineRule="auto"/>
              <w:ind w:firstLine="0" w:firstLineChars="0"/>
              <w:rPr>
                <w:rFonts w:ascii="仿宋_GB2312" w:hAnsi="Calibri" w:eastAsia="仿宋_GB2312"/>
              </w:rPr>
            </w:pPr>
            <w:r>
              <w:rPr>
                <w:rFonts w:hint="eastAsia" w:ascii="仿宋_GB2312" w:hAnsi="Calibri" w:eastAsia="仿宋_GB2312" w:cs="Calibri"/>
              </w:rPr>
              <w:t>H3C 7510E</w:t>
            </w:r>
            <w:r>
              <w:rPr>
                <w:rFonts w:hint="eastAsia" w:ascii="仿宋_GB2312" w:hAnsi="等线" w:eastAsia="仿宋_GB2312" w:cs="等线"/>
              </w:rPr>
              <w:t>核心交换机</w:t>
            </w:r>
          </w:p>
        </w:tc>
      </w:tr>
      <w:tr w14:paraId="3AB90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C6C68A5">
            <w:pPr>
              <w:spacing w:line="240" w:lineRule="auto"/>
              <w:ind w:firstLine="0" w:firstLineChars="0"/>
              <w:jc w:val="center"/>
              <w:rPr>
                <w:rFonts w:ascii="仿宋_GB2312" w:hAnsi="Calibri" w:eastAsia="仿宋_GB2312"/>
              </w:rPr>
            </w:pPr>
            <w:r>
              <w:rPr>
                <w:rFonts w:hint="eastAsia" w:ascii="仿宋_GB2312" w:hAnsi="Calibri" w:eastAsia="仿宋_GB2312" w:cs="Calibri"/>
              </w:rPr>
              <w:t>14</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5F75869">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D077F26">
            <w:pPr>
              <w:spacing w:line="240" w:lineRule="auto"/>
              <w:ind w:firstLine="0" w:firstLineChars="0"/>
              <w:rPr>
                <w:rFonts w:ascii="仿宋_GB2312" w:hAnsi="Calibri" w:eastAsia="仿宋_GB2312"/>
              </w:rPr>
            </w:pPr>
            <w:r>
              <w:rPr>
                <w:rFonts w:hint="eastAsia" w:ascii="仿宋_GB2312" w:hAnsi="等线" w:eastAsia="仿宋_GB2312" w:cs="等线"/>
              </w:rPr>
              <w:t>万兆核心防火墙</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3A5A7D3">
            <w:pPr>
              <w:spacing w:line="240" w:lineRule="auto"/>
              <w:ind w:firstLine="0" w:firstLineChars="0"/>
              <w:jc w:val="center"/>
              <w:rPr>
                <w:rFonts w:ascii="仿宋_GB2312" w:hAnsi="Calibri" w:eastAsia="仿宋_GB2312"/>
              </w:rPr>
            </w:pPr>
            <w:r>
              <w:rPr>
                <w:rFonts w:hint="eastAsia" w:ascii="仿宋_GB2312" w:hAnsi="Calibri" w:eastAsia="仿宋_GB2312" w:cs="Calibri"/>
              </w:rPr>
              <w:t>2</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5242D61">
            <w:pPr>
              <w:spacing w:line="240" w:lineRule="auto"/>
              <w:ind w:firstLine="0" w:firstLineChars="0"/>
              <w:rPr>
                <w:rFonts w:ascii="仿宋_GB2312" w:hAnsi="Calibri" w:eastAsia="仿宋_GB2312"/>
              </w:rPr>
            </w:pPr>
            <w:r>
              <w:rPr>
                <w:rFonts w:hint="eastAsia" w:ascii="仿宋_GB2312" w:hAnsi="等线" w:eastAsia="仿宋_GB2312" w:cs="等线"/>
              </w:rPr>
              <w:t>启明星</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7EDD960">
            <w:pPr>
              <w:spacing w:line="240" w:lineRule="auto"/>
              <w:ind w:firstLine="0" w:firstLineChars="0"/>
              <w:rPr>
                <w:rFonts w:ascii="仿宋_GB2312" w:hAnsi="Calibri" w:eastAsia="仿宋_GB2312"/>
              </w:rPr>
            </w:pPr>
            <w:r>
              <w:rPr>
                <w:rFonts w:hint="eastAsia" w:ascii="仿宋_GB2312" w:hAnsi="等线" w:eastAsia="仿宋_GB2312" w:cs="等线"/>
              </w:rPr>
              <w:t>启明星辰天清汉马</w:t>
            </w:r>
            <w:r>
              <w:rPr>
                <w:rFonts w:hint="eastAsia" w:ascii="仿宋_GB2312" w:hAnsi="Calibri" w:eastAsia="仿宋_GB2312" w:cs="Calibri"/>
              </w:rPr>
              <w:t>USG-FW-12600T</w:t>
            </w:r>
          </w:p>
        </w:tc>
      </w:tr>
      <w:tr w14:paraId="245C5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7CFB7D3">
            <w:pPr>
              <w:spacing w:line="240" w:lineRule="auto"/>
              <w:ind w:firstLine="0" w:firstLineChars="0"/>
              <w:jc w:val="center"/>
              <w:rPr>
                <w:rFonts w:ascii="仿宋_GB2312" w:hAnsi="Calibri" w:eastAsia="仿宋_GB2312"/>
              </w:rPr>
            </w:pPr>
            <w:r>
              <w:rPr>
                <w:rFonts w:hint="eastAsia" w:ascii="仿宋_GB2312" w:hAnsi="Calibri" w:eastAsia="仿宋_GB2312" w:cs="Calibri"/>
              </w:rPr>
              <w:t>15</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6CC0746">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C3FD84D">
            <w:pPr>
              <w:spacing w:line="240" w:lineRule="auto"/>
              <w:ind w:firstLine="0" w:firstLineChars="0"/>
              <w:rPr>
                <w:rFonts w:ascii="仿宋_GB2312" w:hAnsi="Calibri" w:eastAsia="仿宋_GB2312"/>
              </w:rPr>
            </w:pPr>
            <w:r>
              <w:rPr>
                <w:rFonts w:hint="eastAsia" w:ascii="仿宋_GB2312" w:hAnsi="等线" w:eastAsia="仿宋_GB2312" w:cs="等线"/>
              </w:rPr>
              <w:t>互联网入侵检测系统</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859F3F0">
            <w:pPr>
              <w:spacing w:line="240" w:lineRule="auto"/>
              <w:ind w:firstLine="0" w:firstLineChars="0"/>
              <w:jc w:val="center"/>
              <w:rPr>
                <w:rFonts w:ascii="仿宋_GB2312" w:hAnsi="Calibri" w:eastAsia="仿宋_GB2312"/>
              </w:rPr>
            </w:pPr>
            <w:r>
              <w:rPr>
                <w:rFonts w:hint="eastAsia" w:ascii="仿宋_GB2312" w:hAnsi="Calibri" w:eastAsia="仿宋_GB2312" w:cs="Calibri"/>
              </w:rPr>
              <w:t>1</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DF022AA">
            <w:pPr>
              <w:spacing w:line="240" w:lineRule="auto"/>
              <w:ind w:firstLine="0" w:firstLineChars="0"/>
              <w:rPr>
                <w:rFonts w:ascii="仿宋_GB2312" w:hAnsi="Calibri" w:eastAsia="仿宋_GB2312"/>
              </w:rPr>
            </w:pPr>
            <w:r>
              <w:rPr>
                <w:rFonts w:hint="eastAsia" w:ascii="仿宋_GB2312" w:hAnsi="等线" w:eastAsia="仿宋_GB2312" w:cs="等线"/>
              </w:rPr>
              <w:t>深信服</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06EC3DA">
            <w:pPr>
              <w:spacing w:line="240" w:lineRule="auto"/>
              <w:ind w:firstLine="0" w:firstLineChars="0"/>
              <w:rPr>
                <w:rFonts w:ascii="仿宋_GB2312" w:hAnsi="Calibri" w:eastAsia="仿宋_GB2312"/>
              </w:rPr>
            </w:pPr>
            <w:r>
              <w:rPr>
                <w:rFonts w:hint="eastAsia" w:ascii="仿宋_GB2312" w:hAnsi="等线" w:eastAsia="仿宋_GB2312" w:cs="等线"/>
              </w:rPr>
              <w:t>深信服</w:t>
            </w:r>
            <w:r>
              <w:rPr>
                <w:rFonts w:hint="eastAsia" w:ascii="仿宋_GB2312" w:hAnsi="Calibri" w:eastAsia="仿宋_GB2312" w:cs="Calibri"/>
              </w:rPr>
              <w:t>AF-1000-F440</w:t>
            </w:r>
          </w:p>
        </w:tc>
      </w:tr>
      <w:tr w14:paraId="6B16A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BCA889">
            <w:pPr>
              <w:spacing w:line="240" w:lineRule="auto"/>
              <w:ind w:firstLine="0" w:firstLineChars="0"/>
              <w:jc w:val="center"/>
              <w:rPr>
                <w:rFonts w:ascii="仿宋_GB2312" w:hAnsi="Calibri" w:eastAsia="仿宋_GB2312"/>
              </w:rPr>
            </w:pPr>
            <w:r>
              <w:rPr>
                <w:rFonts w:hint="eastAsia" w:ascii="仿宋_GB2312" w:hAnsi="Calibri" w:eastAsia="仿宋_GB2312" w:cs="Calibri"/>
              </w:rPr>
              <w:t>16</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49A33CF">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AC27433">
            <w:pPr>
              <w:spacing w:line="240" w:lineRule="auto"/>
              <w:ind w:firstLine="0" w:firstLineChars="0"/>
              <w:rPr>
                <w:rFonts w:ascii="仿宋_GB2312" w:hAnsi="Calibri" w:eastAsia="仿宋_GB2312"/>
              </w:rPr>
            </w:pPr>
            <w:r>
              <w:rPr>
                <w:rFonts w:hint="eastAsia" w:ascii="仿宋_GB2312" w:hAnsi="Calibri" w:eastAsia="仿宋_GB2312" w:cs="Calibri"/>
              </w:rPr>
              <w:t>WEB</w:t>
            </w:r>
            <w:r>
              <w:rPr>
                <w:rFonts w:hint="eastAsia" w:ascii="仿宋_GB2312" w:hAnsi="等线" w:eastAsia="仿宋_GB2312" w:cs="等线"/>
              </w:rPr>
              <w:t>防护应用安全防护系统</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0F0A6DD">
            <w:pPr>
              <w:spacing w:line="240" w:lineRule="auto"/>
              <w:ind w:firstLine="0" w:firstLineChars="0"/>
              <w:jc w:val="center"/>
              <w:rPr>
                <w:rFonts w:ascii="仿宋_GB2312" w:hAnsi="Calibri" w:eastAsia="仿宋_GB2312"/>
              </w:rPr>
            </w:pPr>
            <w:r>
              <w:rPr>
                <w:rFonts w:hint="eastAsia" w:ascii="仿宋_GB2312" w:hAnsi="Calibri" w:eastAsia="仿宋_GB2312" w:cs="Calibri"/>
              </w:rPr>
              <w:t>1</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B3E3A10">
            <w:pPr>
              <w:spacing w:line="240" w:lineRule="auto"/>
              <w:ind w:firstLine="0" w:firstLineChars="0"/>
              <w:rPr>
                <w:rFonts w:ascii="仿宋_GB2312" w:hAnsi="Calibri" w:eastAsia="仿宋_GB2312"/>
              </w:rPr>
            </w:pPr>
            <w:r>
              <w:rPr>
                <w:rFonts w:hint="eastAsia" w:ascii="仿宋_GB2312" w:hAnsi="等线" w:eastAsia="仿宋_GB2312" w:cs="等线"/>
              </w:rPr>
              <w:t>深信服</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D46401E">
            <w:pPr>
              <w:spacing w:line="240" w:lineRule="auto"/>
              <w:ind w:firstLine="0" w:firstLineChars="0"/>
              <w:rPr>
                <w:rFonts w:ascii="仿宋_GB2312" w:hAnsi="Calibri" w:eastAsia="仿宋_GB2312"/>
              </w:rPr>
            </w:pPr>
            <w:r>
              <w:rPr>
                <w:rFonts w:hint="eastAsia" w:ascii="仿宋_GB2312" w:hAnsi="等线" w:eastAsia="仿宋_GB2312" w:cs="等线"/>
              </w:rPr>
              <w:t>深信服</w:t>
            </w:r>
            <w:r>
              <w:rPr>
                <w:rFonts w:hint="eastAsia" w:ascii="仿宋_GB2312" w:hAnsi="Calibri" w:eastAsia="仿宋_GB2312" w:cs="Calibri"/>
              </w:rPr>
              <w:t>AF-1500-F440-WAF</w:t>
            </w:r>
          </w:p>
        </w:tc>
      </w:tr>
      <w:tr w14:paraId="0BB45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E8F2994">
            <w:pPr>
              <w:spacing w:line="240" w:lineRule="auto"/>
              <w:ind w:firstLine="0" w:firstLineChars="0"/>
              <w:jc w:val="center"/>
              <w:rPr>
                <w:rFonts w:ascii="仿宋_GB2312" w:hAnsi="Calibri" w:eastAsia="仿宋_GB2312"/>
              </w:rPr>
            </w:pPr>
            <w:r>
              <w:rPr>
                <w:rFonts w:hint="eastAsia" w:ascii="仿宋_GB2312" w:hAnsi="Calibri" w:eastAsia="仿宋_GB2312" w:cs="Calibri"/>
              </w:rPr>
              <w:t>17</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53AFC7E">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2F52C91">
            <w:pPr>
              <w:spacing w:line="240" w:lineRule="auto"/>
              <w:ind w:firstLine="0" w:firstLineChars="0"/>
              <w:rPr>
                <w:rFonts w:ascii="仿宋_GB2312" w:hAnsi="Calibri" w:eastAsia="仿宋_GB2312"/>
              </w:rPr>
            </w:pPr>
            <w:r>
              <w:rPr>
                <w:rFonts w:hint="eastAsia" w:ascii="仿宋_GB2312" w:hAnsi="等线" w:eastAsia="仿宋_GB2312" w:cs="等线"/>
              </w:rPr>
              <w:t>保密审查系统</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2BB7266">
            <w:pPr>
              <w:spacing w:line="240" w:lineRule="auto"/>
              <w:ind w:firstLine="0" w:firstLineChars="0"/>
              <w:jc w:val="center"/>
              <w:rPr>
                <w:rFonts w:ascii="仿宋_GB2312" w:hAnsi="Calibri" w:eastAsia="仿宋_GB2312"/>
              </w:rPr>
            </w:pPr>
            <w:r>
              <w:rPr>
                <w:rFonts w:hint="eastAsia" w:ascii="仿宋_GB2312" w:hAnsi="Calibri" w:eastAsia="仿宋_GB2312" w:cs="Calibri"/>
              </w:rPr>
              <w:t>1</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C205D9D">
            <w:pPr>
              <w:spacing w:line="240" w:lineRule="auto"/>
              <w:ind w:firstLine="0" w:firstLineChars="0"/>
              <w:rPr>
                <w:rFonts w:ascii="仿宋_GB2312" w:hAnsi="Calibri" w:eastAsia="仿宋_GB2312"/>
              </w:rPr>
            </w:pPr>
            <w:r>
              <w:rPr>
                <w:rFonts w:hint="eastAsia" w:ascii="仿宋_GB2312" w:hAnsi="等线" w:eastAsia="仿宋_GB2312" w:cs="等线"/>
              </w:rPr>
              <w:t>天</w:t>
            </w:r>
            <w:r>
              <w:rPr>
                <w:rFonts w:hint="eastAsia" w:ascii="仿宋_GB2312" w:hAnsi="等线" w:eastAsia="等线" w:cs="等线"/>
              </w:rPr>
              <w:t>珣</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0B43079">
            <w:pPr>
              <w:spacing w:line="240" w:lineRule="auto"/>
              <w:ind w:firstLine="0" w:firstLineChars="0"/>
              <w:rPr>
                <w:rFonts w:ascii="仿宋_GB2312" w:hAnsi="Calibri" w:eastAsia="仿宋_GB2312"/>
              </w:rPr>
            </w:pPr>
            <w:r>
              <w:rPr>
                <w:rFonts w:hint="eastAsia" w:ascii="仿宋_GB2312" w:hAnsi="等线" w:eastAsia="仿宋_GB2312" w:cs="等线"/>
              </w:rPr>
              <w:t>天</w:t>
            </w:r>
            <w:r>
              <w:rPr>
                <w:rFonts w:hint="eastAsia" w:ascii="仿宋_GB2312" w:hAnsi="等线" w:eastAsia="等线" w:cs="等线"/>
              </w:rPr>
              <w:t>珣</w:t>
            </w:r>
            <w:r>
              <w:rPr>
                <w:rFonts w:hint="eastAsia" w:ascii="仿宋_GB2312" w:hAnsi="等线" w:eastAsia="仿宋_GB2312" w:cs="等线"/>
              </w:rPr>
              <w:t>内网安全风险管理与审计系统</w:t>
            </w:r>
          </w:p>
        </w:tc>
      </w:tr>
      <w:tr w14:paraId="2BE7D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FFAAC6D">
            <w:pPr>
              <w:spacing w:line="240" w:lineRule="auto"/>
              <w:ind w:firstLine="0" w:firstLineChars="0"/>
              <w:jc w:val="center"/>
              <w:rPr>
                <w:rFonts w:ascii="仿宋_GB2312" w:hAnsi="Calibri" w:eastAsia="仿宋_GB2312"/>
              </w:rPr>
            </w:pPr>
            <w:r>
              <w:rPr>
                <w:rFonts w:hint="eastAsia" w:ascii="仿宋_GB2312" w:hAnsi="Calibri" w:eastAsia="仿宋_GB2312" w:cs="Calibri"/>
              </w:rPr>
              <w:t>18</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EB59B40">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811D54B">
            <w:pPr>
              <w:spacing w:line="240" w:lineRule="auto"/>
              <w:ind w:firstLine="0" w:firstLineChars="0"/>
              <w:rPr>
                <w:rFonts w:ascii="仿宋_GB2312" w:hAnsi="Calibri" w:eastAsia="仿宋_GB2312"/>
              </w:rPr>
            </w:pPr>
            <w:r>
              <w:rPr>
                <w:rFonts w:hint="eastAsia" w:ascii="仿宋_GB2312" w:hAnsi="等线" w:eastAsia="仿宋_GB2312" w:cs="等线"/>
              </w:rPr>
              <w:t>堡垒机</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F307F93">
            <w:pPr>
              <w:spacing w:line="240" w:lineRule="auto"/>
              <w:ind w:firstLine="0" w:firstLineChars="0"/>
              <w:jc w:val="center"/>
              <w:rPr>
                <w:rFonts w:ascii="仿宋_GB2312" w:hAnsi="Calibri" w:eastAsia="仿宋_GB2312"/>
              </w:rPr>
            </w:pPr>
            <w:r>
              <w:rPr>
                <w:rFonts w:hint="eastAsia" w:ascii="仿宋_GB2312" w:hAnsi="Calibri" w:eastAsia="仿宋_GB2312" w:cs="Calibri"/>
              </w:rPr>
              <w:t>1</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29B28BC">
            <w:pPr>
              <w:spacing w:line="240" w:lineRule="auto"/>
              <w:ind w:firstLine="0" w:firstLineChars="0"/>
              <w:rPr>
                <w:rFonts w:ascii="仿宋_GB2312" w:hAnsi="Calibri" w:eastAsia="仿宋_GB2312"/>
              </w:rPr>
            </w:pPr>
            <w:r>
              <w:rPr>
                <w:rFonts w:hint="eastAsia" w:ascii="仿宋_GB2312" w:hAnsi="等线" w:eastAsia="仿宋_GB2312" w:cs="等线"/>
              </w:rPr>
              <w:t>启明星</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576715E">
            <w:pPr>
              <w:spacing w:line="240" w:lineRule="auto"/>
              <w:ind w:firstLine="0" w:firstLineChars="0"/>
              <w:rPr>
                <w:rFonts w:ascii="仿宋_GB2312" w:hAnsi="Calibri" w:eastAsia="仿宋_GB2312"/>
              </w:rPr>
            </w:pPr>
            <w:r>
              <w:rPr>
                <w:rFonts w:hint="eastAsia" w:ascii="仿宋_GB2312" w:hAnsi="等线" w:eastAsia="仿宋_GB2312" w:cs="等线"/>
              </w:rPr>
              <w:t>启明星辰</w:t>
            </w:r>
            <w:r>
              <w:rPr>
                <w:rFonts w:hint="eastAsia" w:ascii="仿宋_GB2312" w:hAnsi="Calibri" w:eastAsia="仿宋_GB2312" w:cs="Calibri"/>
              </w:rPr>
              <w:t>OSM-3600-M</w:t>
            </w:r>
          </w:p>
        </w:tc>
      </w:tr>
      <w:tr w14:paraId="5DE6D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8582756">
            <w:pPr>
              <w:spacing w:line="240" w:lineRule="auto"/>
              <w:ind w:firstLine="0" w:firstLineChars="0"/>
              <w:jc w:val="center"/>
              <w:rPr>
                <w:rFonts w:ascii="仿宋_GB2312" w:hAnsi="Calibri" w:eastAsia="仿宋_GB2312"/>
              </w:rPr>
            </w:pPr>
            <w:r>
              <w:rPr>
                <w:rFonts w:hint="eastAsia" w:ascii="仿宋_GB2312" w:hAnsi="Calibri" w:eastAsia="仿宋_GB2312" w:cs="Calibri"/>
              </w:rPr>
              <w:t>19</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8EA0C6B">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5EB6093">
            <w:pPr>
              <w:spacing w:line="240" w:lineRule="auto"/>
              <w:ind w:firstLine="0" w:firstLineChars="0"/>
              <w:rPr>
                <w:rFonts w:ascii="仿宋_GB2312" w:hAnsi="Calibri" w:eastAsia="仿宋_GB2312"/>
              </w:rPr>
            </w:pPr>
            <w:r>
              <w:rPr>
                <w:rFonts w:hint="eastAsia" w:ascii="仿宋_GB2312" w:hAnsi="等线" w:eastAsia="仿宋_GB2312" w:cs="等线"/>
              </w:rPr>
              <w:t>防病毒网关</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1E4E355">
            <w:pPr>
              <w:spacing w:line="240" w:lineRule="auto"/>
              <w:ind w:firstLine="0" w:firstLineChars="0"/>
              <w:jc w:val="center"/>
              <w:rPr>
                <w:rFonts w:ascii="仿宋_GB2312" w:hAnsi="Calibri" w:eastAsia="仿宋_GB2312"/>
              </w:rPr>
            </w:pPr>
            <w:r>
              <w:rPr>
                <w:rFonts w:hint="eastAsia" w:ascii="仿宋_GB2312" w:hAnsi="Calibri" w:eastAsia="仿宋_GB2312" w:cs="Calibri"/>
              </w:rPr>
              <w:t>2</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4F21E81">
            <w:pPr>
              <w:spacing w:line="240" w:lineRule="auto"/>
              <w:ind w:firstLine="0" w:firstLineChars="0"/>
              <w:rPr>
                <w:rFonts w:ascii="仿宋_GB2312" w:hAnsi="Calibri" w:eastAsia="仿宋_GB2312"/>
              </w:rPr>
            </w:pPr>
            <w:r>
              <w:rPr>
                <w:rFonts w:hint="eastAsia" w:ascii="仿宋_GB2312" w:hAnsi="等线" w:eastAsia="仿宋_GB2312" w:cs="等线"/>
              </w:rPr>
              <w:t>深信服</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789008B">
            <w:pPr>
              <w:spacing w:line="240" w:lineRule="auto"/>
              <w:ind w:firstLine="0" w:firstLineChars="0"/>
              <w:rPr>
                <w:rFonts w:ascii="仿宋_GB2312" w:hAnsi="Calibri" w:eastAsia="仿宋_GB2312"/>
              </w:rPr>
            </w:pPr>
            <w:r>
              <w:rPr>
                <w:rFonts w:hint="eastAsia" w:ascii="仿宋_GB2312" w:hAnsi="等线" w:eastAsia="仿宋_GB2312" w:cs="等线"/>
              </w:rPr>
              <w:t>深信服</w:t>
            </w:r>
            <w:r>
              <w:rPr>
                <w:rFonts w:hint="eastAsia" w:ascii="仿宋_GB2312" w:hAnsi="Calibri" w:eastAsia="仿宋_GB2312" w:cs="Calibri"/>
              </w:rPr>
              <w:t>AF-1000-F440-FD</w:t>
            </w:r>
          </w:p>
        </w:tc>
      </w:tr>
      <w:tr w14:paraId="24C3F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2" w:type="pct"/>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B0D6DAF">
            <w:pPr>
              <w:spacing w:line="240" w:lineRule="auto"/>
              <w:ind w:firstLine="0" w:firstLineChars="0"/>
              <w:jc w:val="center"/>
              <w:rPr>
                <w:rFonts w:ascii="仿宋_GB2312" w:hAnsi="Calibri" w:eastAsia="仿宋_GB2312"/>
              </w:rPr>
            </w:pPr>
            <w:r>
              <w:rPr>
                <w:rFonts w:hint="eastAsia" w:ascii="仿宋_GB2312" w:hAnsi="Calibri" w:eastAsia="仿宋_GB2312" w:cs="Calibri"/>
              </w:rPr>
              <w:t>20</w:t>
            </w:r>
          </w:p>
        </w:tc>
        <w:tc>
          <w:tcPr>
            <w:tcW w:w="715" w:type="pct"/>
            <w:vMerge w:val="continue"/>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D35DC71">
            <w:pPr>
              <w:spacing w:line="240" w:lineRule="auto"/>
              <w:ind w:firstLine="0" w:firstLineChars="0"/>
              <w:rPr>
                <w:rFonts w:ascii="仿宋_GB2312" w:hAnsi="Calibri" w:eastAsia="仿宋_GB2312"/>
              </w:rPr>
            </w:pPr>
          </w:p>
        </w:tc>
        <w:tc>
          <w:tcPr>
            <w:tcW w:w="1267"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656BD49">
            <w:pPr>
              <w:spacing w:line="240" w:lineRule="auto"/>
              <w:ind w:firstLine="0" w:firstLineChars="0"/>
              <w:rPr>
                <w:rFonts w:ascii="仿宋_GB2312" w:hAnsi="Calibri" w:eastAsia="仿宋_GB2312"/>
              </w:rPr>
            </w:pPr>
            <w:r>
              <w:rPr>
                <w:rFonts w:hint="eastAsia" w:ascii="仿宋_GB2312" w:hAnsi="等线" w:eastAsia="仿宋_GB2312" w:cs="等线"/>
              </w:rPr>
              <w:t>网页防篡改系统</w:t>
            </w:r>
          </w:p>
        </w:tc>
        <w:tc>
          <w:tcPr>
            <w:tcW w:w="543"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8A85203">
            <w:pPr>
              <w:spacing w:line="240" w:lineRule="auto"/>
              <w:ind w:firstLine="0" w:firstLineChars="0"/>
              <w:jc w:val="center"/>
              <w:rPr>
                <w:rFonts w:ascii="仿宋_GB2312" w:hAnsi="Calibri" w:eastAsia="仿宋_GB2312"/>
              </w:rPr>
            </w:pPr>
            <w:r>
              <w:rPr>
                <w:rFonts w:hint="eastAsia" w:ascii="仿宋_GB2312" w:hAnsi="Calibri" w:eastAsia="仿宋_GB2312" w:cs="Calibri"/>
              </w:rPr>
              <w:t>1</w:t>
            </w:r>
          </w:p>
        </w:tc>
        <w:tc>
          <w:tcPr>
            <w:tcW w:w="690"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C5F3BA5">
            <w:pPr>
              <w:spacing w:line="240" w:lineRule="auto"/>
              <w:ind w:firstLine="0" w:firstLineChars="0"/>
              <w:rPr>
                <w:rFonts w:ascii="仿宋_GB2312" w:hAnsi="Calibri" w:eastAsia="仿宋_GB2312"/>
              </w:rPr>
            </w:pPr>
            <w:r>
              <w:rPr>
                <w:rFonts w:hint="eastAsia" w:ascii="仿宋_GB2312" w:hAnsi="等线" w:eastAsia="仿宋_GB2312" w:cs="等线"/>
              </w:rPr>
              <w:t>深信服</w:t>
            </w:r>
          </w:p>
        </w:tc>
        <w:tc>
          <w:tcPr>
            <w:tcW w:w="1464" w:type="pct"/>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C7FFAC4">
            <w:pPr>
              <w:spacing w:line="240" w:lineRule="auto"/>
              <w:ind w:firstLine="0" w:firstLineChars="0"/>
              <w:rPr>
                <w:rFonts w:ascii="仿宋_GB2312" w:hAnsi="Calibri" w:eastAsia="仿宋_GB2312"/>
              </w:rPr>
            </w:pPr>
            <w:r>
              <w:rPr>
                <w:rFonts w:hint="eastAsia" w:ascii="仿宋_GB2312" w:hAnsi="等线" w:eastAsia="仿宋_GB2312" w:cs="等线"/>
              </w:rPr>
              <w:t>深信服</w:t>
            </w:r>
            <w:r>
              <w:rPr>
                <w:rFonts w:hint="eastAsia" w:ascii="仿宋_GB2312" w:hAnsi="Calibri" w:eastAsia="仿宋_GB2312" w:cs="Calibri"/>
              </w:rPr>
              <w:t>AF-1000-F440-DL</w:t>
            </w:r>
          </w:p>
        </w:tc>
      </w:tr>
    </w:tbl>
    <w:p w14:paraId="0C2E219C">
      <w:pPr>
        <w:spacing w:before="163" w:beforeLines="50"/>
        <w:ind w:firstLine="0" w:firstLineChars="0"/>
        <w:rPr>
          <w:rFonts w:ascii="Arial" w:hAnsi="Arial" w:eastAsia="仿宋_GB2312" w:cs="Arial"/>
        </w:rPr>
      </w:pPr>
    </w:p>
    <w:p w14:paraId="60CC03CF">
      <w:pPr>
        <w:spacing w:before="163" w:beforeLines="50"/>
        <w:ind w:firstLine="0" w:firstLineChars="0"/>
        <w:rPr>
          <w:rFonts w:ascii="Arial" w:hAnsi="Arial" w:eastAsia="仿宋_GB2312" w:cs="Arial"/>
        </w:rPr>
      </w:pPr>
    </w:p>
    <w:p w14:paraId="0DBB0780">
      <w:pPr>
        <w:numPr>
          <w:ilvl w:val="0"/>
          <w:numId w:val="8"/>
        </w:numPr>
        <w:ind w:firstLine="602"/>
        <w:outlineLvl w:val="2"/>
        <w:rPr>
          <w:rFonts w:ascii="Arial" w:hAnsi="Arial" w:eastAsia="仿宋_GB2312" w:cs="Arial"/>
          <w:b/>
          <w:bCs/>
          <w:sz w:val="30"/>
          <w:szCs w:val="30"/>
        </w:rPr>
      </w:pPr>
      <w:bookmarkStart w:id="161" w:name="_Toc5144"/>
      <w:bookmarkStart w:id="162" w:name="_Toc6101"/>
      <w:bookmarkStart w:id="163" w:name="_Toc29252"/>
      <w:bookmarkStart w:id="164" w:name="_Toc28831"/>
      <w:bookmarkStart w:id="165" w:name="_Toc28052"/>
      <w:bookmarkStart w:id="166" w:name="_Toc13533"/>
      <w:bookmarkStart w:id="167" w:name="_Toc13674"/>
      <w:r>
        <w:rPr>
          <w:rFonts w:hint="eastAsia" w:ascii="Arial" w:hAnsi="Arial" w:eastAsia="仿宋_GB2312" w:cs="Arial"/>
          <w:b/>
          <w:bCs/>
          <w:sz w:val="30"/>
          <w:szCs w:val="30"/>
        </w:rPr>
        <w:t>安全建设现状</w:t>
      </w:r>
      <w:bookmarkEnd w:id="161"/>
      <w:bookmarkEnd w:id="162"/>
      <w:bookmarkEnd w:id="163"/>
      <w:bookmarkEnd w:id="164"/>
      <w:bookmarkEnd w:id="165"/>
      <w:bookmarkEnd w:id="166"/>
      <w:bookmarkEnd w:id="167"/>
    </w:p>
    <w:p w14:paraId="5B1B712C">
      <w:pPr>
        <w:ind w:firstLine="600"/>
        <w:rPr>
          <w:rFonts w:hint="eastAsia"/>
        </w:rPr>
      </w:pPr>
      <w:r>
        <w:rPr>
          <w:rFonts w:hint="eastAsia" w:ascii="Arial" w:hAnsi="Arial" w:eastAsia="仿宋_GB2312" w:cs="Arial"/>
          <w:sz w:val="30"/>
          <w:szCs w:val="30"/>
        </w:rPr>
        <w:t>上海质量发展和标准信息公共服务平台目前为等保</w:t>
      </w:r>
      <w:r>
        <w:rPr>
          <w:rFonts w:hint="eastAsia" w:ascii="Arial" w:hAnsi="Arial" w:eastAsia="仿宋_GB2312" w:cs="Arial"/>
          <w:sz w:val="30"/>
          <w:szCs w:val="30"/>
          <w:lang w:eastAsia="zh-CN"/>
        </w:rPr>
        <w:t>二</w:t>
      </w:r>
      <w:r>
        <w:rPr>
          <w:rFonts w:hint="eastAsia" w:ascii="Arial" w:hAnsi="Arial" w:eastAsia="仿宋_GB2312" w:cs="Arial"/>
          <w:sz w:val="30"/>
          <w:szCs w:val="30"/>
        </w:rPr>
        <w:t>级系统，</w:t>
      </w:r>
      <w:r>
        <w:rPr>
          <w:rFonts w:hint="eastAsia" w:ascii="Arial" w:hAnsi="Arial" w:eastAsia="仿宋_GB2312" w:cs="Arial"/>
          <w:sz w:val="30"/>
          <w:szCs w:val="30"/>
          <w:lang w:eastAsia="zh-CN"/>
        </w:rPr>
        <w:t>XC</w:t>
      </w:r>
      <w:r>
        <w:rPr>
          <w:rFonts w:hint="eastAsia" w:ascii="Arial" w:hAnsi="Arial" w:eastAsia="仿宋_GB2312" w:cs="Arial"/>
          <w:sz w:val="30"/>
          <w:szCs w:val="30"/>
        </w:rPr>
        <w:t>改造后将迁移至上海市电子政务云平台，具体安全建设情况详见上海市电子政务云平台。</w:t>
      </w:r>
    </w:p>
    <w:p w14:paraId="46D17D40">
      <w:pPr>
        <w:rPr>
          <w:rFonts w:hint="eastAsia"/>
        </w:rPr>
      </w:pPr>
    </w:p>
    <w:sectPr>
      <w:footerReference r:id="rId13"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
    <w:altName w:val="仿宋_GB2312"/>
    <w:panose1 w:val="02010609060101010101"/>
    <w:charset w:val="86"/>
    <w:family w:val="modern"/>
    <w:pitch w:val="default"/>
    <w:sig w:usb0="00000000" w:usb1="00000000" w:usb2="00000016" w:usb3="00000000" w:csb0="00040001"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5D30">
    <w:pPr>
      <w:pStyle w:val="6"/>
    </w:pPr>
    <w:r>
      <w:pict>
        <v:shape id="文本框 6" o:spid="_x0000_s1025"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kNGwIAABUEAAAOAAAAZHJzL2Uyb0RvYy54bWysU82O0zAQviPxDpbvNGkRVVU1XZVdFSFV&#10;7EoFcXYdp4nkP9luk/IA8AacuHDnufocfHaaLmL3hLjYY8/488w33yxuOiXJUTjfGF3Q8SinRGhu&#10;ykbvC/rp4/rVjBIfmC6ZNFoU9CQ8vVm+fLFo7VxMTG1kKRwBiPbz1ha0DsHOs8zzWijmR8YKDWdl&#10;nGIBR7fPSsdaoCuZTfJ8mrXGldYZLrzH7V3vpMuEX1WCh/uq8iIQWVDkFtLq0rqLa7ZcsPneMVs3&#10;/JIG+4csFGs0Pr1C3bHAyME1T6BUw53xpgojblRmqqrhItWAasb5X9Vsa2ZFqgXkeHulyf8/WP7h&#10;+OBIUxZ0SolmCi06f/92/vHr/PMrmUZ6WuvniNpaxIXurenQ5uHe4zJW3VVOxR31EPhB9OlKrugC&#10;4fHRbDKb5XBx+IYD8LPH59b58E4YRaJRUIfuJVLZceNDHzqExN+0WTdSpg5KTVqU8PpNnh5cPQCX&#10;OsaKpIULTCypTz1aodt1lzp3pjyhTGd6nXjL1w1S2TAfHpiDMJA+xB7usVTS4EtzsSipjfvy3H2M&#10;R7/gpaSF0AqqMQmUyPcafYyaHAw3GLvB0Ad1a6DcMYbI8mTigQtyMCtn1GdMwCr+ARfTHD8VNAzm&#10;bejFjgniYrVKQVCeZWGjt5ZH6EiPt6tDAJ2J5UhKzwS6Ew/QXurTZU6iuP88p6jHaV7+Bg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K3ipDRsCAAAVBAAADgAAAAAAAAAAAAAAAAAuAgAAZHJzL2Uyb0RvYy54bWxQSwECLQAUAAYACAAA&#10;ACEAcarRudcAAAAFAQAADwAAAAAAAAAAAAAAAAB1BAAAZHJzL2Rvd25yZXYueG1sUEsFBgAAAAAE&#10;AAQA8wAAAHkFAAAAAA==&#10;">
          <v:path/>
          <v:fill on="f" focussize="0,0"/>
          <v:stroke on="f" weight="0.5pt" joinstyle="miter"/>
          <v:imagedata o:title=""/>
          <o:lock v:ext="edit"/>
          <v:textbox inset="0mm,0mm,0mm,0mm" style="mso-fit-shape-to-text:t;">
            <w:txbxContent>
              <w:p w14:paraId="5D740100">
                <w:pPr>
                  <w:pStyle w:val="6"/>
                  <w:rPr>
                    <w:rFonts w:ascii="Arial" w:hAnsi="Arial" w:cs="Arial"/>
                    <w:sz w:val="21"/>
                    <w:szCs w:val="32"/>
                  </w:rPr>
                </w:pPr>
                <w:r>
                  <w:rPr>
                    <w:rFonts w:ascii="Arial" w:hAnsi="Arial" w:cs="Arial"/>
                    <w:sz w:val="21"/>
                    <w:szCs w:val="32"/>
                  </w:rPr>
                  <w:fldChar w:fldCharType="begin"/>
                </w:r>
                <w:r>
                  <w:rPr>
                    <w:rFonts w:ascii="Arial" w:hAnsi="Arial" w:cs="Arial"/>
                    <w:sz w:val="21"/>
                    <w:szCs w:val="32"/>
                  </w:rPr>
                  <w:instrText xml:space="preserve"> PAGE  \* MERGEFORMAT </w:instrText>
                </w:r>
                <w:r>
                  <w:rPr>
                    <w:rFonts w:ascii="Arial" w:hAnsi="Arial" w:cs="Arial"/>
                    <w:sz w:val="21"/>
                    <w:szCs w:val="32"/>
                  </w:rPr>
                  <w:fldChar w:fldCharType="separate"/>
                </w:r>
                <w:r>
                  <w:rPr>
                    <w:rFonts w:ascii="Arial" w:hAnsi="Arial" w:cs="Arial"/>
                    <w:sz w:val="21"/>
                    <w:szCs w:val="32"/>
                  </w:rPr>
                  <w:t>1</w:t>
                </w:r>
                <w:r>
                  <w:rPr>
                    <w:rFonts w:ascii="Arial" w:hAnsi="Arial" w:cs="Arial"/>
                    <w:sz w:val="21"/>
                    <w:szCs w:val="3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2D44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8EB3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87245">
    <w:pPr>
      <w:pStyle w:val="6"/>
      <w:ind w:firstLine="4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4295" cy="153035"/>
              <wp:effectExtent l="0" t="0" r="14605" b="12065"/>
              <wp:wrapNone/>
              <wp:docPr id="7" name="文本框 2"/>
              <wp:cNvGraphicFramePr/>
              <a:graphic xmlns:a="http://schemas.openxmlformats.org/drawingml/2006/main">
                <a:graphicData uri="http://schemas.microsoft.com/office/word/2010/wordprocessingShape">
                  <wps:wsp>
                    <wps:cNvSpPr txBox="1"/>
                    <wps:spPr>
                      <a:xfrm>
                        <a:off x="0" y="0"/>
                        <a:ext cx="74295" cy="153035"/>
                      </a:xfrm>
                      <a:prstGeom prst="rect">
                        <a:avLst/>
                      </a:prstGeom>
                      <a:noFill/>
                      <a:ln w="6350">
                        <a:noFill/>
                      </a:ln>
                      <a:effectLst/>
                    </wps:spPr>
                    <wps:txbx>
                      <w:txbxContent>
                        <w:p w14:paraId="1B1EE4EF">
                          <w:pPr>
                            <w:pStyle w:val="6"/>
                            <w:rPr>
                              <w:rFonts w:ascii="Arial" w:hAnsi="Arial" w:cs="Arial"/>
                              <w:sz w:val="21"/>
                              <w:szCs w:val="32"/>
                            </w:rPr>
                          </w:pPr>
                          <w:r>
                            <w:rPr>
                              <w:rFonts w:ascii="Arial" w:hAnsi="Arial" w:cs="Arial"/>
                              <w:sz w:val="21"/>
                              <w:szCs w:val="32"/>
                            </w:rPr>
                            <w:fldChar w:fldCharType="begin"/>
                          </w:r>
                          <w:r>
                            <w:rPr>
                              <w:rFonts w:ascii="Arial" w:hAnsi="Arial" w:cs="Arial"/>
                              <w:sz w:val="21"/>
                              <w:szCs w:val="32"/>
                            </w:rPr>
                            <w:instrText xml:space="preserve"> PAGE  \* MERGEFORMAT </w:instrText>
                          </w:r>
                          <w:r>
                            <w:rPr>
                              <w:rFonts w:ascii="Arial" w:hAnsi="Arial" w:cs="Arial"/>
                              <w:sz w:val="21"/>
                              <w:szCs w:val="32"/>
                            </w:rPr>
                            <w:fldChar w:fldCharType="separate"/>
                          </w:r>
                          <w:r>
                            <w:rPr>
                              <w:rFonts w:ascii="Arial" w:hAnsi="Arial" w:cs="Arial"/>
                              <w:sz w:val="21"/>
                              <w:szCs w:val="32"/>
                            </w:rPr>
                            <w:t>1</w:t>
                          </w:r>
                          <w:r>
                            <w:rPr>
                              <w:rFonts w:ascii="Arial" w:hAnsi="Arial" w:cs="Arial"/>
                              <w:sz w:val="21"/>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2.05pt;width:5.85pt;mso-position-horizontal:center;mso-position-horizontal-relative:margin;mso-wrap-style:none;z-index:251661312;mso-width-relative:page;mso-height-relative:page;" filled="f" stroked="f" coordsize="21600,21600" o:gfxdata="UEsDBAoAAAAAAIdO4kAAAAAAAAAAAAAAAAAEAAAAZHJzL1BLAwQUAAAACACHTuJA3XQTFtIAAAAD&#10;AQAADwAAAGRycy9kb3ducmV2LnhtbE2PwU7DMBBE70j8g7VI3KiTUgFKs6lERTgi0XDg6MbbJGCv&#10;I9tNw9/jcqGXlUYzmnlbbmZrxEQ+DI4R8kUGgrh1euAO4aOp755AhKhYK+OYEH4owKa6vipVod2J&#10;32naxU6kEg6FQuhjHAspQ9uTVWHhRuLkHZy3KibpO6m9OqVya+Qyyx6kVQOnhV6NtO2p/d4dLcK2&#10;bho/UfDmk17r+6+35xW9zIi3N3m2BhFpjv9hOOMndKgS094dWQdhENIj8e+evfwRxB5hucpBVqW8&#10;ZK9+AVBLAwQUAAAACACHTuJA7wSeCDcCAABgBAAADgAAAGRycy9lMm9Eb2MueG1srVTBjtMwEL0j&#10;8Q+W7zRpS3charoqWxUhVexKBXF2HaeJZHss221SPgD+gNNeuPNd/Q7GTtJFC4c9cHHGnvEbvzcz&#10;md+0SpKjsK4GndPxKKVEaA5Frfc5/fxp/eoNJc4zXTAJWuT0JBy9Wbx8MW9MJiZQgSyEJQiiXdaY&#10;nFbemyxJHK+EYm4ERmh0lmAV87i1+6SwrEF0JZNJml4lDdjCWODCOTxddU7aI9rnAEJZ1lysgB+U&#10;0L5DtUIyj5RcVRtHF/G1ZSm4vytLJzyROUWmPq6YBO1dWJPFnGV7y0xV8/4J7DlPeMJJsVpj0gvU&#10;inlGDrb+C0rV3IKD0o84qKQjEhVBFuP0iTbbihkRuaDUzlxEd/8Pln883ltSFzm9pkQzhQU///h+&#10;fvh1/vmNTII8jXEZRm0Nxvn2HbTYNMO5w8PAui2tCl/kQ9CP4p4u4orWE46H168nb2eUcPSMZ9N0&#10;OgsgyeNdY51/L0CRYOTUYumiouy4cb4LHUJCKg3rWspYPqlJk9Or6SyNFy4eBJc6xIrYCD1M4NO9&#10;O1i+3bU9yR0UJ+RooWsSZ/i6xqdsmPP3zGJXIC2cG3+HSykBU0JvUVKB/fqv8xCPxUIvJQ12WU41&#10;DhUl8oPGIoaGHAw7GLvB0Ad1C9i2Y5xHw6OJF6yXg1laUF9wmJYhB7qY5pgpp34wb33X6TiMXCyX&#10;MQjbzjC/0VvDA3SQx5nlwaOcUeUgSqcEVidssPFinfohCZ395z5GPf4Y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XQTFtIAAAADAQAADwAAAAAAAAABACAAAAAiAAAAZHJzL2Rvd25yZXYueG1s&#10;UEsBAhQAFAAAAAgAh07iQO8Engg3AgAAYAQAAA4AAAAAAAAAAQAgAAAAIQEAAGRycy9lMm9Eb2Mu&#10;eG1sUEsFBgAAAAAGAAYAWQEAAMoFAAAAAA==&#10;">
              <v:fill on="f" focussize="0,0"/>
              <v:stroke on="f" weight="0.5pt"/>
              <v:imagedata o:title=""/>
              <o:lock v:ext="edit" aspectratio="f"/>
              <v:textbox inset="0mm,0mm,0mm,0mm" style="mso-fit-shape-to-text:t;">
                <w:txbxContent>
                  <w:p w14:paraId="1B1EE4EF">
                    <w:pPr>
                      <w:pStyle w:val="6"/>
                      <w:rPr>
                        <w:rFonts w:ascii="Arial" w:hAnsi="Arial" w:cs="Arial"/>
                        <w:sz w:val="21"/>
                        <w:szCs w:val="32"/>
                      </w:rPr>
                    </w:pPr>
                    <w:r>
                      <w:rPr>
                        <w:rFonts w:ascii="Arial" w:hAnsi="Arial" w:cs="Arial"/>
                        <w:sz w:val="21"/>
                        <w:szCs w:val="32"/>
                      </w:rPr>
                      <w:fldChar w:fldCharType="begin"/>
                    </w:r>
                    <w:r>
                      <w:rPr>
                        <w:rFonts w:ascii="Arial" w:hAnsi="Arial" w:cs="Arial"/>
                        <w:sz w:val="21"/>
                        <w:szCs w:val="32"/>
                      </w:rPr>
                      <w:instrText xml:space="preserve"> PAGE  \* MERGEFORMAT </w:instrText>
                    </w:r>
                    <w:r>
                      <w:rPr>
                        <w:rFonts w:ascii="Arial" w:hAnsi="Arial" w:cs="Arial"/>
                        <w:sz w:val="21"/>
                        <w:szCs w:val="32"/>
                      </w:rPr>
                      <w:fldChar w:fldCharType="separate"/>
                    </w:r>
                    <w:r>
                      <w:rPr>
                        <w:rFonts w:ascii="Arial" w:hAnsi="Arial" w:cs="Arial"/>
                        <w:sz w:val="21"/>
                        <w:szCs w:val="32"/>
                      </w:rPr>
                      <w:t>1</w:t>
                    </w:r>
                    <w:r>
                      <w:rPr>
                        <w:rFonts w:ascii="Arial" w:hAnsi="Arial" w:cs="Arial"/>
                        <w:sz w:val="21"/>
                        <w:szCs w:val="3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069C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4295" cy="153035"/>
              <wp:effectExtent l="0" t="0" r="14605" b="12065"/>
              <wp:wrapNone/>
              <wp:docPr id="8" name="文本框 6"/>
              <wp:cNvGraphicFramePr/>
              <a:graphic xmlns:a="http://schemas.openxmlformats.org/drawingml/2006/main">
                <a:graphicData uri="http://schemas.microsoft.com/office/word/2010/wordprocessingShape">
                  <wps:wsp>
                    <wps:cNvSpPr txBox="1"/>
                    <wps:spPr>
                      <a:xfrm>
                        <a:off x="0" y="0"/>
                        <a:ext cx="74295" cy="153035"/>
                      </a:xfrm>
                      <a:prstGeom prst="rect">
                        <a:avLst/>
                      </a:prstGeom>
                      <a:noFill/>
                      <a:ln w="6350">
                        <a:noFill/>
                      </a:ln>
                      <a:effectLst/>
                    </wps:spPr>
                    <wps:txbx>
                      <w:txbxContent>
                        <w:p w14:paraId="687D2A42">
                          <w:pPr>
                            <w:pStyle w:val="6"/>
                            <w:rPr>
                              <w:rFonts w:ascii="Arial" w:hAnsi="Arial" w:cs="Arial"/>
                              <w:sz w:val="21"/>
                              <w:szCs w:val="32"/>
                            </w:rPr>
                          </w:pPr>
                          <w:r>
                            <w:rPr>
                              <w:rFonts w:ascii="Arial" w:hAnsi="Arial" w:cs="Arial"/>
                              <w:sz w:val="21"/>
                              <w:szCs w:val="32"/>
                            </w:rPr>
                            <w:fldChar w:fldCharType="begin"/>
                          </w:r>
                          <w:r>
                            <w:rPr>
                              <w:rFonts w:ascii="Arial" w:hAnsi="Arial" w:cs="Arial"/>
                              <w:sz w:val="21"/>
                              <w:szCs w:val="32"/>
                            </w:rPr>
                            <w:instrText xml:space="preserve"> PAGE  \* MERGEFORMAT </w:instrText>
                          </w:r>
                          <w:r>
                            <w:rPr>
                              <w:rFonts w:ascii="Arial" w:hAnsi="Arial" w:cs="Arial"/>
                              <w:sz w:val="21"/>
                              <w:szCs w:val="32"/>
                            </w:rPr>
                            <w:fldChar w:fldCharType="separate"/>
                          </w:r>
                          <w:r>
                            <w:rPr>
                              <w:rFonts w:ascii="Arial" w:hAnsi="Arial" w:cs="Arial"/>
                              <w:sz w:val="21"/>
                              <w:szCs w:val="32"/>
                            </w:rPr>
                            <w:t>3</w:t>
                          </w:r>
                          <w:r>
                            <w:rPr>
                              <w:rFonts w:ascii="Arial" w:hAnsi="Arial" w:cs="Arial"/>
                              <w:sz w:val="21"/>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2.05pt;width:5.85pt;mso-position-horizontal:center;mso-position-horizontal-relative:margin;mso-wrap-style:none;z-index:251659264;mso-width-relative:page;mso-height-relative:page;" filled="f" stroked="f" coordsize="21600,21600" o:gfxdata="UEsDBAoAAAAAAIdO4kAAAAAAAAAAAAAAAAAEAAAAZHJzL1BLAwQUAAAACACHTuJA3XQTFtIAAAAD&#10;AQAADwAAAGRycy9kb3ducmV2LnhtbE2PwU7DMBBE70j8g7VI3KiTUgFKs6lERTgi0XDg6MbbJGCv&#10;I9tNw9/jcqGXlUYzmnlbbmZrxEQ+DI4R8kUGgrh1euAO4aOp755AhKhYK+OYEH4owKa6vipVod2J&#10;32naxU6kEg6FQuhjHAspQ9uTVWHhRuLkHZy3KibpO6m9OqVya+Qyyx6kVQOnhV6NtO2p/d4dLcK2&#10;bho/UfDmk17r+6+35xW9zIi3N3m2BhFpjv9hOOMndKgS094dWQdhENIj8e+evfwRxB5hucpBVqW8&#10;ZK9+AVBLAwQUAAAACACHTuJA4tCgGzYCAABgBAAADgAAAGRycy9lMm9Eb2MueG1srVTNjtMwEL4j&#10;8Q6W7zTtlhaomq7KVkVIK3algji7jtNE8p9st0l5AHgDTly481x9Dj47TRctHPbAxRl7xt/4+2Ym&#10;8+tWSXIQztdG53Q0GFIiNDdFrXc5/fRx/eI1JT4wXTBptMjpUXh6vXj+bN7YmbgylZGFcAQg2s8a&#10;m9MqBDvLMs8roZgfGCs0nKVxigVs3S4rHGuArmR2NRxOs8a4wjrDhfc4XXVOekZ0TwE0ZVlzsTJ8&#10;r4QOHaoTkgVQ8lVtPV2k15al4OGuLL0IROYUTENakQT2Nq7ZYs5mO8dsVfPzE9hTnvCIk2K1RtIL&#10;1IoFRvau/gtK1dwZb8ow4EZlHZGkCFiMho+02VTMisQFUnt7Ed3/P1j+4XDvSF3kFGXXTKHgp+/f&#10;Tj9+nX5+JdMoT2P9DFEbi7jQvjUtmqY/9ziMrNvSqfgFHwI/xD1exBVtIByHr15evZlQwuEZTcbD&#10;8SSCZA93rfPhnTCKRCOnDqVLirLDrQ9daB8SU2mzrqVM5ZOaNDmdjifDdOHiAbjUMVakRjjDRD7d&#10;u6MV2m17Jrk1xREcnemaxFu+rvGUW+bDPXPoCtDC3IQ7LKU0SGnOFiWVcV/+dR7jUSx4KWnQZTnV&#10;GCpK5HuNIsaG7A3XG9ve0Ht1Y9C2I8yj5cnEBRdkb5bOqM8YpmXMARfTHJlyGnrzJnSdjmHkYrlM&#10;QWg7y8Kt3lgeoaM83i73AXImlaMonRKoTtyg8VKdzkMSO/vPfYp6+DE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dBMW0gAAAAMBAAAPAAAAAAAAAAEAIAAAACIAAABkcnMvZG93bnJldi54bWxQ&#10;SwECFAAUAAAACACHTuJA4tCgGzYCAABgBAAADgAAAAAAAAABACAAAAAhAQAAZHJzL2Uyb0RvYy54&#10;bWxQSwUGAAAAAAYABgBZAQAAyQUAAAAA&#10;">
              <v:fill on="f" focussize="0,0"/>
              <v:stroke on="f" weight="0.5pt"/>
              <v:imagedata o:title=""/>
              <o:lock v:ext="edit" aspectratio="f"/>
              <v:textbox inset="0mm,0mm,0mm,0mm" style="mso-fit-shape-to-text:t;">
                <w:txbxContent>
                  <w:p w14:paraId="687D2A42">
                    <w:pPr>
                      <w:pStyle w:val="6"/>
                      <w:rPr>
                        <w:rFonts w:ascii="Arial" w:hAnsi="Arial" w:cs="Arial"/>
                        <w:sz w:val="21"/>
                        <w:szCs w:val="32"/>
                      </w:rPr>
                    </w:pPr>
                    <w:r>
                      <w:rPr>
                        <w:rFonts w:ascii="Arial" w:hAnsi="Arial" w:cs="Arial"/>
                        <w:sz w:val="21"/>
                        <w:szCs w:val="32"/>
                      </w:rPr>
                      <w:fldChar w:fldCharType="begin"/>
                    </w:r>
                    <w:r>
                      <w:rPr>
                        <w:rFonts w:ascii="Arial" w:hAnsi="Arial" w:cs="Arial"/>
                        <w:sz w:val="21"/>
                        <w:szCs w:val="32"/>
                      </w:rPr>
                      <w:instrText xml:space="preserve"> PAGE  \* MERGEFORMAT </w:instrText>
                    </w:r>
                    <w:r>
                      <w:rPr>
                        <w:rFonts w:ascii="Arial" w:hAnsi="Arial" w:cs="Arial"/>
                        <w:sz w:val="21"/>
                        <w:szCs w:val="32"/>
                      </w:rPr>
                      <w:fldChar w:fldCharType="separate"/>
                    </w:r>
                    <w:r>
                      <w:rPr>
                        <w:rFonts w:ascii="Arial" w:hAnsi="Arial" w:cs="Arial"/>
                        <w:sz w:val="21"/>
                        <w:szCs w:val="32"/>
                      </w:rPr>
                      <w:t>3</w:t>
                    </w:r>
                    <w:r>
                      <w:rPr>
                        <w:rFonts w:ascii="Arial" w:hAnsi="Arial" w:cs="Arial"/>
                        <w:sz w:val="21"/>
                        <w:szCs w:val="3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166C">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31672379">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2C5DC">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2373">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DE790">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AC3433D4"/>
    <w:multiLevelType w:val="multilevel"/>
    <w:tmpl w:val="AC3433D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B3D1EC73"/>
    <w:multiLevelType w:val="singleLevel"/>
    <w:tmpl w:val="B3D1EC73"/>
    <w:lvl w:ilvl="0" w:tentative="0">
      <w:start w:val="1"/>
      <w:numFmt w:val="decimal"/>
      <w:suff w:val="nothing"/>
      <w:lvlText w:val="（%1）"/>
      <w:lvlJc w:val="left"/>
    </w:lvl>
  </w:abstractNum>
  <w:abstractNum w:abstractNumId="3">
    <w:nsid w:val="E6E075FC"/>
    <w:multiLevelType w:val="singleLevel"/>
    <w:tmpl w:val="E6E075FC"/>
    <w:lvl w:ilvl="0" w:tentative="0">
      <w:start w:val="1"/>
      <w:numFmt w:val="decimal"/>
      <w:suff w:val="nothing"/>
      <w:lvlText w:val="（%1）"/>
      <w:lvlJc w:val="left"/>
      <w:rPr>
        <w:rFonts w:hint="default"/>
        <w:b/>
        <w:bCs/>
      </w:rPr>
    </w:lvl>
  </w:abstractNum>
  <w:abstractNum w:abstractNumId="4">
    <w:nsid w:val="3ACC59F3"/>
    <w:multiLevelType w:val="multilevel"/>
    <w:tmpl w:val="3ACC59F3"/>
    <w:lvl w:ilvl="0" w:tentative="0">
      <w:start w:val="1"/>
      <w:numFmt w:val="decimal"/>
      <w:lvlText w:val="%1、"/>
      <w:lvlJc w:val="left"/>
      <w:pPr>
        <w:ind w:left="1202" w:hanging="72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5">
    <w:nsid w:val="4CA87CB6"/>
    <w:multiLevelType w:val="multilevel"/>
    <w:tmpl w:val="4CA87CB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7">
    <w:nsid w:val="6B50ACE9"/>
    <w:multiLevelType w:val="singleLevel"/>
    <w:tmpl w:val="6B50ACE9"/>
    <w:lvl w:ilvl="0" w:tentative="0">
      <w:start w:val="1"/>
      <w:numFmt w:val="decimal"/>
      <w:suff w:val="space"/>
      <w:lvlText w:val="%1."/>
      <w:lvlJc w:val="left"/>
    </w:lvl>
  </w:abstractNum>
  <w:num w:numId="1">
    <w:abstractNumId w:val="6"/>
  </w:num>
  <w:num w:numId="2">
    <w:abstractNumId w:val="3"/>
  </w:num>
  <w:num w:numId="3">
    <w:abstractNumId w:val="2"/>
  </w:num>
  <w:num w:numId="4">
    <w:abstractNumId w:val="4"/>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730731"/>
    <w:rsid w:val="00040157"/>
    <w:rsid w:val="00054ADA"/>
    <w:rsid w:val="00070354"/>
    <w:rsid w:val="000C03C9"/>
    <w:rsid w:val="00157741"/>
    <w:rsid w:val="0019067D"/>
    <w:rsid w:val="00194BBA"/>
    <w:rsid w:val="001A642C"/>
    <w:rsid w:val="001D767C"/>
    <w:rsid w:val="00225FF1"/>
    <w:rsid w:val="00243F04"/>
    <w:rsid w:val="002543B3"/>
    <w:rsid w:val="00282FD7"/>
    <w:rsid w:val="00386BFC"/>
    <w:rsid w:val="00390C60"/>
    <w:rsid w:val="003B5392"/>
    <w:rsid w:val="00467B01"/>
    <w:rsid w:val="005241D5"/>
    <w:rsid w:val="0059185C"/>
    <w:rsid w:val="005B1A60"/>
    <w:rsid w:val="005D31BE"/>
    <w:rsid w:val="00604F44"/>
    <w:rsid w:val="00671661"/>
    <w:rsid w:val="007076E4"/>
    <w:rsid w:val="00730731"/>
    <w:rsid w:val="00762208"/>
    <w:rsid w:val="00796A97"/>
    <w:rsid w:val="007C33EF"/>
    <w:rsid w:val="00800293"/>
    <w:rsid w:val="008419F1"/>
    <w:rsid w:val="0087566F"/>
    <w:rsid w:val="008E4B3A"/>
    <w:rsid w:val="00922DC7"/>
    <w:rsid w:val="00994AE0"/>
    <w:rsid w:val="009962D0"/>
    <w:rsid w:val="009F5D87"/>
    <w:rsid w:val="00AB7847"/>
    <w:rsid w:val="00AC4299"/>
    <w:rsid w:val="00AF089B"/>
    <w:rsid w:val="00B22E17"/>
    <w:rsid w:val="00B63712"/>
    <w:rsid w:val="00C474C2"/>
    <w:rsid w:val="00C6688E"/>
    <w:rsid w:val="00C834F7"/>
    <w:rsid w:val="00C852C8"/>
    <w:rsid w:val="00D05850"/>
    <w:rsid w:val="00D82929"/>
    <w:rsid w:val="00DA4FC1"/>
    <w:rsid w:val="00DD44E8"/>
    <w:rsid w:val="00F47ACA"/>
    <w:rsid w:val="00F631F3"/>
    <w:rsid w:val="1FCF4CC3"/>
    <w:rsid w:val="4BC5E9B7"/>
    <w:rsid w:val="645D785C"/>
    <w:rsid w:val="67DB06A7"/>
    <w:rsid w:val="7F172B68"/>
    <w:rsid w:val="BB664CE1"/>
    <w:rsid w:val="CF31C19C"/>
    <w:rsid w:val="F7DF5879"/>
    <w:rsid w:val="FFFF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paragraph" w:styleId="4">
    <w:name w:val="heading 6"/>
    <w:basedOn w:val="1"/>
    <w:next w:val="1"/>
    <w:link w:val="16"/>
    <w:semiHidden/>
    <w:unhideWhenUsed/>
    <w:qFormat/>
    <w:uiPriority w:val="0"/>
    <w:pPr>
      <w:keepNext/>
      <w:keepLines/>
      <w:spacing w:before="240" w:after="64" w:line="320" w:lineRule="auto"/>
      <w:outlineLvl w:val="5"/>
    </w:pPr>
    <w:rPr>
      <w:rFonts w:asciiTheme="majorHAnsi" w:hAnsiTheme="majorHAnsi" w:eastAsiaTheme="majorEastAsia" w:cstheme="majorBidi"/>
      <w:b/>
      <w:bC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link w:val="17"/>
    <w:qFormat/>
    <w:uiPriority w:val="0"/>
    <w:pPr>
      <w:tabs>
        <w:tab w:val="center" w:pos="4153"/>
        <w:tab w:val="right" w:pos="8306"/>
      </w:tabs>
      <w:snapToGrid w:val="0"/>
      <w:spacing w:line="240" w:lineRule="auto"/>
      <w:ind w:firstLine="0" w:firstLineChars="0"/>
      <w:jc w:val="left"/>
    </w:pPr>
    <w:rPr>
      <w:rFonts w:ascii="Calibri" w:hAnsi="Calibri"/>
      <w:sz w:val="18"/>
    </w:rPr>
  </w:style>
  <w:style w:type="paragraph" w:styleId="7">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table" w:styleId="9">
    <w:name w:val="Table Grid"/>
    <w:basedOn w:val="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0"/>
    <w:rPr>
      <w:sz w:val="21"/>
      <w:szCs w:val="21"/>
    </w:rPr>
  </w:style>
  <w:style w:type="paragraph" w:customStyle="1" w:styleId="12">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3">
    <w:name w:val="正文正文2"/>
    <w:basedOn w:val="1"/>
    <w:autoRedefine/>
    <w:qFormat/>
    <w:uiPriority w:val="0"/>
    <w:pPr>
      <w:ind w:firstLine="460"/>
    </w:pPr>
    <w:rPr>
      <w:sz w:val="21"/>
      <w:szCs w:val="21"/>
    </w:rPr>
  </w:style>
  <w:style w:type="paragraph" w:customStyle="1" w:styleId="14">
    <w:name w:val="样式2"/>
    <w:qFormat/>
    <w:uiPriority w:val="0"/>
    <w:pPr>
      <w:adjustRightInd w:val="0"/>
      <w:spacing w:line="360" w:lineRule="auto"/>
      <w:ind w:firstLine="480" w:firstLineChars="200"/>
      <w:jc w:val="both"/>
    </w:pPr>
    <w:rPr>
      <w:rFonts w:ascii="宋体" w:hAnsi="宋体" w:eastAsia="宋体" w:cs="Times New Roman"/>
      <w:sz w:val="24"/>
      <w:szCs w:val="24"/>
      <w:lang w:val="en-US" w:eastAsia="en-US" w:bidi="ar-SA"/>
    </w:rPr>
  </w:style>
  <w:style w:type="paragraph" w:styleId="15">
    <w:name w:val="List Paragraph"/>
    <w:basedOn w:val="1"/>
    <w:unhideWhenUsed/>
    <w:qFormat/>
    <w:uiPriority w:val="99"/>
    <w:pPr>
      <w:ind w:firstLine="420"/>
    </w:pPr>
  </w:style>
  <w:style w:type="character" w:customStyle="1" w:styleId="16">
    <w:name w:val="标题 6 字符"/>
    <w:basedOn w:val="10"/>
    <w:link w:val="4"/>
    <w:semiHidden/>
    <w:qFormat/>
    <w:uiPriority w:val="0"/>
    <w:rPr>
      <w:rFonts w:asciiTheme="majorHAnsi" w:hAnsiTheme="majorHAnsi" w:eastAsiaTheme="majorEastAsia" w:cstheme="majorBidi"/>
      <w:b/>
      <w:bCs/>
      <w:kern w:val="2"/>
      <w:sz w:val="24"/>
      <w:szCs w:val="24"/>
    </w:rPr>
  </w:style>
  <w:style w:type="character" w:customStyle="1" w:styleId="17">
    <w:name w:val="页脚 字符"/>
    <w:basedOn w:val="10"/>
    <w:link w:val="6"/>
    <w:qFormat/>
    <w:uiPriority w:val="0"/>
    <w:rPr>
      <w:rFonts w:ascii="Calibri" w:hAnsi="Calibri" w:eastAsia="宋体" w:cs="Times New Roman"/>
      <w:kern w:val="2"/>
      <w:sz w:val="18"/>
      <w:szCs w:val="24"/>
    </w:rPr>
  </w:style>
  <w:style w:type="paragraph" w:customStyle="1" w:styleId="18">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5"/>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DC8837-CBFA-4358-A1B6-88F8E4104970}">
  <ds:schemaRefs/>
</ds:datastoreItem>
</file>

<file path=docProps/app.xml><?xml version="1.0" encoding="utf-8"?>
<Properties xmlns="http://schemas.openxmlformats.org/officeDocument/2006/extended-properties" xmlns:vt="http://schemas.openxmlformats.org/officeDocument/2006/docPropsVTypes">
  <Template>Normal</Template>
  <Pages>38</Pages>
  <Words>5759</Words>
  <Characters>6220</Characters>
  <Lines>888</Lines>
  <Paragraphs>921</Paragraphs>
  <TotalTime>8</TotalTime>
  <ScaleCrop>false</ScaleCrop>
  <LinksUpToDate>false</LinksUpToDate>
  <CharactersWithSpaces>11058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2024-05-15T23:04:00Z</dcterms:created>
  <dc:creator>user</dc:creator>
  <cp:lastModifiedBy>王婉婷</cp:lastModifiedBy>
  <dcterms:modified xsi:type="dcterms:W3CDTF">2026-04-30T15:00:02Z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C0333D9C9EDC434881011F08177B8D11_12</vt:lpwstr>
  </property>
  <property fmtid="{D5CDD505-2E9C-101B-9397-08002B2CF9AE}" pid="4" name="KSOTemplateDocerSaveRecord">
    <vt:lpwstr>eyJoZGlkIjoiZTEzYjJiNTYyNTczYzFkMWE0MjlmMTU4N2NmZDEyMGMiLCJ1c2VySWQiOiIzMzc3NzQwNjEifQ==</vt:lpwstr>
  </property>
</Properties>
</file>