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CDA51" w14:textId="77777777" w:rsidR="006C793D" w:rsidRDefault="002C2915">
      <w:pPr>
        <w:spacing w:beforeLines="100" w:before="240" w:afterLines="100" w:after="240"/>
        <w:ind w:firstLineChars="0" w:firstLine="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功能区桌椅采购需求</w:t>
      </w:r>
    </w:p>
    <w:p w14:paraId="1E803184" w14:textId="77777777" w:rsidR="006C793D" w:rsidRDefault="002C2915">
      <w:r>
        <w:rPr>
          <w:rFonts w:hint="eastAsia"/>
        </w:rPr>
        <w:t>一、基本内容</w:t>
      </w:r>
    </w:p>
    <w:p w14:paraId="36F8517F" w14:textId="6F5277A2" w:rsidR="006C793D" w:rsidRDefault="002C2915">
      <w:r>
        <w:rPr>
          <w:rFonts w:hint="eastAsia"/>
        </w:rPr>
        <w:t>上海交通大学医学院附属瑞金医院功能区桌椅家具采购</w:t>
      </w:r>
    </w:p>
    <w:p w14:paraId="6F5B45FB" w14:textId="77777777" w:rsidR="006C793D" w:rsidRDefault="002C2915">
      <w:r>
        <w:rPr>
          <w:rFonts w:hint="eastAsia"/>
        </w:rPr>
        <w:t>二、图纸</w:t>
      </w:r>
    </w:p>
    <w:p w14:paraId="1B98AE04" w14:textId="77777777" w:rsidR="006C793D" w:rsidRDefault="002C29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整体设计要求：（根据“采购清单及技术要求”内家具款式配置）</w:t>
      </w:r>
    </w:p>
    <w:p w14:paraId="4B587E6F" w14:textId="77777777" w:rsidR="006C793D" w:rsidRDefault="002C2915">
      <w:r>
        <w:rPr>
          <w:noProof/>
          <w:snapToGrid/>
        </w:rPr>
        <w:drawing>
          <wp:inline distT="0" distB="0" distL="0" distR="0" wp14:anchorId="0AF0EF3D" wp14:editId="394EDBC9">
            <wp:extent cx="4667250" cy="6598920"/>
            <wp:effectExtent l="0" t="0" r="0" b="0"/>
            <wp:docPr id="1688731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731274" name="图片 1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926" cy="665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  <w:snapToGrid/>
        </w:rPr>
        <w:drawing>
          <wp:inline distT="0" distB="0" distL="0" distR="0" wp14:anchorId="79F8D13C" wp14:editId="1AEAB5D8">
            <wp:extent cx="4619625" cy="6536055"/>
            <wp:effectExtent l="0" t="0" r="0" b="0"/>
            <wp:docPr id="1991597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9738" name="图片 1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536" cy="658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3DE5" w14:textId="77777777" w:rsidR="006C793D" w:rsidRDefault="002C2915">
      <w:r>
        <w:rPr>
          <w:rFonts w:hint="eastAsia"/>
        </w:rPr>
        <w:lastRenderedPageBreak/>
        <w:t>三、需执行的国家相关标准、行业标准或其他标准、规范</w:t>
      </w:r>
    </w:p>
    <w:p w14:paraId="540E3E4D" w14:textId="77777777" w:rsidR="006C793D" w:rsidRDefault="002C2915">
      <w:bookmarkStart w:id="0" w:name="_Toc8379"/>
      <w:bookmarkStart w:id="1" w:name="_Toc25898_WPSOffice_Level2"/>
      <w:r>
        <w:rPr>
          <w:rFonts w:hint="eastAsia"/>
        </w:rPr>
        <w:t>（一）强制性标准</w:t>
      </w:r>
      <w:bookmarkEnd w:id="0"/>
      <w:bookmarkEnd w:id="1"/>
    </w:p>
    <w:p w14:paraId="4178EE15" w14:textId="77777777" w:rsidR="006C793D" w:rsidRDefault="002C2915">
      <w:pPr>
        <w:ind w:firstLine="420"/>
        <w:rPr>
          <w:b w:val="0"/>
          <w:bCs w:val="0"/>
        </w:rPr>
      </w:pPr>
      <w:bookmarkStart w:id="2" w:name="OLE_LINK1"/>
      <w:bookmarkStart w:id="3" w:name="_Toc227555682"/>
      <w:bookmarkStart w:id="4" w:name="_Toc16007"/>
      <w:bookmarkStart w:id="5" w:name="_Toc25730_WPSOffice_Level2"/>
      <w:r>
        <w:rPr>
          <w:rFonts w:hint="eastAsia"/>
          <w:b w:val="0"/>
          <w:bCs w:val="0"/>
        </w:rPr>
        <w:t>GB 18584-2024《家具中有害物质限量》（强制性标准，2025年7月1日实施）</w:t>
      </w:r>
    </w:p>
    <w:p w14:paraId="57527ADD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>GB 28008-2024《家具结构安全技术规范》</w:t>
      </w:r>
      <w:r>
        <w:rPr>
          <w:rFonts w:hint="eastAsia"/>
          <w:b w:val="0"/>
          <w:bCs w:val="0"/>
        </w:rPr>
        <w:t>（强制性标准，2025年7月1日实施）</w:t>
      </w:r>
    </w:p>
    <w:p w14:paraId="124044F5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>GB</w:t>
      </w:r>
      <w:r>
        <w:rPr>
          <w:rFonts w:hint="eastAsia"/>
          <w:b w:val="0"/>
          <w:bCs w:val="0"/>
        </w:rPr>
        <w:t xml:space="preserve"> </w:t>
      </w:r>
      <w:r>
        <w:rPr>
          <w:b w:val="0"/>
          <w:bCs w:val="0"/>
        </w:rPr>
        <w:t>17927-2024《家具阻燃性能安全技术规范》（</w:t>
      </w:r>
      <w:r>
        <w:rPr>
          <w:rFonts w:hint="eastAsia"/>
          <w:b w:val="0"/>
          <w:bCs w:val="0"/>
        </w:rPr>
        <w:t>强制性标准，</w:t>
      </w:r>
      <w:r>
        <w:rPr>
          <w:b w:val="0"/>
          <w:bCs w:val="0"/>
        </w:rPr>
        <w:t>2025年9月1日实施</w:t>
      </w:r>
      <w:r>
        <w:rPr>
          <w:rFonts w:hint="eastAsia"/>
          <w:b w:val="0"/>
          <w:bCs w:val="0"/>
        </w:rPr>
        <w:t>）</w:t>
      </w:r>
    </w:p>
    <w:p w14:paraId="46A22838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 18583-2008 《室内装饰装修材料 胶粘剂中有害物质限量》；</w:t>
      </w:r>
    </w:p>
    <w:p w14:paraId="55EDD58B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 6566-2010 《建筑材料放射性核素限量》；</w:t>
      </w:r>
    </w:p>
    <w:p w14:paraId="6F49A65C" w14:textId="11812153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 18580-2025 《室内装饰装修材料人造板及其制品中甲醛释放限量》；（强制性标准，2026年6月1日实施）</w:t>
      </w:r>
    </w:p>
    <w:p w14:paraId="77800C15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</w:rPr>
        <w:t>GB 30981.2-2025 《涂料中有害物质限量 第2部分：工业涂料》（强制性标准，2026年6月1日实施）</w:t>
      </w:r>
    </w:p>
    <w:p w14:paraId="2963BC43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 18401-2010《国家纺织产品基本安全技术规范》；</w:t>
      </w:r>
    </w:p>
    <w:bookmarkEnd w:id="2"/>
    <w:p w14:paraId="3B743C1C" w14:textId="77777777" w:rsidR="006C793D" w:rsidRDefault="002C2915">
      <w:r>
        <w:rPr>
          <w:rFonts w:hint="eastAsia"/>
        </w:rPr>
        <w:t>（二）质量及技术标准</w:t>
      </w:r>
      <w:bookmarkEnd w:id="3"/>
      <w:bookmarkEnd w:id="4"/>
      <w:bookmarkEnd w:id="5"/>
    </w:p>
    <w:p w14:paraId="7532D982" w14:textId="77777777" w:rsidR="006C793D" w:rsidRDefault="002C2915">
      <w:pPr>
        <w:ind w:firstLine="420"/>
        <w:rPr>
          <w:b w:val="0"/>
          <w:bCs w:val="0"/>
        </w:rPr>
      </w:pPr>
      <w:bookmarkStart w:id="6" w:name="_Hlk216775855"/>
      <w:r>
        <w:rPr>
          <w:rFonts w:hint="eastAsia"/>
          <w:b w:val="0"/>
          <w:bCs w:val="0"/>
        </w:rPr>
        <w:t>重要标准：</w:t>
      </w:r>
    </w:p>
    <w:p w14:paraId="3ACF3A2D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GB/T 35607-2024《绿色产品评价家具》；</w:t>
      </w:r>
    </w:p>
    <w:p w14:paraId="3AF7A431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>GB/T 3325-2024</w:t>
      </w:r>
      <w:r>
        <w:rPr>
          <w:rFonts w:hint="eastAsia"/>
          <w:b w:val="0"/>
          <w:bCs w:val="0"/>
        </w:rPr>
        <w:t>《金属家具通用技术条件》；</w:t>
      </w:r>
    </w:p>
    <w:p w14:paraId="4962CF75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>GB/T 3324-2024《木家具通用技术条件》；</w:t>
      </w:r>
    </w:p>
    <w:p w14:paraId="6EBD854E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GB/T 46489-2025</w:t>
      </w:r>
      <w:r>
        <w:rPr>
          <w:b w:val="0"/>
          <w:bCs w:val="0"/>
        </w:rPr>
        <w:t>《</w:t>
      </w:r>
      <w:r>
        <w:rPr>
          <w:rFonts w:hint="eastAsia"/>
          <w:b w:val="0"/>
          <w:bCs w:val="0"/>
        </w:rPr>
        <w:t>医院家</w:t>
      </w:r>
      <w:r>
        <w:rPr>
          <w:b w:val="0"/>
          <w:bCs w:val="0"/>
        </w:rPr>
        <w:t>具通用技术条件》</w:t>
      </w:r>
      <w:r>
        <w:rPr>
          <w:rFonts w:hint="eastAsia"/>
          <w:b w:val="0"/>
          <w:bCs w:val="0"/>
        </w:rPr>
        <w:t>；</w:t>
      </w:r>
    </w:p>
    <w:p w14:paraId="77AFFE50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其他标准：</w:t>
      </w:r>
    </w:p>
    <w:p w14:paraId="35BC425E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GB/T 16799-2018《家具用皮革》。</w:t>
      </w:r>
    </w:p>
    <w:p w14:paraId="124ADB01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GB/T 15102-2017《浸渍胶膜纸饰面纤维板和刨花板》；</w:t>
      </w:r>
    </w:p>
    <w:p w14:paraId="5CC07A72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GB/T 29525-2013《座椅升降气弹簧 技术条件》；</w:t>
      </w:r>
    </w:p>
    <w:p w14:paraId="5F265362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GB/T 10802-2023《通用软质聚氨酯泡沫塑料》；</w:t>
      </w:r>
    </w:p>
    <w:p w14:paraId="5C59CCFD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>GB/T 35601-2024</w:t>
      </w:r>
      <w:r>
        <w:rPr>
          <w:rFonts w:hint="eastAsia"/>
          <w:b w:val="0"/>
          <w:bCs w:val="0"/>
        </w:rPr>
        <w:t>《绿色产品评价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人造板和木质地板》；</w:t>
      </w:r>
    </w:p>
    <w:p w14:paraId="7C19DF72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 xml:space="preserve">QB/T 2189-2013《家具五金 </w:t>
      </w:r>
      <w:r>
        <w:rPr>
          <w:rFonts w:hint="eastAsia"/>
          <w:b w:val="0"/>
          <w:bCs w:val="0"/>
        </w:rPr>
        <w:t>杯状暗铰链》；</w:t>
      </w:r>
    </w:p>
    <w:p w14:paraId="079E1AF1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>GB/T 11718-2021 《中密度纤维板》；</w:t>
      </w:r>
    </w:p>
    <w:p w14:paraId="577C5336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 xml:space="preserve">QB/T 1621-2015 </w:t>
      </w:r>
      <w:r>
        <w:rPr>
          <w:rFonts w:hint="eastAsia"/>
          <w:b w:val="0"/>
          <w:bCs w:val="0"/>
        </w:rPr>
        <w:t>《家具锁》；</w:t>
      </w:r>
    </w:p>
    <w:p w14:paraId="57911948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 xml:space="preserve">GB/T 2454-2013 </w:t>
      </w:r>
      <w:r>
        <w:rPr>
          <w:rFonts w:hint="eastAsia"/>
          <w:b w:val="0"/>
          <w:bCs w:val="0"/>
        </w:rPr>
        <w:t>《家具五金</w:t>
      </w:r>
      <w:r>
        <w:rPr>
          <w:b w:val="0"/>
          <w:bCs w:val="0"/>
        </w:rPr>
        <w:t xml:space="preserve"> </w:t>
      </w:r>
      <w:r>
        <w:rPr>
          <w:rFonts w:hint="eastAsia"/>
          <w:b w:val="0"/>
          <w:bCs w:val="0"/>
        </w:rPr>
        <w:t>抽屉导轨》；</w:t>
      </w:r>
    </w:p>
    <w:p w14:paraId="7483B0C0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 xml:space="preserve">GB/T 4765-2014 </w:t>
      </w:r>
      <w:r>
        <w:rPr>
          <w:rFonts w:hint="eastAsia"/>
          <w:b w:val="0"/>
          <w:bCs w:val="0"/>
        </w:rPr>
        <w:t>《家具用脚轮》；</w:t>
      </w:r>
    </w:p>
    <w:p w14:paraId="7B20AE88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 xml:space="preserve">QB/T 2280-2016《办公家具 </w:t>
      </w:r>
      <w:r>
        <w:rPr>
          <w:rFonts w:hint="eastAsia"/>
          <w:b w:val="0"/>
          <w:bCs w:val="0"/>
        </w:rPr>
        <w:t>办公椅》；</w:t>
      </w:r>
    </w:p>
    <w:p w14:paraId="2FD4901E" w14:textId="77777777" w:rsidR="006C793D" w:rsidRDefault="002C2915">
      <w:pPr>
        <w:ind w:firstLine="420"/>
        <w:rPr>
          <w:b w:val="0"/>
          <w:bCs w:val="0"/>
        </w:rPr>
      </w:pPr>
      <w:r>
        <w:rPr>
          <w:b w:val="0"/>
          <w:bCs w:val="0"/>
        </w:rPr>
        <w:t xml:space="preserve">QB/T 1952.1-2023《软体家具 </w:t>
      </w:r>
      <w:r>
        <w:rPr>
          <w:rFonts w:hint="eastAsia"/>
          <w:b w:val="0"/>
          <w:bCs w:val="0"/>
        </w:rPr>
        <w:t>沙发》。</w:t>
      </w:r>
    </w:p>
    <w:bookmarkEnd w:id="6"/>
    <w:p w14:paraId="08A99A5B" w14:textId="77777777" w:rsidR="006C793D" w:rsidRDefault="002C2915">
      <w:pPr>
        <w:rPr>
          <w:b w:val="0"/>
          <w:bCs w:val="0"/>
        </w:rPr>
      </w:pPr>
      <w:r>
        <w:rPr>
          <w:rFonts w:hint="eastAsia"/>
        </w:rPr>
        <w:t>及其他与本次采购的家具相关的现行最新标准；采购需求内所涉及到的标准若与现行标准冲突，均以现行的最新版本为准。</w:t>
      </w:r>
    </w:p>
    <w:p w14:paraId="6D934529" w14:textId="77777777" w:rsidR="006C793D" w:rsidRDefault="006C793D"/>
    <w:p w14:paraId="45D12743" w14:textId="77777777" w:rsidR="006C793D" w:rsidRDefault="002C2915">
      <w:pPr>
        <w:ind w:firstLineChars="0" w:firstLine="0"/>
      </w:pPr>
      <w:r>
        <w:rPr>
          <w:rFonts w:hint="eastAsia"/>
        </w:rPr>
        <w:t>四、采购品目分类、参考样式、规格、基本组成、质量标准等要求</w:t>
      </w:r>
    </w:p>
    <w:tbl>
      <w:tblPr>
        <w:tblW w:w="20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1813"/>
        <w:gridCol w:w="1536"/>
        <w:gridCol w:w="1674"/>
        <w:gridCol w:w="978"/>
        <w:gridCol w:w="11195"/>
        <w:gridCol w:w="752"/>
        <w:gridCol w:w="648"/>
        <w:gridCol w:w="1195"/>
      </w:tblGrid>
      <w:tr w:rsidR="006C793D" w14:paraId="65C92B59" w14:textId="77777777">
        <w:trPr>
          <w:trHeight w:val="292"/>
          <w:jc w:val="center"/>
        </w:trPr>
        <w:tc>
          <w:tcPr>
            <w:tcW w:w="908" w:type="dxa"/>
            <w:noWrap/>
            <w:vAlign w:val="center"/>
          </w:tcPr>
          <w:p w14:paraId="03DC087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bookmarkStart w:id="7" w:name="_Hlk227590203"/>
            <w:r>
              <w:rPr>
                <w:rFonts w:hint="eastAsia"/>
                <w:b w:val="0"/>
                <w:bCs w:val="0"/>
              </w:rPr>
              <w:lastRenderedPageBreak/>
              <w:t>序号</w:t>
            </w:r>
          </w:p>
        </w:tc>
        <w:tc>
          <w:tcPr>
            <w:tcW w:w="1813" w:type="dxa"/>
            <w:noWrap/>
            <w:vAlign w:val="center"/>
          </w:tcPr>
          <w:p w14:paraId="2B3C750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示意图片</w:t>
            </w:r>
          </w:p>
        </w:tc>
        <w:tc>
          <w:tcPr>
            <w:tcW w:w="1536" w:type="dxa"/>
            <w:noWrap/>
            <w:vAlign w:val="center"/>
          </w:tcPr>
          <w:p w14:paraId="496233D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产品名称</w:t>
            </w:r>
          </w:p>
        </w:tc>
        <w:tc>
          <w:tcPr>
            <w:tcW w:w="1674" w:type="dxa"/>
            <w:vAlign w:val="center"/>
          </w:tcPr>
          <w:p w14:paraId="576B454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规格（mm）</w:t>
            </w:r>
          </w:p>
        </w:tc>
        <w:tc>
          <w:tcPr>
            <w:tcW w:w="978" w:type="dxa"/>
            <w:noWrap/>
            <w:vAlign w:val="center"/>
          </w:tcPr>
          <w:p w14:paraId="494C7E0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颜色</w:t>
            </w:r>
          </w:p>
        </w:tc>
        <w:tc>
          <w:tcPr>
            <w:tcW w:w="11195" w:type="dxa"/>
            <w:vAlign w:val="center"/>
          </w:tcPr>
          <w:p w14:paraId="168C450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材　质</w:t>
            </w:r>
          </w:p>
        </w:tc>
        <w:tc>
          <w:tcPr>
            <w:tcW w:w="752" w:type="dxa"/>
            <w:vAlign w:val="center"/>
          </w:tcPr>
          <w:p w14:paraId="1E4055D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单位</w:t>
            </w:r>
          </w:p>
        </w:tc>
        <w:tc>
          <w:tcPr>
            <w:tcW w:w="648" w:type="dxa"/>
            <w:vAlign w:val="center"/>
          </w:tcPr>
          <w:p w14:paraId="2529D31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数量</w:t>
            </w:r>
          </w:p>
        </w:tc>
        <w:tc>
          <w:tcPr>
            <w:tcW w:w="1195" w:type="dxa"/>
            <w:vAlign w:val="center"/>
          </w:tcPr>
          <w:p w14:paraId="5094568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备注</w:t>
            </w:r>
          </w:p>
        </w:tc>
      </w:tr>
      <w:tr w:rsidR="006C793D" w14:paraId="100D21F0" w14:textId="77777777">
        <w:trPr>
          <w:trHeight w:val="1694"/>
          <w:jc w:val="center"/>
        </w:trPr>
        <w:tc>
          <w:tcPr>
            <w:tcW w:w="908" w:type="dxa"/>
            <w:noWrap/>
            <w:vAlign w:val="center"/>
          </w:tcPr>
          <w:p w14:paraId="7190E42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bookmarkStart w:id="8" w:name="_Hlk230606133"/>
            <w:bookmarkStart w:id="9" w:name="_Hlk230606974"/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813" w:type="dxa"/>
            <w:noWrap/>
            <w:vAlign w:val="center"/>
          </w:tcPr>
          <w:p w14:paraId="5E8D787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1B58D179" wp14:editId="45244152">
                  <wp:extent cx="967105" cy="575945"/>
                  <wp:effectExtent l="0" t="0" r="4445" b="0"/>
                  <wp:docPr id="84" name="ID_DD4E020008DE4B34A2798E867179B0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D_DD4E020008DE4B34A2798E867179B04C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440" cy="576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745283F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proofErr w:type="gramStart"/>
            <w:r>
              <w:rPr>
                <w:rFonts w:hint="eastAsia"/>
                <w:b w:val="0"/>
                <w:bCs w:val="0"/>
              </w:rPr>
              <w:t>岛台</w:t>
            </w:r>
            <w:proofErr w:type="gramEnd"/>
          </w:p>
        </w:tc>
        <w:tc>
          <w:tcPr>
            <w:tcW w:w="1674" w:type="dxa"/>
            <w:vAlign w:val="center"/>
          </w:tcPr>
          <w:p w14:paraId="1C9D1FF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9300*1700*750（±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2E088D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0AEF9EB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桌面：采用优质大理石，厚度≥18mm，挂边25mm。</w:t>
            </w:r>
            <w:r>
              <w:rPr>
                <w:rFonts w:hint="eastAsia"/>
                <w:b w:val="0"/>
                <w:bCs w:val="0"/>
              </w:rPr>
              <w:br/>
              <w:t>柜体基材：采用E0级优质实木多层板，厚度≥18mm，甲醛释放量≤0.050mg/m³。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饰面：优质橡木实木木皮正反贴面，厚度≥0.6mm，正面木皮拼接需对花纹，纹理清晰自然。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五金件：阻尼铰链等优质五金配件。</w:t>
            </w:r>
          </w:p>
        </w:tc>
        <w:tc>
          <w:tcPr>
            <w:tcW w:w="752" w:type="dxa"/>
            <w:vAlign w:val="center"/>
          </w:tcPr>
          <w:p w14:paraId="25A7B15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2D4A08B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0C3CB58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19B26FC5" w14:textId="77777777">
        <w:trPr>
          <w:trHeight w:val="555"/>
          <w:jc w:val="center"/>
        </w:trPr>
        <w:tc>
          <w:tcPr>
            <w:tcW w:w="908" w:type="dxa"/>
            <w:noWrap/>
            <w:vAlign w:val="center"/>
          </w:tcPr>
          <w:p w14:paraId="62DBAD8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813" w:type="dxa"/>
            <w:noWrap/>
            <w:vAlign w:val="center"/>
          </w:tcPr>
          <w:p w14:paraId="209C2C5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254155F" wp14:editId="021A470C">
                  <wp:extent cx="969010" cy="462915"/>
                  <wp:effectExtent l="0" t="0" r="0" b="0"/>
                  <wp:docPr id="38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9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162" t="27985" r="10339" b="19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92" cy="46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25DF6D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前台</w:t>
            </w:r>
          </w:p>
        </w:tc>
        <w:tc>
          <w:tcPr>
            <w:tcW w:w="1674" w:type="dxa"/>
            <w:vAlign w:val="center"/>
          </w:tcPr>
          <w:p w14:paraId="09D2C1B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弧长8706*800*900（±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55F354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08B6817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桌面：采用优质大理石，厚度≥18mm，挂边25mm。</w:t>
            </w:r>
            <w:r>
              <w:rPr>
                <w:rFonts w:hint="eastAsia"/>
                <w:b w:val="0"/>
                <w:bCs w:val="0"/>
              </w:rPr>
              <w:br/>
              <w:t>柜体基材：采用E0级实木多层板，厚度≥18mm，甲醛释放量≤0.050mg/m³。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油漆：环保型水性漆，五底三面，全封闭。成品要求纹理清晰，色泽悦目，漆膜丰满，光滑耐磨，无明显色差。                                                                                                                      胶水：优质环保型胶水。</w:t>
            </w:r>
            <w:r>
              <w:rPr>
                <w:rFonts w:hint="eastAsia"/>
                <w:b w:val="0"/>
                <w:bCs w:val="0"/>
              </w:rPr>
              <w:br/>
              <w:t>五金件：三节导轨、阻尼铰链等五金配件。</w:t>
            </w:r>
          </w:p>
        </w:tc>
        <w:tc>
          <w:tcPr>
            <w:tcW w:w="752" w:type="dxa"/>
            <w:vAlign w:val="center"/>
          </w:tcPr>
          <w:p w14:paraId="5F2513E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2C79145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3C0EAA9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543E563A" w14:textId="77777777">
        <w:trPr>
          <w:trHeight w:val="555"/>
          <w:jc w:val="center"/>
        </w:trPr>
        <w:tc>
          <w:tcPr>
            <w:tcW w:w="908" w:type="dxa"/>
            <w:noWrap/>
            <w:vAlign w:val="center"/>
          </w:tcPr>
          <w:p w14:paraId="6D768C0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813" w:type="dxa"/>
            <w:noWrap/>
            <w:vAlign w:val="center"/>
          </w:tcPr>
          <w:p w14:paraId="77E753A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69EE437" wp14:editId="14E075F7">
                  <wp:extent cx="908050" cy="672465"/>
                  <wp:effectExtent l="0" t="0" r="6350" b="0"/>
                  <wp:docPr id="85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1" cy="672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081A0A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备餐台</w:t>
            </w:r>
          </w:p>
        </w:tc>
        <w:tc>
          <w:tcPr>
            <w:tcW w:w="1674" w:type="dxa"/>
            <w:vAlign w:val="center"/>
          </w:tcPr>
          <w:p w14:paraId="07FD4FA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1300*700*900（±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BE4C45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24CC4F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桌面：采用优质大理石，厚度≥18mm，挂边25mm。</w:t>
            </w:r>
          </w:p>
          <w:p w14:paraId="462DE069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柜体基材：采用E0级优质实木多层板，厚度≥18mm，甲醛释放量≤0.050mg/m³。</w:t>
            </w:r>
          </w:p>
          <w:p w14:paraId="6906EAB4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饰面：优质橡木实木木皮正反贴面，厚度≥0.6mm，正面木皮拼接需对花纹，纹理清晰自然。</w:t>
            </w:r>
          </w:p>
          <w:p w14:paraId="4966F9B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油漆：优质环保型水性漆。五底三面工艺，全封闭。成品表面达到木纹清晰，色泽悦目，漆膜丰满，光滑耐磨。</w:t>
            </w:r>
          </w:p>
          <w:p w14:paraId="0E86EB2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胶水：优质环保型胶水。</w:t>
            </w:r>
          </w:p>
          <w:p w14:paraId="68F6F7F3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五金件：阻尼铰链等优质五金配件。</w:t>
            </w:r>
          </w:p>
        </w:tc>
        <w:tc>
          <w:tcPr>
            <w:tcW w:w="752" w:type="dxa"/>
            <w:vAlign w:val="center"/>
          </w:tcPr>
          <w:p w14:paraId="6593107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55ECD59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79C9F80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15C3C4BD" w14:textId="77777777">
        <w:trPr>
          <w:trHeight w:val="1239"/>
          <w:jc w:val="center"/>
        </w:trPr>
        <w:tc>
          <w:tcPr>
            <w:tcW w:w="908" w:type="dxa"/>
            <w:noWrap/>
            <w:vAlign w:val="center"/>
          </w:tcPr>
          <w:p w14:paraId="767ED5C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813" w:type="dxa"/>
            <w:noWrap/>
            <w:vAlign w:val="center"/>
          </w:tcPr>
          <w:p w14:paraId="7ADCCE1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410C66" wp14:editId="34D61B42">
                  <wp:extent cx="658495" cy="1137285"/>
                  <wp:effectExtent l="0" t="0" r="8255" b="5715"/>
                  <wp:docPr id="59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78" cy="1141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3DA762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展示柜</w:t>
            </w:r>
          </w:p>
        </w:tc>
        <w:tc>
          <w:tcPr>
            <w:tcW w:w="1674" w:type="dxa"/>
            <w:vAlign w:val="center"/>
          </w:tcPr>
          <w:p w14:paraId="6EF3D2D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1290*700*3000（±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AEC7B0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D390F10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五金件：阻尼铰链等优质五金配件。</w:t>
            </w:r>
          </w:p>
        </w:tc>
        <w:tc>
          <w:tcPr>
            <w:tcW w:w="752" w:type="dxa"/>
            <w:vAlign w:val="center"/>
          </w:tcPr>
          <w:p w14:paraId="1103D04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只</w:t>
            </w:r>
          </w:p>
        </w:tc>
        <w:tc>
          <w:tcPr>
            <w:tcW w:w="648" w:type="dxa"/>
            <w:vAlign w:val="center"/>
          </w:tcPr>
          <w:p w14:paraId="5A58EF6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20E53F8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33A08BA2" w14:textId="77777777">
        <w:trPr>
          <w:trHeight w:val="555"/>
          <w:jc w:val="center"/>
        </w:trPr>
        <w:tc>
          <w:tcPr>
            <w:tcW w:w="908" w:type="dxa"/>
            <w:noWrap/>
            <w:vAlign w:val="center"/>
          </w:tcPr>
          <w:p w14:paraId="125F493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</w:t>
            </w:r>
          </w:p>
        </w:tc>
        <w:tc>
          <w:tcPr>
            <w:tcW w:w="1813" w:type="dxa"/>
            <w:noWrap/>
            <w:vAlign w:val="center"/>
          </w:tcPr>
          <w:p w14:paraId="6C87E86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00F0F25" wp14:editId="2F038370">
                  <wp:extent cx="874395" cy="895985"/>
                  <wp:effectExtent l="0" t="0" r="1905" b="0"/>
                  <wp:docPr id="47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2477" t="24566" r="22009" b="6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00" cy="89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4EB2D6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方餐桌（核心产品）</w:t>
            </w:r>
          </w:p>
        </w:tc>
        <w:tc>
          <w:tcPr>
            <w:tcW w:w="1674" w:type="dxa"/>
            <w:vAlign w:val="center"/>
          </w:tcPr>
          <w:p w14:paraId="3D38AF3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550*650*750（±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2A5B32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9D7D76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桌面：采用优质白蜡木实木拼板，厚度≥25mm。经干燥处理，含水率达国家标准，产品须无虫蛀、节子、开裂、缺棱和变形翘曲等缺陷。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桌架：与桌面连接托盘规格为250*250mm，采用壁厚≥1.5mm的优质冷轧钢板制作，二氧化碳气体保护焊工艺，表面经酸洗磷化，静电喷涂，立柱采用优质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76mm的201不锈钢圆管，壁厚≥0.8mm，配400*400底盘，底盘壁厚≥6mm，立柱及底盘采用电镀钛金工艺。</w:t>
            </w:r>
          </w:p>
        </w:tc>
        <w:tc>
          <w:tcPr>
            <w:tcW w:w="752" w:type="dxa"/>
            <w:vAlign w:val="center"/>
          </w:tcPr>
          <w:p w14:paraId="186EA51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67C1338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65</w:t>
            </w:r>
          </w:p>
        </w:tc>
        <w:tc>
          <w:tcPr>
            <w:tcW w:w="1195" w:type="dxa"/>
            <w:vAlign w:val="center"/>
          </w:tcPr>
          <w:p w14:paraId="79E3CF9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3549F6E2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119985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</w:t>
            </w:r>
          </w:p>
        </w:tc>
        <w:tc>
          <w:tcPr>
            <w:tcW w:w="1813" w:type="dxa"/>
            <w:noWrap/>
            <w:vAlign w:val="center"/>
          </w:tcPr>
          <w:p w14:paraId="3DF667A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56DE20E" wp14:editId="309DC10B">
                  <wp:extent cx="941705" cy="707390"/>
                  <wp:effectExtent l="0" t="0" r="0" b="0"/>
                  <wp:docPr id="50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6309" t="28196" r="15331" b="6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0F3129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781BEE2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1800*650*750（±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628D730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7832B1C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桌面：采用优质白蜡木实木拼板，厚度≥30mm。经干燥处理，含水率达国家标准，产品须无虫蛀、节子、开裂、缺棱和变形翘曲等缺陷。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</w:t>
            </w:r>
            <w:proofErr w:type="gramStart"/>
            <w:r>
              <w:rPr>
                <w:rFonts w:hint="eastAsia"/>
                <w:b w:val="0"/>
                <w:bCs w:val="0"/>
              </w:rPr>
              <w:t>半亚光</w:t>
            </w:r>
            <w:proofErr w:type="gramEnd"/>
            <w:r>
              <w:rPr>
                <w:rFonts w:hint="eastAsia"/>
                <w:b w:val="0"/>
                <w:bCs w:val="0"/>
              </w:rPr>
              <w:t>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胶水：环保型胶水。</w:t>
            </w:r>
            <w:r>
              <w:rPr>
                <w:rFonts w:hint="eastAsia"/>
                <w:b w:val="0"/>
                <w:bCs w:val="0"/>
              </w:rPr>
              <w:br/>
              <w:t>桌架：与桌面连接托架采用20*30*1.0mm方管，二氧化碳气体保护焊工艺，表面经酸洗磷化，静电喷涂，2根立柱采用优质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76mm的201不锈钢圆管，壁厚≥0.8mm，配500*500底盘2个，底盘壁厚≥6mm，立柱及底盘采用电镀钛金工艺。</w:t>
            </w:r>
          </w:p>
        </w:tc>
        <w:tc>
          <w:tcPr>
            <w:tcW w:w="752" w:type="dxa"/>
            <w:vAlign w:val="center"/>
          </w:tcPr>
          <w:p w14:paraId="2E19C14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2D181D5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195" w:type="dxa"/>
            <w:vAlign w:val="center"/>
          </w:tcPr>
          <w:p w14:paraId="112AE2C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62D4D2B7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190FDB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</w:t>
            </w:r>
          </w:p>
        </w:tc>
        <w:tc>
          <w:tcPr>
            <w:tcW w:w="1813" w:type="dxa"/>
            <w:noWrap/>
            <w:vAlign w:val="center"/>
          </w:tcPr>
          <w:p w14:paraId="626319F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78B3EB4" wp14:editId="21529054">
                  <wp:extent cx="876300" cy="920115"/>
                  <wp:effectExtent l="0" t="0" r="0" b="0"/>
                  <wp:docPr id="115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EE9197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1F839FB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556*512*470/752（±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791DD2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1DE268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底板：采用E0级优质桦木实木多层板，0.6mm</w:t>
            </w:r>
            <w:proofErr w:type="gramStart"/>
            <w:r>
              <w:rPr>
                <w:rFonts w:hint="eastAsia"/>
                <w:b w:val="0"/>
                <w:bCs w:val="0"/>
              </w:rPr>
              <w:t>厚白橡木木</w:t>
            </w:r>
            <w:proofErr w:type="gramEnd"/>
            <w:r>
              <w:rPr>
                <w:rFonts w:hint="eastAsia"/>
                <w:b w:val="0"/>
                <w:bCs w:val="0"/>
              </w:rPr>
              <w:t>皮正反贴面，正面木皮拼接需对花纹，纹理清晰自然。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279624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15BB6DE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67</w:t>
            </w:r>
          </w:p>
        </w:tc>
        <w:tc>
          <w:tcPr>
            <w:tcW w:w="1195" w:type="dxa"/>
            <w:vAlign w:val="center"/>
          </w:tcPr>
          <w:p w14:paraId="5274B87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06D817B1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19A4A68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8</w:t>
            </w:r>
          </w:p>
        </w:tc>
        <w:tc>
          <w:tcPr>
            <w:tcW w:w="1813" w:type="dxa"/>
            <w:noWrap/>
            <w:vAlign w:val="center"/>
          </w:tcPr>
          <w:p w14:paraId="5C94452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B6C4FF4" wp14:editId="17019F58">
                  <wp:extent cx="952500" cy="1202690"/>
                  <wp:effectExtent l="0" t="0" r="0" b="0"/>
                  <wp:docPr id="2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0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F2ED6E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02F6D93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550*550*450/760（±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2F824D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4AB253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04C004F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558BBBA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32</w:t>
            </w:r>
          </w:p>
        </w:tc>
        <w:tc>
          <w:tcPr>
            <w:tcW w:w="1195" w:type="dxa"/>
            <w:vAlign w:val="center"/>
          </w:tcPr>
          <w:p w14:paraId="6CAB689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090FD6CC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2B1182A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</w:t>
            </w:r>
          </w:p>
        </w:tc>
        <w:tc>
          <w:tcPr>
            <w:tcW w:w="1813" w:type="dxa"/>
            <w:noWrap/>
            <w:vAlign w:val="center"/>
          </w:tcPr>
          <w:p w14:paraId="59CDC74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017D5C5" wp14:editId="4880F9F2">
                  <wp:extent cx="952500" cy="1022985"/>
                  <wp:effectExtent l="0" t="0" r="0" b="5715"/>
                  <wp:docPr id="64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022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6622E9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3FA1CA6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550*650*750（±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CDF3ED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B7B95E0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桌架：与桌面连接托盘与底盘均采用优质冷轧钢板制作，连接托盘规格为250*250mm，壁厚≥1.5mm，底盘规格为400*400mm，壁厚≥2.0mm，立柱采用优质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76mm圆管，壁厚≥1.5mm，二氧化碳气体保护焊工艺，表面经酸洗磷化，静电喷涂。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2F319A4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1CF9535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51</w:t>
            </w:r>
          </w:p>
        </w:tc>
        <w:tc>
          <w:tcPr>
            <w:tcW w:w="1195" w:type="dxa"/>
            <w:vAlign w:val="center"/>
          </w:tcPr>
          <w:p w14:paraId="23FF028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6BFC8032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FB011F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10</w:t>
            </w:r>
          </w:p>
        </w:tc>
        <w:tc>
          <w:tcPr>
            <w:tcW w:w="1813" w:type="dxa"/>
            <w:noWrap/>
            <w:vAlign w:val="center"/>
          </w:tcPr>
          <w:p w14:paraId="60AE4A5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B4CD38A" wp14:editId="7EA2D98D">
                  <wp:extent cx="935990" cy="740410"/>
                  <wp:effectExtent l="0" t="0" r="0" b="2540"/>
                  <wp:docPr id="24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96686A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0D48A47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1800*650*750（±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6DA1D0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8979CE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桌架：与桌面连接托盘与底盘均采用优质冷轧钢板制作，连接托盘规格为250*250mm，壁厚≥1.5mm，底盘规格为500*500mm两个，壁厚≥2.0mm，立柱采用优质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76mm圆管，壁厚≥1.5mm，二氧化碳气体保护焊工艺，表面经酸洗磷化，静电喷涂。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1B6B5F8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013D73F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2D95EEF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705F4F9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0CEF20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11</w:t>
            </w:r>
          </w:p>
        </w:tc>
        <w:tc>
          <w:tcPr>
            <w:tcW w:w="1813" w:type="dxa"/>
            <w:noWrap/>
            <w:vAlign w:val="center"/>
          </w:tcPr>
          <w:p w14:paraId="2E28533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1527CDD" wp14:editId="4EB486C4">
                  <wp:extent cx="740410" cy="952500"/>
                  <wp:effectExtent l="0" t="0" r="2540" b="0"/>
                  <wp:docPr id="51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C0CEF7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774BB8E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450*420*465/790（±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F01DF8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5E9BF1E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椅架：采用优质钢管，壁厚≥1.5mm，二氧化碳气体保护焊工艺，表面经酸洗磷化，静电喷涂。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底板：采用优质PP塑料一体成型。</w:t>
            </w:r>
            <w:r>
              <w:rPr>
                <w:rFonts w:hint="eastAsia"/>
                <w:b w:val="0"/>
                <w:bCs w:val="0"/>
              </w:rPr>
              <w:br/>
              <w:t>面料：采用优质布艺，要求颜色靓丽，透气性好，抗撕裂强度大。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355EA1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203636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74</w:t>
            </w:r>
          </w:p>
        </w:tc>
        <w:tc>
          <w:tcPr>
            <w:tcW w:w="1195" w:type="dxa"/>
            <w:vAlign w:val="center"/>
          </w:tcPr>
          <w:p w14:paraId="470A475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7C39E3D1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137D00D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</w:t>
            </w:r>
          </w:p>
        </w:tc>
        <w:tc>
          <w:tcPr>
            <w:tcW w:w="1813" w:type="dxa"/>
            <w:noWrap/>
            <w:vAlign w:val="center"/>
          </w:tcPr>
          <w:p w14:paraId="3D9504C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844749F" wp14:editId="426C458A">
                  <wp:extent cx="882015" cy="511810"/>
                  <wp:effectExtent l="0" t="0" r="0" b="2540"/>
                  <wp:docPr id="52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8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8E6132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吧台餐桌</w:t>
            </w:r>
          </w:p>
        </w:tc>
        <w:tc>
          <w:tcPr>
            <w:tcW w:w="1674" w:type="dxa"/>
            <w:vAlign w:val="center"/>
          </w:tcPr>
          <w:p w14:paraId="4D78869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4300*350*1100（±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3D14CF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F836DD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桌面：采用白蜡木实木拼板，厚度≥30mm。经干燥处理，含水率达国家标准。产品须无虫蛀、节子、开裂、缺棱和变形翘曲等缺陷。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桌架：采用优质钢管，主管采用直径25mm圆管，壁厚≥1.8mm，横</w:t>
            </w:r>
            <w:proofErr w:type="gramStart"/>
            <w:r>
              <w:rPr>
                <w:rFonts w:hint="eastAsia"/>
                <w:b w:val="0"/>
                <w:bCs w:val="0"/>
              </w:rPr>
              <w:t>档采用</w:t>
            </w:r>
            <w:proofErr w:type="gramEnd"/>
            <w:r>
              <w:rPr>
                <w:rFonts w:hint="eastAsia"/>
                <w:b w:val="0"/>
                <w:bCs w:val="0"/>
              </w:rPr>
              <w:t>直径22mm圆管，壁厚≥1.5mm。二氧化碳气体保护焊工艺，表面经酸洗磷化，静电喷涂。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6019821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4DA13E1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3DD7007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51AB793B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3E5BC2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13</w:t>
            </w:r>
          </w:p>
        </w:tc>
        <w:tc>
          <w:tcPr>
            <w:tcW w:w="1813" w:type="dxa"/>
            <w:noWrap/>
            <w:vAlign w:val="center"/>
          </w:tcPr>
          <w:p w14:paraId="2F707F2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B4E80B7" wp14:editId="57AA7C38">
                  <wp:extent cx="680085" cy="930910"/>
                  <wp:effectExtent l="0" t="0" r="5715" b="2540"/>
                  <wp:docPr id="6" name="图片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001" t="5746" r="14444" b="6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9CC057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高餐椅</w:t>
            </w:r>
          </w:p>
        </w:tc>
        <w:tc>
          <w:tcPr>
            <w:tcW w:w="1674" w:type="dxa"/>
            <w:vAlign w:val="center"/>
          </w:tcPr>
          <w:p w14:paraId="72F991F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450*430*725/1095（±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6B60DF3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E5FDC7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椅架：采用优质钢管，直径16mm圆管，壁厚≥1.8mm，二氧化碳气体保护焊工艺，表面经酸洗磷化，静电喷涂。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底板：采用优质PP塑料一体成型。</w:t>
            </w:r>
            <w:r>
              <w:rPr>
                <w:rFonts w:hint="eastAsia"/>
                <w:b w:val="0"/>
                <w:bCs w:val="0"/>
              </w:rPr>
              <w:br/>
              <w:t>面料：采用优质布艺，要求颜色靓丽，透气性好，抗撕裂强度大。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3E9A27A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AEF60A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</w:t>
            </w:r>
          </w:p>
        </w:tc>
        <w:tc>
          <w:tcPr>
            <w:tcW w:w="1195" w:type="dxa"/>
            <w:vAlign w:val="center"/>
          </w:tcPr>
          <w:p w14:paraId="0C5C72C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016899E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A56B6D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14</w:t>
            </w:r>
          </w:p>
        </w:tc>
        <w:tc>
          <w:tcPr>
            <w:tcW w:w="1813" w:type="dxa"/>
            <w:noWrap/>
            <w:vAlign w:val="center"/>
          </w:tcPr>
          <w:p w14:paraId="2BB0E08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6837D81" wp14:editId="36FE5FB5">
                  <wp:extent cx="882015" cy="565785"/>
                  <wp:effectExtent l="0" t="0" r="0" b="5715"/>
                  <wp:docPr id="55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0469" t="27566" r="11871" b="7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BA231A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备餐台</w:t>
            </w:r>
          </w:p>
        </w:tc>
        <w:tc>
          <w:tcPr>
            <w:tcW w:w="1674" w:type="dxa"/>
            <w:vAlign w:val="center"/>
          </w:tcPr>
          <w:p w14:paraId="585867C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800*400*900（±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292246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B8B0E2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桌面：采用优质大理石，厚度≥18mm，挂边25mm。</w:t>
            </w:r>
            <w:r>
              <w:rPr>
                <w:rFonts w:hint="eastAsia"/>
                <w:b w:val="0"/>
                <w:bCs w:val="0"/>
              </w:rPr>
              <w:br/>
              <w:t>柜体基材：采用E0级优质实木多层板，厚度≥18mm，甲醛释放量≤0.050mg/m³。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饰面：优质橡木实木木皮正反贴面，厚度≥0.6mm，正面木皮拼接需对花纹，纹理清晰自然。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五金件：阻尼铰链等优质五金配件。</w:t>
            </w:r>
          </w:p>
        </w:tc>
        <w:tc>
          <w:tcPr>
            <w:tcW w:w="752" w:type="dxa"/>
            <w:vAlign w:val="center"/>
          </w:tcPr>
          <w:p w14:paraId="30AA073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05E3B32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0B5CC7C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6528058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24E5C5E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15</w:t>
            </w:r>
          </w:p>
        </w:tc>
        <w:tc>
          <w:tcPr>
            <w:tcW w:w="1813" w:type="dxa"/>
            <w:noWrap/>
            <w:vAlign w:val="center"/>
          </w:tcPr>
          <w:p w14:paraId="1DE6209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E17BA6" wp14:editId="29DDA48C">
                  <wp:extent cx="892810" cy="641985"/>
                  <wp:effectExtent l="0" t="0" r="2540" b="5715"/>
                  <wp:docPr id="57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07CEE8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卡座</w:t>
            </w:r>
          </w:p>
        </w:tc>
        <w:tc>
          <w:tcPr>
            <w:tcW w:w="1674" w:type="dxa"/>
            <w:vAlign w:val="center"/>
          </w:tcPr>
          <w:p w14:paraId="73D76C9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弧长20765*600*800（±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A6D161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5F5219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框架基材：采用E0级优质实木多层板，厚度≥18mm，甲醛释放量≤0.050mg/m³。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181637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276C876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0992F0A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6367603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B68B60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16</w:t>
            </w:r>
          </w:p>
        </w:tc>
        <w:tc>
          <w:tcPr>
            <w:tcW w:w="1813" w:type="dxa"/>
            <w:noWrap/>
            <w:vAlign w:val="center"/>
          </w:tcPr>
          <w:p w14:paraId="0B1B136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311949F" wp14:editId="7BC40415">
                  <wp:extent cx="941705" cy="685800"/>
                  <wp:effectExtent l="0" t="0" r="0" b="0"/>
                  <wp:docPr id="56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8C4953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卡座</w:t>
            </w:r>
          </w:p>
        </w:tc>
        <w:tc>
          <w:tcPr>
            <w:tcW w:w="1674" w:type="dxa"/>
            <w:vAlign w:val="center"/>
          </w:tcPr>
          <w:p w14:paraId="189C177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弧长27110*600*800（±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73C556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0A5BE0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框架基材：采用E0级优质实木多层板，厚度≥18mm，甲醛释放量≤0.050mg/m³。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1177789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2F5B251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56AA6EB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30F66E66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FE3EF9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17</w:t>
            </w:r>
          </w:p>
        </w:tc>
        <w:tc>
          <w:tcPr>
            <w:tcW w:w="1813" w:type="dxa"/>
            <w:noWrap/>
            <w:vAlign w:val="center"/>
          </w:tcPr>
          <w:p w14:paraId="366BF94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1B384FF6" wp14:editId="5A6BFC89">
                  <wp:extent cx="965200" cy="914400"/>
                  <wp:effectExtent l="0" t="0" r="6350" b="0"/>
                  <wp:docPr id="15518544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8544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745" cy="9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7470F2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卡座</w:t>
            </w:r>
          </w:p>
        </w:tc>
        <w:tc>
          <w:tcPr>
            <w:tcW w:w="1674" w:type="dxa"/>
            <w:vAlign w:val="center"/>
          </w:tcPr>
          <w:p w14:paraId="2C1E314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4300*650*1200（±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D54406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437E60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框架基材：采用E0级优质实木多层板，厚度≥18mm，甲醛释放量≤0.050mg/m³。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F801A8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6087205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3AF054E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tr w:rsidR="006C793D" w14:paraId="2CA253BA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8F60D4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18</w:t>
            </w:r>
          </w:p>
        </w:tc>
        <w:tc>
          <w:tcPr>
            <w:tcW w:w="1813" w:type="dxa"/>
            <w:noWrap/>
            <w:vAlign w:val="center"/>
          </w:tcPr>
          <w:p w14:paraId="12684EE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B3CB9F3" wp14:editId="2973CC29">
                  <wp:extent cx="935990" cy="381000"/>
                  <wp:effectExtent l="0" t="0" r="0" b="0"/>
                  <wp:docPr id="107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7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6A80CB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卡座</w:t>
            </w:r>
          </w:p>
        </w:tc>
        <w:tc>
          <w:tcPr>
            <w:tcW w:w="1674" w:type="dxa"/>
            <w:vAlign w:val="center"/>
          </w:tcPr>
          <w:p w14:paraId="37FBF08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3200*650*800（±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746C85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180FAB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框架基材：采用E0级优质实木多层板，厚度≥18mm，甲醛释放量≤0.050mg/m³。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C1F060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2D37730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</w:t>
            </w:r>
          </w:p>
        </w:tc>
        <w:tc>
          <w:tcPr>
            <w:tcW w:w="1195" w:type="dxa"/>
            <w:vAlign w:val="center"/>
          </w:tcPr>
          <w:p w14:paraId="434441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地下1层职工餐厅</w:t>
            </w:r>
          </w:p>
        </w:tc>
      </w:tr>
      <w:bookmarkEnd w:id="8"/>
      <w:tr w:rsidR="006C793D" w14:paraId="5DBA7171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6A72E19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19</w:t>
            </w:r>
          </w:p>
        </w:tc>
        <w:tc>
          <w:tcPr>
            <w:tcW w:w="1813" w:type="dxa"/>
            <w:noWrap/>
            <w:vAlign w:val="center"/>
          </w:tcPr>
          <w:p w14:paraId="5445EBBF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A7F4381" wp14:editId="559E0006">
                  <wp:extent cx="876300" cy="353695"/>
                  <wp:effectExtent l="0" t="0" r="0" b="8255"/>
                  <wp:docPr id="111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971E29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卡座</w:t>
            </w:r>
          </w:p>
        </w:tc>
        <w:tc>
          <w:tcPr>
            <w:tcW w:w="1674" w:type="dxa"/>
            <w:vAlign w:val="center"/>
          </w:tcPr>
          <w:p w14:paraId="410DA8E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4860*650*800（±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415395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D4500B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框架基材：采用E0级优质实木多层板，厚度≥18mm，甲醛释放量≤0.050mg/m³。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B3944F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3F17CBD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0EF4BB1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地下1层高知餐厅</w:t>
            </w:r>
          </w:p>
        </w:tc>
      </w:tr>
      <w:tr w:rsidR="006C793D" w14:paraId="1CDA2EAB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49EE13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20</w:t>
            </w:r>
          </w:p>
        </w:tc>
        <w:tc>
          <w:tcPr>
            <w:tcW w:w="1813" w:type="dxa"/>
            <w:noWrap/>
            <w:vAlign w:val="center"/>
          </w:tcPr>
          <w:p w14:paraId="6E3269F8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7DC0C6F" wp14:editId="60952AF6">
                  <wp:extent cx="603250" cy="1081405"/>
                  <wp:effectExtent l="0" t="0" r="6350" b="4445"/>
                  <wp:docPr id="109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3" cy="108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F18466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挂衣柜</w:t>
            </w:r>
          </w:p>
        </w:tc>
        <w:tc>
          <w:tcPr>
            <w:tcW w:w="1674" w:type="dxa"/>
            <w:vAlign w:val="center"/>
          </w:tcPr>
          <w:p w14:paraId="0150D7A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2340*600*2800（±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56EB28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2C4DFF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基材：采用E0级优质实木多层板，厚度≥18mm，甲醛释放量≤0.050mg/m³。</w:t>
            </w:r>
          </w:p>
          <w:p w14:paraId="65D08E5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饰面：橡木实木木皮正反贴面，厚度≥0.6mm，正面木皮拼接需对花纹，纹理清晰自然。</w:t>
            </w:r>
          </w:p>
          <w:p w14:paraId="0CF1509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油漆：优质环保型水性漆。五底三面工艺，全封闭。成品表面达到木纹清晰，色泽悦目，漆膜丰满，光滑耐磨。</w:t>
            </w:r>
          </w:p>
          <w:p w14:paraId="20AE429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胶水：优质环保型胶水。</w:t>
            </w:r>
          </w:p>
          <w:p w14:paraId="583CA2F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五金件：阻尼铰链等优质五金配件。</w:t>
            </w:r>
          </w:p>
          <w:p w14:paraId="2944EC5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其他要求：每块层板下安装白色暖光灯带。</w:t>
            </w:r>
          </w:p>
        </w:tc>
        <w:tc>
          <w:tcPr>
            <w:tcW w:w="752" w:type="dxa"/>
            <w:vAlign w:val="center"/>
          </w:tcPr>
          <w:p w14:paraId="542AD2A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09E0AB8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0B21703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地下1层高知餐厅</w:t>
            </w:r>
          </w:p>
        </w:tc>
      </w:tr>
      <w:tr w:rsidR="006C793D" w14:paraId="6DD09A56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93D1D4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21</w:t>
            </w:r>
          </w:p>
        </w:tc>
        <w:tc>
          <w:tcPr>
            <w:tcW w:w="1813" w:type="dxa"/>
            <w:noWrap/>
            <w:vAlign w:val="center"/>
          </w:tcPr>
          <w:p w14:paraId="389A023E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65044C47" wp14:editId="0B80A060">
                  <wp:extent cx="967740" cy="576580"/>
                  <wp:effectExtent l="0" t="0" r="3810" b="0"/>
                  <wp:docPr id="1446723601" name="ID_DD4E020008DE4B34A2798E867179B0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723601" name="ID_DD4E020008DE4B34A2798E867179B04C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57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754D45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自动餐台</w:t>
            </w:r>
          </w:p>
        </w:tc>
        <w:tc>
          <w:tcPr>
            <w:tcW w:w="1674" w:type="dxa"/>
            <w:vAlign w:val="center"/>
          </w:tcPr>
          <w:p w14:paraId="5C6238C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3830*600*750</w:t>
            </w:r>
            <w:bookmarkStart w:id="10" w:name="OLE_LINK2"/>
            <w:r>
              <w:rPr>
                <w:rFonts w:hint="eastAsia"/>
                <w:b w:val="0"/>
                <w:bCs w:val="0"/>
              </w:rPr>
              <w:t>（±</w:t>
            </w:r>
            <w:r>
              <w:rPr>
                <w:b w:val="0"/>
                <w:bCs w:val="0"/>
              </w:rPr>
              <w:t>5mm）</w:t>
            </w:r>
            <w:bookmarkEnd w:id="10"/>
          </w:p>
        </w:tc>
        <w:tc>
          <w:tcPr>
            <w:tcW w:w="978" w:type="dxa"/>
            <w:noWrap/>
            <w:vAlign w:val="center"/>
          </w:tcPr>
          <w:p w14:paraId="3F295F8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143403F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桌面：采用优质大理石，厚度≥18mm，挂边25mm。</w:t>
            </w:r>
            <w:r>
              <w:rPr>
                <w:rFonts w:hint="eastAsia"/>
                <w:b w:val="0"/>
                <w:bCs w:val="0"/>
              </w:rPr>
              <w:br/>
              <w:t>柜体基材：采用E0级优质实木多层板，厚度≥18mm，甲醛释放量≤0.050mg/m³。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五金件：阻尼铰链等优质五金配件。</w:t>
            </w:r>
          </w:p>
        </w:tc>
        <w:tc>
          <w:tcPr>
            <w:tcW w:w="752" w:type="dxa"/>
            <w:vAlign w:val="center"/>
          </w:tcPr>
          <w:p w14:paraId="7C04882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54E917A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0D3CBAA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地下1层高知餐厅</w:t>
            </w:r>
          </w:p>
        </w:tc>
      </w:tr>
      <w:tr w:rsidR="006C793D" w14:paraId="6CC0CFF6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6BDCC0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22</w:t>
            </w:r>
          </w:p>
        </w:tc>
        <w:tc>
          <w:tcPr>
            <w:tcW w:w="1813" w:type="dxa"/>
            <w:noWrap/>
            <w:vAlign w:val="center"/>
          </w:tcPr>
          <w:p w14:paraId="6A48187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snapToGrid/>
              </w:rPr>
            </w:pPr>
            <w:r>
              <w:rPr>
                <w:noProof/>
                <w:snapToGrid/>
              </w:rPr>
              <w:drawing>
                <wp:inline distT="0" distB="0" distL="0" distR="0" wp14:anchorId="25432DA3" wp14:editId="78590E25">
                  <wp:extent cx="384175" cy="1038860"/>
                  <wp:effectExtent l="0" t="0" r="0" b="0"/>
                  <wp:docPr id="1477558959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558959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629" cy="1039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ADF0F1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固定隔断</w:t>
            </w:r>
          </w:p>
        </w:tc>
        <w:tc>
          <w:tcPr>
            <w:tcW w:w="1674" w:type="dxa"/>
            <w:vAlign w:val="center"/>
          </w:tcPr>
          <w:p w14:paraId="0A53470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1500*50*2600（±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7D9285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0EE80E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框架：采用新型铝材精密加工组合成型。宽度40mm, 型材厚度≥1.2mm，四周及侧封边均采用圆弧处理。</w:t>
            </w:r>
          </w:p>
          <w:p w14:paraId="78D40730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中间部分：采用5mm厚定制条纹玻璃。</w:t>
            </w:r>
          </w:p>
        </w:tc>
        <w:tc>
          <w:tcPr>
            <w:tcW w:w="752" w:type="dxa"/>
            <w:vAlign w:val="center"/>
          </w:tcPr>
          <w:p w14:paraId="7924C48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129383A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402F2C3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地下1层高知餐厅</w:t>
            </w:r>
          </w:p>
        </w:tc>
      </w:tr>
      <w:tr w:rsidR="006C793D" w14:paraId="45EEAE3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BF70C3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23</w:t>
            </w:r>
          </w:p>
        </w:tc>
        <w:tc>
          <w:tcPr>
            <w:tcW w:w="1813" w:type="dxa"/>
            <w:noWrap/>
            <w:vAlign w:val="center"/>
          </w:tcPr>
          <w:p w14:paraId="0F9CCA4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CA80FEE" wp14:editId="4C97D87D">
                  <wp:extent cx="892810" cy="930910"/>
                  <wp:effectExtent l="0" t="0" r="2540" b="2540"/>
                  <wp:docPr id="9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D093BB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3644DC9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0ACF18B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5F332F7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300*300mm，壁厚≥3mm，底盘规格400*400mm，壁厚≥8mm，二氧化碳气体保护焊工艺，表面经酸洗磷化，静电喷涂。立柱采用直径75mm的优质钢管，壁厚≥1.5mm，表面采用木纹转印工艺。</w:t>
            </w:r>
            <w:r>
              <w:rPr>
                <w:rFonts w:hint="eastAsia"/>
                <w:b w:val="0"/>
                <w:bCs w:val="0"/>
              </w:rPr>
              <w:br/>
            </w:r>
            <w:r>
              <w:rPr>
                <w:rFonts w:hint="eastAsia"/>
                <w:b w:val="0"/>
                <w:bCs w:val="0"/>
              </w:rPr>
              <w:lastRenderedPageBreak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1DF7007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张</w:t>
            </w:r>
          </w:p>
        </w:tc>
        <w:tc>
          <w:tcPr>
            <w:tcW w:w="648" w:type="dxa"/>
            <w:vAlign w:val="center"/>
          </w:tcPr>
          <w:p w14:paraId="27D92A0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</w:t>
            </w:r>
          </w:p>
        </w:tc>
        <w:tc>
          <w:tcPr>
            <w:tcW w:w="1195" w:type="dxa"/>
            <w:vAlign w:val="center"/>
          </w:tcPr>
          <w:p w14:paraId="512CFCE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地下1层高知餐厅</w:t>
            </w:r>
          </w:p>
        </w:tc>
      </w:tr>
      <w:tr w:rsidR="006C793D" w14:paraId="41735B22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09D4ED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24</w:t>
            </w:r>
          </w:p>
        </w:tc>
        <w:tc>
          <w:tcPr>
            <w:tcW w:w="1813" w:type="dxa"/>
            <w:noWrap/>
            <w:vAlign w:val="center"/>
          </w:tcPr>
          <w:p w14:paraId="5DE65B0E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4FAC3D6" wp14:editId="2893E3D3">
                  <wp:extent cx="854710" cy="729615"/>
                  <wp:effectExtent l="0" t="0" r="2540" b="0"/>
                  <wp:docPr id="10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94016E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圆餐桌</w:t>
            </w:r>
          </w:p>
        </w:tc>
        <w:tc>
          <w:tcPr>
            <w:tcW w:w="1674" w:type="dxa"/>
            <w:vAlign w:val="center"/>
          </w:tcPr>
          <w:p w14:paraId="5ABB8E8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直径1200*750（±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6858DA5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3BD260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400*400mm，壁厚≥3mm，底盘规格直径800mm，壁厚≥8mm，二氧化碳气体保护焊工艺，表面经酸洗磷化，静电喷涂。立柱采用直径200mm优质白蜡木实木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7A67CB8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7AF6F73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6F76F3C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地下1层高知餐厅</w:t>
            </w:r>
          </w:p>
        </w:tc>
      </w:tr>
      <w:tr w:rsidR="006C793D" w14:paraId="52C2C109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17BFD9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25</w:t>
            </w:r>
          </w:p>
        </w:tc>
        <w:tc>
          <w:tcPr>
            <w:tcW w:w="1813" w:type="dxa"/>
            <w:noWrap/>
            <w:vAlign w:val="center"/>
          </w:tcPr>
          <w:p w14:paraId="0CBC8CAF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FFC5F99" wp14:editId="4DE6C156">
                  <wp:extent cx="887095" cy="1175385"/>
                  <wp:effectExtent l="0" t="0" r="8255" b="5715"/>
                  <wp:docPr id="74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7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86DCE9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679B8B5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540*550*450/750（±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53CD91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A618E2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优质钢管，20*20方</w:t>
            </w:r>
            <w:proofErr w:type="gramStart"/>
            <w:r>
              <w:rPr>
                <w:rFonts w:hint="eastAsia"/>
                <w:b w:val="0"/>
                <w:bCs w:val="0"/>
              </w:rPr>
              <w:t>管经</w:t>
            </w:r>
            <w:proofErr w:type="gramEnd"/>
            <w:r>
              <w:rPr>
                <w:rFonts w:hint="eastAsia"/>
                <w:b w:val="0"/>
                <w:bCs w:val="0"/>
              </w:rPr>
              <w:t>模具一次成型，壁厚≥1.2mm，二氧化碳气体保护焊工艺，表面经酸洗磷化，静电喷涂。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底板：采用E0级优质桦木实木多层板，0.6mm</w:t>
            </w:r>
            <w:proofErr w:type="gramStart"/>
            <w:r>
              <w:rPr>
                <w:rFonts w:hint="eastAsia"/>
                <w:b w:val="0"/>
                <w:bCs w:val="0"/>
              </w:rPr>
              <w:t>厚白橡木木</w:t>
            </w:r>
            <w:proofErr w:type="gramEnd"/>
            <w:r>
              <w:rPr>
                <w:rFonts w:hint="eastAsia"/>
                <w:b w:val="0"/>
                <w:bCs w:val="0"/>
              </w:rPr>
              <w:t>皮正反贴面，正面木皮拼接需对花纹，纹理清晰自然。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B96D0C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53D4F42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16</w:t>
            </w:r>
          </w:p>
        </w:tc>
        <w:tc>
          <w:tcPr>
            <w:tcW w:w="1195" w:type="dxa"/>
            <w:vAlign w:val="center"/>
          </w:tcPr>
          <w:p w14:paraId="2BA7786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地下1层高知餐厅</w:t>
            </w:r>
          </w:p>
        </w:tc>
      </w:tr>
      <w:tr w:rsidR="006C793D" w14:paraId="2E5AEE8B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14746A4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26</w:t>
            </w:r>
          </w:p>
        </w:tc>
        <w:tc>
          <w:tcPr>
            <w:tcW w:w="1813" w:type="dxa"/>
            <w:noWrap/>
            <w:vAlign w:val="center"/>
          </w:tcPr>
          <w:p w14:paraId="511D46B5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8517326" wp14:editId="3F2A1EA7">
                  <wp:extent cx="930910" cy="1181100"/>
                  <wp:effectExtent l="0" t="0" r="2540" b="0"/>
                  <wp:docPr id="7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B2E7AB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712602E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520*450*450/800（±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A4A956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A52C537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464DAA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C24DBF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18</w:t>
            </w:r>
          </w:p>
        </w:tc>
        <w:tc>
          <w:tcPr>
            <w:tcW w:w="1195" w:type="dxa"/>
            <w:vAlign w:val="center"/>
          </w:tcPr>
          <w:p w14:paraId="6D17350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地下1层高知餐厅</w:t>
            </w:r>
          </w:p>
        </w:tc>
      </w:tr>
      <w:tr w:rsidR="006C793D" w14:paraId="61759E97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17E149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bookmarkStart w:id="11" w:name="_Hlk230606614"/>
            <w:r>
              <w:rPr>
                <w:rFonts w:hint="eastAsia"/>
                <w:b w:val="0"/>
                <w:bCs w:val="0"/>
              </w:rPr>
              <w:t>27</w:t>
            </w:r>
          </w:p>
        </w:tc>
        <w:tc>
          <w:tcPr>
            <w:tcW w:w="1813" w:type="dxa"/>
            <w:noWrap/>
            <w:vAlign w:val="center"/>
          </w:tcPr>
          <w:p w14:paraId="0CE92413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92A6C6F" wp14:editId="3DC81067">
                  <wp:extent cx="603250" cy="1081405"/>
                  <wp:effectExtent l="0" t="0" r="6350" b="4445"/>
                  <wp:docPr id="79654893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54893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3" cy="108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719B55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挂衣柜</w:t>
            </w:r>
          </w:p>
        </w:tc>
        <w:tc>
          <w:tcPr>
            <w:tcW w:w="1674" w:type="dxa"/>
            <w:vAlign w:val="center"/>
          </w:tcPr>
          <w:p w14:paraId="604F56B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3500*600*2800（±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EBDE76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663DE4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基材：采用E0级优质实木多层板，厚度≥18mm，甲醛释放量≤0.050mg/m³。</w:t>
            </w:r>
          </w:p>
          <w:p w14:paraId="3052D43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饰面：橡木实木木皮正反贴面，厚度≥0.6mm，正面木皮拼接需对花纹，纹理清晰自然。</w:t>
            </w:r>
          </w:p>
          <w:p w14:paraId="74A3D89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油漆：优质环保型水性漆。五底三面工艺，全封闭。成品表面达到木纹清晰，色泽悦目，漆膜丰满，光滑耐磨。</w:t>
            </w:r>
          </w:p>
          <w:p w14:paraId="4CB9ACF7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胶水：优质环保型胶水。</w:t>
            </w:r>
          </w:p>
          <w:p w14:paraId="0A2D66E9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五金件：阻尼铰链等优质五金配件。</w:t>
            </w:r>
          </w:p>
          <w:p w14:paraId="0AD1B0B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其他要求：每块层板下安装白色暖光灯带。</w:t>
            </w:r>
          </w:p>
        </w:tc>
        <w:tc>
          <w:tcPr>
            <w:tcW w:w="752" w:type="dxa"/>
            <w:vAlign w:val="center"/>
          </w:tcPr>
          <w:p w14:paraId="29744B0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6D6FCF8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7579EC9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地下1层门厅</w:t>
            </w:r>
          </w:p>
        </w:tc>
      </w:tr>
      <w:tr w:rsidR="006C793D" w14:paraId="16E094A6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851E2F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28</w:t>
            </w:r>
          </w:p>
        </w:tc>
        <w:tc>
          <w:tcPr>
            <w:tcW w:w="1813" w:type="dxa"/>
            <w:noWrap/>
            <w:vAlign w:val="center"/>
          </w:tcPr>
          <w:p w14:paraId="787C1A74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698FFF38" wp14:editId="5C7CE0C7">
                  <wp:extent cx="603250" cy="1081405"/>
                  <wp:effectExtent l="0" t="0" r="6350" b="4445"/>
                  <wp:docPr id="161874055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74055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3" cy="108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C0FCB5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挂衣柜</w:t>
            </w:r>
          </w:p>
        </w:tc>
        <w:tc>
          <w:tcPr>
            <w:tcW w:w="1674" w:type="dxa"/>
            <w:vAlign w:val="center"/>
          </w:tcPr>
          <w:p w14:paraId="14F9153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2250*600*2800（±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2B07AF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769F2E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基材：采用E0级优质实木多层板，厚度≥18mm，甲醛释放量≤0.050mg/m³。</w:t>
            </w:r>
          </w:p>
          <w:p w14:paraId="76976E7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饰面：橡木实木木皮正反贴面，厚度≥0.6mm，正面木皮拼接需对花纹，纹理清晰自然。</w:t>
            </w:r>
          </w:p>
          <w:p w14:paraId="2A75A51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油漆：优质环保型水性漆。五底三面工艺，全封闭。成品表面达到木纹清晰，色泽悦目，漆膜丰满，光滑耐磨。</w:t>
            </w:r>
          </w:p>
          <w:p w14:paraId="7E4A754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胶水：优质环保型胶水。</w:t>
            </w:r>
          </w:p>
          <w:p w14:paraId="098251E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五金件：阻尼铰链等优质五金配件。</w:t>
            </w:r>
          </w:p>
          <w:p w14:paraId="678BEEF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其他要求：每块层板下安装白色暖光灯带。</w:t>
            </w:r>
          </w:p>
        </w:tc>
        <w:tc>
          <w:tcPr>
            <w:tcW w:w="752" w:type="dxa"/>
            <w:vAlign w:val="center"/>
          </w:tcPr>
          <w:p w14:paraId="7E5C605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38E8A9D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50C7AA6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地下1层门厅</w:t>
            </w:r>
          </w:p>
        </w:tc>
      </w:tr>
      <w:tr w:rsidR="006C793D" w14:paraId="753B8EAF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0B3615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29</w:t>
            </w:r>
          </w:p>
        </w:tc>
        <w:tc>
          <w:tcPr>
            <w:tcW w:w="1813" w:type="dxa"/>
            <w:noWrap/>
            <w:vAlign w:val="center"/>
          </w:tcPr>
          <w:p w14:paraId="3CAB54C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0BFB321F" wp14:editId="0C560EA7">
                  <wp:extent cx="603250" cy="1081405"/>
                  <wp:effectExtent l="0" t="0" r="6350" b="4445"/>
                  <wp:docPr id="43286516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86516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3" cy="1081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3E012E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挂衣柜</w:t>
            </w:r>
          </w:p>
        </w:tc>
        <w:tc>
          <w:tcPr>
            <w:tcW w:w="1674" w:type="dxa"/>
            <w:vAlign w:val="center"/>
          </w:tcPr>
          <w:p w14:paraId="16424C7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3450*600*2800（±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087C203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CEC8D30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基材：采用E0级优质实木多层板，厚度≥18mm，甲醛释放量≤0.050mg/m³。</w:t>
            </w:r>
          </w:p>
          <w:p w14:paraId="39F12E8C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饰面：橡木实木木皮正反贴面，厚度≥0.6mm，正面木皮拼接需对花纹，纹理清晰自然。</w:t>
            </w:r>
          </w:p>
          <w:p w14:paraId="74938EF7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油漆：优质环保型水性漆。五底三面工艺，全封闭。成品表面达到木纹清晰，色泽悦目，漆膜丰满，光滑耐磨。</w:t>
            </w:r>
          </w:p>
          <w:p w14:paraId="5BE09F54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胶水：优质环保型胶水。</w:t>
            </w:r>
          </w:p>
          <w:p w14:paraId="534D2E4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五金件：阻尼铰链等优质五金配件。</w:t>
            </w:r>
          </w:p>
          <w:p w14:paraId="52F4848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其他要求：每块层板下安装白色暖光灯带。</w:t>
            </w:r>
          </w:p>
        </w:tc>
        <w:tc>
          <w:tcPr>
            <w:tcW w:w="752" w:type="dxa"/>
            <w:vAlign w:val="center"/>
          </w:tcPr>
          <w:p w14:paraId="098CEDC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7E8A069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102BA3E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地下1层门厅</w:t>
            </w:r>
          </w:p>
        </w:tc>
      </w:tr>
      <w:bookmarkEnd w:id="11"/>
      <w:tr w:rsidR="006C793D" w14:paraId="31111B6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8DDD18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30</w:t>
            </w:r>
          </w:p>
        </w:tc>
        <w:tc>
          <w:tcPr>
            <w:tcW w:w="1813" w:type="dxa"/>
            <w:noWrap/>
            <w:vAlign w:val="center"/>
          </w:tcPr>
          <w:p w14:paraId="40BAF424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BA7D57C" wp14:editId="78A5D129">
                  <wp:extent cx="930910" cy="598805"/>
                  <wp:effectExtent l="0" t="0" r="2540" b="0"/>
                  <wp:docPr id="8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F34DE5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餐桌</w:t>
            </w:r>
          </w:p>
        </w:tc>
        <w:tc>
          <w:tcPr>
            <w:tcW w:w="1674" w:type="dxa"/>
            <w:vAlign w:val="center"/>
          </w:tcPr>
          <w:p w14:paraId="0A42CA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直径2500*750（±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F6FFB0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5FF25D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基材：采用E0级优质实木多层板，桌面厚度≥45mm，其余部位板材厚度≥18mm，甲醛释放量≤0.050mg/m³。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转盘：直径1700mm，距离桌边400mm，采用优质岩板制作，厚度≥12mm。</w:t>
            </w:r>
            <w:r>
              <w:rPr>
                <w:rFonts w:hint="eastAsia"/>
                <w:b w:val="0"/>
                <w:bCs w:val="0"/>
              </w:rPr>
              <w:br/>
              <w:t>其他要求：悬浮电机、平转。</w:t>
            </w:r>
          </w:p>
        </w:tc>
        <w:tc>
          <w:tcPr>
            <w:tcW w:w="752" w:type="dxa"/>
            <w:vAlign w:val="center"/>
          </w:tcPr>
          <w:p w14:paraId="685ACC0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7E52AB4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448157C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bookmarkStart w:id="12" w:name="OLE_LINK24"/>
            <w:r>
              <w:rPr>
                <w:rFonts w:hint="eastAsia"/>
                <w:b w:val="0"/>
                <w:bCs w:val="0"/>
              </w:rPr>
              <w:t>地下1层包</w:t>
            </w:r>
            <w:bookmarkEnd w:id="12"/>
            <w:r>
              <w:rPr>
                <w:rFonts w:hint="eastAsia"/>
                <w:b w:val="0"/>
                <w:bCs w:val="0"/>
              </w:rPr>
              <w:t>厢</w:t>
            </w:r>
          </w:p>
        </w:tc>
      </w:tr>
      <w:tr w:rsidR="006C793D" w14:paraId="4B5B761F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854008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31</w:t>
            </w:r>
          </w:p>
        </w:tc>
        <w:tc>
          <w:tcPr>
            <w:tcW w:w="1813" w:type="dxa"/>
            <w:noWrap/>
            <w:vAlign w:val="center"/>
          </w:tcPr>
          <w:p w14:paraId="49A5F06C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5745CFF" wp14:editId="6E02B34F">
                  <wp:extent cx="827405" cy="854710"/>
                  <wp:effectExtent l="0" t="0" r="0" b="2540"/>
                  <wp:docPr id="104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7E0538E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29659FD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600*550*450/840（±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AB1900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8EE909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032CDD7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6B3939C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15</w:t>
            </w:r>
          </w:p>
        </w:tc>
        <w:tc>
          <w:tcPr>
            <w:tcW w:w="1195" w:type="dxa"/>
            <w:vAlign w:val="center"/>
          </w:tcPr>
          <w:p w14:paraId="0D6A8AC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地下1层包厢</w:t>
            </w:r>
          </w:p>
        </w:tc>
      </w:tr>
      <w:tr w:rsidR="006C793D" w14:paraId="78707C6B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ECF5E1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32</w:t>
            </w:r>
          </w:p>
        </w:tc>
        <w:tc>
          <w:tcPr>
            <w:tcW w:w="1813" w:type="dxa"/>
            <w:noWrap/>
            <w:vAlign w:val="center"/>
          </w:tcPr>
          <w:p w14:paraId="4458DE70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15B301BA" wp14:editId="7C373BEB">
                  <wp:extent cx="850900" cy="588645"/>
                  <wp:effectExtent l="0" t="0" r="6350" b="1905"/>
                  <wp:docPr id="137" name="图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203" cy="588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05A38D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三人沙发</w:t>
            </w:r>
          </w:p>
        </w:tc>
        <w:tc>
          <w:tcPr>
            <w:tcW w:w="1674" w:type="dxa"/>
            <w:vAlign w:val="center"/>
          </w:tcPr>
          <w:p w14:paraId="40446FB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2150*780*800（±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C7FB6B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A91A3D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内框架：采用优质橡胶木实木制作，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钢脚：采用优质钢管，30*20mm方管，壁厚≥1.2mm，二氧化碳气体保护焊工艺，表面经酸洗磷化，静电喷涂。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704801C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15799E8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75C3ED3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地下1层包厢</w:t>
            </w:r>
          </w:p>
        </w:tc>
      </w:tr>
      <w:tr w:rsidR="006C793D" w14:paraId="2C1CE8A2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E62177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33</w:t>
            </w:r>
          </w:p>
        </w:tc>
        <w:tc>
          <w:tcPr>
            <w:tcW w:w="1813" w:type="dxa"/>
            <w:noWrap/>
            <w:vAlign w:val="center"/>
          </w:tcPr>
          <w:p w14:paraId="642B4782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17350AC" wp14:editId="6A66938B">
                  <wp:extent cx="914400" cy="772795"/>
                  <wp:effectExtent l="0" t="0" r="0" b="8255"/>
                  <wp:docPr id="8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068" t="2639" r="12980" b="4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B633C2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单人沙发</w:t>
            </w:r>
          </w:p>
        </w:tc>
        <w:tc>
          <w:tcPr>
            <w:tcW w:w="1674" w:type="dxa"/>
            <w:vAlign w:val="center"/>
          </w:tcPr>
          <w:p w14:paraId="5907ED5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750*780*800（±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029644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EF97FD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内框架：采用优质橡胶木实木制作，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钢脚：采用优质钢管，30*20mm方管，壁厚≥1.2mm，二氧化碳气体保护焊工艺，表面经酸洗磷化，静电喷涂。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74AA38D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415372F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396D2B2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地下1层包厢</w:t>
            </w:r>
          </w:p>
        </w:tc>
      </w:tr>
      <w:tr w:rsidR="006C793D" w14:paraId="0157191B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6C155F8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34</w:t>
            </w:r>
          </w:p>
        </w:tc>
        <w:tc>
          <w:tcPr>
            <w:tcW w:w="1813" w:type="dxa"/>
            <w:noWrap/>
            <w:vAlign w:val="center"/>
          </w:tcPr>
          <w:p w14:paraId="0AFF6FC1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1CF369DD" wp14:editId="2F9E63C7">
                  <wp:extent cx="958215" cy="480060"/>
                  <wp:effectExtent l="0" t="0" r="0" b="0"/>
                  <wp:docPr id="136" name="ID_8CF96CC248F04403A25761D8A474DF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D_8CF96CC248F04403A25761D8A474DFC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46EF63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茶几</w:t>
            </w:r>
          </w:p>
        </w:tc>
        <w:tc>
          <w:tcPr>
            <w:tcW w:w="1674" w:type="dxa"/>
            <w:vAlign w:val="center"/>
          </w:tcPr>
          <w:p w14:paraId="2FE7565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1200*600*420（±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8E75B2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EA1FA4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桌面基材：采用E0级优质实木多层板，厚度≥25mm，甲醛释放量≤0.050mg/m³。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油漆：优质环保型水性漆。五底三面工艺，全封闭，</w:t>
            </w:r>
            <w:proofErr w:type="gramStart"/>
            <w:r>
              <w:rPr>
                <w:rFonts w:hint="eastAsia"/>
                <w:b w:val="0"/>
                <w:bCs w:val="0"/>
              </w:rPr>
              <w:t>半亚光</w:t>
            </w:r>
            <w:proofErr w:type="gramEnd"/>
            <w:r>
              <w:rPr>
                <w:rFonts w:hint="eastAsia"/>
                <w:b w:val="0"/>
                <w:bCs w:val="0"/>
              </w:rPr>
              <w:t>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桌架：优质钢管，壁厚≥1.5mm。二氧化碳气体保护焊工艺，经磷化处理，静电喷涂。</w:t>
            </w:r>
          </w:p>
        </w:tc>
        <w:tc>
          <w:tcPr>
            <w:tcW w:w="752" w:type="dxa"/>
            <w:vAlign w:val="center"/>
          </w:tcPr>
          <w:p w14:paraId="670B7EA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3F07FA4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301A706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地下1层包厢</w:t>
            </w:r>
          </w:p>
        </w:tc>
      </w:tr>
      <w:tr w:rsidR="006C793D" w14:paraId="0364B1D1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56AD3B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35</w:t>
            </w:r>
          </w:p>
        </w:tc>
        <w:tc>
          <w:tcPr>
            <w:tcW w:w="1813" w:type="dxa"/>
            <w:noWrap/>
            <w:vAlign w:val="center"/>
          </w:tcPr>
          <w:p w14:paraId="6E47C73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30C33C0" wp14:editId="779F26BF">
                  <wp:extent cx="821690" cy="854710"/>
                  <wp:effectExtent l="0" t="0" r="0" b="2540"/>
                  <wp:docPr id="37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2B2DB9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茶几</w:t>
            </w:r>
          </w:p>
        </w:tc>
        <w:tc>
          <w:tcPr>
            <w:tcW w:w="1674" w:type="dxa"/>
            <w:vAlign w:val="center"/>
          </w:tcPr>
          <w:p w14:paraId="329DF5A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600*600*420（±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0E61FC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75DBE6E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桌面基材：采用E0级优质实木多层板，厚度≥25mm，甲醛释放量≤0.050mg/m³。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油漆：优质环保型水性漆。五底三面工艺，全封闭，</w:t>
            </w:r>
            <w:proofErr w:type="gramStart"/>
            <w:r>
              <w:rPr>
                <w:rFonts w:hint="eastAsia"/>
                <w:b w:val="0"/>
                <w:bCs w:val="0"/>
              </w:rPr>
              <w:t>半亚光</w:t>
            </w:r>
            <w:proofErr w:type="gramEnd"/>
            <w:r>
              <w:rPr>
                <w:rFonts w:hint="eastAsia"/>
                <w:b w:val="0"/>
                <w:bCs w:val="0"/>
              </w:rPr>
              <w:t>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桌架：优质钢管，壁厚≥1.5mm。二氧化碳气体保护焊工艺，经磷化处理，静电喷涂。</w:t>
            </w:r>
          </w:p>
        </w:tc>
        <w:tc>
          <w:tcPr>
            <w:tcW w:w="752" w:type="dxa"/>
            <w:vAlign w:val="center"/>
          </w:tcPr>
          <w:p w14:paraId="725F512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4DB96B8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5D5E3D5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地下1层包厢</w:t>
            </w:r>
          </w:p>
        </w:tc>
      </w:tr>
      <w:tr w:rsidR="006C793D" w14:paraId="33C45C6C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90645A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36</w:t>
            </w:r>
          </w:p>
        </w:tc>
        <w:tc>
          <w:tcPr>
            <w:tcW w:w="1813" w:type="dxa"/>
            <w:noWrap/>
            <w:vAlign w:val="center"/>
          </w:tcPr>
          <w:p w14:paraId="10AB6114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noProof/>
                <w:snapToGrid/>
              </w:rPr>
              <w:drawing>
                <wp:inline distT="0" distB="0" distL="0" distR="0" wp14:anchorId="25433824" wp14:editId="02970B75">
                  <wp:extent cx="831850" cy="655955"/>
                  <wp:effectExtent l="0" t="0" r="6350" b="0"/>
                  <wp:docPr id="91293721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93721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65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9B7F95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备餐柜</w:t>
            </w:r>
          </w:p>
        </w:tc>
        <w:tc>
          <w:tcPr>
            <w:tcW w:w="1674" w:type="dxa"/>
            <w:vAlign w:val="center"/>
          </w:tcPr>
          <w:p w14:paraId="41E50D2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1500*500*900（±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0B36011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1D37444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基材：采用E0级优质实木多层板，厚度≥18mm，甲醛释放量≤0.050mg/m³。</w:t>
            </w:r>
          </w:p>
          <w:p w14:paraId="18202A0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饰面：橡木实木木皮正反贴面，厚度≥0.6mm，正面木皮拼接需对花纹，纹理清晰自然。</w:t>
            </w:r>
          </w:p>
          <w:p w14:paraId="24F9E3EE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油漆：优质环保型水性漆。五底三面工艺，全封闭。成品表面达到木纹清晰，色泽悦目，漆膜丰满，光滑耐磨。</w:t>
            </w:r>
          </w:p>
          <w:p w14:paraId="21A9E593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胶水：优质环保型胶水。</w:t>
            </w:r>
          </w:p>
          <w:p w14:paraId="0DD8F027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五金件：三节导轨、阻尼铰链等优质五金配件。</w:t>
            </w:r>
          </w:p>
        </w:tc>
        <w:tc>
          <w:tcPr>
            <w:tcW w:w="752" w:type="dxa"/>
            <w:vAlign w:val="center"/>
          </w:tcPr>
          <w:p w14:paraId="5681C10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只</w:t>
            </w:r>
          </w:p>
        </w:tc>
        <w:tc>
          <w:tcPr>
            <w:tcW w:w="648" w:type="dxa"/>
            <w:vAlign w:val="center"/>
          </w:tcPr>
          <w:p w14:paraId="4AD7714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46227A8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地下1层包厢</w:t>
            </w:r>
          </w:p>
        </w:tc>
      </w:tr>
      <w:tr w:rsidR="006C793D" w14:paraId="7D12E9F1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F1A75F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37</w:t>
            </w:r>
          </w:p>
        </w:tc>
        <w:tc>
          <w:tcPr>
            <w:tcW w:w="1813" w:type="dxa"/>
            <w:noWrap/>
            <w:vAlign w:val="center"/>
          </w:tcPr>
          <w:p w14:paraId="052CAA0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  <w:snapToGrid/>
              </w:rPr>
            </w:pPr>
            <w:r>
              <w:rPr>
                <w:noProof/>
                <w:snapToGrid/>
              </w:rPr>
              <w:drawing>
                <wp:inline distT="0" distB="0" distL="0" distR="0" wp14:anchorId="4B6C3D5C" wp14:editId="48B27DF5">
                  <wp:extent cx="875030" cy="701040"/>
                  <wp:effectExtent l="0" t="0" r="1270" b="3810"/>
                  <wp:docPr id="1403221511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221511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70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D83767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  <w:snapToGrid/>
              </w:rPr>
              <w:t>装饰柜</w:t>
            </w:r>
          </w:p>
        </w:tc>
        <w:tc>
          <w:tcPr>
            <w:tcW w:w="1674" w:type="dxa"/>
            <w:vAlign w:val="center"/>
          </w:tcPr>
          <w:p w14:paraId="57651F6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2000*400*1000（±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D72A0A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1896E7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基材：采用E0级优质实木多层板，厚度≥18mm，甲醛释放量≤0.050mg/m³。</w:t>
            </w:r>
          </w:p>
          <w:p w14:paraId="605FE8F4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饰面：橡木实木木皮正反贴面，厚度≥0.6mm，正面木皮拼接需对花纹，纹理清晰自然。</w:t>
            </w:r>
          </w:p>
          <w:p w14:paraId="5A78C00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油漆：优质环保型水性漆。五底三面工艺，全封闭。成品表面达到木纹清晰，色泽悦目，漆膜丰满，光滑耐磨。</w:t>
            </w:r>
          </w:p>
          <w:p w14:paraId="656C32F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胶水：优质环保型胶水。</w:t>
            </w:r>
          </w:p>
        </w:tc>
        <w:tc>
          <w:tcPr>
            <w:tcW w:w="752" w:type="dxa"/>
            <w:vAlign w:val="center"/>
          </w:tcPr>
          <w:p w14:paraId="02EB5CA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1A4E84B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5145C7E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地下1层包厢</w:t>
            </w:r>
          </w:p>
        </w:tc>
      </w:tr>
      <w:tr w:rsidR="006C793D" w14:paraId="6581C42A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9A5BA8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38</w:t>
            </w:r>
          </w:p>
        </w:tc>
        <w:tc>
          <w:tcPr>
            <w:tcW w:w="1813" w:type="dxa"/>
            <w:noWrap/>
            <w:vAlign w:val="center"/>
          </w:tcPr>
          <w:p w14:paraId="45F1061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snapToGrid/>
              </w:rPr>
            </w:pPr>
            <w:r>
              <w:rPr>
                <w:noProof/>
                <w:snapToGrid/>
              </w:rPr>
              <w:drawing>
                <wp:inline distT="0" distB="0" distL="0" distR="0" wp14:anchorId="0C963108" wp14:editId="66EDB7D6">
                  <wp:extent cx="792480" cy="608330"/>
                  <wp:effectExtent l="0" t="0" r="7620" b="1270"/>
                  <wp:docPr id="187023356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23356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08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A83534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隔断屏风</w:t>
            </w:r>
          </w:p>
        </w:tc>
        <w:tc>
          <w:tcPr>
            <w:tcW w:w="1674" w:type="dxa"/>
            <w:vAlign w:val="center"/>
          </w:tcPr>
          <w:p w14:paraId="2B1FC4F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450*2200*4扇</w:t>
            </w:r>
          </w:p>
        </w:tc>
        <w:tc>
          <w:tcPr>
            <w:tcW w:w="978" w:type="dxa"/>
            <w:noWrap/>
            <w:vAlign w:val="center"/>
          </w:tcPr>
          <w:p w14:paraId="7CD3BAE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1B51557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框架：采用新型铝材精密加工组合成型。宽度40mm, 型材厚度≥1.2mm，四周及侧封边均采用圆弧处理。</w:t>
            </w:r>
          </w:p>
          <w:p w14:paraId="7B008F1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中间部分：采用5mm厚定制条纹玻璃。</w:t>
            </w:r>
          </w:p>
        </w:tc>
        <w:tc>
          <w:tcPr>
            <w:tcW w:w="752" w:type="dxa"/>
            <w:vAlign w:val="center"/>
          </w:tcPr>
          <w:p w14:paraId="5F7E08B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012170D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7AF35E9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地下1层包厢</w:t>
            </w:r>
          </w:p>
        </w:tc>
      </w:tr>
      <w:tr w:rsidR="006C793D" w14:paraId="1EF1716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E4F72D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39</w:t>
            </w:r>
          </w:p>
        </w:tc>
        <w:tc>
          <w:tcPr>
            <w:tcW w:w="1813" w:type="dxa"/>
            <w:noWrap/>
            <w:vAlign w:val="center"/>
          </w:tcPr>
          <w:p w14:paraId="08F6B945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3797BDB" wp14:editId="5BF1D10D">
                  <wp:extent cx="897890" cy="713105"/>
                  <wp:effectExtent l="0" t="0" r="0" b="0"/>
                  <wp:docPr id="123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71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7C2E40E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157C46D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BB6820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03A7B4F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250*250mm，壁厚≥3mm，底盘规格700*380mm，壁厚≥8mm，二氧化碳气体保护焊工艺，表面经酸洗磷化，静电喷涂。立柱采用直径75mm的优质钢管，壁厚≥1.5mm，表面采用木纹转印工艺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3D640D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5D81910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</w:t>
            </w:r>
          </w:p>
        </w:tc>
        <w:tc>
          <w:tcPr>
            <w:tcW w:w="1195" w:type="dxa"/>
            <w:vAlign w:val="center"/>
          </w:tcPr>
          <w:p w14:paraId="4EA4AF9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门诊一楼餐厅</w:t>
            </w:r>
          </w:p>
        </w:tc>
      </w:tr>
      <w:tr w:rsidR="006C793D" w14:paraId="1485BD91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2F992B3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40</w:t>
            </w:r>
          </w:p>
        </w:tc>
        <w:tc>
          <w:tcPr>
            <w:tcW w:w="1813" w:type="dxa"/>
            <w:noWrap/>
            <w:vAlign w:val="center"/>
          </w:tcPr>
          <w:p w14:paraId="221B441B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52E1FB9" wp14:editId="5D1724F6">
                  <wp:extent cx="832485" cy="930910"/>
                  <wp:effectExtent l="0" t="0" r="5715" b="2540"/>
                  <wp:docPr id="126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B108DF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圆餐桌</w:t>
            </w:r>
          </w:p>
        </w:tc>
        <w:tc>
          <w:tcPr>
            <w:tcW w:w="1674" w:type="dxa"/>
            <w:vAlign w:val="center"/>
          </w:tcPr>
          <w:p w14:paraId="1522DB2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直径1000*750（±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53E374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EDB0C3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400*400mm，壁厚≥3mm，底盘规格直径600mm，壁厚≥8mm，二氧化碳气体保护焊工艺，表面经酸洗磷化，静电喷涂。立柱采用直径75mm的优质钢管，壁厚≥1.5mm，表面采用木纹转印工艺。</w:t>
            </w:r>
          </w:p>
          <w:p w14:paraId="64704BA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4313565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57E4B13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7B700BE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门诊一楼餐厅</w:t>
            </w:r>
          </w:p>
        </w:tc>
      </w:tr>
      <w:tr w:rsidR="006C793D" w14:paraId="57EB755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69C627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41</w:t>
            </w:r>
          </w:p>
        </w:tc>
        <w:tc>
          <w:tcPr>
            <w:tcW w:w="1813" w:type="dxa"/>
            <w:noWrap/>
            <w:vAlign w:val="center"/>
          </w:tcPr>
          <w:p w14:paraId="71F6E7DE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B7875E5" wp14:editId="5995A63C">
                  <wp:extent cx="751205" cy="1126490"/>
                  <wp:effectExtent l="0" t="0" r="0" b="0"/>
                  <wp:docPr id="11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82A2D0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750D54D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505*470*450/815（±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B7D391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E02FD0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靠背</w:t>
            </w:r>
            <w:proofErr w:type="gramStart"/>
            <w:r>
              <w:rPr>
                <w:rFonts w:hint="eastAsia"/>
                <w:b w:val="0"/>
                <w:bCs w:val="0"/>
              </w:rPr>
              <w:t>板及座板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底板：采用E0级优质桦木实木多层板，0.6mm</w:t>
            </w:r>
            <w:proofErr w:type="gramStart"/>
            <w:r>
              <w:rPr>
                <w:rFonts w:hint="eastAsia"/>
                <w:b w:val="0"/>
                <w:bCs w:val="0"/>
              </w:rPr>
              <w:t>厚白橡木木</w:t>
            </w:r>
            <w:proofErr w:type="gramEnd"/>
            <w:r>
              <w:rPr>
                <w:rFonts w:hint="eastAsia"/>
                <w:b w:val="0"/>
                <w:bCs w:val="0"/>
              </w:rPr>
              <w:t>皮正反贴面，正面木皮拼接需对花纹，纹理清晰自然。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43B26DD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2F2D42C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</w:t>
            </w:r>
          </w:p>
        </w:tc>
        <w:tc>
          <w:tcPr>
            <w:tcW w:w="1195" w:type="dxa"/>
            <w:vAlign w:val="center"/>
          </w:tcPr>
          <w:p w14:paraId="7666919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门诊一楼餐厅</w:t>
            </w:r>
          </w:p>
        </w:tc>
      </w:tr>
      <w:tr w:rsidR="006C793D" w14:paraId="2E7EF44B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F025D3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42</w:t>
            </w:r>
          </w:p>
        </w:tc>
        <w:tc>
          <w:tcPr>
            <w:tcW w:w="1813" w:type="dxa"/>
            <w:noWrap/>
            <w:vAlign w:val="center"/>
          </w:tcPr>
          <w:p w14:paraId="18BE8DB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93F215C" wp14:editId="1185EB04">
                  <wp:extent cx="946785" cy="1208405"/>
                  <wp:effectExtent l="0" t="0" r="5715" b="0"/>
                  <wp:docPr id="13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14FD98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4F5922C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550*550*450/760（±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997129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3B1FC5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7E2A26E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223B74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1F3AD15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门诊一楼餐厅</w:t>
            </w:r>
          </w:p>
        </w:tc>
      </w:tr>
      <w:tr w:rsidR="006C793D" w14:paraId="0B09368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76E9F5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43</w:t>
            </w:r>
          </w:p>
        </w:tc>
        <w:tc>
          <w:tcPr>
            <w:tcW w:w="1813" w:type="dxa"/>
            <w:noWrap/>
            <w:vAlign w:val="center"/>
          </w:tcPr>
          <w:p w14:paraId="49E47C84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02412B9" wp14:editId="49C479EA">
                  <wp:extent cx="1001395" cy="413385"/>
                  <wp:effectExtent l="0" t="0" r="8255" b="5715"/>
                  <wp:docPr id="120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D89A39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卡座</w:t>
            </w:r>
          </w:p>
        </w:tc>
        <w:tc>
          <w:tcPr>
            <w:tcW w:w="1674" w:type="dxa"/>
            <w:vAlign w:val="center"/>
          </w:tcPr>
          <w:p w14:paraId="0456280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4000*650*800（±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8499F2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B6A9CF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框架基材：采用E0级优质实木多层板，厚度≥18mm，甲醛释放量≤0.050mg/m³。</w:t>
            </w:r>
            <w:r>
              <w:rPr>
                <w:rFonts w:hint="eastAsia"/>
                <w:b w:val="0"/>
                <w:bCs w:val="0"/>
              </w:rPr>
              <w:br/>
              <w:t>饰面：橡木实木木皮正反贴面，厚度≥0.6mm，正面木皮拼接需对花纹，纹理清晰自然。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0415744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461962A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56EADC1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门诊一楼餐厅</w:t>
            </w:r>
          </w:p>
        </w:tc>
      </w:tr>
      <w:tr w:rsidR="006C793D" w14:paraId="61A83216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B7D449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44</w:t>
            </w:r>
          </w:p>
        </w:tc>
        <w:tc>
          <w:tcPr>
            <w:tcW w:w="1813" w:type="dxa"/>
            <w:noWrap/>
            <w:vAlign w:val="center"/>
          </w:tcPr>
          <w:p w14:paraId="0FBD1825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1330F03" wp14:editId="04E46A08">
                  <wp:extent cx="859790" cy="685800"/>
                  <wp:effectExtent l="0" t="0" r="0" b="0"/>
                  <wp:docPr id="78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453FB6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04E0DF4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1000*700*750（±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1E2BBD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24C725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250*250mm，壁厚≥3mm，底盘规格700*380mm，壁厚≥8mm，二氧化碳气体保护焊工艺，表面经酸洗磷化，静电喷涂。立柱采用直径75mm的优质钢管，壁厚≥1.5mm，表面采用木纹转印工艺。</w:t>
            </w:r>
          </w:p>
          <w:p w14:paraId="39CBEBB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F1DCEF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15991E7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2E327B1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门诊一楼儿科区休息室</w:t>
            </w:r>
          </w:p>
        </w:tc>
      </w:tr>
      <w:tr w:rsidR="006C793D" w14:paraId="36B99BDC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C9659F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45</w:t>
            </w:r>
          </w:p>
        </w:tc>
        <w:tc>
          <w:tcPr>
            <w:tcW w:w="1813" w:type="dxa"/>
            <w:noWrap/>
            <w:vAlign w:val="center"/>
          </w:tcPr>
          <w:p w14:paraId="7F057E97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AE9BE00" wp14:editId="4A283E22">
                  <wp:extent cx="946785" cy="1208405"/>
                  <wp:effectExtent l="0" t="0" r="5715" b="0"/>
                  <wp:docPr id="80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0D6535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09487E2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550*550*450/760（±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D1BC16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CD79190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4F838E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61ABA57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</w:t>
            </w:r>
          </w:p>
        </w:tc>
        <w:tc>
          <w:tcPr>
            <w:tcW w:w="1195" w:type="dxa"/>
            <w:vAlign w:val="center"/>
          </w:tcPr>
          <w:p w14:paraId="10F8E01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门诊一楼儿科区休息室</w:t>
            </w:r>
          </w:p>
        </w:tc>
      </w:tr>
      <w:tr w:rsidR="006C793D" w14:paraId="6C5CF9A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99D280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46</w:t>
            </w:r>
          </w:p>
        </w:tc>
        <w:tc>
          <w:tcPr>
            <w:tcW w:w="1813" w:type="dxa"/>
            <w:noWrap/>
            <w:vAlign w:val="center"/>
          </w:tcPr>
          <w:p w14:paraId="6D157DF7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F35861D" wp14:editId="349B7019">
                  <wp:extent cx="588010" cy="1056005"/>
                  <wp:effectExtent l="0" t="0" r="2540" b="0"/>
                  <wp:docPr id="82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105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C8E5C5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吧椅</w:t>
            </w:r>
          </w:p>
        </w:tc>
        <w:tc>
          <w:tcPr>
            <w:tcW w:w="1674" w:type="dxa"/>
            <w:vAlign w:val="center"/>
          </w:tcPr>
          <w:p w14:paraId="2C7A9B3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450*390*885-1135（±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6A1DD8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ABB8B1C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椅架：采用优质钢管，壁厚≥1.5mm，实心底座，二氧化碳气体保护焊工艺，表面经酸洗磷化，静电喷涂。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气压棒：行程100mm电镀气压棒，升降性能可达10万次以上。</w:t>
            </w:r>
          </w:p>
        </w:tc>
        <w:tc>
          <w:tcPr>
            <w:tcW w:w="752" w:type="dxa"/>
            <w:vAlign w:val="center"/>
          </w:tcPr>
          <w:p w14:paraId="47D484B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EF44EA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3D792A6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门诊一楼儿科区休息室</w:t>
            </w:r>
          </w:p>
        </w:tc>
      </w:tr>
      <w:tr w:rsidR="006C793D" w14:paraId="20F1971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5E1562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47</w:t>
            </w:r>
          </w:p>
        </w:tc>
        <w:tc>
          <w:tcPr>
            <w:tcW w:w="1813" w:type="dxa"/>
            <w:noWrap/>
            <w:vAlign w:val="center"/>
          </w:tcPr>
          <w:p w14:paraId="70B2E6B7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63A3F6D" wp14:editId="3472D67E">
                  <wp:extent cx="908685" cy="473710"/>
                  <wp:effectExtent l="0" t="0" r="5715" b="2540"/>
                  <wp:docPr id="66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47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A49DE7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1EE72E2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1800*650*750（±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5E2623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8DF905A" w14:textId="3F8E71CB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桌架：采用优质铝合金一次成型，</w:t>
            </w:r>
            <w:r w:rsidR="006E48FD" w:rsidRPr="006E48FD">
              <w:rPr>
                <w:rFonts w:hint="eastAsia"/>
                <w:b w:val="0"/>
                <w:bCs w:val="0"/>
              </w:rPr>
              <w:t>上部规格为60*32mm，下部规格为32*20mm，横梁为55*55mm，高温喷涂。</w:t>
            </w:r>
          </w:p>
        </w:tc>
        <w:tc>
          <w:tcPr>
            <w:tcW w:w="752" w:type="dxa"/>
            <w:vAlign w:val="center"/>
          </w:tcPr>
          <w:p w14:paraId="33B1D6D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488CB40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58E33EE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门诊楼三楼休息室</w:t>
            </w:r>
          </w:p>
        </w:tc>
      </w:tr>
      <w:tr w:rsidR="006C793D" w14:paraId="10FB8CE6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6F3D048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48</w:t>
            </w:r>
          </w:p>
        </w:tc>
        <w:tc>
          <w:tcPr>
            <w:tcW w:w="1813" w:type="dxa"/>
            <w:noWrap/>
            <w:vAlign w:val="center"/>
          </w:tcPr>
          <w:p w14:paraId="12E4507E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0013814" wp14:editId="148B0606">
                  <wp:extent cx="930910" cy="1181100"/>
                  <wp:effectExtent l="0" t="0" r="2540" b="0"/>
                  <wp:docPr id="14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BF0BF5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3DE8ACE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520*450*450/800（±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23E7E1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2777C69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4CECBC5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102E4B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</w:t>
            </w:r>
          </w:p>
        </w:tc>
        <w:tc>
          <w:tcPr>
            <w:tcW w:w="1195" w:type="dxa"/>
            <w:vAlign w:val="center"/>
          </w:tcPr>
          <w:p w14:paraId="570C613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门诊楼三楼休息室</w:t>
            </w:r>
          </w:p>
        </w:tc>
      </w:tr>
      <w:tr w:rsidR="006C793D" w14:paraId="2DFF41B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1D59135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49</w:t>
            </w:r>
          </w:p>
        </w:tc>
        <w:tc>
          <w:tcPr>
            <w:tcW w:w="1813" w:type="dxa"/>
            <w:noWrap/>
            <w:vAlign w:val="center"/>
          </w:tcPr>
          <w:p w14:paraId="7D46FA5D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256DB0E" wp14:editId="1B9DEC9D">
                  <wp:extent cx="832485" cy="974090"/>
                  <wp:effectExtent l="0" t="0" r="5715" b="0"/>
                  <wp:docPr id="67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8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6FFD03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圆餐桌</w:t>
            </w:r>
          </w:p>
        </w:tc>
        <w:tc>
          <w:tcPr>
            <w:tcW w:w="1674" w:type="dxa"/>
            <w:vAlign w:val="center"/>
          </w:tcPr>
          <w:p w14:paraId="3EE4001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直径1000*750（±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BE41C9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092A9DF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桌架：与桌面连接托盘与底盘均采用优质冷轧钢板制作，连接托盘规格为400*400mm，壁厚≥1.5mm，底盘规格为直径600mm，壁厚≥2.0mm，立柱采用优质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76mm圆管，壁厚≥1.5mm，二氧化碳气体保护焊工艺，表面经酸洗磷化，静电喷涂。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42FAA19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2414D7D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195" w:type="dxa"/>
            <w:vAlign w:val="center"/>
          </w:tcPr>
          <w:p w14:paraId="4EA86A3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门诊三楼专家休息室</w:t>
            </w:r>
          </w:p>
        </w:tc>
      </w:tr>
      <w:tr w:rsidR="006C793D" w14:paraId="3B9728F4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488770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50</w:t>
            </w:r>
          </w:p>
        </w:tc>
        <w:tc>
          <w:tcPr>
            <w:tcW w:w="1813" w:type="dxa"/>
            <w:noWrap/>
            <w:vAlign w:val="center"/>
          </w:tcPr>
          <w:p w14:paraId="724BED5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C2A1ACE" wp14:editId="0DF56E87">
                  <wp:extent cx="882015" cy="1045210"/>
                  <wp:effectExtent l="0" t="0" r="0" b="2540"/>
                  <wp:docPr id="65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5DCDE3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6547073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630*620*450/810（±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0EC3A7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18AF81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优质钢管，直径25mm圆管经模具一次成型，壁厚≥1.2mm，二氧化碳气体保护焊工艺，表面经酸洗磷化，静电喷涂。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3B5D3C2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02D8EF1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</w:t>
            </w:r>
          </w:p>
        </w:tc>
        <w:tc>
          <w:tcPr>
            <w:tcW w:w="1195" w:type="dxa"/>
            <w:vAlign w:val="center"/>
          </w:tcPr>
          <w:p w14:paraId="575A3B0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门诊三楼专家休息室</w:t>
            </w:r>
          </w:p>
        </w:tc>
      </w:tr>
      <w:tr w:rsidR="006C793D" w14:paraId="31D47043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10AE5F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51</w:t>
            </w:r>
          </w:p>
        </w:tc>
        <w:tc>
          <w:tcPr>
            <w:tcW w:w="1813" w:type="dxa"/>
            <w:noWrap/>
            <w:vAlign w:val="center"/>
          </w:tcPr>
          <w:p w14:paraId="0A251FF5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205E4A8" wp14:editId="7A4D990D">
                  <wp:extent cx="941705" cy="745490"/>
                  <wp:effectExtent l="0" t="0" r="0" b="0"/>
                  <wp:docPr id="12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D47AAB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516CBE2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3C7437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E751F8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250*250mm，壁厚≥3mm，底盘规格700*380mm，壁厚≥8mm，二氧化碳气体保护焊工艺，表面经酸洗磷化，静电喷涂。立柱采用直径75mm的优质钢管，壁厚≥1.5mm，表面采用木纹转印工艺。</w:t>
            </w:r>
          </w:p>
          <w:p w14:paraId="0E464C77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39F0385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4FAE238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66965F5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门诊楼四楼餐厅</w:t>
            </w:r>
          </w:p>
        </w:tc>
      </w:tr>
      <w:tr w:rsidR="006C793D" w14:paraId="5D065463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DE3842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52</w:t>
            </w:r>
          </w:p>
        </w:tc>
        <w:tc>
          <w:tcPr>
            <w:tcW w:w="1813" w:type="dxa"/>
            <w:noWrap/>
            <w:vAlign w:val="center"/>
          </w:tcPr>
          <w:p w14:paraId="5C51560F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E682E9D" wp14:editId="5AB203EE">
                  <wp:extent cx="930910" cy="974090"/>
                  <wp:effectExtent l="0" t="0" r="2540" b="0"/>
                  <wp:docPr id="167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75F566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5F82051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A0AC14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9A5FD9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300*300mm，壁厚≥3mm，底盘规格400*400mm，壁厚≥8mm，二氧化碳气体保护焊工艺，表面经酸洗磷化，静电喷涂。立柱采用直径75mm的优质钢管，壁厚≥1.5mm，表面采用木纹转印工艺。</w:t>
            </w:r>
          </w:p>
          <w:p w14:paraId="5FFF3FAF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E3AF9A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1787AC9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195" w:type="dxa"/>
            <w:vAlign w:val="center"/>
          </w:tcPr>
          <w:p w14:paraId="4AF6116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门诊楼四楼餐厅</w:t>
            </w:r>
          </w:p>
        </w:tc>
      </w:tr>
      <w:tr w:rsidR="006C793D" w14:paraId="1D778E1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6E04E1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53</w:t>
            </w:r>
          </w:p>
        </w:tc>
        <w:tc>
          <w:tcPr>
            <w:tcW w:w="1813" w:type="dxa"/>
            <w:noWrap/>
            <w:vAlign w:val="center"/>
          </w:tcPr>
          <w:p w14:paraId="76212A1D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8C3886A" wp14:editId="4B8F7CC2">
                  <wp:extent cx="925195" cy="1121410"/>
                  <wp:effectExtent l="0" t="0" r="8255" b="2540"/>
                  <wp:docPr id="21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71597F3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117325C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551*541*470/765（±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097DC67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933CEBF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138F577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7D1B678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14</w:t>
            </w:r>
          </w:p>
        </w:tc>
        <w:tc>
          <w:tcPr>
            <w:tcW w:w="1195" w:type="dxa"/>
            <w:vAlign w:val="center"/>
          </w:tcPr>
          <w:p w14:paraId="1F5F136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门诊楼四楼餐厅</w:t>
            </w:r>
          </w:p>
        </w:tc>
      </w:tr>
      <w:tr w:rsidR="006C793D" w14:paraId="717414B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E93BD8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54</w:t>
            </w:r>
          </w:p>
        </w:tc>
        <w:tc>
          <w:tcPr>
            <w:tcW w:w="1813" w:type="dxa"/>
            <w:noWrap/>
            <w:vAlign w:val="center"/>
          </w:tcPr>
          <w:p w14:paraId="54DA0F4C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3C3D26A" wp14:editId="58764059">
                  <wp:extent cx="887095" cy="707390"/>
                  <wp:effectExtent l="0" t="0" r="8255" b="0"/>
                  <wp:docPr id="15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C89C61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5C81B81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77F889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2A7107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桌架：与桌面连接托盘与底盘均采用优质冷轧钢板制作，连接托盘规格为250*250mm，壁厚≥1.5mm，底盘规格为450*450mm两个，壁厚≥2.0mm，立柱采用优质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76mm圆管，壁厚≥1.5mm，二氧化碳气体保护焊工艺，表面经酸洗磷化，静电喷涂。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0E2EC34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33072B6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</w:t>
            </w:r>
          </w:p>
        </w:tc>
        <w:tc>
          <w:tcPr>
            <w:tcW w:w="1195" w:type="dxa"/>
            <w:vAlign w:val="center"/>
          </w:tcPr>
          <w:p w14:paraId="3517E9E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门诊楼四楼体检餐厅</w:t>
            </w:r>
          </w:p>
        </w:tc>
      </w:tr>
      <w:tr w:rsidR="006C793D" w14:paraId="2B78D102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D4B57E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55</w:t>
            </w:r>
          </w:p>
        </w:tc>
        <w:tc>
          <w:tcPr>
            <w:tcW w:w="1813" w:type="dxa"/>
            <w:noWrap/>
            <w:vAlign w:val="center"/>
          </w:tcPr>
          <w:p w14:paraId="1E77B4A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235CB19" wp14:editId="0E010700">
                  <wp:extent cx="935990" cy="1301115"/>
                  <wp:effectExtent l="0" t="0" r="0" b="0"/>
                  <wp:docPr id="23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3891" t="23415" r="15469" b="8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30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715A109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273AFA8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495*440*430/885-935（±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CA9AAC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409E57E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椅架：采用优质山毛榉实木制作，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靠背及座板材</w:t>
            </w:r>
            <w:proofErr w:type="gramEnd"/>
            <w:r>
              <w:rPr>
                <w:rFonts w:hint="eastAsia"/>
                <w:b w:val="0"/>
                <w:bCs w:val="0"/>
              </w:rPr>
              <w:t>料：采用全新聚丙烯加玻璃纤维，带有波浪形纹路。椅背可上下5档升降，椅背可</w:t>
            </w:r>
            <w:proofErr w:type="gramStart"/>
            <w:r>
              <w:rPr>
                <w:rFonts w:hint="eastAsia"/>
                <w:b w:val="0"/>
                <w:bCs w:val="0"/>
              </w:rPr>
              <w:t>跟椅身</w:t>
            </w:r>
            <w:proofErr w:type="gramEnd"/>
            <w:r>
              <w:rPr>
                <w:rFonts w:hint="eastAsia"/>
                <w:b w:val="0"/>
                <w:bCs w:val="0"/>
              </w:rPr>
              <w:t>做拼色设计。椅子座内板可</w:t>
            </w:r>
            <w:proofErr w:type="gramStart"/>
            <w:r>
              <w:rPr>
                <w:rFonts w:hint="eastAsia"/>
                <w:b w:val="0"/>
                <w:bCs w:val="0"/>
              </w:rPr>
              <w:t>跟椅身</w:t>
            </w:r>
            <w:proofErr w:type="gramEnd"/>
            <w:r>
              <w:rPr>
                <w:rFonts w:hint="eastAsia"/>
                <w:b w:val="0"/>
                <w:bCs w:val="0"/>
              </w:rPr>
              <w:t xml:space="preserve">做拼色设计，椅面内嵌于椅身。                                                  </w:t>
            </w:r>
            <w:r>
              <w:rPr>
                <w:rFonts w:hint="eastAsia"/>
                <w:b w:val="0"/>
                <w:bCs w:val="0"/>
              </w:rPr>
              <w:br/>
              <w:t>其他要求：椅子内带有4套POM滑动组件，可根据使用者高矮调节靠背高度，具有单色、</w:t>
            </w:r>
            <w:proofErr w:type="gramStart"/>
            <w:r>
              <w:rPr>
                <w:rFonts w:hint="eastAsia"/>
                <w:b w:val="0"/>
                <w:bCs w:val="0"/>
              </w:rPr>
              <w:t>双色混搭特点</w:t>
            </w:r>
            <w:proofErr w:type="gramEnd"/>
            <w:r>
              <w:rPr>
                <w:rFonts w:hint="eastAsia"/>
                <w:b w:val="0"/>
                <w:bCs w:val="0"/>
              </w:rPr>
              <w:t>。</w:t>
            </w:r>
          </w:p>
        </w:tc>
        <w:tc>
          <w:tcPr>
            <w:tcW w:w="752" w:type="dxa"/>
            <w:vAlign w:val="center"/>
          </w:tcPr>
          <w:p w14:paraId="7AB5F20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1120B6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48</w:t>
            </w:r>
          </w:p>
        </w:tc>
        <w:tc>
          <w:tcPr>
            <w:tcW w:w="1195" w:type="dxa"/>
            <w:vAlign w:val="center"/>
          </w:tcPr>
          <w:p w14:paraId="1C4C056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门诊楼四楼体检餐厅</w:t>
            </w:r>
          </w:p>
        </w:tc>
      </w:tr>
      <w:tr w:rsidR="006C793D" w14:paraId="7137B3E2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4F70C3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56</w:t>
            </w:r>
          </w:p>
        </w:tc>
        <w:tc>
          <w:tcPr>
            <w:tcW w:w="1813" w:type="dxa"/>
            <w:noWrap/>
            <w:vAlign w:val="center"/>
          </w:tcPr>
          <w:p w14:paraId="249CC00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078182C" wp14:editId="5EC6DC5F">
                  <wp:extent cx="930910" cy="533400"/>
                  <wp:effectExtent l="0" t="0" r="2540" b="0"/>
                  <wp:docPr id="2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C7F6D7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proofErr w:type="gramStart"/>
            <w:r>
              <w:rPr>
                <w:rFonts w:hint="eastAsia"/>
                <w:b w:val="0"/>
                <w:bCs w:val="0"/>
              </w:rPr>
              <w:t>吧桌</w:t>
            </w:r>
            <w:proofErr w:type="gramEnd"/>
          </w:p>
        </w:tc>
        <w:tc>
          <w:tcPr>
            <w:tcW w:w="1674" w:type="dxa"/>
            <w:vAlign w:val="center"/>
          </w:tcPr>
          <w:p w14:paraId="2F96319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4200*400*1100（±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FF82CE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EDFF169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桌面：采用白蜡木实木拼板，厚度≥30mm。经干燥处理，含水率达国家标准。产品须无虫蛀、节子、开裂、缺棱和变形翘曲等缺陷。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桌架：采用优质钢管，主管采用直径25mm圆管，壁厚≥1.8mm，横</w:t>
            </w:r>
            <w:proofErr w:type="gramStart"/>
            <w:r>
              <w:rPr>
                <w:rFonts w:hint="eastAsia"/>
                <w:b w:val="0"/>
                <w:bCs w:val="0"/>
              </w:rPr>
              <w:t>档采用</w:t>
            </w:r>
            <w:proofErr w:type="gramEnd"/>
            <w:r>
              <w:rPr>
                <w:rFonts w:hint="eastAsia"/>
                <w:b w:val="0"/>
                <w:bCs w:val="0"/>
              </w:rPr>
              <w:t>直径22mm圆管，壁厚≥1.5mm。二氧化碳气体保护焊工艺，表面经酸洗磷化，静电喷涂。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503D324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56BE54D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5EC9726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门诊楼四楼体检餐厅</w:t>
            </w:r>
          </w:p>
        </w:tc>
      </w:tr>
      <w:tr w:rsidR="006C793D" w14:paraId="0249075F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0FCE1B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57</w:t>
            </w:r>
          </w:p>
        </w:tc>
        <w:tc>
          <w:tcPr>
            <w:tcW w:w="1813" w:type="dxa"/>
            <w:noWrap/>
            <w:vAlign w:val="center"/>
          </w:tcPr>
          <w:p w14:paraId="006BB94B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31F5FAB" wp14:editId="33BFC3CA">
                  <wp:extent cx="952500" cy="544195"/>
                  <wp:effectExtent l="0" t="0" r="0" b="8255"/>
                  <wp:docPr id="32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4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FB0323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proofErr w:type="gramStart"/>
            <w:r>
              <w:rPr>
                <w:rFonts w:hint="eastAsia"/>
                <w:b w:val="0"/>
                <w:bCs w:val="0"/>
              </w:rPr>
              <w:t>吧桌</w:t>
            </w:r>
            <w:proofErr w:type="gramEnd"/>
          </w:p>
        </w:tc>
        <w:tc>
          <w:tcPr>
            <w:tcW w:w="1674" w:type="dxa"/>
            <w:vAlign w:val="center"/>
          </w:tcPr>
          <w:p w14:paraId="658411C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5200*400*1100（±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6AAF90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82147EE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桌面：采用白蜡木实木拼板，厚度≥30mm。经干燥处理，含水率达国家标准。产品须无虫蛀、节子、开裂、缺棱和变形翘曲等缺陷。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桌架：采用优质钢管，主管采用直径25mm圆管，壁厚≥1.8mm，横</w:t>
            </w:r>
            <w:proofErr w:type="gramStart"/>
            <w:r>
              <w:rPr>
                <w:rFonts w:hint="eastAsia"/>
                <w:b w:val="0"/>
                <w:bCs w:val="0"/>
              </w:rPr>
              <w:t>档采用</w:t>
            </w:r>
            <w:proofErr w:type="gramEnd"/>
            <w:r>
              <w:rPr>
                <w:rFonts w:hint="eastAsia"/>
                <w:b w:val="0"/>
                <w:bCs w:val="0"/>
              </w:rPr>
              <w:t>直径22mm圆管，壁厚≥1.5mm。二氧化碳气体保护焊工艺，表面经酸洗磷化，静电喷涂。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6FD157F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4D297FA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4C12A4C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门诊楼四楼体检餐厅</w:t>
            </w:r>
          </w:p>
        </w:tc>
      </w:tr>
      <w:tr w:rsidR="006C793D" w14:paraId="74C9C972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6AC722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58</w:t>
            </w:r>
          </w:p>
        </w:tc>
        <w:tc>
          <w:tcPr>
            <w:tcW w:w="1813" w:type="dxa"/>
            <w:noWrap/>
            <w:vAlign w:val="center"/>
          </w:tcPr>
          <w:p w14:paraId="60A3DCD8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F3ED481" wp14:editId="14199041">
                  <wp:extent cx="892810" cy="511810"/>
                  <wp:effectExtent l="0" t="0" r="2540" b="2540"/>
                  <wp:docPr id="3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95C2E6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proofErr w:type="gramStart"/>
            <w:r>
              <w:rPr>
                <w:rFonts w:hint="eastAsia"/>
                <w:b w:val="0"/>
                <w:bCs w:val="0"/>
              </w:rPr>
              <w:t>吧桌</w:t>
            </w:r>
            <w:proofErr w:type="gramEnd"/>
          </w:p>
        </w:tc>
        <w:tc>
          <w:tcPr>
            <w:tcW w:w="1674" w:type="dxa"/>
            <w:vAlign w:val="center"/>
          </w:tcPr>
          <w:p w14:paraId="306DCAE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5300*400*1100（±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F0E392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FB2F484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桌面：采用白蜡木实木拼板，厚度≥30mm。经干燥处理，含水率达国家标准。产品须无虫蛀、节子、开裂、缺棱和变形翘曲等缺陷。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桌架：采用优质钢管，主管采用直径25mm圆管，壁厚≥1.8mm，横</w:t>
            </w:r>
            <w:proofErr w:type="gramStart"/>
            <w:r>
              <w:rPr>
                <w:rFonts w:hint="eastAsia"/>
                <w:b w:val="0"/>
                <w:bCs w:val="0"/>
              </w:rPr>
              <w:t>档采用</w:t>
            </w:r>
            <w:proofErr w:type="gramEnd"/>
            <w:r>
              <w:rPr>
                <w:rFonts w:hint="eastAsia"/>
                <w:b w:val="0"/>
                <w:bCs w:val="0"/>
              </w:rPr>
              <w:t>直径22mm圆管，壁厚≥1.5mm。二氧化碳气体保护焊工艺，表面经酸洗磷化，静电喷涂。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6F5B4F1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1CF5BE6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1A9582D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门诊楼四楼体检餐厅</w:t>
            </w:r>
          </w:p>
        </w:tc>
      </w:tr>
      <w:tr w:rsidR="006C793D" w14:paraId="4C5E171A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C421BF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59</w:t>
            </w:r>
          </w:p>
        </w:tc>
        <w:tc>
          <w:tcPr>
            <w:tcW w:w="1813" w:type="dxa"/>
            <w:noWrap/>
            <w:vAlign w:val="center"/>
          </w:tcPr>
          <w:p w14:paraId="0F37AED2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DA2B8D4" wp14:editId="7783BDE9">
                  <wp:extent cx="588010" cy="1066800"/>
                  <wp:effectExtent l="0" t="0" r="2540" b="0"/>
                  <wp:docPr id="5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63A6AE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吧椅</w:t>
            </w:r>
          </w:p>
        </w:tc>
        <w:tc>
          <w:tcPr>
            <w:tcW w:w="1674" w:type="dxa"/>
            <w:vAlign w:val="center"/>
          </w:tcPr>
          <w:p w14:paraId="6A241E1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450*390*885-1135（±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06A37A6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89C7D2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椅架：采用优质钢管，壁厚≥1.5mm，实心底座，二氧化碳气体保护焊工艺，表面经酸洗磷化，静电喷涂。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气压棒：行程100mm电镀气压棒，升降性能可达10万次以上。</w:t>
            </w:r>
          </w:p>
        </w:tc>
        <w:tc>
          <w:tcPr>
            <w:tcW w:w="752" w:type="dxa"/>
            <w:vAlign w:val="center"/>
          </w:tcPr>
          <w:p w14:paraId="367A9EB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19284A0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22</w:t>
            </w:r>
          </w:p>
        </w:tc>
        <w:tc>
          <w:tcPr>
            <w:tcW w:w="1195" w:type="dxa"/>
            <w:vAlign w:val="center"/>
          </w:tcPr>
          <w:p w14:paraId="39AD673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门诊楼四楼体检餐厅</w:t>
            </w:r>
          </w:p>
        </w:tc>
      </w:tr>
      <w:tr w:rsidR="006C793D" w14:paraId="46CC582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0A9240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60</w:t>
            </w:r>
          </w:p>
        </w:tc>
        <w:tc>
          <w:tcPr>
            <w:tcW w:w="1813" w:type="dxa"/>
            <w:noWrap/>
            <w:vAlign w:val="center"/>
          </w:tcPr>
          <w:p w14:paraId="03D7E362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A0F6E9B" wp14:editId="1F5E1621">
                  <wp:extent cx="870585" cy="1007110"/>
                  <wp:effectExtent l="0" t="0" r="5715" b="2540"/>
                  <wp:docPr id="45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1007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C3ADAF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圆餐桌</w:t>
            </w:r>
          </w:p>
        </w:tc>
        <w:tc>
          <w:tcPr>
            <w:tcW w:w="1674" w:type="dxa"/>
            <w:vAlign w:val="center"/>
          </w:tcPr>
          <w:p w14:paraId="48EF816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直径1000*750（±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743814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3C2E06C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桌架：与桌面连接托盘与底盘均采用优质冷轧钢板制作，连接托盘规格为400*400mm，壁厚≥1.5mm，底盘规格为直径600mm，壁厚≥2.0mm，立柱采用优质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76mm圆管，壁厚≥1.5mm，二氧化碳气体保护焊工艺，表面经酸洗磷化，静电喷涂。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46287D7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1A61AC6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301F960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门诊楼四楼体检餐厅</w:t>
            </w:r>
          </w:p>
        </w:tc>
      </w:tr>
      <w:tr w:rsidR="006C793D" w14:paraId="3E027E03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285D909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61</w:t>
            </w:r>
          </w:p>
        </w:tc>
        <w:tc>
          <w:tcPr>
            <w:tcW w:w="1813" w:type="dxa"/>
            <w:noWrap/>
            <w:vAlign w:val="center"/>
          </w:tcPr>
          <w:p w14:paraId="2880462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175C314" wp14:editId="5FA38625">
                  <wp:extent cx="848995" cy="1001395"/>
                  <wp:effectExtent l="0" t="0" r="8255" b="8255"/>
                  <wp:docPr id="44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100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C0FE51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68D5640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630*620*450/810（±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D6C0A6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4D72C4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优质钢管，直径25mm圆管经模具一次成型，壁厚≥1.2mm，二氧化碳气体保护焊工艺，表面经酸洗磷化，静电喷涂。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1DC9FE4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692DA26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16BBCF0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门诊楼四楼体检餐厅</w:t>
            </w:r>
          </w:p>
        </w:tc>
      </w:tr>
      <w:tr w:rsidR="006C793D" w14:paraId="1279900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0A9089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62</w:t>
            </w:r>
          </w:p>
        </w:tc>
        <w:tc>
          <w:tcPr>
            <w:tcW w:w="1813" w:type="dxa"/>
            <w:noWrap/>
            <w:vAlign w:val="center"/>
          </w:tcPr>
          <w:p w14:paraId="6FBB57F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A177447" wp14:editId="229595E0">
                  <wp:extent cx="941705" cy="740410"/>
                  <wp:effectExtent l="0" t="0" r="0" b="2540"/>
                  <wp:docPr id="13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12B0AD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6B4B59E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4C3F80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D0F5AD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250*250mm，壁厚≥3mm，底盘规格700*380mm，壁厚≥8mm，二氧化碳气体保护焊工艺，表面经酸洗磷化，静电喷涂。立柱采用直径75mm的优质钢管，壁厚≥1.5mm，表面采用木纹转印工艺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411CE7A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0CF10EE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16D55DB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医技楼一层餐厅</w:t>
            </w:r>
          </w:p>
        </w:tc>
      </w:tr>
      <w:tr w:rsidR="006C793D" w14:paraId="26690A4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C97F04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63</w:t>
            </w:r>
          </w:p>
        </w:tc>
        <w:tc>
          <w:tcPr>
            <w:tcW w:w="1813" w:type="dxa"/>
            <w:noWrap/>
            <w:vAlign w:val="center"/>
          </w:tcPr>
          <w:p w14:paraId="4BE9BE6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98B870B" wp14:editId="47AF13C0">
                  <wp:extent cx="751205" cy="1132205"/>
                  <wp:effectExtent l="0" t="0" r="0" b="0"/>
                  <wp:docPr id="15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1132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13AD48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28F9229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505*470*450/815（±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8B05D2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0F3B09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靠背</w:t>
            </w:r>
            <w:proofErr w:type="gramStart"/>
            <w:r>
              <w:rPr>
                <w:rFonts w:hint="eastAsia"/>
                <w:b w:val="0"/>
                <w:bCs w:val="0"/>
              </w:rPr>
              <w:t>板及座板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底板：采用E0级优质桦木实木多层板，0.6mm</w:t>
            </w:r>
            <w:proofErr w:type="gramStart"/>
            <w:r>
              <w:rPr>
                <w:rFonts w:hint="eastAsia"/>
                <w:b w:val="0"/>
                <w:bCs w:val="0"/>
              </w:rPr>
              <w:t>厚白橡木木</w:t>
            </w:r>
            <w:proofErr w:type="gramEnd"/>
            <w:r>
              <w:rPr>
                <w:rFonts w:hint="eastAsia"/>
                <w:b w:val="0"/>
                <w:bCs w:val="0"/>
              </w:rPr>
              <w:t>皮正反贴面，正面木皮拼接需对花纹，纹理清晰自然。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3FCB371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720D9F8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0FAE225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医技楼一层餐厅</w:t>
            </w:r>
          </w:p>
        </w:tc>
      </w:tr>
      <w:tr w:rsidR="006C793D" w14:paraId="2FC84363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26BCEE8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64</w:t>
            </w:r>
          </w:p>
        </w:tc>
        <w:tc>
          <w:tcPr>
            <w:tcW w:w="1813" w:type="dxa"/>
            <w:noWrap/>
            <w:vAlign w:val="center"/>
          </w:tcPr>
          <w:p w14:paraId="3916D675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A840A79" wp14:editId="6BFC434F">
                  <wp:extent cx="974090" cy="565785"/>
                  <wp:effectExtent l="0" t="0" r="0" b="5715"/>
                  <wp:docPr id="93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C2E093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proofErr w:type="gramStart"/>
            <w:r>
              <w:rPr>
                <w:rFonts w:hint="eastAsia"/>
                <w:b w:val="0"/>
                <w:bCs w:val="0"/>
              </w:rPr>
              <w:t>吧桌</w:t>
            </w:r>
            <w:proofErr w:type="gramEnd"/>
          </w:p>
        </w:tc>
        <w:tc>
          <w:tcPr>
            <w:tcW w:w="1674" w:type="dxa"/>
            <w:vAlign w:val="center"/>
          </w:tcPr>
          <w:p w14:paraId="4D23699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2250*400*1100（±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629719C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9C3CEA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桌面：采用白蜡木实木拼板，厚度≥30mm。经干燥处理，含水率达国家标准。产品须无虫蛀、节子、开裂、缺棱和变形翘曲等缺陷。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桌架：采用优质钢管，主管采用直径25mm圆管，壁厚≥1.8mm，横</w:t>
            </w:r>
            <w:proofErr w:type="gramStart"/>
            <w:r>
              <w:rPr>
                <w:rFonts w:hint="eastAsia"/>
                <w:b w:val="0"/>
                <w:bCs w:val="0"/>
              </w:rPr>
              <w:t>档采用</w:t>
            </w:r>
            <w:proofErr w:type="gramEnd"/>
            <w:r>
              <w:rPr>
                <w:rFonts w:hint="eastAsia"/>
                <w:b w:val="0"/>
                <w:bCs w:val="0"/>
              </w:rPr>
              <w:t>直径22mm圆管，壁厚≥1.5mm。二氧化碳气体保护焊工艺，表面经酸洗磷化，静电喷涂。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47DC298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6431C46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6447C11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医技楼一层餐厅</w:t>
            </w:r>
          </w:p>
        </w:tc>
      </w:tr>
      <w:tr w:rsidR="006C793D" w14:paraId="5A0C5861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0CDFC3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65</w:t>
            </w:r>
          </w:p>
        </w:tc>
        <w:tc>
          <w:tcPr>
            <w:tcW w:w="1813" w:type="dxa"/>
            <w:noWrap/>
            <w:vAlign w:val="center"/>
          </w:tcPr>
          <w:p w14:paraId="695290BE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3C1D581" wp14:editId="1A3485C3">
                  <wp:extent cx="588010" cy="1066800"/>
                  <wp:effectExtent l="0" t="0" r="2540" b="0"/>
                  <wp:docPr id="17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F87A80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吧椅</w:t>
            </w:r>
          </w:p>
        </w:tc>
        <w:tc>
          <w:tcPr>
            <w:tcW w:w="1674" w:type="dxa"/>
            <w:vAlign w:val="center"/>
          </w:tcPr>
          <w:p w14:paraId="3246210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450*390*885-1135（±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76E1FD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6C8AFE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椅架：采用优质钢管，壁厚≥1.5mm，实心底座，二氧化碳气体保护焊工艺，表面经酸洗磷化，静电喷涂。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气压棒：行程100mm电镀气压棒，升降性能可达10万次以上。</w:t>
            </w:r>
          </w:p>
        </w:tc>
        <w:tc>
          <w:tcPr>
            <w:tcW w:w="752" w:type="dxa"/>
            <w:vAlign w:val="center"/>
          </w:tcPr>
          <w:p w14:paraId="3C113C9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7C4E102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59CE4A7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医技楼一层餐厅</w:t>
            </w:r>
          </w:p>
        </w:tc>
      </w:tr>
      <w:tr w:rsidR="006C793D" w14:paraId="184EB58F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26A7593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66</w:t>
            </w:r>
          </w:p>
        </w:tc>
        <w:tc>
          <w:tcPr>
            <w:tcW w:w="1813" w:type="dxa"/>
            <w:noWrap/>
            <w:vAlign w:val="center"/>
          </w:tcPr>
          <w:p w14:paraId="7D16032B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31E1515" wp14:editId="30E34756">
                  <wp:extent cx="897890" cy="1050290"/>
                  <wp:effectExtent l="0" t="0" r="0" b="0"/>
                  <wp:docPr id="7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1050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0847C4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圆餐桌</w:t>
            </w:r>
          </w:p>
        </w:tc>
        <w:tc>
          <w:tcPr>
            <w:tcW w:w="1674" w:type="dxa"/>
            <w:vAlign w:val="center"/>
          </w:tcPr>
          <w:p w14:paraId="05A1CDE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直径800*750（±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B65ADC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6C96DD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桌架：与桌面连接托盘与底盘均采用优质冷轧钢板制作，连接托盘规格为250*250mm，壁厚≥1.5mm，底盘规格为直径500mm，壁厚≥2.0mm，立柱采用优质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76mm圆管，壁厚≥1.5mm，二氧化碳气体保护焊工艺，表面经酸洗磷化，静电喷涂。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2888695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143DEEF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27057B0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医技楼一层急诊休息室</w:t>
            </w:r>
          </w:p>
        </w:tc>
      </w:tr>
      <w:tr w:rsidR="006C793D" w14:paraId="2A2913EF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1E97F0E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67</w:t>
            </w:r>
          </w:p>
        </w:tc>
        <w:tc>
          <w:tcPr>
            <w:tcW w:w="1813" w:type="dxa"/>
            <w:noWrap/>
            <w:vAlign w:val="center"/>
          </w:tcPr>
          <w:p w14:paraId="4601084F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388E606" wp14:editId="2323D65C">
                  <wp:extent cx="691515" cy="1028700"/>
                  <wp:effectExtent l="0" t="0" r="0" b="0"/>
                  <wp:docPr id="7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188" t="11938" r="18583" b="3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0A8A25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506946D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520*500*450/800（±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1D062E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26F10D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优质钢管，直径25mm圆管，壁厚≥1.2mm，二氧化碳气体保护焊工艺，表面经酸洗磷化，静电喷涂。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9E692C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7D99A16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09D0CBD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医技楼一层急诊休息室</w:t>
            </w:r>
          </w:p>
        </w:tc>
      </w:tr>
      <w:tr w:rsidR="006C793D" w14:paraId="58B7879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4EE71F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68</w:t>
            </w:r>
          </w:p>
        </w:tc>
        <w:tc>
          <w:tcPr>
            <w:tcW w:w="1813" w:type="dxa"/>
            <w:noWrap/>
            <w:vAlign w:val="center"/>
          </w:tcPr>
          <w:p w14:paraId="4A970F22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BB4690A" wp14:editId="180F6F0C">
                  <wp:extent cx="974090" cy="506095"/>
                  <wp:effectExtent l="0" t="0" r="0" b="8255"/>
                  <wp:docPr id="77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02C759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64A85E2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A30C36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BC519F7" w14:textId="4443F8B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桌架：采用优质铝合金一次成型，</w:t>
            </w:r>
            <w:r w:rsidR="006E48FD" w:rsidRPr="006E48FD">
              <w:rPr>
                <w:rFonts w:hint="eastAsia"/>
                <w:b w:val="0"/>
                <w:bCs w:val="0"/>
              </w:rPr>
              <w:t>上部规格为60*32mm，下部规格为32*20mm，横梁为55*55mm，高温喷涂。</w:t>
            </w:r>
          </w:p>
        </w:tc>
        <w:tc>
          <w:tcPr>
            <w:tcW w:w="752" w:type="dxa"/>
            <w:vAlign w:val="center"/>
          </w:tcPr>
          <w:p w14:paraId="4381E08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688EDBE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4B961BD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医技楼一层急诊更衣室</w:t>
            </w:r>
          </w:p>
        </w:tc>
      </w:tr>
      <w:tr w:rsidR="006C793D" w14:paraId="0032307F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13D955F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69</w:t>
            </w:r>
          </w:p>
        </w:tc>
        <w:tc>
          <w:tcPr>
            <w:tcW w:w="1813" w:type="dxa"/>
            <w:noWrap/>
            <w:vAlign w:val="center"/>
          </w:tcPr>
          <w:p w14:paraId="13C3C1B8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B4EE745" wp14:editId="4A898065">
                  <wp:extent cx="691515" cy="1017905"/>
                  <wp:effectExtent l="0" t="0" r="0" b="0"/>
                  <wp:docPr id="83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188" t="11938" r="18583" b="3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7EB734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7EB256E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520*500*450/800（±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ABD2CF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672F78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优质钢管，直径25mm圆管，壁厚≥1.2mm，二氧化碳气体保护焊工艺，表面经酸洗磷化，静电喷涂。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638F53F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0C959EC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62F8DC8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医技楼一层急诊更衣室</w:t>
            </w:r>
          </w:p>
        </w:tc>
      </w:tr>
      <w:tr w:rsidR="006C793D" w14:paraId="6B68CC82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207B23B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70</w:t>
            </w:r>
          </w:p>
        </w:tc>
        <w:tc>
          <w:tcPr>
            <w:tcW w:w="1813" w:type="dxa"/>
            <w:noWrap/>
            <w:vAlign w:val="center"/>
          </w:tcPr>
          <w:p w14:paraId="2F17254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6F3B8C1" wp14:editId="73EC47C0">
                  <wp:extent cx="838200" cy="925195"/>
                  <wp:effectExtent l="0" t="0" r="0" b="8255"/>
                  <wp:docPr id="135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25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5FE540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圆餐桌</w:t>
            </w:r>
          </w:p>
        </w:tc>
        <w:tc>
          <w:tcPr>
            <w:tcW w:w="1674" w:type="dxa"/>
            <w:vAlign w:val="center"/>
          </w:tcPr>
          <w:p w14:paraId="28E9BF8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直径800*750（±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A662A2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C6B571C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400*400mm，壁厚≥3mm，底盘规格直径600mm，壁厚≥8mm，二氧化碳气体保护焊工艺，表面经酸洗磷化，静电喷涂。立柱采用直径75mm的优质钢管，壁厚≥1.5mm，表面采用木纹转印工艺。</w:t>
            </w:r>
          </w:p>
          <w:p w14:paraId="2CF9913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7D44756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4658870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4D41ABC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医技楼二层休息室</w:t>
            </w:r>
          </w:p>
        </w:tc>
      </w:tr>
      <w:tr w:rsidR="006C793D" w14:paraId="708F0FAC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2E7A8CC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71</w:t>
            </w:r>
          </w:p>
        </w:tc>
        <w:tc>
          <w:tcPr>
            <w:tcW w:w="1813" w:type="dxa"/>
            <w:noWrap/>
            <w:vAlign w:val="center"/>
          </w:tcPr>
          <w:p w14:paraId="2E77FB13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C44C37B" wp14:editId="0607CA65">
                  <wp:extent cx="789305" cy="854710"/>
                  <wp:effectExtent l="0" t="0" r="0" b="2540"/>
                  <wp:docPr id="9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30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BE7CBA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休闲椅</w:t>
            </w:r>
          </w:p>
        </w:tc>
        <w:tc>
          <w:tcPr>
            <w:tcW w:w="1674" w:type="dxa"/>
            <w:vAlign w:val="center"/>
          </w:tcPr>
          <w:p w14:paraId="167C0DD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720*850*450/800（±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02C0B4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4BAA87F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优质钢管，壁厚≥1.5mm，二氧化碳气体保护焊工艺，表面经酸洗磷化，静电喷涂。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7DEDEF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2C1C608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57AF063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医技楼二层休息室</w:t>
            </w:r>
          </w:p>
        </w:tc>
      </w:tr>
      <w:tr w:rsidR="006C793D" w14:paraId="58CE075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B593E8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72</w:t>
            </w:r>
          </w:p>
        </w:tc>
        <w:tc>
          <w:tcPr>
            <w:tcW w:w="1813" w:type="dxa"/>
            <w:noWrap/>
            <w:vAlign w:val="center"/>
          </w:tcPr>
          <w:p w14:paraId="69C1BE33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C926FD2" wp14:editId="6B5A65FF">
                  <wp:extent cx="925195" cy="723900"/>
                  <wp:effectExtent l="0" t="0" r="8255" b="0"/>
                  <wp:docPr id="134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8AAAAF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566D393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1800*650*750（±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738E65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CEA99D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桌面：桌面板采用优质岩板，厚度≥15mm，四周边框采用优质白蜡木实木包裹。实木经干燥处理，含水率达国家标准，产品须无虫蛀、节子、开裂、缺棱和变形翘曲等缺陷。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托盘规格为250*250mm，壁厚≥3mm，底盘规格700*380mm，壁厚≥8mm，二氧化碳气体保护焊工艺，表面经酸洗磷化，静电喷涂。立柱采用直径75mm的优质钢管，壁厚≥1.5mm，表面采用木纹转印工艺。</w:t>
            </w:r>
          </w:p>
          <w:p w14:paraId="6F1D747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80A20D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179AE50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2C51CA6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医技楼二层休息室</w:t>
            </w:r>
          </w:p>
        </w:tc>
      </w:tr>
      <w:tr w:rsidR="006C793D" w14:paraId="135A226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2FB6F9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73</w:t>
            </w:r>
          </w:p>
        </w:tc>
        <w:tc>
          <w:tcPr>
            <w:tcW w:w="1813" w:type="dxa"/>
            <w:noWrap/>
            <w:vAlign w:val="center"/>
          </w:tcPr>
          <w:p w14:paraId="32F5B4ED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694DF14" wp14:editId="44B83F1F">
                  <wp:extent cx="882015" cy="1028700"/>
                  <wp:effectExtent l="0" t="0" r="0" b="0"/>
                  <wp:docPr id="16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72AA85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5A87D21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580*540*460/780（±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7938BB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2635FF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底板：采用E0级优质桦木实木多层板，0.6mm</w:t>
            </w:r>
            <w:proofErr w:type="gramStart"/>
            <w:r>
              <w:rPr>
                <w:rFonts w:hint="eastAsia"/>
                <w:b w:val="0"/>
                <w:bCs w:val="0"/>
              </w:rPr>
              <w:t>厚白橡木木</w:t>
            </w:r>
            <w:proofErr w:type="gramEnd"/>
            <w:r>
              <w:rPr>
                <w:rFonts w:hint="eastAsia"/>
                <w:b w:val="0"/>
                <w:bCs w:val="0"/>
              </w:rPr>
              <w:t>皮正反贴面，正面木皮拼接需对花纹，纹理清晰自然。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19647B7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EE05E3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</w:t>
            </w:r>
          </w:p>
        </w:tc>
        <w:tc>
          <w:tcPr>
            <w:tcW w:w="1195" w:type="dxa"/>
            <w:vAlign w:val="center"/>
          </w:tcPr>
          <w:p w14:paraId="408A43D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医技楼二层休息室</w:t>
            </w:r>
          </w:p>
        </w:tc>
      </w:tr>
      <w:tr w:rsidR="006C793D" w14:paraId="76104E09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3E63D8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74</w:t>
            </w:r>
          </w:p>
        </w:tc>
        <w:tc>
          <w:tcPr>
            <w:tcW w:w="1813" w:type="dxa"/>
            <w:noWrap/>
            <w:vAlign w:val="center"/>
          </w:tcPr>
          <w:p w14:paraId="32D25C4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FD67ABD" wp14:editId="511F9C33">
                  <wp:extent cx="745490" cy="112649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90" cy="112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B2ABE2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41CE888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505*470*450/815（±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B58AE7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042AA62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椅架：采用优质白橡木实木制作，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靠背</w:t>
            </w:r>
            <w:proofErr w:type="gramStart"/>
            <w:r>
              <w:rPr>
                <w:rFonts w:hint="eastAsia"/>
                <w:b w:val="0"/>
                <w:bCs w:val="0"/>
              </w:rPr>
              <w:t>板及座板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底板：采用E0级优质桦木实木多层板，0.6mm</w:t>
            </w:r>
            <w:proofErr w:type="gramStart"/>
            <w:r>
              <w:rPr>
                <w:rFonts w:hint="eastAsia"/>
                <w:b w:val="0"/>
                <w:bCs w:val="0"/>
              </w:rPr>
              <w:t>厚白橡木木</w:t>
            </w:r>
            <w:proofErr w:type="gramEnd"/>
            <w:r>
              <w:rPr>
                <w:rFonts w:hint="eastAsia"/>
                <w:b w:val="0"/>
                <w:bCs w:val="0"/>
              </w:rPr>
              <w:t>皮正反贴面，正面木皮拼接需对花纹，纹理清晰自然。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油漆：优质环保型水性漆，五底三面工艺，全封闭。成品要求木纹清晰，色泽悦目，漆膜丰满，光滑耐磨。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733547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5E15A23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195" w:type="dxa"/>
            <w:vAlign w:val="center"/>
          </w:tcPr>
          <w:p w14:paraId="7EFE1FA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医技楼二层休息用餐</w:t>
            </w:r>
          </w:p>
        </w:tc>
      </w:tr>
      <w:tr w:rsidR="006C793D" w14:paraId="329D647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6A8E947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75</w:t>
            </w:r>
          </w:p>
        </w:tc>
        <w:tc>
          <w:tcPr>
            <w:tcW w:w="1813" w:type="dxa"/>
            <w:noWrap/>
            <w:vAlign w:val="center"/>
          </w:tcPr>
          <w:p w14:paraId="7AE3B542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199573D" wp14:editId="1DD6B662">
                  <wp:extent cx="974090" cy="560705"/>
                  <wp:effectExtent l="0" t="0" r="0" b="0"/>
                  <wp:docPr id="71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560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CAD9F1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proofErr w:type="gramStart"/>
            <w:r>
              <w:rPr>
                <w:rFonts w:hint="eastAsia"/>
                <w:b w:val="0"/>
                <w:bCs w:val="0"/>
              </w:rPr>
              <w:t>吧桌</w:t>
            </w:r>
            <w:proofErr w:type="gramEnd"/>
          </w:p>
        </w:tc>
        <w:tc>
          <w:tcPr>
            <w:tcW w:w="1674" w:type="dxa"/>
            <w:vAlign w:val="center"/>
          </w:tcPr>
          <w:p w14:paraId="7BBDD20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6250*400*1100（±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C2E729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CEED90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桌面：采用白蜡木实木拼板，厚度≥30mm。经干燥处理，含水率达国家标准。产品须无虫蛀、节子、开裂、缺棱和变形翘曲等缺陷。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桌架：采用优质钢管，主管采用直径25mm圆管，壁厚≥1.8mm，横</w:t>
            </w:r>
            <w:proofErr w:type="gramStart"/>
            <w:r>
              <w:rPr>
                <w:rFonts w:hint="eastAsia"/>
                <w:b w:val="0"/>
                <w:bCs w:val="0"/>
              </w:rPr>
              <w:t>档采用</w:t>
            </w:r>
            <w:proofErr w:type="gramEnd"/>
            <w:r>
              <w:rPr>
                <w:rFonts w:hint="eastAsia"/>
                <w:b w:val="0"/>
                <w:bCs w:val="0"/>
              </w:rPr>
              <w:t>直径22mm圆管，壁厚≥1.5mm。二氧化碳气体保护焊工艺，表面经酸洗磷化，静电喷涂。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5207E68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1422FFB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1DB7E37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4D279309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B23A06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76</w:t>
            </w:r>
          </w:p>
        </w:tc>
        <w:tc>
          <w:tcPr>
            <w:tcW w:w="1813" w:type="dxa"/>
            <w:noWrap/>
            <w:vAlign w:val="center"/>
          </w:tcPr>
          <w:p w14:paraId="00CCE58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C157057" wp14:editId="340779C1">
                  <wp:extent cx="588010" cy="1066800"/>
                  <wp:effectExtent l="0" t="0" r="2540" b="0"/>
                  <wp:docPr id="39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F8E7E0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吧椅</w:t>
            </w:r>
          </w:p>
        </w:tc>
        <w:tc>
          <w:tcPr>
            <w:tcW w:w="1674" w:type="dxa"/>
            <w:vAlign w:val="center"/>
          </w:tcPr>
          <w:p w14:paraId="2884BFE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450*390*885-1135（±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07C320E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3D19D19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椅架：采用优质钢管，壁厚≥1.5mm，实心底座，二氧化碳气体保护焊工艺，表面经酸洗磷化，静电喷涂。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气压棒：行程100mm电镀气压棒，升降性能可达10万次以上。</w:t>
            </w:r>
          </w:p>
        </w:tc>
        <w:tc>
          <w:tcPr>
            <w:tcW w:w="752" w:type="dxa"/>
            <w:vAlign w:val="center"/>
          </w:tcPr>
          <w:p w14:paraId="7B84B2D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2CCE4F2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</w:t>
            </w:r>
          </w:p>
        </w:tc>
        <w:tc>
          <w:tcPr>
            <w:tcW w:w="1195" w:type="dxa"/>
            <w:vAlign w:val="center"/>
          </w:tcPr>
          <w:p w14:paraId="01C0667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2309E3DF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24095C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77</w:t>
            </w:r>
          </w:p>
        </w:tc>
        <w:tc>
          <w:tcPr>
            <w:tcW w:w="1813" w:type="dxa"/>
            <w:noWrap/>
            <w:vAlign w:val="center"/>
          </w:tcPr>
          <w:p w14:paraId="02BE545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8F08E4A" wp14:editId="466F39C1">
                  <wp:extent cx="848995" cy="1099185"/>
                  <wp:effectExtent l="0" t="0" r="8255" b="5715"/>
                  <wp:docPr id="79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AB6B37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2E1105D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580*600*450/880（±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E1910B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02A25A7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优质钢管，直径25mm圆管经模具一次成型，壁厚≥1.2mm，二氧化碳气体保护焊工艺，表面经酸洗磷化，静电喷涂。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975BDA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24FAA15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24</w:t>
            </w:r>
          </w:p>
        </w:tc>
        <w:tc>
          <w:tcPr>
            <w:tcW w:w="1195" w:type="dxa"/>
            <w:vAlign w:val="center"/>
          </w:tcPr>
          <w:p w14:paraId="3E0D65D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719186F8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D779CE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78</w:t>
            </w:r>
          </w:p>
        </w:tc>
        <w:tc>
          <w:tcPr>
            <w:tcW w:w="1813" w:type="dxa"/>
            <w:noWrap/>
            <w:vAlign w:val="center"/>
          </w:tcPr>
          <w:p w14:paraId="00CB4148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EAC2A57" wp14:editId="62D953C3">
                  <wp:extent cx="865505" cy="1012190"/>
                  <wp:effectExtent l="0" t="0" r="0" b="0"/>
                  <wp:docPr id="9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01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094283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圆餐桌</w:t>
            </w:r>
          </w:p>
        </w:tc>
        <w:tc>
          <w:tcPr>
            <w:tcW w:w="1674" w:type="dxa"/>
            <w:vAlign w:val="center"/>
          </w:tcPr>
          <w:p w14:paraId="1ED6D31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直径1200*750（±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26DF9C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014419D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桌架：与桌面连接托盘与底盘均采用优质冷轧钢板制作，连接托盘规格为400*400mm，壁厚≥1.5mm，底盘规格为直径800mm，壁厚≥2.0mm，立柱采用优质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76mm圆管，壁厚≥1.5mm，二氧化碳气体保护焊工艺，表面经酸洗磷化，静电喷涂。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6425FEF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20B2FA2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195" w:type="dxa"/>
            <w:vAlign w:val="center"/>
          </w:tcPr>
          <w:p w14:paraId="0D32D13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6D49D983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6F3BD5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79</w:t>
            </w:r>
          </w:p>
        </w:tc>
        <w:tc>
          <w:tcPr>
            <w:tcW w:w="1813" w:type="dxa"/>
            <w:noWrap/>
            <w:vAlign w:val="center"/>
          </w:tcPr>
          <w:p w14:paraId="7FB2DBE9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E7819D7" wp14:editId="0462F18D">
                  <wp:extent cx="935990" cy="501015"/>
                  <wp:effectExtent l="0" t="0" r="0" b="0"/>
                  <wp:docPr id="81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501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BAB73D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4B8855E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85535D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08007E83" w14:textId="34B56E9B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桌架：采用优质铝合金一次成型，</w:t>
            </w:r>
            <w:r w:rsidR="006E48FD" w:rsidRPr="006E48FD">
              <w:rPr>
                <w:rFonts w:hint="eastAsia"/>
                <w:b w:val="0"/>
                <w:bCs w:val="0"/>
              </w:rPr>
              <w:t>上部规格为60*32mm，下部规格为32*20mm，横梁为55*55mm，高温喷涂。</w:t>
            </w:r>
          </w:p>
        </w:tc>
        <w:tc>
          <w:tcPr>
            <w:tcW w:w="752" w:type="dxa"/>
            <w:vAlign w:val="center"/>
          </w:tcPr>
          <w:p w14:paraId="16021A8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69C10DC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195" w:type="dxa"/>
            <w:vAlign w:val="center"/>
          </w:tcPr>
          <w:p w14:paraId="2E3974F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7B9D218E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52A5AF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80</w:t>
            </w:r>
          </w:p>
        </w:tc>
        <w:tc>
          <w:tcPr>
            <w:tcW w:w="1813" w:type="dxa"/>
            <w:noWrap/>
            <w:vAlign w:val="center"/>
          </w:tcPr>
          <w:p w14:paraId="04F1AB67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8FC41E8" wp14:editId="13537958">
                  <wp:extent cx="925195" cy="908685"/>
                  <wp:effectExtent l="0" t="0" r="8255" b="5715"/>
                  <wp:docPr id="30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6493BD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单人沙发</w:t>
            </w:r>
          </w:p>
        </w:tc>
        <w:tc>
          <w:tcPr>
            <w:tcW w:w="1674" w:type="dxa"/>
            <w:vAlign w:val="center"/>
          </w:tcPr>
          <w:p w14:paraId="0288EA5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710*900*840（±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992D98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1B00CA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优质钢管，直径35mm圆管经模具一次成型，壁厚≥2.0mm，二氧化碳气体保护焊工艺，表面经酸洗磷化，静电喷涂。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09E22FC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454F6EF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</w:t>
            </w:r>
          </w:p>
        </w:tc>
        <w:tc>
          <w:tcPr>
            <w:tcW w:w="1195" w:type="dxa"/>
            <w:vAlign w:val="center"/>
          </w:tcPr>
          <w:p w14:paraId="1360976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1F7F677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61D4E4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81</w:t>
            </w:r>
          </w:p>
        </w:tc>
        <w:tc>
          <w:tcPr>
            <w:tcW w:w="1813" w:type="dxa"/>
            <w:noWrap/>
            <w:vAlign w:val="center"/>
          </w:tcPr>
          <w:p w14:paraId="3D51DAC8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38520F6" wp14:editId="3F8603FB">
                  <wp:extent cx="647700" cy="914400"/>
                  <wp:effectExtent l="0" t="0" r="0" b="0"/>
                  <wp:docPr id="3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842F95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小茶几</w:t>
            </w:r>
          </w:p>
        </w:tc>
        <w:tc>
          <w:tcPr>
            <w:tcW w:w="1674" w:type="dxa"/>
            <w:vAlign w:val="center"/>
          </w:tcPr>
          <w:p w14:paraId="0C64011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直径450*500（±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38A35E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841DBDF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桌面：采用白蜡木实木拼板，厚度≥25mm。经干燥处理，含水率达国家标准。产品须无虫蛀、节子、开裂、缺棱和变形翘曲等缺陷。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底脚：采用E0级优质桦木实木多层板，0.6mm厚白蜡木木皮正反贴面，正面木皮拼接需对花纹，纹理清晰自然。</w:t>
            </w:r>
            <w:r>
              <w:rPr>
                <w:rFonts w:hint="eastAsia"/>
                <w:b w:val="0"/>
                <w:bCs w:val="0"/>
              </w:rPr>
              <w:br/>
              <w:t>油漆：环保型水性漆。五底三面工艺，全封闭。成品表面达到木纹清晰，色泽悦目，漆膜丰满，光滑耐磨。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桌架：采用优质钢管，主管采用直径25mm圆管，壁厚≥1.5mm，横</w:t>
            </w:r>
            <w:proofErr w:type="gramStart"/>
            <w:r>
              <w:rPr>
                <w:rFonts w:hint="eastAsia"/>
                <w:b w:val="0"/>
                <w:bCs w:val="0"/>
              </w:rPr>
              <w:t>档采用</w:t>
            </w:r>
            <w:proofErr w:type="gramEnd"/>
            <w:r>
              <w:rPr>
                <w:rFonts w:hint="eastAsia"/>
                <w:b w:val="0"/>
                <w:bCs w:val="0"/>
              </w:rPr>
              <w:t>直径22mm圆管，壁厚≥1.5mm。二氧化碳气体保护焊工艺，表面经酸洗磷化，静电喷涂。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319CB97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6484516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</w:t>
            </w:r>
          </w:p>
        </w:tc>
        <w:tc>
          <w:tcPr>
            <w:tcW w:w="1195" w:type="dxa"/>
            <w:vAlign w:val="center"/>
          </w:tcPr>
          <w:p w14:paraId="43333B8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52D7DA3C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5B1D7C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82</w:t>
            </w:r>
          </w:p>
        </w:tc>
        <w:tc>
          <w:tcPr>
            <w:tcW w:w="1813" w:type="dxa"/>
            <w:noWrap/>
            <w:vAlign w:val="center"/>
          </w:tcPr>
          <w:p w14:paraId="42B02EC2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BFE00C6" wp14:editId="469E3C8F">
                  <wp:extent cx="838200" cy="946785"/>
                  <wp:effectExtent l="0" t="0" r="0" b="5715"/>
                  <wp:docPr id="88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94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7BFEA25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单人沙发</w:t>
            </w:r>
          </w:p>
        </w:tc>
        <w:tc>
          <w:tcPr>
            <w:tcW w:w="1674" w:type="dxa"/>
            <w:vAlign w:val="center"/>
          </w:tcPr>
          <w:p w14:paraId="72A5CF1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570*470*770（±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E06CB9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5BE6F00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优质钢管，壁厚≥1.5mm，二氧化碳气体保护焊工艺，表面经酸洗磷化，静电喷涂。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35B51D7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0038C04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1C35B11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001EBAF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DDC02F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83</w:t>
            </w:r>
          </w:p>
        </w:tc>
        <w:tc>
          <w:tcPr>
            <w:tcW w:w="1813" w:type="dxa"/>
            <w:noWrap/>
            <w:vAlign w:val="center"/>
          </w:tcPr>
          <w:p w14:paraId="3C6AAF6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92A8F59" wp14:editId="1D5E52E1">
                  <wp:extent cx="990600" cy="478790"/>
                  <wp:effectExtent l="0" t="0" r="0" b="0"/>
                  <wp:docPr id="8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78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3D7A49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异形沙发</w:t>
            </w:r>
          </w:p>
        </w:tc>
        <w:tc>
          <w:tcPr>
            <w:tcW w:w="1674" w:type="dxa"/>
            <w:vAlign w:val="center"/>
          </w:tcPr>
          <w:p w14:paraId="62D1E1B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3200*2500*700（±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8CDE1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D61523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内框架：采用优质橡胶木实木，</w:t>
            </w:r>
            <w:proofErr w:type="gramStart"/>
            <w:r>
              <w:rPr>
                <w:rFonts w:hint="eastAsia"/>
                <w:b w:val="0"/>
                <w:bCs w:val="0"/>
              </w:rPr>
              <w:t>榫</w:t>
            </w:r>
            <w:proofErr w:type="gramEnd"/>
            <w:r>
              <w:rPr>
                <w:rFonts w:hint="eastAsia"/>
                <w:b w:val="0"/>
                <w:bCs w:val="0"/>
              </w:rPr>
              <w:t>卯结构，木材经干燥处理，含水率达国家标准。产品须无虫蛀、节子、开裂、缺棱和变形翘曲等缺陷。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199C9B6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组</w:t>
            </w:r>
          </w:p>
        </w:tc>
        <w:tc>
          <w:tcPr>
            <w:tcW w:w="648" w:type="dxa"/>
            <w:vAlign w:val="center"/>
          </w:tcPr>
          <w:p w14:paraId="2803269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1BED77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医技楼三层餐厅</w:t>
            </w:r>
          </w:p>
        </w:tc>
      </w:tr>
      <w:tr w:rsidR="006C793D" w14:paraId="1540196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5F7062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84</w:t>
            </w:r>
          </w:p>
        </w:tc>
        <w:tc>
          <w:tcPr>
            <w:tcW w:w="1813" w:type="dxa"/>
            <w:noWrap/>
            <w:vAlign w:val="center"/>
          </w:tcPr>
          <w:p w14:paraId="60B39BAC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ADB854D" wp14:editId="48486BDA">
                  <wp:extent cx="887095" cy="974090"/>
                  <wp:effectExtent l="0" t="0" r="8255" b="0"/>
                  <wp:docPr id="9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56802B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623D935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6F49DDB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7FCBE4BC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桌架：与桌面连接托盘与底盘均采用优质冷轧钢板制作，连接托盘规格为250*250mm，壁厚≥1.5mm，底盘规格为400*400mm，壁厚≥2.0mm，立柱采用优质</w:t>
            </w:r>
            <w:r>
              <w:rPr>
                <w:rFonts w:ascii="Calibri" w:hAnsi="Calibri" w:cs="Calibri"/>
                <w:b w:val="0"/>
                <w:bCs w:val="0"/>
              </w:rPr>
              <w:t>φ</w:t>
            </w:r>
            <w:r>
              <w:rPr>
                <w:rFonts w:hint="eastAsia"/>
                <w:b w:val="0"/>
                <w:bCs w:val="0"/>
              </w:rPr>
              <w:t>76mm圆管，壁厚≥1.5mm，二氧化碳气体保护焊工艺，表面经酸洗磷化，静电喷涂。</w:t>
            </w:r>
          </w:p>
        </w:tc>
        <w:tc>
          <w:tcPr>
            <w:tcW w:w="752" w:type="dxa"/>
            <w:vAlign w:val="center"/>
          </w:tcPr>
          <w:p w14:paraId="4C12FB1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0F38099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</w:t>
            </w:r>
          </w:p>
        </w:tc>
        <w:tc>
          <w:tcPr>
            <w:tcW w:w="1195" w:type="dxa"/>
            <w:vAlign w:val="center"/>
          </w:tcPr>
          <w:p w14:paraId="73D3891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医技楼三层小餐厅</w:t>
            </w:r>
          </w:p>
        </w:tc>
      </w:tr>
      <w:tr w:rsidR="006C793D" w14:paraId="75A14637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71AF4E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85</w:t>
            </w:r>
          </w:p>
        </w:tc>
        <w:tc>
          <w:tcPr>
            <w:tcW w:w="1813" w:type="dxa"/>
            <w:noWrap/>
            <w:vAlign w:val="center"/>
          </w:tcPr>
          <w:p w14:paraId="4032517B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CB21887" wp14:editId="090963DB">
                  <wp:extent cx="691515" cy="1017905"/>
                  <wp:effectExtent l="0" t="0" r="0" b="0"/>
                  <wp:docPr id="8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188" t="11938" r="18583" b="3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656CB66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169F25C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520*500*450/800（±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7279F7C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C2339A6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优质钢管，直径25mm圆管，壁厚≥1.2mm，二氧化碳气体保护焊工艺，表面经酸洗磷化，静电喷涂。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7E67838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642D8C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2</w:t>
            </w:r>
          </w:p>
        </w:tc>
        <w:tc>
          <w:tcPr>
            <w:tcW w:w="1195" w:type="dxa"/>
            <w:vAlign w:val="center"/>
          </w:tcPr>
          <w:p w14:paraId="4284A45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医技楼三层小餐厅</w:t>
            </w:r>
          </w:p>
        </w:tc>
      </w:tr>
      <w:tr w:rsidR="006C793D" w14:paraId="4786D74D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70F970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86</w:t>
            </w:r>
          </w:p>
        </w:tc>
        <w:tc>
          <w:tcPr>
            <w:tcW w:w="1813" w:type="dxa"/>
            <w:noWrap/>
            <w:vAlign w:val="center"/>
          </w:tcPr>
          <w:p w14:paraId="3C22BD4B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D94CACC" wp14:editId="58EFF7FC">
                  <wp:extent cx="588010" cy="1066800"/>
                  <wp:effectExtent l="0" t="0" r="2540" b="0"/>
                  <wp:docPr id="4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1BC4AB7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吧椅</w:t>
            </w:r>
          </w:p>
        </w:tc>
        <w:tc>
          <w:tcPr>
            <w:tcW w:w="1674" w:type="dxa"/>
            <w:vAlign w:val="center"/>
          </w:tcPr>
          <w:p w14:paraId="62F3613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450*390*885-1135（±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DE5DC3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63E0444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椅架：采用优质钢管，壁厚≥1.5mm，实心底座，二氧化碳气体保护焊工艺，表面经酸洗磷化，静电喷涂。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  <w:r>
              <w:rPr>
                <w:rFonts w:hint="eastAsia"/>
                <w:b w:val="0"/>
                <w:bCs w:val="0"/>
              </w:rPr>
              <w:br/>
              <w:t>气压棒：行程100mm电镀气压棒，升降性能可达10万次以上。</w:t>
            </w:r>
          </w:p>
        </w:tc>
        <w:tc>
          <w:tcPr>
            <w:tcW w:w="752" w:type="dxa"/>
            <w:vAlign w:val="center"/>
          </w:tcPr>
          <w:p w14:paraId="7436A02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6EAC121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5A3F3FF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医技楼三层小餐厅</w:t>
            </w:r>
          </w:p>
        </w:tc>
      </w:tr>
      <w:tr w:rsidR="006C793D" w14:paraId="7F1F3B9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1AFE919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87</w:t>
            </w:r>
          </w:p>
        </w:tc>
        <w:tc>
          <w:tcPr>
            <w:tcW w:w="1813" w:type="dxa"/>
            <w:noWrap/>
            <w:vAlign w:val="center"/>
          </w:tcPr>
          <w:p w14:paraId="332542C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27AAFB9" wp14:editId="45D35EFD">
                  <wp:extent cx="903605" cy="522605"/>
                  <wp:effectExtent l="0" t="0" r="0" b="0"/>
                  <wp:docPr id="9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52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377F80B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317AD88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0D2B02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DBBB516" w14:textId="3792CBCF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桌架：采用优质铝合金一次成型，</w:t>
            </w:r>
            <w:r w:rsidR="006E48FD" w:rsidRPr="006E48FD">
              <w:rPr>
                <w:rFonts w:hint="eastAsia"/>
                <w:b w:val="0"/>
                <w:bCs w:val="0"/>
              </w:rPr>
              <w:t>上部规格为60*32mm，下部规格为32*20mm，横梁为55*55mm，高温喷涂。</w:t>
            </w:r>
          </w:p>
        </w:tc>
        <w:tc>
          <w:tcPr>
            <w:tcW w:w="752" w:type="dxa"/>
            <w:vAlign w:val="center"/>
          </w:tcPr>
          <w:p w14:paraId="651ED15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6A51502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18</w:t>
            </w:r>
          </w:p>
        </w:tc>
        <w:tc>
          <w:tcPr>
            <w:tcW w:w="1195" w:type="dxa"/>
            <w:vAlign w:val="center"/>
          </w:tcPr>
          <w:p w14:paraId="4C7D547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住院部二层餐厅兼避难间</w:t>
            </w:r>
          </w:p>
        </w:tc>
      </w:tr>
      <w:tr w:rsidR="006C793D" w14:paraId="2B5E0FFB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6C3D02B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88</w:t>
            </w:r>
          </w:p>
        </w:tc>
        <w:tc>
          <w:tcPr>
            <w:tcW w:w="1813" w:type="dxa"/>
            <w:noWrap/>
            <w:vAlign w:val="center"/>
          </w:tcPr>
          <w:p w14:paraId="7B9D120B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0AF3F60" wp14:editId="3B51A27D">
                  <wp:extent cx="827405" cy="979805"/>
                  <wp:effectExtent l="0" t="0" r="0" b="0"/>
                  <wp:docPr id="1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3CA36C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0FA4DAE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630*620*450/810（±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26E522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1D53005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椅架：框架采用Q235优质碳素钢，椅</w:t>
            </w:r>
            <w:proofErr w:type="gramStart"/>
            <w:r>
              <w:rPr>
                <w:rFonts w:hint="eastAsia"/>
                <w:b w:val="0"/>
                <w:bCs w:val="0"/>
              </w:rPr>
              <w:t>脚采用</w:t>
            </w:r>
            <w:proofErr w:type="gramEnd"/>
            <w:r>
              <w:rPr>
                <w:rFonts w:hint="eastAsia"/>
                <w:b w:val="0"/>
                <w:bCs w:val="0"/>
              </w:rPr>
              <w:t>优质钢管，直径25mm圆管经模具一次成型，壁厚≥1.2mm，二氧化碳气体保护焊工艺，表面经酸洗磷化，静电喷涂。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1440860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0A61DF5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36</w:t>
            </w:r>
          </w:p>
        </w:tc>
        <w:tc>
          <w:tcPr>
            <w:tcW w:w="1195" w:type="dxa"/>
            <w:vAlign w:val="center"/>
          </w:tcPr>
          <w:p w14:paraId="67C27DB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住院部二层餐厅兼避难间</w:t>
            </w:r>
          </w:p>
        </w:tc>
      </w:tr>
      <w:tr w:rsidR="006C793D" w14:paraId="52E98B64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5297C7A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89</w:t>
            </w:r>
          </w:p>
        </w:tc>
        <w:tc>
          <w:tcPr>
            <w:tcW w:w="1813" w:type="dxa"/>
            <w:noWrap/>
            <w:vAlign w:val="center"/>
          </w:tcPr>
          <w:p w14:paraId="23D25537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18F6F957" wp14:editId="193FB00D">
                  <wp:extent cx="664210" cy="1121410"/>
                  <wp:effectExtent l="0" t="0" r="2540" b="2540"/>
                  <wp:docPr id="10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71BDDC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吧椅</w:t>
            </w:r>
          </w:p>
        </w:tc>
        <w:tc>
          <w:tcPr>
            <w:tcW w:w="1674" w:type="dxa"/>
            <w:vAlign w:val="center"/>
          </w:tcPr>
          <w:p w14:paraId="6317B0A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450*350*750/990（±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EE0A13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A960E81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9B73B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65832E3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748FFCF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住院部二层餐厅兼避难间</w:t>
            </w:r>
          </w:p>
        </w:tc>
      </w:tr>
      <w:tr w:rsidR="006C793D" w14:paraId="768CCE06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6495638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90</w:t>
            </w:r>
          </w:p>
        </w:tc>
        <w:tc>
          <w:tcPr>
            <w:tcW w:w="1813" w:type="dxa"/>
            <w:noWrap/>
            <w:vAlign w:val="center"/>
          </w:tcPr>
          <w:p w14:paraId="52190B7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CA63C41" wp14:editId="79B7BFA2">
                  <wp:extent cx="647700" cy="1099185"/>
                  <wp:effectExtent l="0" t="0" r="0" b="5715"/>
                  <wp:docPr id="6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9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5D995A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高餐椅</w:t>
            </w:r>
          </w:p>
        </w:tc>
        <w:tc>
          <w:tcPr>
            <w:tcW w:w="1674" w:type="dxa"/>
            <w:vAlign w:val="center"/>
          </w:tcPr>
          <w:p w14:paraId="274EA45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450*350*750/990（±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0F04AAA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1138FDA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682671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73BA202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</w:t>
            </w:r>
          </w:p>
        </w:tc>
        <w:tc>
          <w:tcPr>
            <w:tcW w:w="1195" w:type="dxa"/>
            <w:vAlign w:val="center"/>
          </w:tcPr>
          <w:p w14:paraId="4670F5A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住院部2层西北手术室餐厅</w:t>
            </w:r>
          </w:p>
        </w:tc>
      </w:tr>
      <w:tr w:rsidR="006C793D" w14:paraId="6A407506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12C8AB8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91</w:t>
            </w:r>
          </w:p>
        </w:tc>
        <w:tc>
          <w:tcPr>
            <w:tcW w:w="1813" w:type="dxa"/>
            <w:noWrap/>
            <w:vAlign w:val="center"/>
          </w:tcPr>
          <w:p w14:paraId="37690A86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E25D5EB" wp14:editId="6DDE06CC">
                  <wp:extent cx="974090" cy="571500"/>
                  <wp:effectExtent l="0" t="0" r="0" b="0"/>
                  <wp:docPr id="5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09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53C57E2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5A85CFA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5A7CDF1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03873486" w14:textId="41405D38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桌架：采用优质铝合金一次成型，</w:t>
            </w:r>
            <w:r w:rsidR="006E48FD" w:rsidRPr="006E48FD">
              <w:rPr>
                <w:rFonts w:hint="eastAsia"/>
                <w:b w:val="0"/>
                <w:bCs w:val="0"/>
              </w:rPr>
              <w:t>上部规格为60*32mm，下部规格为32*20mm，横梁为55*55mm，高温喷涂。</w:t>
            </w:r>
          </w:p>
        </w:tc>
        <w:tc>
          <w:tcPr>
            <w:tcW w:w="752" w:type="dxa"/>
            <w:vAlign w:val="center"/>
          </w:tcPr>
          <w:p w14:paraId="74F6B0D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36EC640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25C74F7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住院部4层餐厅</w:t>
            </w:r>
          </w:p>
        </w:tc>
      </w:tr>
      <w:tr w:rsidR="006C793D" w14:paraId="649190D9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5D65D7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92</w:t>
            </w:r>
          </w:p>
        </w:tc>
        <w:tc>
          <w:tcPr>
            <w:tcW w:w="1813" w:type="dxa"/>
            <w:noWrap/>
            <w:vAlign w:val="center"/>
          </w:tcPr>
          <w:p w14:paraId="4BCD7D58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353EFCC" wp14:editId="589882C8">
                  <wp:extent cx="664210" cy="930910"/>
                  <wp:effectExtent l="0" t="0" r="2540" b="2540"/>
                  <wp:docPr id="10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54E794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4E8E75C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460*530*450/800（±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4A4816F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AA72315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椅架：采用优质不锈钢管，壁厚≥1.2mm，氩弧焊工艺，表面经抛光打磨处理。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08F9AC6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6D58BC9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8</w:t>
            </w:r>
          </w:p>
        </w:tc>
        <w:tc>
          <w:tcPr>
            <w:tcW w:w="1195" w:type="dxa"/>
            <w:vAlign w:val="center"/>
          </w:tcPr>
          <w:p w14:paraId="0047FBB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住院部4层餐厅</w:t>
            </w:r>
          </w:p>
        </w:tc>
      </w:tr>
      <w:tr w:rsidR="006C793D" w14:paraId="6D44E4B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F6EB31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93</w:t>
            </w:r>
          </w:p>
        </w:tc>
        <w:tc>
          <w:tcPr>
            <w:tcW w:w="1813" w:type="dxa"/>
            <w:noWrap/>
            <w:vAlign w:val="center"/>
          </w:tcPr>
          <w:p w14:paraId="14D974E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1B6FC01" wp14:editId="1EB9CA74">
                  <wp:extent cx="647700" cy="1110615"/>
                  <wp:effectExtent l="0" t="0" r="0" b="0"/>
                  <wp:docPr id="1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7566FCA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吧椅</w:t>
            </w:r>
          </w:p>
        </w:tc>
        <w:tc>
          <w:tcPr>
            <w:tcW w:w="1674" w:type="dxa"/>
            <w:vAlign w:val="center"/>
          </w:tcPr>
          <w:p w14:paraId="0AF6EB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450*350*750/990（±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DC5E6E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C37CC6F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33AAB81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764DDE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33A21D2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住院部4层餐厅</w:t>
            </w:r>
          </w:p>
        </w:tc>
      </w:tr>
      <w:tr w:rsidR="006C793D" w14:paraId="6E4AEC1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0706226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94</w:t>
            </w:r>
          </w:p>
        </w:tc>
        <w:tc>
          <w:tcPr>
            <w:tcW w:w="1813" w:type="dxa"/>
            <w:noWrap/>
            <w:vAlign w:val="center"/>
          </w:tcPr>
          <w:p w14:paraId="1161D98E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C0AB7AD" wp14:editId="4D99C224">
                  <wp:extent cx="876300" cy="511810"/>
                  <wp:effectExtent l="0" t="0" r="0" b="2540"/>
                  <wp:docPr id="11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71E3C8C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4A9AF40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1600*650*750（±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5909A1E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0775481E" w14:textId="1DA27B1D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桌架：采用优质铝合金一次成型，</w:t>
            </w:r>
            <w:r w:rsidR="006E48FD" w:rsidRPr="006E48FD">
              <w:rPr>
                <w:rFonts w:hint="eastAsia"/>
                <w:b w:val="0"/>
                <w:bCs w:val="0"/>
              </w:rPr>
              <w:t>上部规格为60*32mm，下部规格为32*20mm，横梁为55*55mm，高温喷涂。</w:t>
            </w:r>
          </w:p>
        </w:tc>
        <w:tc>
          <w:tcPr>
            <w:tcW w:w="752" w:type="dxa"/>
            <w:vAlign w:val="center"/>
          </w:tcPr>
          <w:p w14:paraId="395C6AD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297C4A19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</w:t>
            </w:r>
          </w:p>
        </w:tc>
        <w:tc>
          <w:tcPr>
            <w:tcW w:w="1195" w:type="dxa"/>
            <w:vAlign w:val="center"/>
          </w:tcPr>
          <w:p w14:paraId="2033623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住院部3层、5层-7层餐厅</w:t>
            </w:r>
          </w:p>
        </w:tc>
      </w:tr>
      <w:tr w:rsidR="006C793D" w14:paraId="27803EC4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4B4FCC4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95</w:t>
            </w:r>
          </w:p>
        </w:tc>
        <w:tc>
          <w:tcPr>
            <w:tcW w:w="1813" w:type="dxa"/>
            <w:noWrap/>
            <w:vAlign w:val="center"/>
          </w:tcPr>
          <w:p w14:paraId="4F5B9F5F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0342DF6" wp14:editId="45439AE3">
                  <wp:extent cx="664210" cy="935990"/>
                  <wp:effectExtent l="0" t="0" r="2540" b="0"/>
                  <wp:docPr id="7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210" cy="935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8FDDD7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0E263C42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460*530*450/800（±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6BE2668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784058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椅架：采用优质不锈钢管，壁厚≥1.2mm，氩弧焊工艺，表面经抛光打磨处理。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4ED43C8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F23850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16</w:t>
            </w:r>
          </w:p>
        </w:tc>
        <w:tc>
          <w:tcPr>
            <w:tcW w:w="1195" w:type="dxa"/>
            <w:vAlign w:val="center"/>
          </w:tcPr>
          <w:p w14:paraId="50B4146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住院部3层、5层-7层餐厅</w:t>
            </w:r>
          </w:p>
        </w:tc>
      </w:tr>
      <w:tr w:rsidR="006C793D" w14:paraId="011FD15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DF49C4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lastRenderedPageBreak/>
              <w:t>96</w:t>
            </w:r>
          </w:p>
        </w:tc>
        <w:tc>
          <w:tcPr>
            <w:tcW w:w="1813" w:type="dxa"/>
            <w:noWrap/>
            <w:vAlign w:val="center"/>
          </w:tcPr>
          <w:p w14:paraId="2C1C16AD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116950E" wp14:editId="3D7ED1CE">
                  <wp:extent cx="647700" cy="1104900"/>
                  <wp:effectExtent l="0" t="0" r="0" b="0"/>
                  <wp:docPr id="4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C9EBE6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高餐椅</w:t>
            </w:r>
          </w:p>
        </w:tc>
        <w:tc>
          <w:tcPr>
            <w:tcW w:w="1674" w:type="dxa"/>
            <w:vAlign w:val="center"/>
          </w:tcPr>
          <w:p w14:paraId="00FAF07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450*350*750/990（±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35E82C3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26F64202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504F12D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04932405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16</w:t>
            </w:r>
          </w:p>
        </w:tc>
        <w:tc>
          <w:tcPr>
            <w:tcW w:w="1195" w:type="dxa"/>
            <w:vAlign w:val="center"/>
          </w:tcPr>
          <w:p w14:paraId="1BD979B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住院部3层、5层-7层餐厅</w:t>
            </w:r>
          </w:p>
        </w:tc>
      </w:tr>
      <w:tr w:rsidR="006C793D" w14:paraId="3A5DDD00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CAE478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97</w:t>
            </w:r>
          </w:p>
        </w:tc>
        <w:tc>
          <w:tcPr>
            <w:tcW w:w="1813" w:type="dxa"/>
            <w:noWrap/>
            <w:vAlign w:val="center"/>
          </w:tcPr>
          <w:p w14:paraId="04FBC35F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4865379" wp14:editId="6D53A8C7">
                  <wp:extent cx="969010" cy="565785"/>
                  <wp:effectExtent l="0" t="0" r="2540" b="5715"/>
                  <wp:docPr id="14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982B59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方餐桌</w:t>
            </w:r>
          </w:p>
        </w:tc>
        <w:tc>
          <w:tcPr>
            <w:tcW w:w="1674" w:type="dxa"/>
            <w:vAlign w:val="center"/>
          </w:tcPr>
          <w:p w14:paraId="367DC79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1600*650*750（±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125E9BE3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528F1780" w14:textId="049EC8FC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桌面：采用优质岩板，厚度≥15mm。</w:t>
            </w:r>
            <w:r>
              <w:rPr>
                <w:rFonts w:hint="eastAsia"/>
                <w:b w:val="0"/>
                <w:bCs w:val="0"/>
              </w:rPr>
              <w:br/>
              <w:t>桌面托底板：采用E0级优质实木多层板，三聚氰胺双贴面制作，优质PVC封边条封边。</w:t>
            </w:r>
            <w:r>
              <w:rPr>
                <w:rFonts w:hint="eastAsia"/>
                <w:b w:val="0"/>
                <w:bCs w:val="0"/>
              </w:rPr>
              <w:br/>
              <w:t>桌架：采用优质铝合金一次成型，</w:t>
            </w:r>
            <w:r w:rsidR="006E48FD" w:rsidRPr="006E48FD">
              <w:rPr>
                <w:rFonts w:hint="eastAsia"/>
                <w:b w:val="0"/>
                <w:bCs w:val="0"/>
              </w:rPr>
              <w:t>上部规格为60*32mm，下部规格为32*20mm，横梁为55*55mm，高温喷涂。</w:t>
            </w:r>
          </w:p>
        </w:tc>
        <w:tc>
          <w:tcPr>
            <w:tcW w:w="752" w:type="dxa"/>
            <w:vAlign w:val="center"/>
          </w:tcPr>
          <w:p w14:paraId="568560A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张</w:t>
            </w:r>
          </w:p>
        </w:tc>
        <w:tc>
          <w:tcPr>
            <w:tcW w:w="648" w:type="dxa"/>
            <w:vAlign w:val="center"/>
          </w:tcPr>
          <w:p w14:paraId="55D956E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195" w:type="dxa"/>
            <w:vAlign w:val="center"/>
          </w:tcPr>
          <w:p w14:paraId="0DE8E31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住院部8层-10层餐厅</w:t>
            </w:r>
          </w:p>
        </w:tc>
      </w:tr>
      <w:tr w:rsidR="006C793D" w14:paraId="67067071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3DF4207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98</w:t>
            </w:r>
          </w:p>
        </w:tc>
        <w:tc>
          <w:tcPr>
            <w:tcW w:w="1813" w:type="dxa"/>
            <w:noWrap/>
            <w:vAlign w:val="center"/>
          </w:tcPr>
          <w:p w14:paraId="598D67EA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89A0DAD" wp14:editId="6D15831C">
                  <wp:extent cx="680085" cy="974090"/>
                  <wp:effectExtent l="0" t="0" r="5715" b="0"/>
                  <wp:docPr id="14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46743" b="-1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20D8662F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餐椅</w:t>
            </w:r>
          </w:p>
        </w:tc>
        <w:tc>
          <w:tcPr>
            <w:tcW w:w="1674" w:type="dxa"/>
            <w:vAlign w:val="center"/>
          </w:tcPr>
          <w:p w14:paraId="28D4DB50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575*475*450/830（±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08EE556C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3A4FBD0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</w:r>
            <w:proofErr w:type="gramStart"/>
            <w:r>
              <w:rPr>
                <w:rFonts w:hint="eastAsia"/>
                <w:b w:val="0"/>
                <w:bCs w:val="0"/>
              </w:rPr>
              <w:t>靠背及座板</w:t>
            </w:r>
            <w:proofErr w:type="gramEnd"/>
            <w:r>
              <w:rPr>
                <w:rFonts w:hint="eastAsia"/>
                <w:b w:val="0"/>
                <w:bCs w:val="0"/>
              </w:rPr>
              <w:t>底板：采用E0级优质实木多层板，厚度≥12mm。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面料：采用优质马鞍皮，防水、透气性、柔韧性好、无毒无味、环保安全。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海绵：高密度海绵（50kg/m³以上），回弹力45%以上。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0141A4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E41C48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</w:t>
            </w:r>
          </w:p>
        </w:tc>
        <w:tc>
          <w:tcPr>
            <w:tcW w:w="1195" w:type="dxa"/>
            <w:vAlign w:val="center"/>
          </w:tcPr>
          <w:p w14:paraId="7C1C5C1B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住院部8层-10层餐厅</w:t>
            </w:r>
          </w:p>
        </w:tc>
      </w:tr>
      <w:tr w:rsidR="006C793D" w14:paraId="0F92323F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D1489F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99</w:t>
            </w:r>
          </w:p>
        </w:tc>
        <w:tc>
          <w:tcPr>
            <w:tcW w:w="1813" w:type="dxa"/>
            <w:noWrap/>
            <w:vAlign w:val="center"/>
          </w:tcPr>
          <w:p w14:paraId="17FDF704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396D503" wp14:editId="2D889DAB">
                  <wp:extent cx="647700" cy="1110615"/>
                  <wp:effectExtent l="0" t="0" r="0" b="0"/>
                  <wp:docPr id="6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04FA1B1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高餐椅</w:t>
            </w:r>
          </w:p>
        </w:tc>
        <w:tc>
          <w:tcPr>
            <w:tcW w:w="1674" w:type="dxa"/>
            <w:vAlign w:val="center"/>
          </w:tcPr>
          <w:p w14:paraId="09EEE60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450*350*750/990（±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2CFB60C1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42BB8728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2F3CE877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4EAEFC6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12</w:t>
            </w:r>
          </w:p>
        </w:tc>
        <w:tc>
          <w:tcPr>
            <w:tcW w:w="1195" w:type="dxa"/>
            <w:vAlign w:val="center"/>
          </w:tcPr>
          <w:p w14:paraId="2A15560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住院部8层-10层餐厅</w:t>
            </w:r>
          </w:p>
        </w:tc>
      </w:tr>
      <w:tr w:rsidR="006C793D" w14:paraId="0A87E905" w14:textId="77777777">
        <w:trPr>
          <w:trHeight w:val="1389"/>
          <w:jc w:val="center"/>
        </w:trPr>
        <w:tc>
          <w:tcPr>
            <w:tcW w:w="908" w:type="dxa"/>
            <w:noWrap/>
            <w:vAlign w:val="center"/>
          </w:tcPr>
          <w:p w14:paraId="769E5D5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100</w:t>
            </w:r>
          </w:p>
        </w:tc>
        <w:tc>
          <w:tcPr>
            <w:tcW w:w="1813" w:type="dxa"/>
            <w:noWrap/>
            <w:vAlign w:val="center"/>
          </w:tcPr>
          <w:p w14:paraId="346FFD98" w14:textId="77777777" w:rsidR="006C793D" w:rsidRDefault="002C2915">
            <w:pPr>
              <w:spacing w:line="240" w:lineRule="auto"/>
              <w:ind w:firstLineChars="0" w:firstLine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2C4350F" wp14:editId="7DD9F493">
                  <wp:extent cx="647700" cy="1110615"/>
                  <wp:effectExtent l="0" t="0" r="0" b="0"/>
                  <wp:docPr id="29393630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93630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  <w:noWrap/>
            <w:vAlign w:val="center"/>
          </w:tcPr>
          <w:p w14:paraId="4760772D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高餐椅</w:t>
            </w:r>
          </w:p>
        </w:tc>
        <w:tc>
          <w:tcPr>
            <w:tcW w:w="1674" w:type="dxa"/>
            <w:vAlign w:val="center"/>
          </w:tcPr>
          <w:p w14:paraId="5AC8D3B6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450*350*750/990（±</w:t>
            </w:r>
            <w:r>
              <w:rPr>
                <w:b w:val="0"/>
                <w:bCs w:val="0"/>
              </w:rPr>
              <w:t>5mm）</w:t>
            </w:r>
          </w:p>
        </w:tc>
        <w:tc>
          <w:tcPr>
            <w:tcW w:w="978" w:type="dxa"/>
            <w:noWrap/>
            <w:vAlign w:val="center"/>
          </w:tcPr>
          <w:p w14:paraId="656EC93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可选</w:t>
            </w:r>
          </w:p>
        </w:tc>
        <w:tc>
          <w:tcPr>
            <w:tcW w:w="11195" w:type="dxa"/>
            <w:vAlign w:val="center"/>
          </w:tcPr>
          <w:p w14:paraId="6629B2CB" w14:textId="77777777" w:rsidR="006C793D" w:rsidRDefault="002C2915">
            <w:pPr>
              <w:spacing w:line="240" w:lineRule="auto"/>
              <w:ind w:firstLineChars="0" w:firstLine="0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椅架：采用优质钢管，壁厚≥1.2mm，二氧化碳气体保护焊工艺，表面经酸洗磷化，静电喷涂。</w:t>
            </w:r>
            <w:r>
              <w:rPr>
                <w:rFonts w:hint="eastAsia"/>
                <w:b w:val="0"/>
                <w:bCs w:val="0"/>
              </w:rPr>
              <w:br/>
              <w:t>靠背及座椅底板：采用E0级优质多层曲木板，厚度≥12mm。</w:t>
            </w:r>
            <w:r>
              <w:rPr>
                <w:rFonts w:hint="eastAsia"/>
                <w:b w:val="0"/>
                <w:bCs w:val="0"/>
              </w:rPr>
              <w:br/>
              <w:t>面料：采用优质医用PU皮，防水、透气性、柔韧性好、无毒无味、环保安全。</w:t>
            </w:r>
            <w:r>
              <w:rPr>
                <w:rFonts w:hint="eastAsia"/>
                <w:b w:val="0"/>
                <w:bCs w:val="0"/>
              </w:rPr>
              <w:br/>
              <w:t>海绵：高密度海绵（50kg/m³以上），回弹45%以上。</w:t>
            </w:r>
            <w:r>
              <w:rPr>
                <w:rFonts w:hint="eastAsia"/>
                <w:b w:val="0"/>
                <w:bCs w:val="0"/>
              </w:rPr>
              <w:br/>
              <w:t>胶水：优质环保型胶水。</w:t>
            </w:r>
          </w:p>
        </w:tc>
        <w:tc>
          <w:tcPr>
            <w:tcW w:w="752" w:type="dxa"/>
            <w:vAlign w:val="center"/>
          </w:tcPr>
          <w:p w14:paraId="68BD0CF4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把</w:t>
            </w:r>
          </w:p>
        </w:tc>
        <w:tc>
          <w:tcPr>
            <w:tcW w:w="648" w:type="dxa"/>
            <w:vAlign w:val="center"/>
          </w:tcPr>
          <w:p w14:paraId="37A6EC78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3</w:t>
            </w:r>
          </w:p>
        </w:tc>
        <w:tc>
          <w:tcPr>
            <w:tcW w:w="1195" w:type="dxa"/>
            <w:vAlign w:val="center"/>
          </w:tcPr>
          <w:p w14:paraId="19CA8CCA" w14:textId="77777777" w:rsidR="006C793D" w:rsidRDefault="002C2915">
            <w:pPr>
              <w:spacing w:line="240" w:lineRule="auto"/>
              <w:ind w:firstLineChars="0" w:firstLine="0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住院部4层小餐厅</w:t>
            </w:r>
          </w:p>
        </w:tc>
      </w:tr>
    </w:tbl>
    <w:bookmarkEnd w:id="7"/>
    <w:bookmarkEnd w:id="9"/>
    <w:p w14:paraId="1B030ACF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注：</w:t>
      </w:r>
    </w:p>
    <w:p w14:paraId="5EC25E32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（1）投标方应对投标货物品牌、尺寸规格、颜色、材料、质量、性能等</w:t>
      </w:r>
      <w:proofErr w:type="gramStart"/>
      <w:r>
        <w:rPr>
          <w:rFonts w:hint="eastAsia"/>
          <w:b w:val="0"/>
          <w:bCs w:val="0"/>
        </w:rPr>
        <w:t>作出</w:t>
      </w:r>
      <w:proofErr w:type="gramEnd"/>
      <w:r>
        <w:rPr>
          <w:rFonts w:hint="eastAsia"/>
          <w:b w:val="0"/>
          <w:bCs w:val="0"/>
        </w:rPr>
        <w:t>说明，提供所投产品的技术参数偏离表，按实际情况注明以上清单产品各项技术参数偏离情况（正偏离/满足/负偏离），技术要求偏离表不能违背真实的参数和指标。</w:t>
      </w:r>
    </w:p>
    <w:p w14:paraId="61A48A70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（2）项目需求中指出的工艺、材料和货物的标准以及参照的技术参数、图片或型号仅</w:t>
      </w:r>
      <w:proofErr w:type="gramStart"/>
      <w:r>
        <w:rPr>
          <w:rFonts w:hint="eastAsia"/>
          <w:b w:val="0"/>
          <w:bCs w:val="0"/>
        </w:rPr>
        <w:t>起说明</w:t>
      </w:r>
      <w:proofErr w:type="gramEnd"/>
      <w:r>
        <w:rPr>
          <w:rFonts w:hint="eastAsia"/>
          <w:b w:val="0"/>
          <w:bCs w:val="0"/>
        </w:rPr>
        <w:t>作用，并没有任何限制性和排他性，响应方在投标中可以选用其他替代标准、技术参数或型号，但这些替代应以不影响产品质量或功能实现为前提。</w:t>
      </w:r>
    </w:p>
    <w:p w14:paraId="005FE892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（3）项目需求中指出的技术标准与规范如有更新，应以最新的标准规范实施。</w:t>
      </w:r>
    </w:p>
    <w:p w14:paraId="7A69E281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（4）所有采购家具产品，均需经使用方确认最终的色样方可采购或制作。</w:t>
      </w:r>
    </w:p>
    <w:p w14:paraId="4B237B48" w14:textId="77777777" w:rsidR="006C793D" w:rsidRDefault="006C793D"/>
    <w:p w14:paraId="2B3D4A28" w14:textId="77777777" w:rsidR="006C793D" w:rsidRDefault="002C2915">
      <w:r>
        <w:rPr>
          <w:rFonts w:hint="eastAsia"/>
        </w:rPr>
        <w:t>五、材料要求</w:t>
      </w:r>
    </w:p>
    <w:p w14:paraId="6952A191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本项目采用的材料需符合以下要求：</w:t>
      </w:r>
    </w:p>
    <w:p w14:paraId="220D2AFE" w14:textId="682817E2" w:rsidR="006C793D" w:rsidRDefault="002C2915">
      <w:pPr>
        <w:rPr>
          <w:b w:val="0"/>
          <w:bCs w:val="0"/>
        </w:rPr>
      </w:pPr>
      <w:bookmarkStart w:id="13" w:name="_Hlk227592569"/>
      <w:r>
        <w:rPr>
          <w:rFonts w:hint="eastAsia"/>
        </w:rPr>
        <w:t>（一）实木多层板：</w:t>
      </w:r>
      <w:r>
        <w:rPr>
          <w:rFonts w:hint="eastAsia"/>
          <w:b w:val="0"/>
          <w:bCs w:val="0"/>
        </w:rPr>
        <w:t xml:space="preserve">符合GB/T </w:t>
      </w:r>
      <w:r w:rsidR="00E40C40">
        <w:rPr>
          <w:rFonts w:hint="eastAsia"/>
          <w:b w:val="0"/>
          <w:bCs w:val="0"/>
        </w:rPr>
        <w:t>34722-2025</w:t>
      </w:r>
      <w:r>
        <w:rPr>
          <w:rFonts w:hint="eastAsia"/>
          <w:b w:val="0"/>
          <w:bCs w:val="0"/>
        </w:rPr>
        <w:t>、GB/T 39600-2021、GB/T 18101-2024、LY/T 1926-2020，理化性能-胶合强度≥0.70Mpa，</w:t>
      </w:r>
      <w:r w:rsidR="00E40C40">
        <w:rPr>
          <w:rFonts w:hint="eastAsia"/>
          <w:b w:val="0"/>
          <w:bCs w:val="0"/>
        </w:rPr>
        <w:t>表面胶合强度（MPa）≥0.60Mpa，</w:t>
      </w:r>
      <w:r>
        <w:rPr>
          <w:rFonts w:hint="eastAsia"/>
          <w:b w:val="0"/>
          <w:bCs w:val="0"/>
        </w:rPr>
        <w:t>耐龟裂达到 5级，燃烧性能等级B1-C级，甲醛释放量≤0.050mg/m³，抗菌</w:t>
      </w:r>
      <w:r w:rsidR="00E40C40">
        <w:rPr>
          <w:rFonts w:hint="eastAsia"/>
          <w:b w:val="0"/>
          <w:bCs w:val="0"/>
        </w:rPr>
        <w:t>性能</w:t>
      </w:r>
      <w:r w:rsidR="00E40C40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（金黄色葡萄球菌、大肠埃希氏菌）</w:t>
      </w:r>
      <w:r>
        <w:rPr>
          <w:rFonts w:hint="eastAsia"/>
          <w:b w:val="0"/>
          <w:bCs w:val="0"/>
        </w:rPr>
        <w:t>≥99%。</w:t>
      </w:r>
    </w:p>
    <w:p w14:paraId="6E371AA7" w14:textId="6524BFAB" w:rsidR="006C793D" w:rsidRDefault="002C2915">
      <w:pPr>
        <w:rPr>
          <w:b w:val="0"/>
          <w:bCs w:val="0"/>
        </w:rPr>
      </w:pPr>
      <w:r>
        <w:rPr>
          <w:rFonts w:hint="eastAsia"/>
        </w:rPr>
        <w:lastRenderedPageBreak/>
        <w:t>（二）</w:t>
      </w:r>
      <w:bookmarkStart w:id="14" w:name="OLE_LINK153"/>
      <w:r>
        <w:rPr>
          <w:rFonts w:hint="eastAsia"/>
        </w:rPr>
        <w:t>白蜡木：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符合GB/T 3324-2024、GB/T 39600-2021、LY/T 1985-2011、GB/T 29899-2024、LY/T 1926-2020</w:t>
      </w:r>
      <w:r w:rsidR="006E48FD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、GB 8624-2012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标准，其中五氯苯酚≤5mg/kg，甲醛释放量≤0.050mg/m³，木材含水率≤12%，苯、甲苯、二甲苯、总挥发性有机化合物(TOVC)检测均合格，抗菌</w:t>
      </w:r>
      <w:r w:rsidR="00E40C40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性能（金黄色葡萄球菌、大肠埃希氏菌）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≥99%</w:t>
      </w:r>
      <w:r w:rsidR="006E48FD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，</w:t>
      </w:r>
      <w:bookmarkStart w:id="15" w:name="OLE_LINK3"/>
      <w:r w:rsidR="006E48FD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燃烧性能等级B1-C级</w:t>
      </w:r>
      <w:bookmarkEnd w:id="15"/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。</w:t>
      </w:r>
    </w:p>
    <w:bookmarkEnd w:id="14"/>
    <w:p w14:paraId="53066457" w14:textId="55EF82A7" w:rsidR="006C793D" w:rsidRDefault="002C2915">
      <w:pPr>
        <w:rPr>
          <w:rFonts w:eastAsiaTheme="majorEastAsia"/>
          <w:b w:val="0"/>
          <w:bCs w:val="0"/>
        </w:rPr>
      </w:pPr>
      <w:r>
        <w:rPr>
          <w:rFonts w:hint="eastAsia"/>
        </w:rPr>
        <w:t>（三）木器水性底漆：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符合GB 30981.2-2025标准，其中VOC含量≤2</w:t>
      </w:r>
      <w:r w:rsidR="00E40C40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0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0g/L、甲醛含量≤</w:t>
      </w:r>
      <w:r w:rsidR="00E40C40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2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0mg/kg</w:t>
      </w:r>
      <w:r>
        <w:rPr>
          <w:rFonts w:hint="eastAsia"/>
          <w:b w:val="0"/>
          <w:bCs w:val="0"/>
        </w:rPr>
        <w:t>。</w:t>
      </w:r>
    </w:p>
    <w:p w14:paraId="37443832" w14:textId="1EACB30E" w:rsidR="006C793D" w:rsidRDefault="002C2915">
      <w:pPr>
        <w:rPr>
          <w:b w:val="0"/>
          <w:bCs w:val="0"/>
        </w:rPr>
      </w:pPr>
      <w:r>
        <w:rPr>
          <w:rFonts w:hint="eastAsia"/>
        </w:rPr>
        <w:t>（四）木器水性面漆：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符合GB 30981.2-2025标准，其中VOC含量≤2</w:t>
      </w:r>
      <w:r w:rsidR="00E40C40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0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0g/L、甲醛含量≤</w:t>
      </w:r>
      <w:r w:rsidR="00E40C40"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2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0mg/kg</w:t>
      </w:r>
      <w:r>
        <w:rPr>
          <w:rFonts w:hint="eastAsia"/>
          <w:b w:val="0"/>
          <w:bCs w:val="0"/>
        </w:rPr>
        <w:t>。</w:t>
      </w:r>
    </w:p>
    <w:p w14:paraId="4F2CA0CB" w14:textId="77777777" w:rsidR="006C793D" w:rsidRDefault="002C2915">
      <w:pPr>
        <w:rPr>
          <w:b w:val="0"/>
          <w:bCs w:val="0"/>
        </w:rPr>
      </w:pPr>
      <w:r>
        <w:rPr>
          <w:rFonts w:hint="eastAsia"/>
        </w:rPr>
        <w:t>（五）医用PU皮：</w:t>
      </w:r>
      <w:r>
        <w:rPr>
          <w:rFonts w:hint="eastAsia"/>
          <w:b w:val="0"/>
          <w:bCs w:val="0"/>
        </w:rPr>
        <w:t>符合GB/T 16799-2018、QB/T 4371-2012、GB 8624-2012、QB/T 4199-2011、QB/T4341-2012 标准，理化性能：撕裂力≥30N，PH≥6，游离甲醛≤30mg/kg；燃烧性能等级-B1级；防霉性能-黄曲霉等级1级；抗细菌性能-金黄色葡萄球菌抗菌率＞99.9%；抗菌摩擦耐久性能-金黄色葡萄球菌抗菌率＞99.9%。</w:t>
      </w:r>
    </w:p>
    <w:p w14:paraId="7E216249" w14:textId="6A5F599D" w:rsidR="006C793D" w:rsidRDefault="002C2915">
      <w:pPr>
        <w:rPr>
          <w:b w:val="0"/>
          <w:bCs w:val="0"/>
        </w:rPr>
      </w:pPr>
      <w:r>
        <w:rPr>
          <w:rFonts w:hint="eastAsia"/>
        </w:rPr>
        <w:t>（六）海绵</w:t>
      </w:r>
      <w:r>
        <w:rPr>
          <w:rFonts w:hint="eastAsia"/>
          <w:b w:val="0"/>
          <w:bCs w:val="0"/>
        </w:rPr>
        <w:t>：</w:t>
      </w:r>
      <w:r>
        <w:rPr>
          <w:rFonts w:hint="eastAsia"/>
          <w:b w:val="0"/>
          <w:bCs w:val="0"/>
          <w:lang w:bidi="ar"/>
        </w:rPr>
        <w:t>符合 GB/T 10802-2023</w:t>
      </w:r>
      <w:r w:rsidR="00E40C40">
        <w:rPr>
          <w:rFonts w:hint="eastAsia"/>
          <w:b w:val="0"/>
          <w:bCs w:val="0"/>
          <w:lang w:bidi="ar"/>
        </w:rPr>
        <w:t>、GB 17927-2024标准</w:t>
      </w:r>
      <w:r>
        <w:rPr>
          <w:rFonts w:hint="eastAsia"/>
          <w:b w:val="0"/>
          <w:bCs w:val="0"/>
          <w:lang w:bidi="ar"/>
        </w:rPr>
        <w:t>，其中表观密度实测值≥35kg/m</w:t>
      </w:r>
      <w:r>
        <w:rPr>
          <w:rFonts w:hint="eastAsia"/>
          <w:b w:val="0"/>
          <w:bCs w:val="0"/>
          <w:vertAlign w:val="superscript"/>
          <w:lang w:bidi="ar"/>
        </w:rPr>
        <w:t>3</w:t>
      </w:r>
      <w:r>
        <w:rPr>
          <w:rFonts w:hint="eastAsia"/>
          <w:b w:val="0"/>
          <w:bCs w:val="0"/>
          <w:lang w:bidi="ar"/>
        </w:rPr>
        <w:t>；40%压陷硬度实测值≥240N；回弹率≥45%；75%压缩永久变形≤6%；拉伸强度≥120kPa；断裂伸长率≥300%；阻燃性能达到或优于阻燃Ⅱ级。</w:t>
      </w:r>
    </w:p>
    <w:p w14:paraId="61C482DA" w14:textId="31728B23" w:rsidR="006C793D" w:rsidRDefault="002C2915">
      <w:pPr>
        <w:rPr>
          <w:b w:val="0"/>
          <w:bCs w:val="0"/>
        </w:rPr>
      </w:pPr>
      <w:r>
        <w:rPr>
          <w:rFonts w:hint="eastAsia"/>
        </w:rPr>
        <w:t>（七）钢管：</w:t>
      </w:r>
      <w:r>
        <w:rPr>
          <w:rFonts w:hint="eastAsia"/>
          <w:b w:val="0"/>
          <w:bCs w:val="0"/>
        </w:rPr>
        <w:t>符合GB/T 3325-2024、QB/T 4767-2014标准，其中产品表面理化性能-金属喷漆（塑）涂层中硬度、冲击强度、耐盐浴、附着力均合格，材料厚度不低于1.5mm</w:t>
      </w:r>
      <w:r w:rsidR="00E40C40">
        <w:rPr>
          <w:rFonts w:hint="eastAsia"/>
          <w:b w:val="0"/>
          <w:bCs w:val="0"/>
        </w:rPr>
        <w:t>。</w:t>
      </w:r>
    </w:p>
    <w:p w14:paraId="4ADCDA9C" w14:textId="77777777" w:rsidR="006C793D" w:rsidRDefault="002C2915" w:rsidP="00F67460">
      <w:r>
        <w:rPr>
          <w:rFonts w:hint="eastAsia"/>
        </w:rPr>
        <w:t>（八）冷轧钢板：</w:t>
      </w:r>
      <w:r>
        <w:rPr>
          <w:rFonts w:asciiTheme="majorEastAsia" w:eastAsiaTheme="majorEastAsia" w:hAnsiTheme="majorEastAsia" w:cstheme="majorEastAsia" w:hint="eastAsia"/>
          <w:b w:val="0"/>
          <w:bCs w:val="0"/>
          <w:lang w:bidi="ar"/>
        </w:rPr>
        <w:t>GB/T 3280-2015、GB/T 3325-2024、GB/T 10125-2021、QB/T 3832-1999标准，</w:t>
      </w:r>
      <w:r>
        <w:rPr>
          <w:rFonts w:cstheme="majorEastAsia" w:hint="eastAsia"/>
          <w:b w:val="0"/>
          <w:bCs w:val="0"/>
          <w:lang w:bidi="ar"/>
        </w:rPr>
        <w:t>其中抗拉强度≥700MPa、上屈服强度≥235MPa、下屈服强度≥255MPa、规定塑性延伸强度≥300MPa、断后伸长率（A）≥28%、冲击试验≥27J、冷弯试验（180°，弯曲直径纵向 2a</w:t>
      </w:r>
      <w:bookmarkStart w:id="16" w:name="_GoBack"/>
      <w:bookmarkEnd w:id="16"/>
      <w:r>
        <w:rPr>
          <w:rFonts w:cstheme="majorEastAsia" w:hint="eastAsia"/>
          <w:b w:val="0"/>
          <w:bCs w:val="0"/>
          <w:lang w:bidi="ar"/>
        </w:rPr>
        <w:t>）试验后无裂纹、中性盐雾试验（24h）腐蚀等级≥10 级，试验后表面无腐蚀、无锈点，涂层完好无损。</w:t>
      </w:r>
    </w:p>
    <w:p w14:paraId="15BB5E5A" w14:textId="77777777" w:rsidR="006C793D" w:rsidRDefault="002C2915">
      <w:pPr>
        <w:rPr>
          <w:b w:val="0"/>
          <w:bCs w:val="0"/>
        </w:rPr>
      </w:pPr>
      <w:r>
        <w:rPr>
          <w:rFonts w:hint="eastAsia"/>
        </w:rPr>
        <w:t>（九）PVC封边条：</w:t>
      </w:r>
      <w:r>
        <w:rPr>
          <w:rFonts w:hint="eastAsia"/>
          <w:b w:val="0"/>
          <w:bCs w:val="0"/>
        </w:rPr>
        <w:t>符合QB/T 4463-2025标准，</w:t>
      </w:r>
      <w:r>
        <w:rPr>
          <w:rFonts w:hint="eastAsia"/>
          <w:b w:val="0"/>
          <w:bCs w:val="0"/>
          <w:lang w:bidi="ar"/>
        </w:rPr>
        <w:t>其中耐干热性、耐磨性、耐冷热循环性均合格；耐光色牢度≥4级；耐龟裂性≥4级</w:t>
      </w:r>
      <w:r>
        <w:rPr>
          <w:rFonts w:hint="eastAsia"/>
          <w:b w:val="0"/>
          <w:bCs w:val="0"/>
        </w:rPr>
        <w:t>。</w:t>
      </w:r>
    </w:p>
    <w:p w14:paraId="501F67B4" w14:textId="078F08DC" w:rsidR="006C793D" w:rsidRPr="00F67460" w:rsidRDefault="002C2915">
      <w:pPr>
        <w:rPr>
          <w:b w:val="0"/>
          <w:bCs w:val="0"/>
        </w:rPr>
      </w:pPr>
      <w:r w:rsidRPr="00F67460">
        <w:rPr>
          <w:rFonts w:hint="eastAsia"/>
        </w:rPr>
        <w:t>（十）喷涂粉末：</w:t>
      </w:r>
      <w:r w:rsidRPr="00F67460">
        <w:rPr>
          <w:rFonts w:hint="eastAsia"/>
          <w:b w:val="0"/>
          <w:bCs w:val="0"/>
        </w:rPr>
        <w:t>符合</w:t>
      </w:r>
      <w:r w:rsidRPr="00F67460">
        <w:rPr>
          <w:b w:val="0"/>
          <w:bCs w:val="0"/>
        </w:rPr>
        <w:t>GB 30981.2-2025</w:t>
      </w:r>
      <w:r w:rsidRPr="00F67460">
        <w:rPr>
          <w:rFonts w:hint="eastAsia"/>
          <w:b w:val="0"/>
          <w:bCs w:val="0"/>
        </w:rPr>
        <w:t>标准，其中重金属含量中铅（</w:t>
      </w:r>
      <w:r w:rsidRPr="00F67460">
        <w:rPr>
          <w:b w:val="0"/>
          <w:bCs w:val="0"/>
        </w:rPr>
        <w:t>Pb）含量、镉（Cd）含量、六价铬（Cr</w:t>
      </w:r>
      <w:r w:rsidRPr="00F67460">
        <w:rPr>
          <w:rFonts w:hint="eastAsia"/>
          <w:b w:val="0"/>
          <w:bCs w:val="0"/>
        </w:rPr>
        <w:t>）含量、汞（</w:t>
      </w:r>
      <w:r w:rsidRPr="00F67460">
        <w:rPr>
          <w:b w:val="0"/>
          <w:bCs w:val="0"/>
        </w:rPr>
        <w:t>Hg）含量</w:t>
      </w:r>
      <w:r w:rsidR="006E48FD">
        <w:rPr>
          <w:rFonts w:hint="eastAsia"/>
          <w:b w:val="0"/>
          <w:bCs w:val="0"/>
        </w:rPr>
        <w:t>及可溶性元素铬（Cr</w:t>
      </w:r>
      <w:r w:rsidR="006E48FD">
        <w:rPr>
          <w:b w:val="0"/>
          <w:bCs w:val="0"/>
        </w:rPr>
        <w:t>）</w:t>
      </w:r>
      <w:r w:rsidR="006E48FD">
        <w:rPr>
          <w:rFonts w:hint="eastAsia"/>
          <w:b w:val="0"/>
          <w:bCs w:val="0"/>
        </w:rPr>
        <w:t>含量</w:t>
      </w:r>
      <w:r w:rsidR="00E40C40">
        <w:rPr>
          <w:rFonts w:hint="eastAsia"/>
          <w:b w:val="0"/>
          <w:bCs w:val="0"/>
        </w:rPr>
        <w:t>均</w:t>
      </w:r>
      <w:r>
        <w:rPr>
          <w:rFonts w:hint="eastAsia"/>
          <w:b w:val="0"/>
          <w:bCs w:val="0"/>
        </w:rPr>
        <w:t>符合要求</w:t>
      </w:r>
      <w:r w:rsidRPr="00F67460">
        <w:rPr>
          <w:rFonts w:hint="eastAsia"/>
          <w:b w:val="0"/>
          <w:bCs w:val="0"/>
        </w:rPr>
        <w:t>。</w:t>
      </w:r>
      <w:bookmarkEnd w:id="13"/>
    </w:p>
    <w:p w14:paraId="5FDA4964" w14:textId="77777777" w:rsidR="006C793D" w:rsidRPr="00E40C40" w:rsidRDefault="006C793D"/>
    <w:p w14:paraId="543E7BD6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说明：</w:t>
      </w:r>
    </w:p>
    <w:p w14:paraId="7C2199E7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（1）上述原材料要求如与“三、采购品目分类、参考样式、规格、基本组成、质量标准等要求”不一致，以上述要求为准，检测报告原件备查；</w:t>
      </w:r>
    </w:p>
    <w:p w14:paraId="301A38F7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（2）针对不同叫法的同一原材料，其检测报告均予认可（如名称不一致，需注明需求中对应的原材料名称）。</w:t>
      </w:r>
    </w:p>
    <w:p w14:paraId="790833EB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（3）检测报告上的委托单位(受检单位)名称必须与投标人或投标产品的生产厂家或原材料生产厂家一致。每份检测报告均需带有CMA标识。报告签发时间不早于2025年1月1日。</w:t>
      </w:r>
    </w:p>
    <w:p w14:paraId="4ABCB68E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（4）投标人需提供承诺函，承诺货物生产过程中，拟投入的原材料不低于上述检测报告结果，未提供承诺函及相应检测报告者不得分。</w:t>
      </w:r>
    </w:p>
    <w:p w14:paraId="44B44CE9" w14:textId="77777777" w:rsidR="006C793D" w:rsidRDefault="006C793D"/>
    <w:p w14:paraId="53F772FD" w14:textId="77777777" w:rsidR="006C793D" w:rsidRDefault="002C2915">
      <w:r>
        <w:rPr>
          <w:rFonts w:hint="eastAsia"/>
        </w:rPr>
        <w:t>六、颜色要求</w:t>
      </w:r>
    </w:p>
    <w:p w14:paraId="570346C6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功能区家具颜色应与建筑内装饰风格相适应，以单色为主，不宜过于鲜艳，主体颜色投标时暂按以下要求考虑，中标后具体颜色须待采购人明确后方可下单制作。（请投标人注意，中标后价格不因具体颜色的调整而改变，报价时应综合考虑该因素）</w:t>
      </w:r>
    </w:p>
    <w:tbl>
      <w:tblPr>
        <w:tblStyle w:val="ae"/>
        <w:tblW w:w="12665" w:type="dxa"/>
        <w:jc w:val="center"/>
        <w:tblLook w:val="04A0" w:firstRow="1" w:lastRow="0" w:firstColumn="1" w:lastColumn="0" w:noHBand="0" w:noVBand="1"/>
      </w:tblPr>
      <w:tblGrid>
        <w:gridCol w:w="3085"/>
        <w:gridCol w:w="9580"/>
      </w:tblGrid>
      <w:tr w:rsidR="006C793D" w14:paraId="07CBC414" w14:textId="77777777">
        <w:trPr>
          <w:trHeight w:val="471"/>
          <w:jc w:val="center"/>
        </w:trPr>
        <w:tc>
          <w:tcPr>
            <w:tcW w:w="3085" w:type="dxa"/>
            <w:vAlign w:val="center"/>
          </w:tcPr>
          <w:p w14:paraId="33BF053A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分类</w:t>
            </w:r>
          </w:p>
        </w:tc>
        <w:tc>
          <w:tcPr>
            <w:tcW w:w="9580" w:type="dxa"/>
            <w:vAlign w:val="center"/>
          </w:tcPr>
          <w:p w14:paraId="4238601B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主体颜色</w:t>
            </w:r>
          </w:p>
        </w:tc>
      </w:tr>
      <w:tr w:rsidR="006C793D" w14:paraId="06C4CA7A" w14:textId="77777777">
        <w:trPr>
          <w:trHeight w:val="545"/>
          <w:jc w:val="center"/>
        </w:trPr>
        <w:tc>
          <w:tcPr>
            <w:tcW w:w="3085" w:type="dxa"/>
            <w:vAlign w:val="center"/>
          </w:tcPr>
          <w:p w14:paraId="2F2DE5B2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木制</w:t>
            </w:r>
          </w:p>
        </w:tc>
        <w:tc>
          <w:tcPr>
            <w:tcW w:w="9580" w:type="dxa"/>
            <w:vAlign w:val="center"/>
          </w:tcPr>
          <w:p w14:paraId="0ED19A82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纹路：木皮保留天然纹路感。</w:t>
            </w:r>
          </w:p>
          <w:p w14:paraId="1A213396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颜色：浅木纹色</w:t>
            </w:r>
          </w:p>
        </w:tc>
      </w:tr>
      <w:tr w:rsidR="006C793D" w14:paraId="205C6EA4" w14:textId="77777777">
        <w:trPr>
          <w:trHeight w:val="359"/>
          <w:jc w:val="center"/>
        </w:trPr>
        <w:tc>
          <w:tcPr>
            <w:tcW w:w="3085" w:type="dxa"/>
            <w:vAlign w:val="center"/>
          </w:tcPr>
          <w:p w14:paraId="46985AA6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钢制</w:t>
            </w:r>
          </w:p>
        </w:tc>
        <w:tc>
          <w:tcPr>
            <w:tcW w:w="9580" w:type="dxa"/>
            <w:vAlign w:val="center"/>
          </w:tcPr>
          <w:p w14:paraId="5DDA7236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颜色：灰白、香槟色、黑色</w:t>
            </w:r>
          </w:p>
        </w:tc>
      </w:tr>
      <w:tr w:rsidR="006C793D" w14:paraId="492DA0CB" w14:textId="77777777">
        <w:trPr>
          <w:trHeight w:val="407"/>
          <w:jc w:val="center"/>
        </w:trPr>
        <w:tc>
          <w:tcPr>
            <w:tcW w:w="3085" w:type="dxa"/>
            <w:vAlign w:val="center"/>
          </w:tcPr>
          <w:p w14:paraId="150D4812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椅子</w:t>
            </w:r>
          </w:p>
        </w:tc>
        <w:tc>
          <w:tcPr>
            <w:tcW w:w="9580" w:type="dxa"/>
            <w:vAlign w:val="center"/>
          </w:tcPr>
          <w:p w14:paraId="3992A0BF" w14:textId="77777777" w:rsidR="006C793D" w:rsidRDefault="002C2915">
            <w:pPr>
              <w:spacing w:line="240" w:lineRule="auto"/>
              <w:ind w:firstLine="420"/>
              <w:jc w:val="both"/>
              <w:rPr>
                <w:b w:val="0"/>
                <w:bCs w:val="0"/>
              </w:rPr>
            </w:pPr>
            <w:r>
              <w:rPr>
                <w:rFonts w:hint="eastAsia"/>
                <w:b w:val="0"/>
                <w:bCs w:val="0"/>
              </w:rPr>
              <w:t>颜色：浅木纹色、灰色、黑色</w:t>
            </w:r>
          </w:p>
        </w:tc>
      </w:tr>
    </w:tbl>
    <w:p w14:paraId="767E6AAD" w14:textId="77777777" w:rsidR="006C793D" w:rsidRDefault="006C793D"/>
    <w:p w14:paraId="6ACF745E" w14:textId="77777777" w:rsidR="006C793D" w:rsidRDefault="002C2915">
      <w:r>
        <w:rPr>
          <w:rFonts w:hint="eastAsia"/>
        </w:rPr>
        <w:t>七、样品要求</w:t>
      </w:r>
    </w:p>
    <w:tbl>
      <w:tblPr>
        <w:tblStyle w:val="ae"/>
        <w:tblW w:w="12717" w:type="dxa"/>
        <w:jc w:val="center"/>
        <w:tblLook w:val="04A0" w:firstRow="1" w:lastRow="0" w:firstColumn="1" w:lastColumn="0" w:noHBand="0" w:noVBand="1"/>
      </w:tblPr>
      <w:tblGrid>
        <w:gridCol w:w="1002"/>
        <w:gridCol w:w="4536"/>
        <w:gridCol w:w="7179"/>
      </w:tblGrid>
      <w:tr w:rsidR="006C793D" w14:paraId="34F6F8CF" w14:textId="77777777">
        <w:trPr>
          <w:jc w:val="center"/>
        </w:trPr>
        <w:tc>
          <w:tcPr>
            <w:tcW w:w="1002" w:type="dxa"/>
            <w:vAlign w:val="center"/>
          </w:tcPr>
          <w:p w14:paraId="33B02E5D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序号</w:t>
            </w:r>
          </w:p>
        </w:tc>
        <w:tc>
          <w:tcPr>
            <w:tcW w:w="4536" w:type="dxa"/>
            <w:vAlign w:val="center"/>
          </w:tcPr>
          <w:p w14:paraId="08EF7523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样品名称</w:t>
            </w:r>
          </w:p>
        </w:tc>
        <w:tc>
          <w:tcPr>
            <w:tcW w:w="7179" w:type="dxa"/>
            <w:vAlign w:val="center"/>
          </w:tcPr>
          <w:p w14:paraId="656D80E7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样品要求</w:t>
            </w:r>
          </w:p>
        </w:tc>
      </w:tr>
      <w:tr w:rsidR="006C793D" w14:paraId="38E2C2AE" w14:textId="77777777">
        <w:trPr>
          <w:trHeight w:val="1265"/>
          <w:jc w:val="center"/>
        </w:trPr>
        <w:tc>
          <w:tcPr>
            <w:tcW w:w="1002" w:type="dxa"/>
            <w:vAlign w:val="center"/>
          </w:tcPr>
          <w:p w14:paraId="01B3DD58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lastRenderedPageBreak/>
              <w:t>1</w:t>
            </w:r>
          </w:p>
        </w:tc>
        <w:tc>
          <w:tcPr>
            <w:tcW w:w="4536" w:type="dxa"/>
            <w:vAlign w:val="center"/>
          </w:tcPr>
          <w:p w14:paraId="6C3F18A9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方餐桌</w:t>
            </w:r>
          </w:p>
        </w:tc>
        <w:tc>
          <w:tcPr>
            <w:tcW w:w="7179" w:type="dxa"/>
            <w:vAlign w:val="center"/>
          </w:tcPr>
          <w:p w14:paraId="4BA2053B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详见“三、采购清单及技术参数要求</w:t>
            </w:r>
          </w:p>
          <w:p w14:paraId="21AF8054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序号23</w:t>
            </w:r>
            <w:r>
              <w:rPr>
                <w:b w:val="0"/>
              </w:rPr>
              <w:t>/</w:t>
            </w:r>
            <w:r>
              <w:rPr>
                <w:rFonts w:hint="eastAsia"/>
                <w:b w:val="0"/>
              </w:rPr>
              <w:t>方餐桌</w:t>
            </w:r>
          </w:p>
          <w:p w14:paraId="64DACC76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1张</w:t>
            </w:r>
          </w:p>
        </w:tc>
      </w:tr>
      <w:tr w:rsidR="006C793D" w14:paraId="0189BBE9" w14:textId="77777777">
        <w:trPr>
          <w:trHeight w:val="1242"/>
          <w:jc w:val="center"/>
        </w:trPr>
        <w:tc>
          <w:tcPr>
            <w:tcW w:w="1002" w:type="dxa"/>
            <w:vAlign w:val="center"/>
          </w:tcPr>
          <w:p w14:paraId="6E5351B1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2</w:t>
            </w:r>
          </w:p>
        </w:tc>
        <w:tc>
          <w:tcPr>
            <w:tcW w:w="4536" w:type="dxa"/>
            <w:vAlign w:val="center"/>
          </w:tcPr>
          <w:p w14:paraId="0D71F441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餐椅</w:t>
            </w:r>
          </w:p>
        </w:tc>
        <w:tc>
          <w:tcPr>
            <w:tcW w:w="7179" w:type="dxa"/>
            <w:vAlign w:val="center"/>
          </w:tcPr>
          <w:p w14:paraId="67B42C51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详见“三、采购清单及技术参数要求</w:t>
            </w:r>
          </w:p>
          <w:p w14:paraId="0614FCF1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序号55/餐椅</w:t>
            </w:r>
          </w:p>
          <w:p w14:paraId="6E385109" w14:textId="77777777" w:rsidR="006C793D" w:rsidRDefault="002C2915">
            <w:pPr>
              <w:ind w:firstLineChars="0" w:firstLine="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1把</w:t>
            </w:r>
          </w:p>
        </w:tc>
      </w:tr>
    </w:tbl>
    <w:p w14:paraId="1BFA9404" w14:textId="77777777" w:rsidR="006C793D" w:rsidRDefault="006C793D">
      <w:pPr>
        <w:ind w:firstLine="420"/>
        <w:rPr>
          <w:b w:val="0"/>
          <w:bCs w:val="0"/>
        </w:rPr>
      </w:pPr>
    </w:p>
    <w:p w14:paraId="770D2409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说明：</w:t>
      </w:r>
    </w:p>
    <w:p w14:paraId="4E2C56A8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1、投标人需在标书中提供样品清单（格式自拟）：列出此次样品涉及的材料品牌、五金配件品牌、型号、制造厂商。</w:t>
      </w:r>
    </w:p>
    <w:p w14:paraId="16054420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2、尺寸和规格可根据情况合理波动。投标人中标后需按照采购需求中要求的规格尺寸生产，不得影响交付正常使用。</w:t>
      </w:r>
    </w:p>
    <w:p w14:paraId="631331FA" w14:textId="77777777" w:rsidR="006C793D" w:rsidRDefault="002C2915">
      <w:pPr>
        <w:ind w:firstLine="420"/>
        <w:rPr>
          <w:b w:val="0"/>
          <w:bCs w:val="0"/>
        </w:rPr>
      </w:pPr>
      <w:r>
        <w:rPr>
          <w:rFonts w:hint="eastAsia"/>
          <w:b w:val="0"/>
          <w:bCs w:val="0"/>
        </w:rPr>
        <w:t>3、投标实样送达地点：上海市金山区大亭公路6868号，联系人：王老师，联系电话：15250000126。样品接受时间：所有实样在投标截止前两个工作日内的每天9点-17点送达并完成现场搭样，逾期不再接受任何实样。实样上应注明投标人的名称。</w:t>
      </w:r>
    </w:p>
    <w:p w14:paraId="7271200E" w14:textId="77777777" w:rsidR="006C793D" w:rsidRDefault="006C793D"/>
    <w:p w14:paraId="78E7A9ED" w14:textId="77777777" w:rsidR="006C793D" w:rsidRDefault="002C2915">
      <w:r>
        <w:rPr>
          <w:rFonts w:hint="eastAsia"/>
        </w:rPr>
        <w:t>八、供货及验收</w:t>
      </w:r>
    </w:p>
    <w:p w14:paraId="6A6ED837" w14:textId="77777777" w:rsidR="006C793D" w:rsidRDefault="006C793D"/>
    <w:tbl>
      <w:tblPr>
        <w:tblStyle w:val="TableNormal"/>
        <w:tblW w:w="204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23"/>
        <w:gridCol w:w="17996"/>
      </w:tblGrid>
      <w:tr w:rsidR="006C793D" w14:paraId="7561EDC3" w14:textId="77777777">
        <w:trPr>
          <w:trHeight w:val="792"/>
          <w:jc w:val="center"/>
        </w:trPr>
        <w:tc>
          <w:tcPr>
            <w:tcW w:w="2423" w:type="dxa"/>
            <w:vAlign w:val="center"/>
          </w:tcPr>
          <w:p w14:paraId="39699E35" w14:textId="77777777" w:rsidR="006C793D" w:rsidRDefault="002C2915">
            <w:pPr>
              <w:ind w:firstLineChars="0" w:firstLine="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分类</w:t>
            </w:r>
          </w:p>
        </w:tc>
        <w:tc>
          <w:tcPr>
            <w:tcW w:w="17996" w:type="dxa"/>
            <w:vAlign w:val="center"/>
          </w:tcPr>
          <w:p w14:paraId="23E72422" w14:textId="77777777" w:rsidR="006C793D" w:rsidRDefault="002C2915">
            <w:pPr>
              <w:ind w:firstLine="42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内容</w:t>
            </w:r>
          </w:p>
        </w:tc>
      </w:tr>
      <w:tr w:rsidR="006C793D" w14:paraId="69228074" w14:textId="77777777">
        <w:trPr>
          <w:trHeight w:val="1078"/>
          <w:jc w:val="center"/>
        </w:trPr>
        <w:tc>
          <w:tcPr>
            <w:tcW w:w="2423" w:type="dxa"/>
            <w:vAlign w:val="center"/>
          </w:tcPr>
          <w:p w14:paraId="48EB41A2" w14:textId="77777777" w:rsidR="006C793D" w:rsidRDefault="002C2915">
            <w:pPr>
              <w:ind w:firstLineChars="0" w:firstLine="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供货要求</w:t>
            </w:r>
          </w:p>
        </w:tc>
        <w:tc>
          <w:tcPr>
            <w:tcW w:w="17996" w:type="dxa"/>
            <w:vAlign w:val="center"/>
          </w:tcPr>
          <w:p w14:paraId="0441BDFF" w14:textId="77777777" w:rsidR="006C793D" w:rsidRDefault="002C2915">
            <w:pPr>
              <w:ind w:firstLine="42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供应商所提供的货物应符合国家相关质量标准；货物名称、型号规格、数量、颜色、外观等符合采购人要求，不得有损毁或损坏。</w:t>
            </w:r>
          </w:p>
        </w:tc>
      </w:tr>
      <w:tr w:rsidR="006C793D" w14:paraId="4E75C0AD" w14:textId="77777777">
        <w:trPr>
          <w:trHeight w:val="1321"/>
          <w:jc w:val="center"/>
        </w:trPr>
        <w:tc>
          <w:tcPr>
            <w:tcW w:w="2423" w:type="dxa"/>
            <w:vAlign w:val="center"/>
          </w:tcPr>
          <w:p w14:paraId="6BA6D168" w14:textId="77777777" w:rsidR="006C793D" w:rsidRDefault="002C2915">
            <w:pPr>
              <w:ind w:firstLineChars="0" w:firstLine="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包装要求</w:t>
            </w:r>
          </w:p>
        </w:tc>
        <w:tc>
          <w:tcPr>
            <w:tcW w:w="17996" w:type="dxa"/>
            <w:vAlign w:val="center"/>
          </w:tcPr>
          <w:p w14:paraId="79BC78DD" w14:textId="77777777" w:rsidR="006C793D" w:rsidRDefault="002C2915">
            <w:pPr>
              <w:ind w:firstLine="42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</w:t>
            </w:r>
            <w:proofErr w:type="gramStart"/>
            <w:r>
              <w:rPr>
                <w:rFonts w:hint="eastAsia"/>
                <w:b w:val="0"/>
              </w:rPr>
              <w:t>商双方</w:t>
            </w:r>
            <w:proofErr w:type="gramEnd"/>
            <w:r>
              <w:rPr>
                <w:rFonts w:hint="eastAsia"/>
                <w:b w:val="0"/>
              </w:rPr>
              <w:t>签订合同及验收环节，应包含上述包装要求的条款。</w:t>
            </w:r>
          </w:p>
        </w:tc>
      </w:tr>
      <w:tr w:rsidR="006C793D" w14:paraId="59B95022" w14:textId="77777777">
        <w:trPr>
          <w:trHeight w:val="760"/>
          <w:jc w:val="center"/>
        </w:trPr>
        <w:tc>
          <w:tcPr>
            <w:tcW w:w="2423" w:type="dxa"/>
            <w:vAlign w:val="center"/>
          </w:tcPr>
          <w:p w14:paraId="166D9992" w14:textId="77777777" w:rsidR="006C793D" w:rsidRDefault="002C2915">
            <w:pPr>
              <w:ind w:firstLineChars="0" w:firstLine="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验收要求</w:t>
            </w:r>
          </w:p>
        </w:tc>
        <w:tc>
          <w:tcPr>
            <w:tcW w:w="17996" w:type="dxa"/>
            <w:vAlign w:val="center"/>
          </w:tcPr>
          <w:p w14:paraId="05A93F06" w14:textId="77777777" w:rsidR="006C793D" w:rsidRDefault="002C2915">
            <w:pPr>
              <w:ind w:firstLine="482"/>
              <w:jc w:val="both"/>
              <w:rPr>
                <w:b w:val="0"/>
              </w:rPr>
            </w:pPr>
            <w:r>
              <w:rPr>
                <w:rFonts w:hint="eastAsia"/>
                <w:sz w:val="24"/>
                <w:szCs w:val="24"/>
              </w:rPr>
              <w:t>本项目验收将由采购人组织进行或委托第三方进行，包括但不限于工厂检查、样品检测等形式。</w:t>
            </w:r>
          </w:p>
          <w:p w14:paraId="48E37982" w14:textId="01055B41" w:rsidR="006C793D" w:rsidRDefault="002C2915">
            <w:pPr>
              <w:ind w:firstLine="420"/>
              <w:jc w:val="both"/>
              <w:rPr>
                <w:b w:val="0"/>
              </w:rPr>
            </w:pPr>
            <w:r>
              <w:rPr>
                <w:rFonts w:hint="eastAsia"/>
                <w:b w:val="0"/>
              </w:rPr>
              <w:t>餐厅家具安装、调试后，供应商应当提供家具清单(各类家具分项开立并标注详细数量)、原产地证明、具出厂日期证明、家具环保证明等文件。</w:t>
            </w:r>
          </w:p>
        </w:tc>
      </w:tr>
    </w:tbl>
    <w:p w14:paraId="35441560" w14:textId="77777777" w:rsidR="006C793D" w:rsidRDefault="006C793D"/>
    <w:p w14:paraId="0FF4C25E" w14:textId="77777777" w:rsidR="006C793D" w:rsidRDefault="002C2915">
      <w:r>
        <w:rPr>
          <w:rFonts w:hint="eastAsia"/>
        </w:rPr>
        <w:t>九、服务要求</w:t>
      </w:r>
    </w:p>
    <w:tbl>
      <w:tblPr>
        <w:tblStyle w:val="TableNormal"/>
        <w:tblW w:w="204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6"/>
        <w:gridCol w:w="18850"/>
      </w:tblGrid>
      <w:tr w:rsidR="006C793D" w14:paraId="11332E2B" w14:textId="77777777">
        <w:trPr>
          <w:trHeight w:val="703"/>
          <w:jc w:val="center"/>
        </w:trPr>
        <w:tc>
          <w:tcPr>
            <w:tcW w:w="1586" w:type="dxa"/>
            <w:vAlign w:val="center"/>
          </w:tcPr>
          <w:p w14:paraId="3BD1565B" w14:textId="77777777" w:rsidR="006C793D" w:rsidRDefault="002C2915">
            <w:pPr>
              <w:ind w:firstLineChars="0" w:firstLine="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分类</w:t>
            </w:r>
          </w:p>
        </w:tc>
        <w:tc>
          <w:tcPr>
            <w:tcW w:w="18850" w:type="dxa"/>
            <w:vAlign w:val="center"/>
          </w:tcPr>
          <w:p w14:paraId="68EAC277" w14:textId="77777777" w:rsidR="006C793D" w:rsidRDefault="002C2915">
            <w:pPr>
              <w:ind w:firstLine="42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内容</w:t>
            </w:r>
          </w:p>
        </w:tc>
      </w:tr>
      <w:tr w:rsidR="006C793D" w14:paraId="5E9B295B" w14:textId="77777777">
        <w:trPr>
          <w:trHeight w:val="1525"/>
          <w:jc w:val="center"/>
        </w:trPr>
        <w:tc>
          <w:tcPr>
            <w:tcW w:w="1586" w:type="dxa"/>
            <w:vAlign w:val="center"/>
          </w:tcPr>
          <w:p w14:paraId="737EE06A" w14:textId="77777777" w:rsidR="006C793D" w:rsidRDefault="002C2915">
            <w:pPr>
              <w:ind w:firstLineChars="0" w:firstLine="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lastRenderedPageBreak/>
              <w:t>保修服务</w:t>
            </w:r>
          </w:p>
        </w:tc>
        <w:tc>
          <w:tcPr>
            <w:tcW w:w="18850" w:type="dxa"/>
          </w:tcPr>
          <w:p w14:paraId="65743692" w14:textId="77777777" w:rsidR="006C793D" w:rsidRDefault="006C793D">
            <w:pPr>
              <w:ind w:firstLine="420"/>
              <w:rPr>
                <w:b w:val="0"/>
              </w:rPr>
            </w:pPr>
          </w:p>
          <w:p w14:paraId="365E66D1" w14:textId="77777777" w:rsidR="006C793D" w:rsidRDefault="002C2915">
            <w:pPr>
              <w:ind w:firstLine="420"/>
              <w:rPr>
                <w:b w:val="0"/>
              </w:rPr>
            </w:pPr>
            <w:r>
              <w:rPr>
                <w:rFonts w:hint="eastAsia"/>
                <w:b w:val="0"/>
              </w:rPr>
              <w:t>免费保修期内，除采购人因非正常使用造成家具损坏外，损坏维修以及所涉及的零部件更换，应当由供应商免费提供，供应商应当承诺每年对所供餐厅家具进行巡检。免费保修期满后，供应商保证以优惠价格提供宿舍家具所需零配件和维修服务。</w:t>
            </w:r>
          </w:p>
        </w:tc>
      </w:tr>
      <w:tr w:rsidR="006C793D" w14:paraId="6E99E005" w14:textId="77777777">
        <w:trPr>
          <w:trHeight w:val="734"/>
          <w:jc w:val="center"/>
        </w:trPr>
        <w:tc>
          <w:tcPr>
            <w:tcW w:w="1586" w:type="dxa"/>
            <w:vAlign w:val="center"/>
          </w:tcPr>
          <w:p w14:paraId="018E6234" w14:textId="77777777" w:rsidR="006C793D" w:rsidRDefault="002C2915">
            <w:pPr>
              <w:ind w:firstLineChars="0" w:firstLine="0"/>
              <w:jc w:val="center"/>
              <w:rPr>
                <w:b w:val="0"/>
              </w:rPr>
            </w:pPr>
            <w:r>
              <w:rPr>
                <w:rFonts w:hint="eastAsia"/>
                <w:b w:val="0"/>
              </w:rPr>
              <w:t>应急能力</w:t>
            </w:r>
          </w:p>
        </w:tc>
        <w:tc>
          <w:tcPr>
            <w:tcW w:w="18850" w:type="dxa"/>
            <w:vAlign w:val="center"/>
          </w:tcPr>
          <w:p w14:paraId="4E5A05B5" w14:textId="77777777" w:rsidR="006C793D" w:rsidRDefault="002C2915">
            <w:pPr>
              <w:ind w:firstLine="420"/>
              <w:rPr>
                <w:b w:val="0"/>
              </w:rPr>
            </w:pPr>
            <w:r>
              <w:rPr>
                <w:rFonts w:hint="eastAsia"/>
                <w:b w:val="0"/>
              </w:rPr>
              <w:t>供应商应当拥有维修服务能力，提供售后服务支持。如</w:t>
            </w:r>
            <w:proofErr w:type="gramStart"/>
            <w:r>
              <w:rPr>
                <w:rFonts w:hint="eastAsia"/>
                <w:b w:val="0"/>
              </w:rPr>
              <w:t>遇质量</w:t>
            </w:r>
            <w:proofErr w:type="gramEnd"/>
            <w:r>
              <w:rPr>
                <w:rFonts w:hint="eastAsia"/>
                <w:b w:val="0"/>
              </w:rPr>
              <w:t>问题，供应商应当在接到通知当天内解决完毕或提供代用产品。</w:t>
            </w:r>
          </w:p>
        </w:tc>
      </w:tr>
    </w:tbl>
    <w:p w14:paraId="2034215F" w14:textId="77777777" w:rsidR="006C793D" w:rsidRDefault="006C793D"/>
    <w:sectPr w:rsidR="006C793D">
      <w:headerReference w:type="even" r:id="rId96"/>
      <w:headerReference w:type="default" r:id="rId97"/>
      <w:footerReference w:type="even" r:id="rId98"/>
      <w:footerReference w:type="default" r:id="rId99"/>
      <w:headerReference w:type="first" r:id="rId100"/>
      <w:footerReference w:type="first" r:id="rId101"/>
      <w:pgSz w:w="23808" w:h="16840" w:orient="landscape"/>
      <w:pgMar w:top="1797" w:right="1440" w:bottom="1797" w:left="14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0D448E" w14:textId="77777777" w:rsidR="008E069E" w:rsidRDefault="008E069E">
      <w:pPr>
        <w:spacing w:line="240" w:lineRule="auto"/>
      </w:pPr>
      <w:r>
        <w:separator/>
      </w:r>
    </w:p>
  </w:endnote>
  <w:endnote w:type="continuationSeparator" w:id="0">
    <w:p w14:paraId="24479EFA" w14:textId="77777777" w:rsidR="008E069E" w:rsidRDefault="008E06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42063" w14:textId="77777777" w:rsidR="006C793D" w:rsidRDefault="006C793D">
    <w:pPr>
      <w:pStyle w:val="a8"/>
      <w:ind w:firstLine="36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17411" w14:textId="77777777" w:rsidR="006C793D" w:rsidRDefault="006C793D">
    <w:pPr>
      <w:pStyle w:val="a8"/>
      <w:ind w:firstLine="36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2AAB1" w14:textId="77777777" w:rsidR="006C793D" w:rsidRDefault="006C793D">
    <w:pPr>
      <w:pStyle w:val="a8"/>
      <w:ind w:firstLine="36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F5ED4E" w14:textId="77777777" w:rsidR="008E069E" w:rsidRDefault="008E069E">
      <w:r>
        <w:separator/>
      </w:r>
    </w:p>
  </w:footnote>
  <w:footnote w:type="continuationSeparator" w:id="0">
    <w:p w14:paraId="2F972177" w14:textId="77777777" w:rsidR="008E069E" w:rsidRDefault="008E0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BADE8" w14:textId="77777777" w:rsidR="006C793D" w:rsidRDefault="006C793D">
    <w:pPr>
      <w:pStyle w:val="aa"/>
      <w:ind w:firstLine="36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04D76" w14:textId="77777777" w:rsidR="006C793D" w:rsidRDefault="006C793D">
    <w:pPr>
      <w:pStyle w:val="aa"/>
      <w:ind w:firstLine="36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0A0AC" w14:textId="77777777" w:rsidR="006C793D" w:rsidRDefault="006C793D">
    <w:pPr>
      <w:pStyle w:val="aa"/>
      <w:ind w:firstLine="36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trackRevision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1OTMyYmVkNDBiZGZjOTJjNzg0ZTljMGM2NGM1NWEifQ=="/>
  </w:docVars>
  <w:rsids>
    <w:rsidRoot w:val="F32BEA20"/>
    <w:rsid w:val="9FFF870D"/>
    <w:rsid w:val="B7FFD48C"/>
    <w:rsid w:val="BBFB8DC5"/>
    <w:rsid w:val="BFEEBC32"/>
    <w:rsid w:val="BFF6FB84"/>
    <w:rsid w:val="CABF7AA1"/>
    <w:rsid w:val="D75D7127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4DB9A57"/>
    <w:rsid w:val="F79F4D83"/>
    <w:rsid w:val="F7BF3339"/>
    <w:rsid w:val="F7FFACF7"/>
    <w:rsid w:val="F9E7476A"/>
    <w:rsid w:val="FB8F55DC"/>
    <w:rsid w:val="FBCF7ABF"/>
    <w:rsid w:val="FCF7F34B"/>
    <w:rsid w:val="FE3F271B"/>
    <w:rsid w:val="FEBFC356"/>
    <w:rsid w:val="FF7F51EB"/>
    <w:rsid w:val="FF7FA52E"/>
    <w:rsid w:val="FFB73E36"/>
    <w:rsid w:val="FFDFE0A2"/>
    <w:rsid w:val="00026F34"/>
    <w:rsid w:val="000448E6"/>
    <w:rsid w:val="00045B4A"/>
    <w:rsid w:val="00057BA4"/>
    <w:rsid w:val="00085CFF"/>
    <w:rsid w:val="00094E2C"/>
    <w:rsid w:val="000B7219"/>
    <w:rsid w:val="000C710B"/>
    <w:rsid w:val="000C7DB2"/>
    <w:rsid w:val="000D0202"/>
    <w:rsid w:val="000D10E6"/>
    <w:rsid w:val="000D6D2E"/>
    <w:rsid w:val="000E7E1A"/>
    <w:rsid w:val="000F7CE3"/>
    <w:rsid w:val="001022C3"/>
    <w:rsid w:val="00102AF6"/>
    <w:rsid w:val="001769F3"/>
    <w:rsid w:val="00192CD8"/>
    <w:rsid w:val="001F0A89"/>
    <w:rsid w:val="00262B1D"/>
    <w:rsid w:val="00281DD0"/>
    <w:rsid w:val="002A3B06"/>
    <w:rsid w:val="002C2915"/>
    <w:rsid w:val="002D11C6"/>
    <w:rsid w:val="002E4214"/>
    <w:rsid w:val="00303362"/>
    <w:rsid w:val="00303376"/>
    <w:rsid w:val="00311C29"/>
    <w:rsid w:val="00335619"/>
    <w:rsid w:val="00370CD3"/>
    <w:rsid w:val="00373E3B"/>
    <w:rsid w:val="003B56EB"/>
    <w:rsid w:val="003B70E8"/>
    <w:rsid w:val="003C7A22"/>
    <w:rsid w:val="003E251D"/>
    <w:rsid w:val="003E3908"/>
    <w:rsid w:val="003F1D7D"/>
    <w:rsid w:val="003F3F7F"/>
    <w:rsid w:val="00452223"/>
    <w:rsid w:val="00463BB9"/>
    <w:rsid w:val="00467FB6"/>
    <w:rsid w:val="00477ADE"/>
    <w:rsid w:val="00491D0C"/>
    <w:rsid w:val="004A65F7"/>
    <w:rsid w:val="004B24BC"/>
    <w:rsid w:val="004C1B3E"/>
    <w:rsid w:val="004D7B65"/>
    <w:rsid w:val="004E2372"/>
    <w:rsid w:val="004E3009"/>
    <w:rsid w:val="00502A07"/>
    <w:rsid w:val="00507D50"/>
    <w:rsid w:val="00513998"/>
    <w:rsid w:val="005163FC"/>
    <w:rsid w:val="00525F6B"/>
    <w:rsid w:val="00541D04"/>
    <w:rsid w:val="00580DE9"/>
    <w:rsid w:val="005827BC"/>
    <w:rsid w:val="005A0FBD"/>
    <w:rsid w:val="005A1244"/>
    <w:rsid w:val="005A232D"/>
    <w:rsid w:val="005B35D4"/>
    <w:rsid w:val="005C3E31"/>
    <w:rsid w:val="00612427"/>
    <w:rsid w:val="00632BB4"/>
    <w:rsid w:val="00633781"/>
    <w:rsid w:val="00651C9D"/>
    <w:rsid w:val="00653245"/>
    <w:rsid w:val="00663F66"/>
    <w:rsid w:val="00680904"/>
    <w:rsid w:val="006842AF"/>
    <w:rsid w:val="00685933"/>
    <w:rsid w:val="006A5F7B"/>
    <w:rsid w:val="006C2036"/>
    <w:rsid w:val="006C793D"/>
    <w:rsid w:val="006E48FD"/>
    <w:rsid w:val="006F31B1"/>
    <w:rsid w:val="006F51A9"/>
    <w:rsid w:val="007217F7"/>
    <w:rsid w:val="007368BA"/>
    <w:rsid w:val="007374F2"/>
    <w:rsid w:val="00742D7B"/>
    <w:rsid w:val="007647A5"/>
    <w:rsid w:val="007824FC"/>
    <w:rsid w:val="007D2766"/>
    <w:rsid w:val="007D660F"/>
    <w:rsid w:val="007E77B9"/>
    <w:rsid w:val="007F51C4"/>
    <w:rsid w:val="007F586F"/>
    <w:rsid w:val="00801F4E"/>
    <w:rsid w:val="00817BF8"/>
    <w:rsid w:val="00824ACA"/>
    <w:rsid w:val="008270B2"/>
    <w:rsid w:val="00837B26"/>
    <w:rsid w:val="00852E3C"/>
    <w:rsid w:val="008634A5"/>
    <w:rsid w:val="008D2F71"/>
    <w:rsid w:val="008E069E"/>
    <w:rsid w:val="008E6572"/>
    <w:rsid w:val="008F10CA"/>
    <w:rsid w:val="008F78A6"/>
    <w:rsid w:val="00931AA9"/>
    <w:rsid w:val="009347B3"/>
    <w:rsid w:val="0095703D"/>
    <w:rsid w:val="00967C91"/>
    <w:rsid w:val="009702B9"/>
    <w:rsid w:val="0097083A"/>
    <w:rsid w:val="00992C62"/>
    <w:rsid w:val="00997EFC"/>
    <w:rsid w:val="009B1E30"/>
    <w:rsid w:val="009F7424"/>
    <w:rsid w:val="00A0161A"/>
    <w:rsid w:val="00A0238F"/>
    <w:rsid w:val="00A21C0E"/>
    <w:rsid w:val="00A22B96"/>
    <w:rsid w:val="00A22C06"/>
    <w:rsid w:val="00A342C1"/>
    <w:rsid w:val="00A34CB3"/>
    <w:rsid w:val="00A41341"/>
    <w:rsid w:val="00A50927"/>
    <w:rsid w:val="00A5171D"/>
    <w:rsid w:val="00A56DCB"/>
    <w:rsid w:val="00A604E2"/>
    <w:rsid w:val="00A62B05"/>
    <w:rsid w:val="00A779EA"/>
    <w:rsid w:val="00A87052"/>
    <w:rsid w:val="00AA3C6C"/>
    <w:rsid w:val="00AA5293"/>
    <w:rsid w:val="00AB0786"/>
    <w:rsid w:val="00AD7DAE"/>
    <w:rsid w:val="00AE497C"/>
    <w:rsid w:val="00AF611A"/>
    <w:rsid w:val="00B01454"/>
    <w:rsid w:val="00B02363"/>
    <w:rsid w:val="00B20885"/>
    <w:rsid w:val="00B56BB4"/>
    <w:rsid w:val="00BA0FB8"/>
    <w:rsid w:val="00BB7455"/>
    <w:rsid w:val="00BD14D0"/>
    <w:rsid w:val="00BD5D1A"/>
    <w:rsid w:val="00BE63EC"/>
    <w:rsid w:val="00BF21A4"/>
    <w:rsid w:val="00BF39F8"/>
    <w:rsid w:val="00C111EA"/>
    <w:rsid w:val="00C16242"/>
    <w:rsid w:val="00C17704"/>
    <w:rsid w:val="00C17B63"/>
    <w:rsid w:val="00C23A53"/>
    <w:rsid w:val="00C316D2"/>
    <w:rsid w:val="00C37AD6"/>
    <w:rsid w:val="00C451DB"/>
    <w:rsid w:val="00C60463"/>
    <w:rsid w:val="00C77647"/>
    <w:rsid w:val="00C8567A"/>
    <w:rsid w:val="00C8593B"/>
    <w:rsid w:val="00CA3442"/>
    <w:rsid w:val="00CA7E27"/>
    <w:rsid w:val="00CC45F4"/>
    <w:rsid w:val="00CD1EF8"/>
    <w:rsid w:val="00CD3DCD"/>
    <w:rsid w:val="00CD6E21"/>
    <w:rsid w:val="00CD7B56"/>
    <w:rsid w:val="00CE02A4"/>
    <w:rsid w:val="00CE0E65"/>
    <w:rsid w:val="00CE429B"/>
    <w:rsid w:val="00CF0CF1"/>
    <w:rsid w:val="00CF2D63"/>
    <w:rsid w:val="00D03450"/>
    <w:rsid w:val="00D13C5E"/>
    <w:rsid w:val="00D209B7"/>
    <w:rsid w:val="00D21D57"/>
    <w:rsid w:val="00D3102F"/>
    <w:rsid w:val="00D32A77"/>
    <w:rsid w:val="00D32CD3"/>
    <w:rsid w:val="00D41933"/>
    <w:rsid w:val="00D85EC2"/>
    <w:rsid w:val="00DA0A02"/>
    <w:rsid w:val="00DA133C"/>
    <w:rsid w:val="00DB0728"/>
    <w:rsid w:val="00DB1722"/>
    <w:rsid w:val="00DC60BB"/>
    <w:rsid w:val="00DE4676"/>
    <w:rsid w:val="00DF70A6"/>
    <w:rsid w:val="00E135EB"/>
    <w:rsid w:val="00E14AE9"/>
    <w:rsid w:val="00E40C40"/>
    <w:rsid w:val="00E4202B"/>
    <w:rsid w:val="00E52451"/>
    <w:rsid w:val="00E52E48"/>
    <w:rsid w:val="00E6065C"/>
    <w:rsid w:val="00E76821"/>
    <w:rsid w:val="00EA44B0"/>
    <w:rsid w:val="00EC08BD"/>
    <w:rsid w:val="00ED1AD3"/>
    <w:rsid w:val="00EE0FE9"/>
    <w:rsid w:val="00EF1DD9"/>
    <w:rsid w:val="00EF78E1"/>
    <w:rsid w:val="00F029AA"/>
    <w:rsid w:val="00F66440"/>
    <w:rsid w:val="00F673E3"/>
    <w:rsid w:val="00F67460"/>
    <w:rsid w:val="00F77CB0"/>
    <w:rsid w:val="00FA62C3"/>
    <w:rsid w:val="00FC4822"/>
    <w:rsid w:val="00FC4D10"/>
    <w:rsid w:val="00FD664B"/>
    <w:rsid w:val="00FF4775"/>
    <w:rsid w:val="04932A2F"/>
    <w:rsid w:val="0ED56EC0"/>
    <w:rsid w:val="1E761B73"/>
    <w:rsid w:val="1EFF8184"/>
    <w:rsid w:val="20823F2D"/>
    <w:rsid w:val="21BA3D24"/>
    <w:rsid w:val="25C026BA"/>
    <w:rsid w:val="296F3171"/>
    <w:rsid w:val="388157A3"/>
    <w:rsid w:val="3B9F11A4"/>
    <w:rsid w:val="3D5CBD80"/>
    <w:rsid w:val="3F5AB3C8"/>
    <w:rsid w:val="3FD32104"/>
    <w:rsid w:val="3FDE82F7"/>
    <w:rsid w:val="3FEBE777"/>
    <w:rsid w:val="41642518"/>
    <w:rsid w:val="436C43ED"/>
    <w:rsid w:val="4545333A"/>
    <w:rsid w:val="47FFDCAD"/>
    <w:rsid w:val="49BA56A6"/>
    <w:rsid w:val="4EF61F46"/>
    <w:rsid w:val="57BF3926"/>
    <w:rsid w:val="59FF9E14"/>
    <w:rsid w:val="5BFF5FD2"/>
    <w:rsid w:val="5CEBF368"/>
    <w:rsid w:val="5DBF5DC0"/>
    <w:rsid w:val="5DEF1908"/>
    <w:rsid w:val="5F7D427D"/>
    <w:rsid w:val="5FFF8E82"/>
    <w:rsid w:val="6B5B7AB2"/>
    <w:rsid w:val="6E4BC4BD"/>
    <w:rsid w:val="75FBCD7E"/>
    <w:rsid w:val="769C580D"/>
    <w:rsid w:val="777FCD40"/>
    <w:rsid w:val="77B74889"/>
    <w:rsid w:val="785920D2"/>
    <w:rsid w:val="79FDE4B7"/>
    <w:rsid w:val="7A1EF845"/>
    <w:rsid w:val="7C35AD77"/>
    <w:rsid w:val="7DEB81F6"/>
    <w:rsid w:val="7E7C4598"/>
    <w:rsid w:val="7EDAB6D1"/>
    <w:rsid w:val="7FC76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7338A2"/>
  <w15:docId w15:val="{568C9B0F-4D50-41AA-BAD5-46B40684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spacing w:line="360" w:lineRule="auto"/>
      <w:ind w:firstLineChars="200" w:firstLine="422"/>
      <w:textAlignment w:val="baseline"/>
    </w:pPr>
    <w:rPr>
      <w:rFonts w:ascii="宋体" w:hAnsi="宋体" w:cs="宋体"/>
      <w:b/>
      <w:bCs/>
      <w:snapToGrid w:val="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</w:style>
  <w:style w:type="paragraph" w:styleId="a5">
    <w:name w:val="Body Text"/>
    <w:basedOn w:val="a"/>
    <w:autoRedefine/>
    <w:semiHidden/>
    <w:qFormat/>
    <w:pPr>
      <w:ind w:firstLine="420"/>
      <w:jc w:val="both"/>
    </w:pPr>
    <w:rPr>
      <w:b w:val="0"/>
      <w:bCs w:val="0"/>
    </w:rPr>
  </w:style>
  <w:style w:type="paragraph" w:styleId="4">
    <w:name w:val="index 4"/>
    <w:basedOn w:val="a"/>
    <w:next w:val="a"/>
    <w:autoRedefine/>
    <w:qFormat/>
    <w:pPr>
      <w:ind w:leftChars="600" w:left="600"/>
    </w:pPr>
    <w:rPr>
      <w:sz w:val="24"/>
      <w:szCs w:val="24"/>
    </w:rPr>
  </w:style>
  <w:style w:type="paragraph" w:styleId="a6">
    <w:name w:val="Balloon Text"/>
    <w:basedOn w:val="a"/>
    <w:link w:val="a7"/>
    <w:autoRedefine/>
    <w:qFormat/>
    <w:rPr>
      <w:sz w:val="18"/>
      <w:szCs w:val="18"/>
    </w:rPr>
  </w:style>
  <w:style w:type="paragraph" w:styleId="a8">
    <w:name w:val="footer"/>
    <w:basedOn w:val="a"/>
    <w:link w:val="a9"/>
    <w:autoRedefine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a">
    <w:name w:val="header"/>
    <w:basedOn w:val="a"/>
    <w:link w:val="ab"/>
    <w:autoRedefine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ac">
    <w:name w:val="annotation subject"/>
    <w:basedOn w:val="a3"/>
    <w:next w:val="a3"/>
    <w:link w:val="ad"/>
    <w:qFormat/>
  </w:style>
  <w:style w:type="table" w:styleId="ae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qFormat/>
    <w:rPr>
      <w:sz w:val="21"/>
      <w:szCs w:val="21"/>
    </w:rPr>
  </w:style>
  <w:style w:type="paragraph" w:customStyle="1" w:styleId="TableText">
    <w:name w:val="Table Text"/>
    <w:basedOn w:val="a"/>
    <w:autoRedefine/>
    <w:semiHidden/>
    <w:qFormat/>
    <w:rPr>
      <w:sz w:val="28"/>
      <w:szCs w:val="28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宋体" w:hAnsiTheme="minorHAnsi" w:cs="宋体"/>
      <w:color w:val="000000"/>
      <w:sz w:val="24"/>
      <w:szCs w:val="24"/>
    </w:rPr>
  </w:style>
  <w:style w:type="character" w:customStyle="1" w:styleId="ab">
    <w:name w:val="页眉 字符"/>
    <w:basedOn w:val="a0"/>
    <w:link w:val="aa"/>
    <w:autoRedefine/>
    <w:qFormat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a9">
    <w:name w:val="页脚 字符"/>
    <w:basedOn w:val="a0"/>
    <w:link w:val="a8"/>
    <w:autoRedefine/>
    <w:qFormat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a7">
    <w:name w:val="批注框文本 字符"/>
    <w:basedOn w:val="a0"/>
    <w:link w:val="a6"/>
    <w:autoRedefine/>
    <w:qFormat/>
    <w:rPr>
      <w:rFonts w:ascii="Arial" w:hAnsi="Arial" w:cs="Arial"/>
      <w:snapToGrid w:val="0"/>
      <w:color w:val="000000"/>
      <w:sz w:val="18"/>
      <w:szCs w:val="18"/>
      <w:lang w:eastAsia="en-US"/>
    </w:rPr>
  </w:style>
  <w:style w:type="paragraph" w:styleId="af0">
    <w:name w:val="List Paragraph"/>
    <w:basedOn w:val="a"/>
    <w:uiPriority w:val="99"/>
    <w:unhideWhenUsed/>
    <w:qFormat/>
    <w:pPr>
      <w:ind w:firstLine="420"/>
    </w:pPr>
  </w:style>
  <w:style w:type="paragraph" w:customStyle="1" w:styleId="1">
    <w:name w:val="修订1"/>
    <w:hidden/>
    <w:uiPriority w:val="99"/>
    <w:unhideWhenUsed/>
    <w:qFormat/>
    <w:rPr>
      <w:rFonts w:ascii="宋体" w:hAnsi="宋体" w:cs="宋体"/>
      <w:b/>
      <w:bCs/>
      <w:snapToGrid w:val="0"/>
      <w:sz w:val="21"/>
      <w:szCs w:val="21"/>
    </w:rPr>
  </w:style>
  <w:style w:type="character" w:customStyle="1" w:styleId="a4">
    <w:name w:val="批注文字 字符"/>
    <w:basedOn w:val="a0"/>
    <w:link w:val="a3"/>
    <w:qFormat/>
    <w:rPr>
      <w:rFonts w:ascii="宋体" w:hAnsi="宋体" w:cs="宋体"/>
      <w:b/>
      <w:bCs/>
      <w:snapToGrid w:val="0"/>
      <w:sz w:val="21"/>
      <w:szCs w:val="21"/>
    </w:rPr>
  </w:style>
  <w:style w:type="character" w:customStyle="1" w:styleId="ad">
    <w:name w:val="批注主题 字符"/>
    <w:basedOn w:val="a4"/>
    <w:link w:val="ac"/>
    <w:qFormat/>
    <w:rPr>
      <w:rFonts w:ascii="宋体" w:hAnsi="宋体" w:cs="宋体"/>
      <w:b/>
      <w:bCs/>
      <w:snapToGrid w:val="0"/>
      <w:sz w:val="21"/>
      <w:szCs w:val="21"/>
    </w:rPr>
  </w:style>
  <w:style w:type="paragraph" w:customStyle="1" w:styleId="2">
    <w:name w:val="修订2"/>
    <w:hidden/>
    <w:uiPriority w:val="99"/>
    <w:unhideWhenUsed/>
    <w:qFormat/>
    <w:rPr>
      <w:rFonts w:ascii="宋体" w:hAnsi="宋体" w:cs="宋体"/>
      <w:b/>
      <w:bCs/>
      <w:snapToGrid w:val="0"/>
      <w:sz w:val="21"/>
      <w:szCs w:val="21"/>
    </w:rPr>
  </w:style>
  <w:style w:type="paragraph" w:styleId="af1">
    <w:name w:val="Revision"/>
    <w:hidden/>
    <w:uiPriority w:val="99"/>
    <w:unhideWhenUsed/>
    <w:rsid w:val="00E40C40"/>
    <w:rPr>
      <w:rFonts w:ascii="宋体" w:hAnsi="宋体" w:cs="宋体"/>
      <w:b/>
      <w:bCs/>
      <w:snapToGrid w:val="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jpeg"/><Relationship Id="rId87" Type="http://schemas.openxmlformats.org/officeDocument/2006/relationships/image" Target="media/image82.png"/><Relationship Id="rId102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90" Type="http://schemas.openxmlformats.org/officeDocument/2006/relationships/image" Target="media/image85.png"/><Relationship Id="rId95" Type="http://schemas.openxmlformats.org/officeDocument/2006/relationships/image" Target="media/image90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header" Target="header3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93" Type="http://schemas.openxmlformats.org/officeDocument/2006/relationships/image" Target="media/image88.png"/><Relationship Id="rId9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oter" Target="footer2.xml"/><Relationship Id="rId10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4175</Words>
  <Characters>23798</Characters>
  <Application>Microsoft Office Word</Application>
  <DocSecurity>0</DocSecurity>
  <Lines>198</Lines>
  <Paragraphs>55</Paragraphs>
  <ScaleCrop>false</ScaleCrop>
  <Company>Microsoft</Company>
  <LinksUpToDate>false</LinksUpToDate>
  <CharactersWithSpaces>27918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wangxu</cp:lastModifiedBy>
  <cp:revision>2</cp:revision>
  <dcterms:created xsi:type="dcterms:W3CDTF">2026-06-03T06:42:00Z</dcterms:created>
  <dcterms:modified xsi:type="dcterms:W3CDTF">2026-06-03T06:42:00Z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3CAA7A8AA08BCC289701146A655ADF90_43</vt:lpwstr>
  </property>
  <property fmtid="{D5CDD505-2E9C-101B-9397-08002B2CF9AE}" pid="4" name="KSOTemplateDocerSaveRecord">
    <vt:lpwstr>eyJoZGlkIjoiOGIwMTFiNWZmZGUzMmZiOTdiNTkzM2JhMDJiZWM5NDIiLCJ1c2VySWQiOiI1MjkwODA0MTAifQ==</vt:lpwstr>
  </property>
</Properties>
</file>