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D35E4">
      <w:pPr>
        <w:spacing w:line="360" w:lineRule="auto"/>
        <w:ind w:firstLine="723" w:firstLineChars="225"/>
        <w:jc w:val="center"/>
        <w:outlineLvl w:val="0"/>
        <w:rPr>
          <w:rFonts w:ascii="宋体" w:hAnsi="宋体"/>
          <w:b/>
          <w:sz w:val="30"/>
          <w:szCs w:val="30"/>
        </w:rPr>
      </w:pPr>
      <w:bookmarkStart w:id="0" w:name="_Toc3159"/>
      <w:bookmarkStart w:id="168" w:name="_GoBack"/>
      <w:r>
        <w:rPr>
          <w:rFonts w:hint="eastAsia" w:ascii="宋体" w:hAnsi="宋体"/>
          <w:b/>
          <w:bCs/>
          <w:kern w:val="0"/>
          <w:sz w:val="32"/>
          <w:szCs w:val="21"/>
        </w:rPr>
        <w:t>第</w:t>
      </w:r>
      <w:r>
        <w:rPr>
          <w:rFonts w:hint="eastAsia" w:ascii="宋体" w:hAnsi="宋体"/>
          <w:b/>
          <w:bCs/>
          <w:kern w:val="0"/>
          <w:sz w:val="32"/>
          <w:szCs w:val="21"/>
          <w:lang w:eastAsia="zh-CN"/>
        </w:rPr>
        <w:t>八</w:t>
      </w:r>
      <w:r>
        <w:rPr>
          <w:rFonts w:hint="eastAsia" w:ascii="宋体" w:hAnsi="宋体"/>
          <w:b/>
          <w:bCs/>
          <w:kern w:val="0"/>
          <w:sz w:val="32"/>
          <w:szCs w:val="21"/>
        </w:rPr>
        <w:t>章  投标文件格式</w:t>
      </w:r>
      <w:bookmarkEnd w:id="0"/>
    </w:p>
    <w:p w14:paraId="6FDE7B7D">
      <w:pPr>
        <w:spacing w:line="360" w:lineRule="auto"/>
        <w:jc w:val="center"/>
        <w:rPr>
          <w:rFonts w:ascii="宋体" w:hAnsi="宋体"/>
          <w:b/>
          <w:szCs w:val="21"/>
        </w:rPr>
      </w:pPr>
    </w:p>
    <w:p w14:paraId="56E2C3A0">
      <w:pPr>
        <w:pStyle w:val="3"/>
        <w:ind w:firstLine="422" w:firstLineChars="200"/>
        <w:jc w:val="center"/>
        <w:outlineLvl w:val="1"/>
        <w:rPr>
          <w:rFonts w:hint="eastAsia" w:ascii="宋体" w:hAnsi="宋体" w:eastAsia="宋体" w:cs="Times New Roman"/>
          <w:b w:val="0"/>
        </w:rPr>
      </w:pPr>
      <w:bookmarkStart w:id="1" w:name="_Toc29784"/>
      <w:bookmarkStart w:id="2" w:name="_Toc8367"/>
      <w:bookmarkStart w:id="3" w:name="_Toc11893"/>
      <w:bookmarkStart w:id="4" w:name="_Toc13317"/>
      <w:bookmarkStart w:id="5" w:name="_Toc23203"/>
      <w:bookmarkStart w:id="6" w:name="_Toc9772"/>
      <w:bookmarkStart w:id="7" w:name="_Toc24256"/>
      <w:bookmarkStart w:id="8" w:name="_Toc25685"/>
      <w:bookmarkStart w:id="9" w:name="_Toc23556"/>
      <w:bookmarkStart w:id="10" w:name="_Toc11509"/>
      <w:bookmarkStart w:id="11" w:name="_Toc5051"/>
      <w:bookmarkStart w:id="12" w:name="_Toc13000"/>
      <w:bookmarkStart w:id="13" w:name="_Toc14772"/>
      <w:bookmarkStart w:id="14" w:name="_Toc660"/>
      <w:bookmarkStart w:id="15" w:name="_Toc5206"/>
      <w:bookmarkStart w:id="16" w:name="_Toc9712"/>
      <w:bookmarkStart w:id="17" w:name="_Toc27318"/>
      <w:bookmarkStart w:id="18" w:name="_Toc9160"/>
      <w:bookmarkStart w:id="19" w:name="_Toc10969"/>
      <w:bookmarkStart w:id="20" w:name="_Toc18259"/>
      <w:bookmarkStart w:id="21" w:name="_Toc15858"/>
      <w:bookmarkStart w:id="22" w:name="_Toc31641"/>
      <w:r>
        <w:rPr>
          <w:rFonts w:hint="eastAsia" w:ascii="宋体" w:hAnsi="宋体" w:eastAsia="宋体" w:cs="Times New Roman"/>
          <w:b/>
          <w:bCs w:val="0"/>
        </w:rPr>
        <w:t>1、投标函格式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A008A83">
      <w:pPr>
        <w:spacing w:line="360" w:lineRule="auto"/>
        <w:outlineLvl w:val="9"/>
        <w:rPr>
          <w:rFonts w:ascii="宋体" w:hAnsi="宋体"/>
          <w:szCs w:val="21"/>
        </w:rPr>
      </w:pPr>
      <w:r>
        <w:rPr>
          <w:rFonts w:hint="eastAsia" w:ascii="宋体" w:hAnsi="宋体"/>
          <w:szCs w:val="21"/>
        </w:rPr>
        <w:t xml:space="preserve">致：  </w:t>
      </w:r>
      <w:r>
        <w:rPr>
          <w:rFonts w:hint="eastAsia" w:ascii="宋体" w:hAnsi="宋体"/>
          <w:szCs w:val="21"/>
          <w:u w:val="single"/>
        </w:rPr>
        <w:t xml:space="preserve">                  </w:t>
      </w:r>
      <w:r>
        <w:rPr>
          <w:rFonts w:hint="eastAsia" w:ascii="宋体" w:hAnsi="宋体"/>
          <w:szCs w:val="21"/>
        </w:rPr>
        <w:t xml:space="preserve"> （招标人名称）</w:t>
      </w:r>
    </w:p>
    <w:p w14:paraId="3B6BA535">
      <w:pPr>
        <w:spacing w:line="360" w:lineRule="auto"/>
        <w:ind w:firstLine="420" w:firstLineChars="200"/>
        <w:outlineLvl w:val="9"/>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(项目名称)招标采购的投标邀请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(项目编号)签字代表</w:t>
      </w:r>
      <w:r>
        <w:rPr>
          <w:rFonts w:hint="eastAsia" w:ascii="宋体" w:hAnsi="宋体"/>
          <w:szCs w:val="21"/>
          <w:u w:val="single"/>
        </w:rPr>
        <w:t xml:space="preserve">       </w:t>
      </w:r>
      <w:r>
        <w:rPr>
          <w:rFonts w:hint="eastAsia" w:ascii="宋体" w:hAnsi="宋体"/>
          <w:szCs w:val="21"/>
        </w:rPr>
        <w:t>(姓名、职务)经正式授权并代表投标人</w:t>
      </w:r>
      <w:r>
        <w:rPr>
          <w:rFonts w:hint="eastAsia" w:ascii="宋体" w:hAnsi="宋体"/>
          <w:szCs w:val="21"/>
          <w:u w:val="single"/>
        </w:rPr>
        <w:t xml:space="preserve">                    </w:t>
      </w:r>
      <w:r>
        <w:rPr>
          <w:rFonts w:hint="eastAsia" w:ascii="宋体" w:hAnsi="宋体"/>
          <w:szCs w:val="21"/>
        </w:rPr>
        <w:t>(投标人名称)，向贵方在网上投标系统中提交投标文件1份 。</w:t>
      </w:r>
    </w:p>
    <w:p w14:paraId="756918DB">
      <w:pPr>
        <w:spacing w:line="360" w:lineRule="auto"/>
        <w:ind w:firstLine="420" w:firstLineChars="200"/>
        <w:rPr>
          <w:rFonts w:hint="eastAsia" w:ascii="宋体" w:hAnsi="宋体"/>
          <w:szCs w:val="21"/>
        </w:rPr>
      </w:pPr>
      <w:r>
        <w:rPr>
          <w:rFonts w:hint="eastAsia" w:ascii="宋体" w:hAnsi="宋体"/>
          <w:szCs w:val="21"/>
        </w:rPr>
        <w:t>据此函，签字代表宣布同意如下：</w:t>
      </w:r>
    </w:p>
    <w:p w14:paraId="72FA3BE2">
      <w:pPr>
        <w:spacing w:line="360" w:lineRule="auto"/>
        <w:ind w:firstLine="420" w:firstLineChars="200"/>
        <w:rPr>
          <w:rFonts w:hint="eastAsia" w:ascii="宋体" w:hAnsi="宋体"/>
          <w:szCs w:val="21"/>
        </w:rPr>
      </w:pPr>
      <w:r>
        <w:rPr>
          <w:rFonts w:hint="eastAsia" w:ascii="宋体" w:hAnsi="宋体"/>
          <w:szCs w:val="21"/>
        </w:rPr>
        <w:t>1、我方已详细审查全部招标文件(包括答疑文件、图纸)以及全部参考资料和附件，我方已完全理解和确认招标文件对本项目的一切内容与要求，已不需要作出任何其它解释，我方同意放弃对这方面有不明及误解的权利。</w:t>
      </w:r>
    </w:p>
    <w:p w14:paraId="5ED369D0">
      <w:pPr>
        <w:spacing w:line="360" w:lineRule="auto"/>
        <w:ind w:firstLine="420" w:firstLineChars="200"/>
        <w:rPr>
          <w:rFonts w:hint="eastAsia" w:ascii="宋体" w:hAnsi="宋体"/>
          <w:szCs w:val="21"/>
        </w:rPr>
      </w:pPr>
      <w:r>
        <w:rPr>
          <w:rFonts w:hint="eastAsia" w:ascii="宋体" w:hAnsi="宋体"/>
          <w:szCs w:val="21"/>
        </w:rPr>
        <w:t>2、我方同意所递交的投标文件在招标文件规定的投标有效期内有效。在此期限内，本投标文件对我方一直具有约束力，随时可接受中标。</w:t>
      </w:r>
    </w:p>
    <w:p w14:paraId="40D5B23B">
      <w:pPr>
        <w:spacing w:line="360" w:lineRule="auto"/>
        <w:ind w:firstLine="420" w:firstLineChars="200"/>
        <w:rPr>
          <w:rFonts w:hint="eastAsia" w:ascii="宋体" w:hAnsi="宋体"/>
          <w:szCs w:val="21"/>
        </w:rPr>
      </w:pPr>
      <w:r>
        <w:rPr>
          <w:rFonts w:hint="eastAsia" w:ascii="宋体" w:hAnsi="宋体"/>
          <w:szCs w:val="21"/>
        </w:rPr>
        <w:t>3、如果我方的投标文件被接受，我方将提供履约担保(如果有)。我方保证在投标文件承诺的服务期限内完成合同范围内的全部内容，保证本项目服务质量全部达到投标文件承诺的标准和要求。</w:t>
      </w:r>
    </w:p>
    <w:p w14:paraId="6F1B6248">
      <w:pPr>
        <w:spacing w:line="360" w:lineRule="auto"/>
        <w:ind w:firstLine="420" w:firstLineChars="200"/>
        <w:rPr>
          <w:rFonts w:hint="eastAsia" w:ascii="宋体" w:hAnsi="宋体"/>
          <w:szCs w:val="21"/>
        </w:rPr>
      </w:pPr>
      <w:r>
        <w:rPr>
          <w:rFonts w:hint="eastAsia" w:ascii="宋体" w:hAnsi="宋体"/>
          <w:szCs w:val="21"/>
        </w:rPr>
        <w:t>4、除非并直到制定并实施正式协议书，本投标文件及你方书面中标通知，应构成你我双方间有约束力的合同文件。</w:t>
      </w:r>
    </w:p>
    <w:p w14:paraId="023E7717">
      <w:pPr>
        <w:spacing w:line="360" w:lineRule="auto"/>
        <w:ind w:firstLine="420" w:firstLineChars="200"/>
        <w:rPr>
          <w:rFonts w:hint="eastAsia" w:ascii="宋体" w:hAnsi="宋体"/>
          <w:szCs w:val="21"/>
        </w:rPr>
      </w:pPr>
      <w:r>
        <w:rPr>
          <w:rFonts w:hint="eastAsia" w:ascii="宋体" w:hAnsi="宋体"/>
          <w:szCs w:val="21"/>
        </w:rPr>
        <w:t>5、我方提供人民币</w:t>
      </w:r>
      <w:r>
        <w:rPr>
          <w:rFonts w:hint="eastAsia" w:ascii="宋体" w:hAnsi="宋体"/>
          <w:szCs w:val="21"/>
          <w:u w:val="single"/>
        </w:rPr>
        <w:t xml:space="preserve"> </w:t>
      </w:r>
      <w:r>
        <w:rPr>
          <w:rFonts w:hint="eastAsia" w:ascii="宋体" w:hAnsi="宋体"/>
          <w:szCs w:val="21"/>
          <w:u w:val="single"/>
          <w:lang w:val="en-US" w:eastAsia="zh-CN"/>
        </w:rPr>
        <w:t xml:space="preserve">  / </w:t>
      </w:r>
      <w:r>
        <w:rPr>
          <w:rFonts w:hint="eastAsia" w:ascii="宋体" w:hAnsi="宋体"/>
          <w:szCs w:val="21"/>
          <w:u w:val="single"/>
        </w:rPr>
        <w:t xml:space="preserve">   </w:t>
      </w:r>
      <w:r>
        <w:rPr>
          <w:rFonts w:hint="eastAsia" w:ascii="宋体" w:hAnsi="宋体"/>
          <w:szCs w:val="21"/>
        </w:rPr>
        <w:t>元整的投标保证金(如果有)，若我方在投标有效期内撤回我方的投标，或在收到贵方的书面中标通知书后不在规定的期限内签定合同，则我方同意贵方没收我方的投标保证金，并对我方参与政府采购项目予以不良诚信记录。</w:t>
      </w:r>
    </w:p>
    <w:p w14:paraId="0CEE4ED9">
      <w:pPr>
        <w:spacing w:line="360" w:lineRule="auto"/>
        <w:ind w:firstLine="420" w:firstLineChars="200"/>
        <w:rPr>
          <w:rFonts w:hint="eastAsia" w:ascii="宋体" w:hAnsi="宋体"/>
          <w:szCs w:val="21"/>
        </w:rPr>
      </w:pPr>
      <w:r>
        <w:rPr>
          <w:rFonts w:hint="eastAsia" w:ascii="宋体" w:hAnsi="宋体"/>
          <w:szCs w:val="21"/>
        </w:rPr>
        <w:t>6、我方已按照本项目招标文件中所附的《资格(资质)性检查表》以及《符合性检查表》进行了自查，对招标人根据《资格(资质)性检查表》判定的无效投标以及评标委员会根据《符合性检查表》判定的非实质性响应投标无任何异议。</w:t>
      </w:r>
    </w:p>
    <w:p w14:paraId="26A94F26">
      <w:pPr>
        <w:spacing w:line="360" w:lineRule="auto"/>
        <w:ind w:firstLine="420" w:firstLineChars="200"/>
        <w:rPr>
          <w:rFonts w:hint="eastAsia" w:ascii="宋体" w:hAnsi="宋体"/>
          <w:szCs w:val="21"/>
        </w:rPr>
      </w:pPr>
      <w:r>
        <w:rPr>
          <w:rFonts w:hint="eastAsia" w:ascii="宋体" w:hAnsi="宋体"/>
          <w:szCs w:val="21"/>
        </w:rPr>
        <w:t>7、我方同意按照《政府采购法》及相关法律法规的规定提出询问或质疑。我方已经充分行使了对招标要求提出质疑和澄清的权利，因此我方承诺不再对招</w:t>
      </w:r>
      <w:bookmarkStart w:id="23" w:name="_bookmark15"/>
      <w:bookmarkEnd w:id="23"/>
      <w:r>
        <w:rPr>
          <w:rFonts w:hint="eastAsia" w:ascii="宋体" w:hAnsi="宋体"/>
          <w:szCs w:val="21"/>
        </w:rPr>
        <w:t>标要求提出质疑。</w:t>
      </w:r>
    </w:p>
    <w:p w14:paraId="657FCA3B">
      <w:pPr>
        <w:spacing w:line="360" w:lineRule="auto"/>
        <w:ind w:firstLine="420" w:firstLineChars="200"/>
        <w:rPr>
          <w:rFonts w:hint="eastAsia" w:ascii="宋体" w:hAnsi="宋体"/>
          <w:szCs w:val="21"/>
        </w:rPr>
      </w:pPr>
      <w:r>
        <w:rPr>
          <w:rFonts w:hint="eastAsia" w:ascii="宋体" w:hAnsi="宋体"/>
          <w:szCs w:val="21"/>
        </w:rPr>
        <w:t>8、投标人同意提供按照贵方可能要求的与其投标有关的一切数据或资料，完全理解贵方不一定要接受最低价的投标或收到的任何投标，完全理解并接受招标人对评标资料保密且不解释落标原因。</w:t>
      </w:r>
    </w:p>
    <w:p w14:paraId="5A8A7A2E">
      <w:pPr>
        <w:spacing w:line="360" w:lineRule="auto"/>
        <w:ind w:firstLine="420" w:firstLineChars="200"/>
        <w:rPr>
          <w:rFonts w:hint="eastAsia" w:ascii="宋体" w:hAnsi="宋体"/>
          <w:szCs w:val="21"/>
        </w:rPr>
      </w:pPr>
    </w:p>
    <w:p w14:paraId="25AA5D21">
      <w:pPr>
        <w:spacing w:line="360" w:lineRule="auto"/>
        <w:ind w:firstLine="420" w:firstLineChars="200"/>
        <w:rPr>
          <w:rFonts w:hint="eastAsia" w:ascii="宋体" w:hAnsi="宋体"/>
          <w:szCs w:val="21"/>
        </w:rPr>
      </w:pPr>
      <w:r>
        <w:rPr>
          <w:rFonts w:hint="eastAsia" w:ascii="宋体" w:hAnsi="宋体"/>
          <w:szCs w:val="21"/>
        </w:rPr>
        <w:t>投标人：(企业全称)(盖章)</w:t>
      </w:r>
    </w:p>
    <w:p w14:paraId="79A0150F">
      <w:pPr>
        <w:spacing w:line="360" w:lineRule="auto"/>
        <w:ind w:firstLine="420" w:firstLineChars="200"/>
        <w:rPr>
          <w:rFonts w:hint="eastAsia" w:ascii="宋体" w:hAnsi="宋体"/>
          <w:szCs w:val="21"/>
        </w:rPr>
      </w:pPr>
      <w:r>
        <w:rPr>
          <w:rFonts w:hint="eastAsia" w:ascii="宋体" w:hAnsi="宋体"/>
          <w:szCs w:val="21"/>
        </w:rPr>
        <w:t>单位地址：</w:t>
      </w:r>
    </w:p>
    <w:p w14:paraId="775686F9">
      <w:pPr>
        <w:spacing w:line="360" w:lineRule="auto"/>
        <w:ind w:firstLine="420" w:firstLineChars="200"/>
        <w:rPr>
          <w:rFonts w:hint="eastAsia" w:ascii="宋体" w:hAnsi="宋体"/>
          <w:szCs w:val="21"/>
        </w:rPr>
      </w:pPr>
      <w:r>
        <w:rPr>
          <w:rFonts w:hint="eastAsia" w:ascii="宋体" w:hAnsi="宋体"/>
          <w:szCs w:val="21"/>
        </w:rPr>
        <w:t>法定代表人：(签字或盖章)</w:t>
      </w:r>
    </w:p>
    <w:p w14:paraId="45DCAAB6">
      <w:pPr>
        <w:spacing w:line="360" w:lineRule="auto"/>
        <w:ind w:firstLine="420" w:firstLineChars="200"/>
        <w:rPr>
          <w:rFonts w:hint="eastAsia" w:ascii="宋体" w:hAnsi="宋体"/>
          <w:szCs w:val="21"/>
        </w:rPr>
      </w:pPr>
      <w:r>
        <w:rPr>
          <w:rFonts w:hint="eastAsia" w:ascii="宋体" w:hAnsi="宋体"/>
          <w:szCs w:val="21"/>
        </w:rPr>
        <w:t>授权代理人：(签字)</w:t>
      </w:r>
    </w:p>
    <w:p w14:paraId="22EA657F">
      <w:pPr>
        <w:spacing w:line="360" w:lineRule="auto"/>
        <w:ind w:firstLine="420" w:firstLineChars="200"/>
        <w:rPr>
          <w:rFonts w:hint="eastAsia" w:ascii="宋体" w:hAnsi="宋体"/>
          <w:szCs w:val="21"/>
        </w:rPr>
      </w:pPr>
    </w:p>
    <w:p w14:paraId="51692519">
      <w:pPr>
        <w:spacing w:line="360" w:lineRule="auto"/>
        <w:ind w:firstLine="420" w:firstLineChars="200"/>
        <w:rPr>
          <w:rFonts w:hint="eastAsia" w:ascii="宋体" w:hAnsi="宋体"/>
          <w:szCs w:val="21"/>
        </w:rPr>
      </w:pPr>
    </w:p>
    <w:bookmarkEnd w:id="168"/>
    <w:p w14:paraId="734CA3D4">
      <w:pPr>
        <w:spacing w:line="360" w:lineRule="auto"/>
        <w:ind w:firstLine="420" w:firstLineChars="200"/>
        <w:rPr>
          <w:rFonts w:hint="eastAsia" w:ascii="宋体" w:hAnsi="宋体"/>
          <w:szCs w:val="21"/>
        </w:rPr>
      </w:pPr>
      <w:r>
        <w:rPr>
          <w:rFonts w:hint="eastAsia" w:ascii="宋体" w:hAnsi="宋体"/>
          <w:szCs w:val="21"/>
        </w:rPr>
        <w:t>邮政编码：</w:t>
      </w:r>
    </w:p>
    <w:p w14:paraId="587ADC0D">
      <w:pPr>
        <w:spacing w:line="360" w:lineRule="auto"/>
        <w:ind w:firstLine="420" w:firstLineChars="200"/>
        <w:rPr>
          <w:rFonts w:hint="eastAsia" w:ascii="宋体" w:hAnsi="宋体"/>
          <w:szCs w:val="21"/>
        </w:rPr>
      </w:pPr>
      <w:r>
        <w:rPr>
          <w:rFonts w:hint="eastAsia" w:ascii="宋体" w:hAnsi="宋体"/>
          <w:szCs w:val="21"/>
        </w:rPr>
        <w:t>传真：</w:t>
      </w:r>
    </w:p>
    <w:p w14:paraId="3F28CB1B">
      <w:pPr>
        <w:spacing w:line="360" w:lineRule="auto"/>
        <w:ind w:firstLine="420" w:firstLineChars="200"/>
        <w:rPr>
          <w:rFonts w:hint="eastAsia" w:ascii="宋体" w:hAnsi="宋体"/>
          <w:szCs w:val="21"/>
        </w:rPr>
      </w:pPr>
      <w:r>
        <w:rPr>
          <w:rFonts w:hint="eastAsia" w:ascii="宋体" w:hAnsi="宋体"/>
          <w:szCs w:val="21"/>
        </w:rPr>
        <w:t>电话：</w:t>
      </w:r>
    </w:p>
    <w:p w14:paraId="74C4C4D1">
      <w:pPr>
        <w:spacing w:line="360" w:lineRule="auto"/>
        <w:ind w:firstLine="420" w:firstLineChars="200"/>
        <w:rPr>
          <w:rFonts w:hint="eastAsia" w:ascii="宋体" w:hAnsi="宋体"/>
          <w:szCs w:val="21"/>
        </w:rPr>
      </w:pPr>
      <w:r>
        <w:rPr>
          <w:rFonts w:hint="eastAsia" w:ascii="宋体" w:hAnsi="宋体"/>
          <w:szCs w:val="21"/>
        </w:rPr>
        <w:t>日期：         年   月     日</w:t>
      </w:r>
    </w:p>
    <w:p w14:paraId="4D47B344">
      <w:pPr>
        <w:pStyle w:val="2"/>
        <w:rPr>
          <w:rFonts w:hint="eastAsia" w:ascii="宋体" w:hAnsi="宋体"/>
          <w:szCs w:val="21"/>
        </w:rPr>
      </w:pPr>
    </w:p>
    <w:p w14:paraId="5DA8FA26">
      <w:pPr>
        <w:pStyle w:val="2"/>
        <w:rPr>
          <w:rFonts w:hint="eastAsia" w:ascii="宋体" w:hAnsi="宋体"/>
          <w:szCs w:val="21"/>
        </w:rPr>
      </w:pPr>
    </w:p>
    <w:p w14:paraId="4438F524">
      <w:pPr>
        <w:pStyle w:val="2"/>
        <w:rPr>
          <w:rFonts w:hint="eastAsia" w:ascii="宋体" w:hAnsi="宋体"/>
          <w:szCs w:val="21"/>
        </w:rPr>
      </w:pPr>
    </w:p>
    <w:p w14:paraId="3D649BF9">
      <w:pPr>
        <w:pStyle w:val="2"/>
        <w:rPr>
          <w:rFonts w:hint="eastAsia" w:ascii="宋体" w:hAnsi="宋体"/>
          <w:szCs w:val="21"/>
        </w:rPr>
        <w:sectPr>
          <w:footerReference r:id="rId3" w:type="default"/>
          <w:pgSz w:w="11907" w:h="16839"/>
          <w:pgMar w:top="400" w:right="1785" w:bottom="1156" w:left="1687" w:header="0" w:footer="995" w:gutter="0"/>
          <w:pgNumType w:fmt="decimal"/>
          <w:cols w:space="720" w:num="1"/>
        </w:sectPr>
      </w:pPr>
    </w:p>
    <w:p w14:paraId="471A10DA">
      <w:pPr>
        <w:pStyle w:val="2"/>
        <w:rPr>
          <w:rFonts w:hint="eastAsia" w:ascii="宋体" w:hAnsi="宋体"/>
          <w:szCs w:val="21"/>
        </w:rPr>
      </w:pPr>
    </w:p>
    <w:p w14:paraId="7D138623">
      <w:pPr>
        <w:pStyle w:val="2"/>
        <w:rPr>
          <w:rFonts w:hint="eastAsia" w:ascii="宋体" w:hAnsi="宋体"/>
          <w:szCs w:val="21"/>
        </w:rPr>
      </w:pPr>
    </w:p>
    <w:p w14:paraId="6114C9CA">
      <w:pPr>
        <w:pStyle w:val="2"/>
        <w:rPr>
          <w:rFonts w:hint="eastAsia" w:ascii="宋体" w:hAnsi="宋体"/>
          <w:szCs w:val="21"/>
        </w:rPr>
      </w:pPr>
    </w:p>
    <w:p w14:paraId="46FD90C3">
      <w:pPr>
        <w:pStyle w:val="2"/>
        <w:rPr>
          <w:rFonts w:hint="eastAsia" w:ascii="宋体" w:hAnsi="宋体"/>
          <w:szCs w:val="21"/>
        </w:rPr>
      </w:pPr>
    </w:p>
    <w:p w14:paraId="463966E3">
      <w:pPr>
        <w:pStyle w:val="3"/>
        <w:ind w:firstLine="422" w:firstLineChars="200"/>
        <w:jc w:val="center"/>
        <w:outlineLvl w:val="1"/>
        <w:rPr>
          <w:rFonts w:hint="eastAsia" w:ascii="宋体" w:hAnsi="宋体" w:eastAsia="宋体" w:cs="Times New Roman"/>
          <w:b/>
          <w:bCs w:val="0"/>
        </w:rPr>
      </w:pPr>
      <w:bookmarkStart w:id="24" w:name="_Toc17370"/>
      <w:r>
        <w:rPr>
          <w:rFonts w:hint="eastAsia" w:ascii="宋体" w:hAnsi="宋体" w:eastAsia="宋体" w:cs="Times New Roman"/>
          <w:b/>
          <w:bCs w:val="0"/>
        </w:rPr>
        <w:t>2、投标承诺书</w:t>
      </w:r>
      <w:bookmarkEnd w:id="24"/>
    </w:p>
    <w:p w14:paraId="1BE5226D">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p>
    <w:p w14:paraId="7F97DF25">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本公司承诺：</w:t>
      </w:r>
    </w:p>
    <w:p w14:paraId="3FF5A9C5">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遵循公开、公平、公正和诚实守信的原则，参加 </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项目的投标。</w:t>
      </w:r>
    </w:p>
    <w:p w14:paraId="2F31DA09">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一、不提供有违真实的材料。</w:t>
      </w:r>
    </w:p>
    <w:p w14:paraId="679CE64D">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二、不与招标人、其他投标人或者招标代理机构串通投标，损害国家利益、社会利益或他人的合法权益。</w:t>
      </w:r>
    </w:p>
    <w:p w14:paraId="6A914F8A">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三、不向招标人或评标委员会成员行贿，以谋取中标。</w:t>
      </w:r>
    </w:p>
    <w:p w14:paraId="22363651">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四、不以他人名义投标或者其他方式弄虚作假，骗取中标。 </w:t>
      </w:r>
    </w:p>
    <w:p w14:paraId="7D5B93CD">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五、不进行缺乏事实根据或者法律依据的投诉。</w:t>
      </w:r>
    </w:p>
    <w:p w14:paraId="4ABEF7B2">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六、不在投标中哄抬价格或恶意压价。 </w:t>
      </w:r>
    </w:p>
    <w:p w14:paraId="182FF63D">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七、中标或成交后，不进行分包或转包。</w:t>
      </w:r>
    </w:p>
    <w:p w14:paraId="1D9701C2">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八、采购文件允许分包的情况下，经采购人同意分包的，我单位将加强对分包和劳务分包管理，   对所分包非主体项目的安全、质量和进度承担责任，按时将分包合同报采购人备案。</w:t>
      </w:r>
    </w:p>
    <w:p w14:paraId="56636644">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九、具有独立承担民事责任的能力；</w:t>
      </w:r>
    </w:p>
    <w:p w14:paraId="1F3EEAB7">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十、具有良好的商业信誉和健全的财务会计制度； </w:t>
      </w:r>
    </w:p>
    <w:p w14:paraId="59A1CC71">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十一、具有履行合同所必需的设备和专业技术能力； </w:t>
      </w:r>
    </w:p>
    <w:p w14:paraId="342C1811">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十二、有依法缴纳税收和社会保障资金的良好记录；</w:t>
      </w:r>
    </w:p>
    <w:p w14:paraId="39883B7C">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十三、参加本次政府采购活动前三年内，在经营活动中没有重大违法记录； </w:t>
      </w:r>
    </w:p>
    <w:p w14:paraId="647C6684">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十四、对所填报的中小企业声明及企业性质的真实性负责。</w:t>
      </w:r>
    </w:p>
    <w:p w14:paraId="5FD17A4D">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十五、我单位为</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（选填：独立或联合体）投标，若为联合体投标的，双方对本项目承担连带责任。</w:t>
      </w:r>
    </w:p>
    <w:p w14:paraId="0ED95CA9">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十六、与我单位法定代表为同一人，或与我单位存在控股、管理单位的其他单位，不再参加本次项目同一包件的投标，否则我单位及与单位存在此类关系的单位的投标均无效。</w:t>
      </w:r>
    </w:p>
    <w:p w14:paraId="4C613AC1">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十七、本公司若违反本投标承诺，愿承担相应的法律责任。 </w:t>
      </w:r>
    </w:p>
    <w:p w14:paraId="4E0401D1">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十八、其他承诺：       </w:t>
      </w:r>
      <w:r>
        <w:rPr>
          <w:rFonts w:hint="eastAsia" w:ascii="宋体" w:hAnsi="宋体"/>
          <w:sz w:val="21"/>
          <w:szCs w:val="21"/>
        </w:rPr>
        <w:tab/>
      </w:r>
      <w:r>
        <w:rPr>
          <w:rFonts w:hint="eastAsia" w:ascii="宋体" w:hAnsi="宋体"/>
          <w:sz w:val="21"/>
          <w:szCs w:val="21"/>
        </w:rPr>
        <w:t xml:space="preserve">       </w:t>
      </w:r>
      <w:r>
        <w:rPr>
          <w:rFonts w:hint="eastAsia" w:ascii="宋体" w:hAnsi="宋体"/>
          <w:sz w:val="21"/>
          <w:szCs w:val="21"/>
        </w:rPr>
        <w:tab/>
      </w:r>
      <w:r>
        <w:rPr>
          <w:rFonts w:hint="eastAsia" w:ascii="宋体" w:hAnsi="宋体"/>
          <w:sz w:val="21"/>
          <w:szCs w:val="21"/>
        </w:rPr>
        <w:t xml:space="preserve">       </w:t>
      </w:r>
      <w:r>
        <w:rPr>
          <w:rFonts w:hint="eastAsia" w:ascii="宋体" w:hAnsi="宋体"/>
          <w:sz w:val="21"/>
          <w:szCs w:val="21"/>
        </w:rPr>
        <w:tab/>
      </w:r>
      <w:r>
        <w:rPr>
          <w:rFonts w:hint="eastAsia" w:ascii="宋体" w:hAnsi="宋体"/>
          <w:sz w:val="21"/>
          <w:szCs w:val="21"/>
        </w:rPr>
        <w:t xml:space="preserve">       </w:t>
      </w:r>
      <w:r>
        <w:rPr>
          <w:rFonts w:hint="eastAsia" w:ascii="宋体" w:hAnsi="宋体"/>
          <w:sz w:val="21"/>
          <w:szCs w:val="21"/>
        </w:rPr>
        <w:tab/>
      </w:r>
      <w:r>
        <w:rPr>
          <w:rFonts w:hint="eastAsia" w:ascii="宋体" w:hAnsi="宋体"/>
          <w:sz w:val="21"/>
          <w:szCs w:val="21"/>
        </w:rPr>
        <w:t xml:space="preserve"> 。</w:t>
      </w:r>
    </w:p>
    <w:p w14:paraId="0B8A6C49">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p>
    <w:p w14:paraId="7A88FBE0">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供应商（单位公章）：                                      </w:t>
      </w:r>
    </w:p>
    <w:p w14:paraId="2C9C6B9B">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pPr>
      <w:r>
        <w:rPr>
          <w:rFonts w:hint="eastAsia" w:ascii="宋体" w:hAnsi="宋体"/>
          <w:sz w:val="21"/>
          <w:szCs w:val="21"/>
        </w:rPr>
        <w:t xml:space="preserve">法定代表人或授权代表（签字或盖章）：                                </w:t>
      </w:r>
    </w:p>
    <w:p w14:paraId="24C3493C">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1"/>
          <w:szCs w:val="21"/>
        </w:rPr>
        <w:sectPr>
          <w:pgSz w:w="11907" w:h="16839"/>
          <w:pgMar w:top="400" w:right="1785" w:bottom="1156" w:left="1687" w:header="0" w:footer="995" w:gutter="0"/>
          <w:pgNumType w:fmt="decimal"/>
          <w:cols w:space="720" w:num="1"/>
        </w:sectPr>
      </w:pPr>
      <w:r>
        <w:rPr>
          <w:rFonts w:hint="eastAsia" w:ascii="宋体" w:hAnsi="宋体"/>
          <w:sz w:val="21"/>
          <w:szCs w:val="21"/>
        </w:rPr>
        <w:t>日期：        年      月      日</w:t>
      </w:r>
    </w:p>
    <w:p w14:paraId="3DB171B3">
      <w:pPr>
        <w:pStyle w:val="5"/>
        <w:outlineLvl w:val="9"/>
        <w:rPr>
          <w:rFonts w:hint="eastAsia" w:ascii="宋体" w:hAnsi="宋体"/>
          <w:kern w:val="0"/>
          <w:szCs w:val="21"/>
        </w:rPr>
      </w:pPr>
      <w:bookmarkStart w:id="25" w:name="_Toc30125"/>
      <w:bookmarkStart w:id="26" w:name="_Toc13015"/>
      <w:bookmarkStart w:id="27" w:name="_Toc13468"/>
      <w:bookmarkStart w:id="28" w:name="_Toc23235"/>
      <w:bookmarkStart w:id="29" w:name="_Toc12900"/>
      <w:bookmarkStart w:id="30" w:name="_Toc25987"/>
      <w:bookmarkStart w:id="31" w:name="_Toc17387"/>
      <w:bookmarkStart w:id="32" w:name="_Toc7257"/>
      <w:bookmarkStart w:id="33" w:name="_Toc5921"/>
      <w:bookmarkStart w:id="34" w:name="_Toc15263"/>
      <w:bookmarkStart w:id="35" w:name="_Toc18109"/>
      <w:bookmarkStart w:id="36" w:name="_Toc7595"/>
      <w:bookmarkStart w:id="37" w:name="_Toc24930"/>
      <w:bookmarkStart w:id="38" w:name="_Toc21459"/>
      <w:bookmarkStart w:id="39" w:name="_Toc29914"/>
      <w:bookmarkStart w:id="40" w:name="_Toc4423"/>
      <w:bookmarkStart w:id="41" w:name="_Toc6562"/>
      <w:bookmarkStart w:id="42" w:name="_Toc18795"/>
      <w:bookmarkStart w:id="43" w:name="_Toc7482"/>
    </w:p>
    <w:p w14:paraId="08D71C36">
      <w:pPr>
        <w:pStyle w:val="5"/>
        <w:outlineLvl w:val="9"/>
        <w:rPr>
          <w:rFonts w:hint="eastAsia" w:ascii="宋体" w:hAnsi="宋体"/>
          <w:kern w:val="0"/>
          <w:szCs w:val="21"/>
        </w:rPr>
      </w:pPr>
    </w:p>
    <w:p w14:paraId="28A43B0E">
      <w:pPr>
        <w:pStyle w:val="3"/>
        <w:jc w:val="center"/>
        <w:outlineLvl w:val="1"/>
        <w:rPr>
          <w:rFonts w:hint="eastAsia"/>
          <w:b/>
          <w:bCs w:val="0"/>
          <w:lang w:val="en-US" w:eastAsia="zh-CN"/>
        </w:rPr>
      </w:pPr>
      <w:bookmarkStart w:id="44" w:name="_Toc17775"/>
      <w:bookmarkStart w:id="45" w:name="_Toc978"/>
    </w:p>
    <w:p w14:paraId="57913468">
      <w:pPr>
        <w:pStyle w:val="3"/>
        <w:jc w:val="center"/>
        <w:outlineLvl w:val="1"/>
        <w:rPr>
          <w:rFonts w:hint="eastAsia"/>
          <w:b/>
          <w:bCs w:val="0"/>
          <w:lang w:eastAsia="zh-CN"/>
        </w:rPr>
      </w:pPr>
      <w:bookmarkStart w:id="46" w:name="_Toc7012"/>
      <w:r>
        <w:rPr>
          <w:rFonts w:hint="eastAsia"/>
          <w:b/>
          <w:bCs w:val="0"/>
          <w:lang w:val="en-US" w:eastAsia="zh-CN"/>
        </w:rPr>
        <w:t>3</w:t>
      </w:r>
      <w:r>
        <w:rPr>
          <w:rFonts w:hint="eastAsia"/>
          <w:b/>
          <w:bCs w:val="0"/>
        </w:rPr>
        <w:t>、</w:t>
      </w:r>
      <w:r>
        <w:rPr>
          <w:rFonts w:hint="eastAsia"/>
          <w:b/>
          <w:bCs w:val="0"/>
          <w:lang w:eastAsia="zh-CN"/>
        </w:rPr>
        <w:t>投标</w:t>
      </w:r>
      <w:r>
        <w:rPr>
          <w:rFonts w:hint="eastAsia"/>
          <w:b/>
          <w:bCs w:val="0"/>
        </w:rPr>
        <w:t>一览表格式</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205F376">
      <w:pPr>
        <w:spacing w:line="240" w:lineRule="auto"/>
        <w:ind w:firstLine="420" w:firstLineChars="0"/>
        <w:jc w:val="both"/>
        <w:rPr>
          <w:rFonts w:hint="eastAsia" w:ascii="宋体" w:hAnsi="宋体" w:eastAsia="宋体" w:cs="宋体"/>
          <w:sz w:val="21"/>
          <w:szCs w:val="21"/>
          <w:lang w:eastAsia="zh-CN"/>
        </w:rPr>
      </w:pPr>
    </w:p>
    <w:p w14:paraId="0FE9D716">
      <w:pPr>
        <w:spacing w:line="360" w:lineRule="auto"/>
        <w:jc w:val="both"/>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项目名称：                            </w:t>
      </w:r>
    </w:p>
    <w:p w14:paraId="4D0BF267">
      <w:pPr>
        <w:spacing w:line="148" w:lineRule="exact"/>
        <w:rPr>
          <w:rFonts w:hint="eastAsia" w:ascii="宋体" w:hAnsi="宋体" w:eastAsia="宋体" w:cs="宋体"/>
          <w:sz w:val="21"/>
          <w:szCs w:val="21"/>
          <w:u w:val="none"/>
          <w:lang w:val="en-US" w:eastAsia="zh-CN"/>
        </w:rPr>
      </w:pPr>
    </w:p>
    <w:p w14:paraId="2F6C58D8">
      <w:pPr>
        <w:spacing w:line="360" w:lineRule="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采购项目编号：                        </w:t>
      </w:r>
    </w:p>
    <w:p w14:paraId="0A3034CB">
      <w:pPr>
        <w:pStyle w:val="2"/>
        <w:rPr>
          <w:rFonts w:hint="eastAsia" w:ascii="宋体" w:hAnsi="宋体" w:eastAsia="宋体" w:cs="宋体"/>
          <w:sz w:val="21"/>
          <w:szCs w:val="21"/>
        </w:rPr>
      </w:pPr>
    </w:p>
    <w:tbl>
      <w:tblPr>
        <w:tblStyle w:val="11"/>
        <w:tblW w:w="8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1574"/>
        <w:gridCol w:w="1842"/>
        <w:gridCol w:w="1842"/>
        <w:gridCol w:w="1732"/>
      </w:tblGrid>
      <w:tr w14:paraId="2EFB9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372" w:type="dxa"/>
            <w:noWrap w:val="0"/>
            <w:vAlign w:val="top"/>
          </w:tcPr>
          <w:p w14:paraId="0E894E62">
            <w:pPr>
              <w:spacing w:line="256" w:lineRule="auto"/>
              <w:rPr>
                <w:rFonts w:hint="eastAsia" w:ascii="宋体" w:hAnsi="宋体" w:eastAsia="宋体" w:cs="宋体"/>
                <w:sz w:val="21"/>
                <w:szCs w:val="21"/>
              </w:rPr>
            </w:pPr>
          </w:p>
          <w:p w14:paraId="23D74D03">
            <w:pPr>
              <w:spacing w:before="78" w:line="217" w:lineRule="auto"/>
              <w:ind w:left="216"/>
              <w:rPr>
                <w:rFonts w:hint="eastAsia" w:ascii="宋体" w:hAnsi="宋体" w:eastAsia="宋体" w:cs="宋体"/>
                <w:sz w:val="21"/>
                <w:szCs w:val="21"/>
              </w:rPr>
            </w:pPr>
            <w:r>
              <w:rPr>
                <w:rFonts w:hint="eastAsia" w:ascii="宋体" w:hAnsi="宋体" w:eastAsia="宋体" w:cs="宋体"/>
                <w:spacing w:val="-4"/>
                <w:sz w:val="21"/>
                <w:szCs w:val="21"/>
              </w:rPr>
              <w:t>项</w:t>
            </w:r>
            <w:r>
              <w:rPr>
                <w:rFonts w:hint="eastAsia" w:ascii="宋体" w:hAnsi="宋体" w:eastAsia="宋体" w:cs="宋体"/>
                <w:spacing w:val="-2"/>
                <w:sz w:val="21"/>
                <w:szCs w:val="21"/>
              </w:rPr>
              <w:t>目名称</w:t>
            </w:r>
          </w:p>
        </w:tc>
        <w:tc>
          <w:tcPr>
            <w:tcW w:w="1574" w:type="dxa"/>
            <w:noWrap w:val="0"/>
            <w:vAlign w:val="top"/>
          </w:tcPr>
          <w:p w14:paraId="167FB453">
            <w:pPr>
              <w:spacing w:line="288" w:lineRule="auto"/>
              <w:rPr>
                <w:rFonts w:hint="eastAsia" w:ascii="宋体" w:hAnsi="宋体" w:eastAsia="宋体" w:cs="宋体"/>
                <w:sz w:val="21"/>
                <w:szCs w:val="21"/>
              </w:rPr>
            </w:pPr>
          </w:p>
          <w:p w14:paraId="116A07CF">
            <w:pPr>
              <w:spacing w:line="219" w:lineRule="auto"/>
              <w:ind w:left="42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报价（元）</w:t>
            </w:r>
          </w:p>
        </w:tc>
        <w:tc>
          <w:tcPr>
            <w:tcW w:w="1842" w:type="dxa"/>
            <w:noWrap w:val="0"/>
            <w:vAlign w:val="top"/>
          </w:tcPr>
          <w:p w14:paraId="510A2C01">
            <w:pPr>
              <w:spacing w:line="288" w:lineRule="auto"/>
              <w:rPr>
                <w:rFonts w:hint="eastAsia" w:ascii="宋体" w:hAnsi="宋体" w:eastAsia="宋体" w:cs="宋体"/>
                <w:sz w:val="21"/>
                <w:szCs w:val="21"/>
              </w:rPr>
            </w:pPr>
          </w:p>
          <w:p w14:paraId="48F655BE">
            <w:pPr>
              <w:spacing w:before="78" w:line="311" w:lineRule="auto"/>
              <w:ind w:left="318" w:right="318" w:firstLine="132"/>
              <w:rPr>
                <w:rFonts w:hint="eastAsia" w:ascii="宋体" w:hAnsi="宋体" w:eastAsia="宋体" w:cs="宋体"/>
                <w:sz w:val="21"/>
                <w:szCs w:val="21"/>
              </w:rPr>
            </w:pPr>
            <w:r>
              <w:rPr>
                <w:rFonts w:hint="eastAsia" w:ascii="宋体" w:hAnsi="宋体" w:eastAsia="宋体" w:cs="宋体"/>
                <w:spacing w:val="-4"/>
                <w:sz w:val="21"/>
                <w:szCs w:val="21"/>
              </w:rPr>
              <w:t>服</w:t>
            </w:r>
            <w:r>
              <w:rPr>
                <w:rFonts w:hint="eastAsia" w:ascii="宋体" w:hAnsi="宋体" w:eastAsia="宋体" w:cs="宋体"/>
                <w:spacing w:val="-3"/>
                <w:sz w:val="21"/>
                <w:szCs w:val="21"/>
              </w:rPr>
              <w:t>务期限</w:t>
            </w:r>
            <w:r>
              <w:rPr>
                <w:rFonts w:hint="eastAsia" w:ascii="宋体" w:hAnsi="宋体" w:eastAsia="宋体" w:cs="宋体"/>
                <w:sz w:val="21"/>
                <w:szCs w:val="21"/>
              </w:rPr>
              <w:t xml:space="preserve"> </w:t>
            </w:r>
            <w:r>
              <w:rPr>
                <w:rFonts w:hint="eastAsia" w:ascii="宋体" w:hAnsi="宋体" w:eastAsia="宋体" w:cs="宋体"/>
                <w:spacing w:val="24"/>
                <w:sz w:val="21"/>
                <w:szCs w:val="21"/>
              </w:rPr>
              <w:t>(日历日)</w:t>
            </w:r>
          </w:p>
        </w:tc>
        <w:tc>
          <w:tcPr>
            <w:tcW w:w="1842" w:type="dxa"/>
            <w:noWrap w:val="0"/>
            <w:vAlign w:val="top"/>
          </w:tcPr>
          <w:p w14:paraId="18999866">
            <w:pPr>
              <w:spacing w:line="288" w:lineRule="auto"/>
              <w:rPr>
                <w:rFonts w:hint="eastAsia" w:ascii="宋体" w:hAnsi="宋体" w:eastAsia="宋体" w:cs="宋体"/>
                <w:sz w:val="21"/>
                <w:szCs w:val="21"/>
              </w:rPr>
            </w:pPr>
          </w:p>
          <w:p w14:paraId="613A7043">
            <w:pPr>
              <w:spacing w:before="78" w:line="311" w:lineRule="auto"/>
              <w:ind w:left="699" w:right="197" w:hanging="447"/>
              <w:rPr>
                <w:rFonts w:hint="eastAsia" w:ascii="宋体" w:hAnsi="宋体" w:eastAsia="宋体" w:cs="宋体"/>
                <w:sz w:val="21"/>
                <w:szCs w:val="21"/>
              </w:rPr>
            </w:pPr>
            <w:r>
              <w:rPr>
                <w:rFonts w:hint="eastAsia" w:ascii="宋体" w:hAnsi="宋体" w:eastAsia="宋体" w:cs="宋体"/>
                <w:spacing w:val="12"/>
                <w:sz w:val="21"/>
                <w:szCs w:val="21"/>
              </w:rPr>
              <w:t>自</w:t>
            </w:r>
            <w:r>
              <w:rPr>
                <w:rFonts w:hint="eastAsia" w:ascii="宋体" w:hAnsi="宋体" w:eastAsia="宋体" w:cs="宋体"/>
                <w:spacing w:val="11"/>
                <w:sz w:val="21"/>
                <w:szCs w:val="21"/>
              </w:rPr>
              <w:t>报质量(等</w:t>
            </w:r>
            <w:r>
              <w:rPr>
                <w:rFonts w:hint="eastAsia" w:ascii="宋体" w:hAnsi="宋体" w:eastAsia="宋体" w:cs="宋体"/>
                <w:spacing w:val="-8"/>
                <w:sz w:val="21"/>
                <w:szCs w:val="21"/>
              </w:rPr>
              <w:t>级</w:t>
            </w:r>
            <w:r>
              <w:rPr>
                <w:rFonts w:hint="eastAsia" w:ascii="宋体" w:hAnsi="宋体" w:eastAsia="宋体" w:cs="宋体"/>
                <w:spacing w:val="-6"/>
                <w:sz w:val="21"/>
                <w:szCs w:val="21"/>
              </w:rPr>
              <w:t>)</w:t>
            </w:r>
          </w:p>
        </w:tc>
        <w:tc>
          <w:tcPr>
            <w:tcW w:w="1732" w:type="dxa"/>
            <w:noWrap w:val="0"/>
            <w:vAlign w:val="top"/>
          </w:tcPr>
          <w:p w14:paraId="2A68CF69">
            <w:pPr>
              <w:spacing w:line="256" w:lineRule="auto"/>
              <w:rPr>
                <w:rFonts w:hint="eastAsia" w:ascii="宋体" w:hAnsi="宋体" w:eastAsia="宋体" w:cs="宋体"/>
                <w:sz w:val="21"/>
                <w:szCs w:val="21"/>
              </w:rPr>
            </w:pPr>
          </w:p>
          <w:p w14:paraId="5E95303D">
            <w:pPr>
              <w:spacing w:line="256" w:lineRule="auto"/>
              <w:rPr>
                <w:rFonts w:hint="eastAsia" w:ascii="宋体" w:hAnsi="宋体" w:eastAsia="宋体" w:cs="宋体"/>
                <w:sz w:val="21"/>
                <w:szCs w:val="21"/>
              </w:rPr>
            </w:pPr>
          </w:p>
          <w:p w14:paraId="6E33F226">
            <w:pPr>
              <w:spacing w:before="78" w:line="220" w:lineRule="auto"/>
              <w:ind w:left="395"/>
              <w:rPr>
                <w:rFonts w:hint="eastAsia" w:ascii="宋体" w:hAnsi="宋体" w:eastAsia="宋体" w:cs="宋体"/>
                <w:sz w:val="21"/>
                <w:szCs w:val="21"/>
              </w:rPr>
            </w:pPr>
            <w:r>
              <w:rPr>
                <w:rFonts w:hint="eastAsia" w:ascii="宋体" w:hAnsi="宋体" w:eastAsia="宋体" w:cs="宋体"/>
                <w:spacing w:val="-4"/>
                <w:sz w:val="21"/>
                <w:szCs w:val="21"/>
              </w:rPr>
              <w:t>备</w:t>
            </w:r>
            <w:r>
              <w:rPr>
                <w:rFonts w:hint="eastAsia" w:ascii="宋体" w:hAnsi="宋体" w:eastAsia="宋体" w:cs="宋体"/>
                <w:spacing w:val="-2"/>
                <w:sz w:val="21"/>
                <w:szCs w:val="21"/>
              </w:rPr>
              <w:t>注说明</w:t>
            </w:r>
          </w:p>
        </w:tc>
      </w:tr>
      <w:tr w14:paraId="68A19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1372" w:type="dxa"/>
            <w:noWrap w:val="0"/>
            <w:vAlign w:val="top"/>
          </w:tcPr>
          <w:p w14:paraId="0C90D494">
            <w:pPr>
              <w:spacing w:line="460" w:lineRule="auto"/>
              <w:rPr>
                <w:rFonts w:hint="eastAsia" w:ascii="宋体" w:hAnsi="宋体" w:eastAsia="宋体" w:cs="宋体"/>
                <w:sz w:val="21"/>
                <w:szCs w:val="21"/>
              </w:rPr>
            </w:pPr>
          </w:p>
          <w:p w14:paraId="71F8FAC6">
            <w:pPr>
              <w:spacing w:before="78" w:line="307" w:lineRule="auto"/>
              <w:ind w:left="117" w:right="239"/>
              <w:rPr>
                <w:rFonts w:hint="eastAsia" w:ascii="宋体" w:hAnsi="宋体" w:eastAsia="宋体" w:cs="宋体"/>
                <w:sz w:val="21"/>
                <w:szCs w:val="21"/>
              </w:rPr>
            </w:pPr>
          </w:p>
        </w:tc>
        <w:tc>
          <w:tcPr>
            <w:tcW w:w="1574" w:type="dxa"/>
            <w:noWrap w:val="0"/>
            <w:vAlign w:val="top"/>
          </w:tcPr>
          <w:p w14:paraId="20C42191">
            <w:pPr>
              <w:rPr>
                <w:rFonts w:hint="eastAsia" w:ascii="宋体" w:hAnsi="宋体" w:eastAsia="宋体" w:cs="宋体"/>
                <w:sz w:val="21"/>
                <w:szCs w:val="21"/>
              </w:rPr>
            </w:pPr>
          </w:p>
        </w:tc>
        <w:tc>
          <w:tcPr>
            <w:tcW w:w="1842" w:type="dxa"/>
            <w:noWrap w:val="0"/>
            <w:vAlign w:val="top"/>
          </w:tcPr>
          <w:p w14:paraId="01EA5F00">
            <w:pPr>
              <w:rPr>
                <w:rFonts w:hint="eastAsia" w:ascii="宋体" w:hAnsi="宋体" w:eastAsia="宋体" w:cs="宋体"/>
                <w:sz w:val="21"/>
                <w:szCs w:val="21"/>
              </w:rPr>
            </w:pPr>
          </w:p>
        </w:tc>
        <w:tc>
          <w:tcPr>
            <w:tcW w:w="1842" w:type="dxa"/>
            <w:noWrap w:val="0"/>
            <w:vAlign w:val="top"/>
          </w:tcPr>
          <w:p w14:paraId="471449EE">
            <w:pPr>
              <w:rPr>
                <w:rFonts w:hint="eastAsia" w:ascii="宋体" w:hAnsi="宋体" w:eastAsia="宋体" w:cs="宋体"/>
                <w:sz w:val="21"/>
                <w:szCs w:val="21"/>
              </w:rPr>
            </w:pPr>
          </w:p>
        </w:tc>
        <w:tc>
          <w:tcPr>
            <w:tcW w:w="1732" w:type="dxa"/>
            <w:noWrap w:val="0"/>
            <w:vAlign w:val="top"/>
          </w:tcPr>
          <w:p w14:paraId="4053993E">
            <w:pPr>
              <w:rPr>
                <w:rFonts w:hint="eastAsia" w:ascii="宋体" w:hAnsi="宋体" w:eastAsia="宋体" w:cs="宋体"/>
                <w:sz w:val="21"/>
                <w:szCs w:val="21"/>
              </w:rPr>
            </w:pPr>
          </w:p>
        </w:tc>
      </w:tr>
      <w:tr w14:paraId="36745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7" w:hRule="atLeast"/>
        </w:trPr>
        <w:tc>
          <w:tcPr>
            <w:tcW w:w="8362" w:type="dxa"/>
            <w:gridSpan w:val="5"/>
            <w:noWrap w:val="0"/>
            <w:vAlign w:val="top"/>
          </w:tcPr>
          <w:p w14:paraId="729A4361">
            <w:pPr>
              <w:spacing w:line="348" w:lineRule="auto"/>
              <w:rPr>
                <w:rFonts w:hint="eastAsia" w:ascii="宋体" w:hAnsi="宋体" w:eastAsia="宋体" w:cs="宋体"/>
                <w:sz w:val="21"/>
                <w:szCs w:val="21"/>
              </w:rPr>
            </w:pPr>
          </w:p>
          <w:p w14:paraId="2B414482">
            <w:pPr>
              <w:spacing w:before="78" w:line="299" w:lineRule="auto"/>
              <w:ind w:left="120"/>
              <w:rPr>
                <w:rFonts w:hint="eastAsia" w:ascii="宋体" w:hAnsi="宋体" w:eastAsia="宋体" w:cs="宋体"/>
                <w:sz w:val="21"/>
                <w:szCs w:val="21"/>
              </w:rPr>
            </w:pPr>
            <w:r>
              <w:rPr>
                <w:rFonts w:hint="eastAsia" w:ascii="宋体" w:hAnsi="宋体" w:eastAsia="宋体" w:cs="宋体"/>
                <w:spacing w:val="-1"/>
                <w:sz w:val="21"/>
                <w:szCs w:val="21"/>
              </w:rPr>
              <w:t>合计</w:t>
            </w:r>
            <w:r>
              <w:rPr>
                <w:rFonts w:hint="eastAsia" w:ascii="宋体" w:hAnsi="宋体" w:eastAsia="宋体" w:cs="宋体"/>
                <w:sz w:val="21"/>
                <w:szCs w:val="21"/>
              </w:rPr>
              <w:t>：大写 (人民币大写)</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元整</w:t>
            </w:r>
          </w:p>
          <w:p w14:paraId="79530DE6">
            <w:pPr>
              <w:spacing w:line="219" w:lineRule="auto"/>
              <w:ind w:left="127"/>
              <w:rPr>
                <w:rFonts w:hint="eastAsia" w:ascii="宋体" w:hAnsi="宋体" w:eastAsia="宋体" w:cs="宋体"/>
                <w:sz w:val="21"/>
                <w:szCs w:val="21"/>
              </w:rPr>
            </w:pPr>
            <w:r>
              <w:rPr>
                <w:rFonts w:hint="eastAsia" w:ascii="宋体" w:hAnsi="宋体" w:eastAsia="宋体" w:cs="宋体"/>
                <w:spacing w:val="-15"/>
                <w:sz w:val="21"/>
                <w:szCs w:val="21"/>
              </w:rPr>
              <w:t>主</w:t>
            </w:r>
            <w:r>
              <w:rPr>
                <w:rFonts w:hint="eastAsia" w:ascii="宋体" w:hAnsi="宋体" w:eastAsia="宋体" w:cs="宋体"/>
                <w:spacing w:val="-13"/>
                <w:sz w:val="21"/>
                <w:szCs w:val="21"/>
              </w:rPr>
              <w:t>要说明：</w:t>
            </w:r>
          </w:p>
          <w:p w14:paraId="18FBBA04">
            <w:pPr>
              <w:spacing w:line="414" w:lineRule="auto"/>
              <w:rPr>
                <w:rFonts w:hint="eastAsia" w:ascii="宋体" w:hAnsi="宋体" w:eastAsia="宋体" w:cs="宋体"/>
                <w:sz w:val="21"/>
                <w:szCs w:val="21"/>
              </w:rPr>
            </w:pPr>
          </w:p>
          <w:p w14:paraId="2367ADF6">
            <w:pPr>
              <w:spacing w:before="78" w:line="218" w:lineRule="auto"/>
              <w:rPr>
                <w:rFonts w:hint="eastAsia" w:ascii="宋体" w:hAnsi="宋体" w:eastAsia="宋体" w:cs="宋体"/>
                <w:sz w:val="21"/>
                <w:szCs w:val="21"/>
              </w:rPr>
            </w:pPr>
          </w:p>
        </w:tc>
      </w:tr>
    </w:tbl>
    <w:p w14:paraId="3C9D5806">
      <w:pPr>
        <w:spacing w:before="118" w:line="217" w:lineRule="auto"/>
        <w:ind w:left="140"/>
        <w:rPr>
          <w:rFonts w:hint="eastAsia" w:ascii="宋体" w:hAnsi="宋体" w:eastAsia="宋体" w:cs="宋体"/>
          <w:spacing w:val="-5"/>
          <w:sz w:val="21"/>
          <w:szCs w:val="21"/>
        </w:rPr>
      </w:pPr>
    </w:p>
    <w:p w14:paraId="267B6F7B">
      <w:pPr>
        <w:widowControl/>
        <w:spacing w:line="360" w:lineRule="auto"/>
        <w:ind w:firstLine="420" w:firstLineChars="200"/>
        <w:jc w:val="left"/>
        <w:rPr>
          <w:rFonts w:hint="eastAsia" w:ascii="仿宋" w:hAnsi="仿宋" w:eastAsia="仿宋" w:cs="仿宋"/>
          <w:color w:val="000000"/>
          <w:kern w:val="0"/>
          <w:szCs w:val="21"/>
          <w:lang w:bidi="ar"/>
        </w:rPr>
      </w:pPr>
    </w:p>
    <w:p w14:paraId="303B00B4">
      <w:pPr>
        <w:widowControl/>
        <w:spacing w:line="360" w:lineRule="auto"/>
        <w:ind w:firstLine="420" w:firstLineChars="200"/>
        <w:jc w:val="left"/>
        <w:rPr>
          <w:rFonts w:hint="eastAsia" w:ascii="仿宋" w:hAnsi="仿宋" w:eastAsia="仿宋" w:cs="仿宋"/>
          <w:color w:val="000000"/>
          <w:kern w:val="0"/>
          <w:szCs w:val="21"/>
          <w:lang w:bidi="ar"/>
        </w:rPr>
      </w:pPr>
    </w:p>
    <w:p w14:paraId="528C6961">
      <w:pPr>
        <w:widowControl/>
        <w:spacing w:line="360" w:lineRule="auto"/>
        <w:ind w:firstLine="420" w:firstLineChars="200"/>
        <w:jc w:val="left"/>
        <w:rPr>
          <w:rFonts w:hint="eastAsia" w:ascii="仿宋" w:hAnsi="仿宋" w:eastAsia="仿宋" w:cs="仿宋"/>
          <w:color w:val="000000"/>
          <w:kern w:val="0"/>
          <w:szCs w:val="21"/>
          <w:lang w:bidi="ar"/>
        </w:rPr>
      </w:pPr>
    </w:p>
    <w:p w14:paraId="0443CAF1">
      <w:pPr>
        <w:widowControl/>
        <w:spacing w:line="360" w:lineRule="auto"/>
        <w:ind w:firstLine="420" w:firstLineChars="200"/>
        <w:jc w:val="left"/>
        <w:rPr>
          <w:rFonts w:hint="eastAsia" w:ascii="仿宋" w:hAnsi="仿宋" w:eastAsia="仿宋" w:cs="仿宋"/>
          <w:color w:val="000000"/>
          <w:kern w:val="0"/>
          <w:szCs w:val="21"/>
          <w:lang w:bidi="ar"/>
        </w:rPr>
      </w:pPr>
    </w:p>
    <w:p w14:paraId="0C77D523">
      <w:pPr>
        <w:keepNext w:val="0"/>
        <w:keepLines w:val="0"/>
        <w:pageBreakBefore w:val="0"/>
        <w:widowControl w:val="0"/>
        <w:kinsoku/>
        <w:wordWrap/>
        <w:overflowPunct/>
        <w:topLinePunct w:val="0"/>
        <w:autoSpaceDE/>
        <w:autoSpaceDN/>
        <w:bidi w:val="0"/>
        <w:adjustRightInd/>
        <w:snapToGrid/>
        <w:spacing w:before="118" w:line="360" w:lineRule="auto"/>
        <w:ind w:left="142"/>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说明：（1）所有价格均系用人民币表示，单位为元。</w:t>
      </w:r>
    </w:p>
    <w:p w14:paraId="69AABEEA">
      <w:pPr>
        <w:keepNext w:val="0"/>
        <w:keepLines w:val="0"/>
        <w:pageBreakBefore w:val="0"/>
        <w:widowControl w:val="0"/>
        <w:kinsoku/>
        <w:wordWrap/>
        <w:overflowPunct/>
        <w:topLinePunct w:val="0"/>
        <w:autoSpaceDE/>
        <w:autoSpaceDN/>
        <w:bidi w:val="0"/>
        <w:adjustRightInd/>
        <w:snapToGrid/>
        <w:spacing w:before="118" w:line="360" w:lineRule="auto"/>
        <w:ind w:left="142"/>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 xml:space="preserve">      （2）投标人应按照《</w:t>
      </w:r>
      <w:r>
        <w:rPr>
          <w:rFonts w:hint="eastAsia" w:ascii="宋体" w:hAnsi="宋体" w:eastAsia="宋体" w:cs="宋体"/>
          <w:spacing w:val="-5"/>
          <w:sz w:val="21"/>
          <w:szCs w:val="21"/>
          <w:lang w:val="en-US" w:eastAsia="zh-CN"/>
        </w:rPr>
        <w:t>技术标准与要求</w:t>
      </w:r>
      <w:r>
        <w:rPr>
          <w:rFonts w:hint="eastAsia" w:ascii="宋体" w:hAnsi="宋体" w:eastAsia="宋体" w:cs="宋体"/>
          <w:spacing w:val="-5"/>
          <w:sz w:val="21"/>
          <w:szCs w:val="21"/>
        </w:rPr>
        <w:t>》和《投标人须知》的要求报价。</w:t>
      </w:r>
    </w:p>
    <w:p w14:paraId="04716151">
      <w:pPr>
        <w:keepNext w:val="0"/>
        <w:keepLines w:val="0"/>
        <w:pageBreakBefore w:val="0"/>
        <w:widowControl w:val="0"/>
        <w:kinsoku/>
        <w:wordWrap/>
        <w:overflowPunct/>
        <w:topLinePunct w:val="0"/>
        <w:autoSpaceDE/>
        <w:autoSpaceDN/>
        <w:bidi w:val="0"/>
        <w:adjustRightInd/>
        <w:snapToGrid/>
        <w:spacing w:before="118" w:line="360" w:lineRule="auto"/>
        <w:ind w:left="142"/>
        <w:textAlignment w:val="auto"/>
        <w:rPr>
          <w:rFonts w:hint="eastAsia" w:ascii="宋体" w:hAnsi="宋体" w:eastAsia="宋体" w:cs="宋体"/>
          <w:sz w:val="21"/>
          <w:szCs w:val="21"/>
        </w:rPr>
      </w:pPr>
      <w:r>
        <w:rPr>
          <w:rFonts w:hint="eastAsia" w:ascii="宋体" w:hAnsi="宋体" w:eastAsia="宋体" w:cs="宋体"/>
          <w:spacing w:val="-5"/>
          <w:sz w:val="21"/>
          <w:szCs w:val="21"/>
        </w:rPr>
        <w:t xml:space="preserve">      （3）开标一览表内容与响应文件其它部分内容不一致时以开标一览表内容为准</w:t>
      </w:r>
      <w:r>
        <w:rPr>
          <w:rFonts w:hint="eastAsia" w:ascii="宋体" w:hAnsi="宋体" w:eastAsia="宋体" w:cs="宋体"/>
          <w:spacing w:val="-2"/>
          <w:sz w:val="21"/>
          <w:szCs w:val="21"/>
        </w:rPr>
        <w:t>。</w:t>
      </w:r>
    </w:p>
    <w:p w14:paraId="0DFDA379">
      <w:pPr>
        <w:spacing w:line="278" w:lineRule="auto"/>
        <w:rPr>
          <w:rFonts w:hint="eastAsia" w:ascii="宋体" w:hAnsi="宋体" w:eastAsia="宋体" w:cs="宋体"/>
          <w:sz w:val="21"/>
          <w:szCs w:val="21"/>
        </w:rPr>
      </w:pPr>
    </w:p>
    <w:p w14:paraId="410B3780">
      <w:pPr>
        <w:spacing w:line="278" w:lineRule="auto"/>
        <w:rPr>
          <w:rFonts w:hint="eastAsia" w:ascii="宋体" w:hAnsi="宋体" w:eastAsia="宋体" w:cs="宋体"/>
          <w:sz w:val="21"/>
          <w:szCs w:val="21"/>
        </w:rPr>
      </w:pPr>
    </w:p>
    <w:p w14:paraId="20D8A642">
      <w:pPr>
        <w:spacing w:line="279" w:lineRule="auto"/>
        <w:rPr>
          <w:rFonts w:hint="eastAsia" w:ascii="宋体" w:hAnsi="宋体" w:eastAsia="宋体" w:cs="宋体"/>
          <w:sz w:val="21"/>
          <w:szCs w:val="21"/>
        </w:rPr>
      </w:pPr>
    </w:p>
    <w:p w14:paraId="352123D6">
      <w:pPr>
        <w:keepNext w:val="0"/>
        <w:keepLines w:val="0"/>
        <w:pageBreakBefore w:val="0"/>
        <w:widowControl w:val="0"/>
        <w:kinsoku/>
        <w:wordWrap/>
        <w:overflowPunct/>
        <w:topLinePunct w:val="0"/>
        <w:autoSpaceDE/>
        <w:autoSpaceDN/>
        <w:bidi w:val="0"/>
        <w:adjustRightInd/>
        <w:snapToGrid/>
        <w:spacing w:before="78" w:line="360" w:lineRule="auto"/>
        <w:ind w:left="604"/>
        <w:textAlignment w:val="auto"/>
        <w:rPr>
          <w:rFonts w:hint="eastAsia" w:ascii="宋体" w:hAnsi="宋体" w:eastAsia="宋体" w:cs="宋体"/>
          <w:sz w:val="21"/>
          <w:szCs w:val="21"/>
        </w:rPr>
      </w:pPr>
      <w:r>
        <w:rPr>
          <w:rFonts w:hint="eastAsia" w:ascii="宋体" w:hAnsi="宋体" w:eastAsia="宋体" w:cs="宋体"/>
          <w:spacing w:val="-12"/>
          <w:position w:val="11"/>
          <w:sz w:val="21"/>
          <w:szCs w:val="21"/>
        </w:rPr>
        <w:t>投标</w:t>
      </w:r>
      <w:r>
        <w:rPr>
          <w:rFonts w:hint="eastAsia" w:ascii="宋体" w:hAnsi="宋体" w:eastAsia="宋体" w:cs="宋体"/>
          <w:spacing w:val="-6"/>
          <w:position w:val="11"/>
          <w:sz w:val="21"/>
          <w:szCs w:val="21"/>
        </w:rPr>
        <w:t>人名称：          (盖章)</w:t>
      </w:r>
    </w:p>
    <w:p w14:paraId="71B27A63">
      <w:pPr>
        <w:keepNext w:val="0"/>
        <w:keepLines w:val="0"/>
        <w:pageBreakBefore w:val="0"/>
        <w:widowControl w:val="0"/>
        <w:kinsoku/>
        <w:wordWrap/>
        <w:overflowPunct/>
        <w:topLinePunct w:val="0"/>
        <w:autoSpaceDE/>
        <w:autoSpaceDN/>
        <w:bidi w:val="0"/>
        <w:adjustRightInd/>
        <w:snapToGrid/>
        <w:spacing w:line="360" w:lineRule="auto"/>
        <w:ind w:left="610"/>
        <w:textAlignment w:val="auto"/>
        <w:rPr>
          <w:rFonts w:hint="eastAsia" w:ascii="宋体" w:hAnsi="宋体" w:eastAsia="宋体" w:cs="宋体"/>
          <w:sz w:val="21"/>
          <w:szCs w:val="21"/>
        </w:rPr>
      </w:pPr>
      <w:r>
        <w:rPr>
          <w:rFonts w:hint="eastAsia" w:ascii="宋体" w:hAnsi="宋体" w:eastAsia="宋体" w:cs="宋体"/>
          <w:spacing w:val="16"/>
          <w:sz w:val="21"/>
          <w:szCs w:val="21"/>
        </w:rPr>
        <w:t>法</w:t>
      </w:r>
      <w:r>
        <w:rPr>
          <w:rFonts w:hint="eastAsia" w:ascii="宋体" w:hAnsi="宋体" w:eastAsia="宋体" w:cs="宋体"/>
          <w:spacing w:val="14"/>
          <w:sz w:val="21"/>
          <w:szCs w:val="21"/>
        </w:rPr>
        <w:t>定</w:t>
      </w:r>
      <w:r>
        <w:rPr>
          <w:rFonts w:hint="eastAsia" w:ascii="宋体" w:hAnsi="宋体" w:eastAsia="宋体" w:cs="宋体"/>
          <w:spacing w:val="8"/>
          <w:sz w:val="21"/>
          <w:szCs w:val="21"/>
        </w:rPr>
        <w:t>代表人或授权代表(签字或盖章)：</w:t>
      </w:r>
    </w:p>
    <w:p w14:paraId="7AC40396">
      <w:pPr>
        <w:keepNext w:val="0"/>
        <w:keepLines w:val="0"/>
        <w:pageBreakBefore w:val="0"/>
        <w:widowControl w:val="0"/>
        <w:kinsoku/>
        <w:wordWrap/>
        <w:overflowPunct/>
        <w:topLinePunct w:val="0"/>
        <w:autoSpaceDE/>
        <w:autoSpaceDN/>
        <w:bidi w:val="0"/>
        <w:adjustRightInd/>
        <w:snapToGrid/>
        <w:spacing w:before="117" w:line="360" w:lineRule="auto"/>
        <w:ind w:left="604"/>
        <w:textAlignment w:val="auto"/>
        <w:rPr>
          <w:rFonts w:hint="eastAsia" w:ascii="宋体" w:hAnsi="宋体" w:eastAsia="宋体" w:cs="宋体"/>
          <w:sz w:val="21"/>
          <w:szCs w:val="21"/>
        </w:rPr>
      </w:pPr>
      <w:r>
        <w:rPr>
          <w:rFonts w:hint="eastAsia" w:ascii="宋体" w:hAnsi="宋体" w:eastAsia="宋体" w:cs="宋体"/>
          <w:spacing w:val="-6"/>
          <w:sz w:val="21"/>
          <w:szCs w:val="21"/>
        </w:rPr>
        <w:t>投</w:t>
      </w:r>
      <w:r>
        <w:rPr>
          <w:rFonts w:hint="eastAsia" w:ascii="宋体" w:hAnsi="宋体" w:eastAsia="宋体" w:cs="宋体"/>
          <w:spacing w:val="-3"/>
          <w:sz w:val="21"/>
          <w:szCs w:val="21"/>
        </w:rPr>
        <w:t>标日期：       年     月     日</w:t>
      </w:r>
    </w:p>
    <w:p w14:paraId="3C14B1D8"/>
    <w:p w14:paraId="74AFFC97">
      <w:pPr>
        <w:pStyle w:val="2"/>
        <w:sectPr>
          <w:pgSz w:w="11907" w:h="16839"/>
          <w:pgMar w:top="400" w:right="1785" w:bottom="1156" w:left="1687" w:header="0" w:footer="995" w:gutter="0"/>
          <w:pgNumType w:fmt="decimal"/>
          <w:cols w:space="720" w:num="1"/>
        </w:sectPr>
      </w:pPr>
    </w:p>
    <w:p w14:paraId="2B1BB573">
      <w:pPr>
        <w:pStyle w:val="2"/>
      </w:pPr>
    </w:p>
    <w:p w14:paraId="28005C9E">
      <w:pPr>
        <w:pStyle w:val="2"/>
      </w:pPr>
    </w:p>
    <w:p w14:paraId="68AC228E">
      <w:pPr>
        <w:pStyle w:val="3"/>
        <w:jc w:val="center"/>
        <w:outlineLvl w:val="1"/>
        <w:rPr>
          <w:rFonts w:hint="eastAsia" w:ascii="Arial" w:hAnsi="Arial" w:eastAsia="宋体" w:cs="Times New Roman"/>
          <w:b/>
          <w:bCs w:val="0"/>
          <w:lang w:val="en-US" w:eastAsia="zh-CN"/>
        </w:rPr>
      </w:pPr>
      <w:bookmarkStart w:id="47" w:name="_Toc27830"/>
      <w:bookmarkStart w:id="48" w:name="_Toc18445"/>
      <w:bookmarkStart w:id="49" w:name="_Toc4377"/>
      <w:r>
        <w:rPr>
          <w:rFonts w:hint="eastAsia" w:ascii="Arial" w:hAnsi="Arial" w:eastAsia="宋体" w:cs="Times New Roman"/>
          <w:b/>
          <w:bCs w:val="0"/>
          <w:lang w:val="en-US" w:eastAsia="zh-CN"/>
        </w:rPr>
        <w:t>4、投标分项报价表格式</w:t>
      </w:r>
      <w:bookmarkEnd w:id="47"/>
      <w:bookmarkEnd w:id="48"/>
      <w:bookmarkEnd w:id="49"/>
    </w:p>
    <w:p w14:paraId="6A67199C">
      <w:pPr>
        <w:pStyle w:val="2"/>
      </w:pPr>
    </w:p>
    <w:p w14:paraId="706E7529">
      <w:pPr>
        <w:pStyle w:val="2"/>
      </w:pPr>
    </w:p>
    <w:p w14:paraId="20939AB0">
      <w:pPr>
        <w:pStyle w:val="2"/>
      </w:pPr>
    </w:p>
    <w:tbl>
      <w:tblPr>
        <w:tblStyle w:val="9"/>
        <w:tblW w:w="1487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2"/>
        <w:gridCol w:w="1010"/>
        <w:gridCol w:w="2154"/>
        <w:gridCol w:w="2659"/>
        <w:gridCol w:w="1049"/>
        <w:gridCol w:w="1591"/>
        <w:gridCol w:w="1484"/>
        <w:gridCol w:w="1769"/>
        <w:gridCol w:w="2615"/>
      </w:tblGrid>
      <w:tr w14:paraId="39BF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4873" w:type="dxa"/>
            <w:gridSpan w:val="9"/>
            <w:tcBorders>
              <w:top w:val="nil"/>
              <w:left w:val="nil"/>
              <w:bottom w:val="nil"/>
              <w:right w:val="nil"/>
            </w:tcBorders>
            <w:noWrap w:val="0"/>
            <w:vAlign w:val="center"/>
          </w:tcPr>
          <w:p w14:paraId="28CAC61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24"/>
                <w:szCs w:val="24"/>
                <w:u w:val="none"/>
                <w:lang w:val="en-US" w:eastAsia="zh-CN" w:bidi="ar"/>
              </w:rPr>
              <w:t>佘山镇2026年中小河道管理养护项目养护清单</w:t>
            </w:r>
          </w:p>
        </w:tc>
      </w:tr>
      <w:tr w14:paraId="5DC3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32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38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21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B4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w:t>
            </w:r>
          </w:p>
        </w:tc>
        <w:tc>
          <w:tcPr>
            <w:tcW w:w="26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7C87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104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4B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5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68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48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D0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全费用单价（元）</w:t>
            </w:r>
          </w:p>
        </w:tc>
        <w:tc>
          <w:tcPr>
            <w:tcW w:w="17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7C0C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c>
          <w:tcPr>
            <w:tcW w:w="26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71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209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6A1AE">
            <w:pPr>
              <w:jc w:val="center"/>
              <w:rPr>
                <w:rFonts w:hint="eastAsia" w:ascii="宋体" w:hAnsi="宋体" w:eastAsia="宋体" w:cs="宋体"/>
                <w:i w:val="0"/>
                <w:iCs w:val="0"/>
                <w:color w:val="000000"/>
                <w:sz w:val="21"/>
                <w:szCs w:val="21"/>
                <w:u w:val="none"/>
              </w:rPr>
            </w:pPr>
          </w:p>
        </w:tc>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DB786">
            <w:pPr>
              <w:jc w:val="center"/>
              <w:rPr>
                <w:rFonts w:hint="eastAsia" w:ascii="宋体" w:hAnsi="宋体" w:eastAsia="宋体" w:cs="宋体"/>
                <w:i w:val="0"/>
                <w:iCs w:val="0"/>
                <w:color w:val="000000"/>
                <w:sz w:val="21"/>
                <w:szCs w:val="21"/>
                <w:u w:val="none"/>
              </w:rPr>
            </w:pPr>
          </w:p>
        </w:tc>
        <w:tc>
          <w:tcPr>
            <w:tcW w:w="21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7E9EE">
            <w:pPr>
              <w:jc w:val="center"/>
              <w:rPr>
                <w:rFonts w:hint="eastAsia" w:ascii="宋体" w:hAnsi="宋体" w:eastAsia="宋体" w:cs="宋体"/>
                <w:i w:val="0"/>
                <w:iCs w:val="0"/>
                <w:color w:val="000000"/>
                <w:sz w:val="21"/>
                <w:szCs w:val="21"/>
                <w:u w:val="none"/>
              </w:rPr>
            </w:pPr>
          </w:p>
        </w:tc>
        <w:tc>
          <w:tcPr>
            <w:tcW w:w="2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5E33B">
            <w:pPr>
              <w:jc w:val="center"/>
              <w:rPr>
                <w:rFonts w:hint="eastAsia" w:ascii="宋体" w:hAnsi="宋体" w:eastAsia="宋体" w:cs="宋体"/>
                <w:i w:val="0"/>
                <w:iCs w:val="0"/>
                <w:color w:val="000000"/>
                <w:sz w:val="21"/>
                <w:szCs w:val="21"/>
                <w:u w:val="none"/>
              </w:rPr>
            </w:pPr>
          </w:p>
        </w:tc>
        <w:tc>
          <w:tcPr>
            <w:tcW w:w="10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EBB29">
            <w:pPr>
              <w:jc w:val="center"/>
              <w:rPr>
                <w:rFonts w:hint="eastAsia" w:ascii="宋体" w:hAnsi="宋体" w:eastAsia="宋体" w:cs="宋体"/>
                <w:i w:val="0"/>
                <w:iCs w:val="0"/>
                <w:color w:val="000000"/>
                <w:sz w:val="21"/>
                <w:szCs w:val="21"/>
                <w:u w:val="none"/>
              </w:rPr>
            </w:pPr>
          </w:p>
        </w:tc>
        <w:tc>
          <w:tcPr>
            <w:tcW w:w="15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34E4B">
            <w:pPr>
              <w:jc w:val="center"/>
              <w:rPr>
                <w:rFonts w:hint="eastAsia" w:ascii="宋体" w:hAnsi="宋体" w:eastAsia="宋体" w:cs="宋体"/>
                <w:i w:val="0"/>
                <w:iCs w:val="0"/>
                <w:color w:val="000000"/>
                <w:sz w:val="21"/>
                <w:szCs w:val="21"/>
                <w:u w:val="none"/>
              </w:rPr>
            </w:pPr>
          </w:p>
        </w:tc>
        <w:tc>
          <w:tcPr>
            <w:tcW w:w="14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87AC2">
            <w:pPr>
              <w:jc w:val="center"/>
              <w:rPr>
                <w:rFonts w:hint="eastAsia" w:ascii="宋体" w:hAnsi="宋体" w:eastAsia="宋体" w:cs="宋体"/>
                <w:i w:val="0"/>
                <w:iCs w:val="0"/>
                <w:color w:val="000000"/>
                <w:sz w:val="21"/>
                <w:szCs w:val="21"/>
                <w:u w:val="none"/>
              </w:rPr>
            </w:pPr>
          </w:p>
        </w:tc>
        <w:tc>
          <w:tcPr>
            <w:tcW w:w="17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41193">
            <w:pPr>
              <w:jc w:val="center"/>
              <w:rPr>
                <w:rFonts w:hint="eastAsia" w:ascii="宋体" w:hAnsi="宋体" w:eastAsia="宋体" w:cs="宋体"/>
                <w:i w:val="0"/>
                <w:iCs w:val="0"/>
                <w:color w:val="000000"/>
                <w:sz w:val="21"/>
                <w:szCs w:val="21"/>
                <w:u w:val="none"/>
              </w:rPr>
            </w:pPr>
          </w:p>
        </w:tc>
        <w:tc>
          <w:tcPr>
            <w:tcW w:w="2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BC36D">
            <w:pPr>
              <w:jc w:val="center"/>
              <w:rPr>
                <w:rFonts w:hint="eastAsia" w:ascii="宋体" w:hAnsi="宋体" w:eastAsia="宋体" w:cs="宋体"/>
                <w:i w:val="0"/>
                <w:iCs w:val="0"/>
                <w:color w:val="000000"/>
                <w:sz w:val="21"/>
                <w:szCs w:val="21"/>
                <w:u w:val="none"/>
              </w:rPr>
            </w:pPr>
          </w:p>
        </w:tc>
      </w:tr>
      <w:tr w14:paraId="1C24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6"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2B7BA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6E78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河道保洁</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14523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河道保洁</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237F1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1、项目名称：河道保洁；2、要求：水上清捞垃圾、保持水面清洁、垃圾卸至指定地点；3、方式：收干后清运及处置；4、频率：一天一次；5 、说明：符合《上海市河道维修养护技术规程》；6、备注：此项目未尽</w:t>
            </w:r>
          </w:p>
          <w:p w14:paraId="2F00F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内容、但为完成该项目所必需的工作，请投标人在综合单价内考虑，满足功能性和使用性要求。</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AD36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noWrap/>
            <w:vAlign w:val="center"/>
          </w:tcPr>
          <w:p w14:paraId="3EB7B7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2462549.17 </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643AB07">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5BEE18AC">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5DF1902F">
            <w:pPr>
              <w:jc w:val="center"/>
              <w:rPr>
                <w:rFonts w:hint="eastAsia" w:ascii="宋体" w:hAnsi="宋体" w:eastAsia="宋体" w:cs="宋体"/>
                <w:i w:val="0"/>
                <w:iCs w:val="0"/>
                <w:color w:val="000000"/>
                <w:sz w:val="21"/>
                <w:szCs w:val="21"/>
                <w:u w:val="none"/>
              </w:rPr>
            </w:pPr>
          </w:p>
        </w:tc>
      </w:tr>
      <w:tr w14:paraId="6A95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4"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1C0D3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639A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陆域保洁</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1C633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日常保洁</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7CA8E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1、项目名称：陆域保洁；2、要求：水上清捞垃圾、保持水面清洁、垃圾卸至指定地点；3、方式：收干后清运及处置；4、频率：一天一次；5 、说明：符合《上海市河道维修养护技术规程》；6、备注：此项目未尽内容、但为完成该项目所必需的工作，请投标人在综合单价内考虑，满足功能性和使用性要求。</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2B9A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6C8916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535014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B0146DC">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627FD8F2">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06620039">
            <w:pPr>
              <w:jc w:val="center"/>
              <w:rPr>
                <w:rFonts w:hint="eastAsia" w:ascii="宋体" w:hAnsi="宋体" w:eastAsia="宋体" w:cs="宋体"/>
                <w:i w:val="0"/>
                <w:iCs w:val="0"/>
                <w:color w:val="000000"/>
                <w:sz w:val="21"/>
                <w:szCs w:val="21"/>
                <w:u w:val="none"/>
              </w:rPr>
            </w:pPr>
          </w:p>
        </w:tc>
      </w:tr>
      <w:tr w14:paraId="57FA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3DA10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62B3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陆域绿化</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B6D6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陆域绿化</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739D1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名称：陆域绿化养护；2、种类：水生植物；3、养护内容：浇水排水、修剪施肥、控制杂草、追播复壮、除虫保洁、修剪枯枝、抽稀分株等；4、养护期：一年；5、说明：符合《上海市河道维修养护技术规程》；6、此项目未尽内容、但为完成该项目所必需的工作，请投标人在综合单价内考虑，满足功能性和使用性要求。</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C997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9B37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556043.8 </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D967591">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73082FF9">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7DBEAB71">
            <w:pPr>
              <w:jc w:val="center"/>
              <w:rPr>
                <w:rFonts w:hint="eastAsia" w:ascii="宋体" w:hAnsi="宋体" w:eastAsia="宋体" w:cs="宋体"/>
                <w:i w:val="0"/>
                <w:iCs w:val="0"/>
                <w:color w:val="000000"/>
                <w:sz w:val="21"/>
                <w:szCs w:val="21"/>
                <w:u w:val="none"/>
              </w:rPr>
            </w:pPr>
          </w:p>
        </w:tc>
      </w:tr>
      <w:tr w14:paraId="4D42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1"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07818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AF0E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水生绿化</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C886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水生绿化</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5C6C1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名称：水生植物养护；2、种类：综合，挺水植物为主，再力花，黄菖蒲等；3、养护要求：控制蔓延、收割枯死植株、补种死亡植株，以及管理枯叶、断茎和植物生长等；4、养护期：一年；5、说明：符合《上海市河道水生生物管理维护手册（试行）》；6、此项目未尽内容、但为完成该项目所必需的工作，请投标人在综合单价内考虑，满足功能性和使用性要求。</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9058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3DBE90F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19747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63DE7A5">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0AEBF123">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126F9076">
            <w:pPr>
              <w:jc w:val="center"/>
              <w:rPr>
                <w:rFonts w:hint="eastAsia" w:ascii="宋体" w:hAnsi="宋体" w:eastAsia="宋体" w:cs="宋体"/>
                <w:i w:val="0"/>
                <w:iCs w:val="0"/>
                <w:color w:val="000000"/>
                <w:sz w:val="21"/>
                <w:szCs w:val="21"/>
                <w:u w:val="none"/>
              </w:rPr>
            </w:pPr>
          </w:p>
        </w:tc>
      </w:tr>
      <w:tr w14:paraId="0F30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30551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3385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栏杆</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57E6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栏杆</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30AC8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名称：栏杆刷油漆；2、内容：清理(起底)、嵌缝、批嵌、打砂皮、刷油漆涂料；3、防护材料种类：防锈底漆；4、说明：符合《上海市河道维修养护技术规程》；5、备注：此项目未尽内容、但为完成该项目所必需的工作，请投标人在综合单价内考虑，满足功能性和使用性要求。</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9A9F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7C49D47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7557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FFE282A">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4FB63510">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488ECCA5">
            <w:pPr>
              <w:jc w:val="center"/>
              <w:rPr>
                <w:rFonts w:hint="eastAsia" w:ascii="宋体" w:hAnsi="宋体" w:eastAsia="宋体" w:cs="宋体"/>
                <w:i w:val="0"/>
                <w:iCs w:val="0"/>
                <w:color w:val="000000"/>
                <w:sz w:val="21"/>
                <w:szCs w:val="21"/>
                <w:u w:val="none"/>
              </w:rPr>
            </w:pPr>
          </w:p>
        </w:tc>
      </w:tr>
      <w:tr w14:paraId="55EB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59392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7AE3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河长牌</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09A1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河长牌</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3250B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名称：河长牌；2、镌字规格、种类：牌面更换或钢管立柱更换、牌面安装、清理场地等；3、喷字规格、颜色、油漆：符合规范及招标人要求；4、说明：符合《上海市河道维修养护技术规程》；5、此项目未尽内容、但为完成该项目所必需的工作，请投标人在综合单价内考虑，满足功能性和使用性要求。</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D3C6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89B3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C84BA8F">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29B37DA6">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304AFC29">
            <w:pPr>
              <w:jc w:val="center"/>
              <w:rPr>
                <w:rFonts w:hint="eastAsia" w:ascii="宋体" w:hAnsi="宋体" w:eastAsia="宋体" w:cs="宋体"/>
                <w:i w:val="0"/>
                <w:iCs w:val="0"/>
                <w:color w:val="000000"/>
                <w:sz w:val="21"/>
                <w:szCs w:val="21"/>
                <w:u w:val="none"/>
              </w:rPr>
            </w:pPr>
          </w:p>
        </w:tc>
      </w:tr>
      <w:tr w14:paraId="0E05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3"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71BD8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643B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水质检测</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7AADF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水质检测</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683D6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名称：镇村级河道水质检测；2、要求：每次每条河道检测3个指标，每月1次，河道数146条，水质监测台账登记、数据录入；3、频率：每条河每月1次，每次3个指标；4、说明：符合《上海市河道维修养护技术规程》；5、备注：此项目未尽内容、但为完成该项目所必需的工作，请投标人在综合单价内考虑，满足功能性和使用性要求。</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3459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4014F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1728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5F13AE4">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27B92059">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4FF80687">
            <w:pPr>
              <w:jc w:val="center"/>
              <w:rPr>
                <w:rFonts w:hint="eastAsia" w:ascii="宋体" w:hAnsi="宋体" w:eastAsia="宋体" w:cs="宋体"/>
                <w:i w:val="0"/>
                <w:iCs w:val="0"/>
                <w:color w:val="000000"/>
                <w:sz w:val="21"/>
                <w:szCs w:val="21"/>
                <w:u w:val="none"/>
              </w:rPr>
            </w:pPr>
          </w:p>
        </w:tc>
      </w:tr>
      <w:tr w14:paraId="3C45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6399C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8958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河道巡查</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06E19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河道巡查</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3ACB3D3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1、项目名称：常规巡查；2、要求：陆上巡查:土堤土坡、防汛墙、防汛通道、河道标牌、绿化及河道管理范围内的建(构)筑物外观等完整情况, 详细填好规定表格,做好记录。水上巡查:河(护)坡、河(护)脚、水尺、里程桩等完整情况,墙前河床冲刷(淤涨)变化情况、水位水质等情况,详细填好规定表格,做好记录；3、频率：每周1次；4、说明：符合《上海市河道维修养护技术规程》；5、备注：此项目未尽内容、但为完成该项目所必需的工作，请投标人在综合单价内考虑，满足功能性和使用性要求。</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CF1E5A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米</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DE41D4D">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139311.37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6A7D7BB">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76B77D93">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0D3A7DCB">
            <w:pPr>
              <w:jc w:val="center"/>
              <w:rPr>
                <w:rFonts w:hint="eastAsia" w:ascii="宋体" w:hAnsi="宋体" w:eastAsia="宋体" w:cs="宋体"/>
                <w:i w:val="0"/>
                <w:iCs w:val="0"/>
                <w:color w:val="000000"/>
                <w:sz w:val="21"/>
                <w:szCs w:val="21"/>
                <w:u w:val="none"/>
              </w:rPr>
            </w:pPr>
          </w:p>
        </w:tc>
      </w:tr>
      <w:tr w14:paraId="72FE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7BF1D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64" w:type="dxa"/>
            <w:gridSpan w:val="2"/>
            <w:tcBorders>
              <w:top w:val="single" w:color="000000" w:sz="4" w:space="0"/>
              <w:left w:val="single" w:color="000000" w:sz="4" w:space="0"/>
              <w:bottom w:val="single" w:color="000000" w:sz="4" w:space="0"/>
              <w:right w:val="single" w:color="000000" w:sz="4" w:space="0"/>
            </w:tcBorders>
            <w:noWrap w:val="0"/>
            <w:vAlign w:val="center"/>
          </w:tcPr>
          <w:p w14:paraId="45A6B1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17E8D5F1">
            <w:pPr>
              <w:jc w:val="center"/>
              <w:rPr>
                <w:rFonts w:hint="eastAsia" w:ascii="宋体" w:hAnsi="宋体" w:eastAsia="宋体" w:cs="宋体"/>
                <w:i w:val="0"/>
                <w:iCs w:val="0"/>
                <w:color w:val="000000"/>
                <w:sz w:val="21"/>
                <w:szCs w:val="21"/>
                <w:u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9CC932C">
            <w:pPr>
              <w:jc w:val="center"/>
              <w:rPr>
                <w:rFonts w:hint="eastAsia" w:ascii="宋体" w:hAnsi="宋体" w:eastAsia="宋体" w:cs="宋体"/>
                <w:i w:val="0"/>
                <w:iCs w:val="0"/>
                <w:color w:val="000000"/>
                <w:sz w:val="21"/>
                <w:szCs w:val="21"/>
                <w:u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778E904">
            <w:pPr>
              <w:jc w:val="center"/>
              <w:rPr>
                <w:rFonts w:hint="eastAsia" w:ascii="宋体" w:hAnsi="宋体" w:eastAsia="宋体" w:cs="宋体"/>
                <w:i w:val="0"/>
                <w:iCs w:val="0"/>
                <w:color w:val="000000"/>
                <w:sz w:val="21"/>
                <w:szCs w:val="21"/>
                <w:u w:val="none"/>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504A8D5">
            <w:pPr>
              <w:jc w:val="center"/>
              <w:rPr>
                <w:rFonts w:hint="eastAsia" w:ascii="宋体" w:hAnsi="宋体" w:eastAsia="宋体" w:cs="宋体"/>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71FB5214">
            <w:pPr>
              <w:jc w:val="center"/>
              <w:rPr>
                <w:rFonts w:hint="eastAsia" w:ascii="宋体" w:hAnsi="宋体" w:eastAsia="宋体" w:cs="宋体"/>
                <w:i w:val="0"/>
                <w:iCs w:val="0"/>
                <w:color w:val="000000"/>
                <w:sz w:val="21"/>
                <w:szCs w:val="21"/>
                <w:u w:val="none"/>
              </w:rPr>
            </w:pPr>
          </w:p>
        </w:tc>
        <w:tc>
          <w:tcPr>
            <w:tcW w:w="2615" w:type="dxa"/>
            <w:tcBorders>
              <w:top w:val="single" w:color="000000" w:sz="4" w:space="0"/>
              <w:left w:val="single" w:color="000000" w:sz="4" w:space="0"/>
              <w:bottom w:val="single" w:color="000000" w:sz="4" w:space="0"/>
              <w:right w:val="single" w:color="000000" w:sz="4" w:space="0"/>
            </w:tcBorders>
            <w:noWrap w:val="0"/>
            <w:vAlign w:val="center"/>
          </w:tcPr>
          <w:p w14:paraId="0D46B474">
            <w:pPr>
              <w:jc w:val="center"/>
              <w:rPr>
                <w:rFonts w:hint="eastAsia" w:ascii="宋体" w:hAnsi="宋体" w:eastAsia="宋体" w:cs="宋体"/>
                <w:i w:val="0"/>
                <w:iCs w:val="0"/>
                <w:color w:val="000000"/>
                <w:sz w:val="21"/>
                <w:szCs w:val="21"/>
                <w:u w:val="none"/>
              </w:rPr>
            </w:pPr>
          </w:p>
        </w:tc>
      </w:tr>
    </w:tbl>
    <w:p w14:paraId="4DC013E6">
      <w:pPr>
        <w:pStyle w:val="2"/>
        <w:rPr>
          <w:rFonts w:hint="eastAsia" w:ascii="宋体" w:hAnsi="宋体" w:eastAsia="宋体" w:cs="宋体"/>
          <w:sz w:val="21"/>
          <w:szCs w:val="21"/>
        </w:rPr>
      </w:pPr>
    </w:p>
    <w:p w14:paraId="6B07D060">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w:t>
      </w:r>
    </w:p>
    <w:p w14:paraId="1B8046FD">
      <w:pPr>
        <w:pStyle w:val="2"/>
        <w:numPr>
          <w:ilvl w:val="0"/>
          <w:numId w:val="1"/>
        </w:numP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以上综合单价是指完成所指工作内容的清单项目所需的人工费、材料和</w:t>
      </w:r>
      <w:r>
        <w:rPr>
          <w:rFonts w:hint="eastAsia" w:ascii="宋体" w:hAnsi="宋体" w:eastAsia="宋体" w:cs="宋体"/>
          <w:color w:val="000000"/>
          <w:kern w:val="0"/>
          <w:sz w:val="21"/>
          <w:szCs w:val="21"/>
          <w:lang w:val="en-US" w:eastAsia="zh-CN" w:bidi="ar"/>
        </w:rPr>
        <w:t>项目</w:t>
      </w:r>
      <w:r>
        <w:rPr>
          <w:rFonts w:hint="eastAsia" w:ascii="宋体" w:hAnsi="宋体" w:eastAsia="宋体" w:cs="宋体"/>
          <w:color w:val="000000"/>
          <w:kern w:val="0"/>
          <w:sz w:val="21"/>
          <w:szCs w:val="21"/>
          <w:lang w:bidi="ar"/>
        </w:rPr>
        <w:t>设备费、机具使用费和企业管理费、利润、规费、税金以及一定范围内的风险费用的</w:t>
      </w:r>
    </w:p>
    <w:p w14:paraId="2FD9A831">
      <w:pPr>
        <w:pStyle w:val="2"/>
        <w:numPr>
          <w:ilvl w:val="0"/>
          <w:numId w:val="0"/>
        </w:numP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全费用综合单价。</w:t>
      </w:r>
    </w:p>
    <w:p w14:paraId="10421592">
      <w:pPr>
        <w:pStyle w:val="2"/>
        <w:widowControl w:val="0"/>
        <w:numPr>
          <w:ilvl w:val="0"/>
          <w:numId w:val="0"/>
        </w:numPr>
        <w:snapToGrid w:val="0"/>
        <w:jc w:val="left"/>
        <w:rPr>
          <w:rFonts w:hint="eastAsia" w:ascii="宋体" w:hAnsi="宋体" w:eastAsia="宋体" w:cs="宋体"/>
          <w:color w:val="000000"/>
          <w:kern w:val="0"/>
          <w:sz w:val="21"/>
          <w:szCs w:val="21"/>
          <w:lang w:bidi="ar"/>
        </w:rPr>
      </w:pPr>
    </w:p>
    <w:p w14:paraId="39DF8632">
      <w:pPr>
        <w:keepNext w:val="0"/>
        <w:keepLines w:val="0"/>
        <w:pageBreakBefore w:val="0"/>
        <w:widowControl w:val="0"/>
        <w:kinsoku/>
        <w:wordWrap/>
        <w:overflowPunct/>
        <w:topLinePunct w:val="0"/>
        <w:autoSpaceDE/>
        <w:autoSpaceDN/>
        <w:bidi w:val="0"/>
        <w:adjustRightInd/>
        <w:snapToGrid/>
        <w:spacing w:before="78" w:line="360" w:lineRule="auto"/>
        <w:ind w:left="604"/>
        <w:textAlignment w:val="auto"/>
        <w:rPr>
          <w:rFonts w:hint="eastAsia" w:ascii="宋体" w:hAnsi="宋体" w:eastAsia="宋体" w:cs="宋体"/>
          <w:spacing w:val="-12"/>
          <w:position w:val="11"/>
          <w:sz w:val="21"/>
          <w:szCs w:val="21"/>
        </w:rPr>
      </w:pPr>
    </w:p>
    <w:p w14:paraId="27B66326">
      <w:pPr>
        <w:keepNext w:val="0"/>
        <w:keepLines w:val="0"/>
        <w:pageBreakBefore w:val="0"/>
        <w:widowControl w:val="0"/>
        <w:kinsoku/>
        <w:wordWrap/>
        <w:overflowPunct/>
        <w:topLinePunct w:val="0"/>
        <w:autoSpaceDE/>
        <w:autoSpaceDN/>
        <w:bidi w:val="0"/>
        <w:adjustRightInd/>
        <w:snapToGrid/>
        <w:spacing w:before="78" w:line="360" w:lineRule="auto"/>
        <w:ind w:left="604"/>
        <w:textAlignment w:val="auto"/>
        <w:rPr>
          <w:rFonts w:hint="eastAsia" w:ascii="宋体" w:hAnsi="宋体" w:eastAsia="宋体" w:cs="宋体"/>
          <w:sz w:val="21"/>
          <w:szCs w:val="21"/>
        </w:rPr>
      </w:pPr>
      <w:r>
        <w:rPr>
          <w:rFonts w:hint="eastAsia" w:ascii="宋体" w:hAnsi="宋体" w:eastAsia="宋体" w:cs="宋体"/>
          <w:spacing w:val="-12"/>
          <w:position w:val="11"/>
          <w:sz w:val="21"/>
          <w:szCs w:val="21"/>
        </w:rPr>
        <w:t>投标</w:t>
      </w:r>
      <w:r>
        <w:rPr>
          <w:rFonts w:hint="eastAsia" w:ascii="宋体" w:hAnsi="宋体" w:eastAsia="宋体" w:cs="宋体"/>
          <w:spacing w:val="-6"/>
          <w:position w:val="11"/>
          <w:sz w:val="21"/>
          <w:szCs w:val="21"/>
        </w:rPr>
        <w:t>人名称：          (盖章)</w:t>
      </w:r>
    </w:p>
    <w:p w14:paraId="3048CAA5">
      <w:pPr>
        <w:keepNext w:val="0"/>
        <w:keepLines w:val="0"/>
        <w:pageBreakBefore w:val="0"/>
        <w:widowControl w:val="0"/>
        <w:kinsoku/>
        <w:wordWrap/>
        <w:overflowPunct/>
        <w:topLinePunct w:val="0"/>
        <w:autoSpaceDE/>
        <w:autoSpaceDN/>
        <w:bidi w:val="0"/>
        <w:adjustRightInd/>
        <w:snapToGrid/>
        <w:spacing w:line="360" w:lineRule="auto"/>
        <w:ind w:left="610"/>
        <w:textAlignment w:val="auto"/>
        <w:rPr>
          <w:rFonts w:hint="eastAsia" w:ascii="宋体" w:hAnsi="宋体" w:eastAsia="宋体" w:cs="宋体"/>
          <w:sz w:val="21"/>
          <w:szCs w:val="21"/>
        </w:rPr>
      </w:pPr>
      <w:r>
        <w:rPr>
          <w:rFonts w:hint="eastAsia" w:ascii="宋体" w:hAnsi="宋体" w:eastAsia="宋体" w:cs="宋体"/>
          <w:spacing w:val="16"/>
          <w:sz w:val="21"/>
          <w:szCs w:val="21"/>
        </w:rPr>
        <w:t>法</w:t>
      </w:r>
      <w:r>
        <w:rPr>
          <w:rFonts w:hint="eastAsia" w:ascii="宋体" w:hAnsi="宋体" w:eastAsia="宋体" w:cs="宋体"/>
          <w:spacing w:val="14"/>
          <w:sz w:val="21"/>
          <w:szCs w:val="21"/>
        </w:rPr>
        <w:t>定</w:t>
      </w:r>
      <w:r>
        <w:rPr>
          <w:rFonts w:hint="eastAsia" w:ascii="宋体" w:hAnsi="宋体" w:eastAsia="宋体" w:cs="宋体"/>
          <w:spacing w:val="8"/>
          <w:sz w:val="21"/>
          <w:szCs w:val="21"/>
        </w:rPr>
        <w:t>代表人或授权代表(签字或盖章)：</w:t>
      </w:r>
    </w:p>
    <w:p w14:paraId="575E0FA7">
      <w:pPr>
        <w:keepNext w:val="0"/>
        <w:keepLines w:val="0"/>
        <w:pageBreakBefore w:val="0"/>
        <w:widowControl w:val="0"/>
        <w:kinsoku/>
        <w:wordWrap/>
        <w:overflowPunct/>
        <w:topLinePunct w:val="0"/>
        <w:autoSpaceDE/>
        <w:autoSpaceDN/>
        <w:bidi w:val="0"/>
        <w:adjustRightInd/>
        <w:snapToGrid/>
        <w:spacing w:before="117" w:line="360" w:lineRule="auto"/>
        <w:ind w:left="604"/>
        <w:textAlignment w:val="auto"/>
        <w:rPr>
          <w:rFonts w:hint="eastAsia" w:ascii="宋体" w:hAnsi="宋体" w:eastAsia="宋体" w:cs="宋体"/>
          <w:sz w:val="21"/>
          <w:szCs w:val="21"/>
        </w:rPr>
      </w:pPr>
      <w:r>
        <w:rPr>
          <w:rFonts w:hint="eastAsia" w:ascii="宋体" w:hAnsi="宋体" w:eastAsia="宋体" w:cs="宋体"/>
          <w:spacing w:val="-6"/>
          <w:sz w:val="21"/>
          <w:szCs w:val="21"/>
        </w:rPr>
        <w:t>投</w:t>
      </w:r>
      <w:r>
        <w:rPr>
          <w:rFonts w:hint="eastAsia" w:ascii="宋体" w:hAnsi="宋体" w:eastAsia="宋体" w:cs="宋体"/>
          <w:spacing w:val="-3"/>
          <w:sz w:val="21"/>
          <w:szCs w:val="21"/>
        </w:rPr>
        <w:t>标日期：       年     月     日</w:t>
      </w:r>
    </w:p>
    <w:p w14:paraId="7BE62D71">
      <w:pPr>
        <w:pStyle w:val="2"/>
        <w:widowControl w:val="0"/>
        <w:numPr>
          <w:ilvl w:val="0"/>
          <w:numId w:val="0"/>
        </w:numPr>
        <w:snapToGrid w:val="0"/>
        <w:jc w:val="left"/>
        <w:rPr>
          <w:rFonts w:hint="eastAsia" w:ascii="宋体" w:hAnsi="宋体" w:cs="宋体"/>
          <w:color w:val="000000"/>
          <w:kern w:val="0"/>
          <w:sz w:val="20"/>
          <w:szCs w:val="20"/>
          <w:lang w:bidi="ar"/>
        </w:rPr>
      </w:pPr>
    </w:p>
    <w:p w14:paraId="73200A82">
      <w:pPr>
        <w:pStyle w:val="2"/>
        <w:sectPr>
          <w:pgSz w:w="16839" w:h="11907" w:orient="landscape"/>
          <w:pgMar w:top="1687" w:right="400" w:bottom="1785" w:left="1156" w:header="0" w:footer="995" w:gutter="0"/>
          <w:pgNumType w:fmt="decimal"/>
          <w:cols w:space="720" w:num="1"/>
        </w:sectPr>
      </w:pPr>
    </w:p>
    <w:p w14:paraId="49C7F78F">
      <w:pPr>
        <w:pStyle w:val="4"/>
        <w:ind w:firstLine="1002" w:firstLineChars="501"/>
        <w:rPr>
          <w:rFonts w:hint="eastAsia" w:ascii="宋体" w:hAnsi="宋体"/>
          <w:szCs w:val="21"/>
        </w:rPr>
      </w:pPr>
    </w:p>
    <w:p w14:paraId="5E755049">
      <w:pPr>
        <w:pStyle w:val="3"/>
        <w:jc w:val="center"/>
        <w:outlineLvl w:val="1"/>
        <w:rPr>
          <w:rFonts w:hint="eastAsia" w:ascii="Arial" w:hAnsi="Arial" w:eastAsia="宋体" w:cs="Times New Roman"/>
          <w:b/>
          <w:bCs w:val="0"/>
          <w:lang w:val="en-US" w:eastAsia="zh-CN"/>
        </w:rPr>
      </w:pPr>
      <w:bookmarkStart w:id="50" w:name="_Toc11347"/>
      <w:bookmarkStart w:id="51" w:name="_Toc6037"/>
      <w:bookmarkStart w:id="52" w:name="_Toc2278"/>
      <w:bookmarkStart w:id="53" w:name="_Toc21523"/>
      <w:bookmarkStart w:id="54" w:name="_Toc6935"/>
      <w:bookmarkStart w:id="55" w:name="_Toc30399"/>
      <w:bookmarkStart w:id="56" w:name="_Toc7173"/>
      <w:bookmarkStart w:id="57" w:name="_Toc29688"/>
      <w:bookmarkStart w:id="58" w:name="_Toc9915"/>
      <w:bookmarkStart w:id="59" w:name="_Toc13763"/>
      <w:bookmarkStart w:id="60" w:name="_Toc5200"/>
      <w:bookmarkStart w:id="61" w:name="_Toc3250"/>
      <w:bookmarkStart w:id="62" w:name="_Toc5403"/>
      <w:bookmarkStart w:id="63" w:name="_Toc7121"/>
      <w:bookmarkStart w:id="64" w:name="_Toc25947"/>
      <w:bookmarkStart w:id="65" w:name="_Toc31215"/>
      <w:bookmarkStart w:id="66" w:name="_Toc9582"/>
      <w:bookmarkStart w:id="67" w:name="_Toc12338"/>
      <w:bookmarkStart w:id="68" w:name="_Toc10173"/>
      <w:bookmarkStart w:id="69" w:name="_Toc18530"/>
      <w:bookmarkStart w:id="70" w:name="_Toc28898"/>
      <w:bookmarkStart w:id="71" w:name="_Toc31065"/>
      <w:r>
        <w:rPr>
          <w:rFonts w:hint="eastAsia" w:ascii="Arial" w:hAnsi="Arial" w:eastAsia="宋体" w:cs="Times New Roman"/>
          <w:b/>
          <w:bCs w:val="0"/>
          <w:lang w:val="en-US" w:eastAsia="zh-CN"/>
        </w:rPr>
        <w:t>5、</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Arial" w:hAnsi="Arial" w:eastAsia="宋体" w:cs="Times New Roman"/>
          <w:b/>
          <w:bCs w:val="0"/>
          <w:lang w:val="en-US" w:eastAsia="zh-CN"/>
        </w:rPr>
        <w:t>拟投入本项目主要机械设备表格式</w:t>
      </w:r>
      <w:bookmarkEnd w:id="69"/>
      <w:bookmarkEnd w:id="70"/>
      <w:bookmarkEnd w:id="71"/>
    </w:p>
    <w:p w14:paraId="447645D6">
      <w:pPr>
        <w:spacing w:line="300" w:lineRule="auto"/>
        <w:rPr>
          <w:rFonts w:hint="eastAsia" w:ascii="宋体" w:hAnsi="宋体"/>
          <w:szCs w:val="21"/>
        </w:rPr>
      </w:pPr>
    </w:p>
    <w:tbl>
      <w:tblPr>
        <w:tblStyle w:val="11"/>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096"/>
        <w:gridCol w:w="1423"/>
        <w:gridCol w:w="501"/>
        <w:gridCol w:w="667"/>
        <w:gridCol w:w="667"/>
        <w:gridCol w:w="1000"/>
        <w:gridCol w:w="1003"/>
        <w:gridCol w:w="835"/>
        <w:gridCol w:w="1173"/>
      </w:tblGrid>
      <w:tr w14:paraId="513C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588" w:type="dxa"/>
            <w:noWrap w:val="0"/>
            <w:textDirection w:val="tbRlV"/>
            <w:vAlign w:val="top"/>
          </w:tcPr>
          <w:p w14:paraId="19D8C0E7">
            <w:pPr>
              <w:spacing w:line="300" w:lineRule="auto"/>
              <w:jc w:val="center"/>
              <w:rPr>
                <w:rFonts w:hint="eastAsia" w:ascii="宋体" w:hAnsi="宋体"/>
                <w:szCs w:val="21"/>
              </w:rPr>
            </w:pPr>
            <w:r>
              <w:rPr>
                <w:rFonts w:hint="eastAsia" w:ascii="宋体" w:hAnsi="宋体"/>
                <w:szCs w:val="21"/>
              </w:rPr>
              <w:t>序 号</w:t>
            </w:r>
          </w:p>
        </w:tc>
        <w:tc>
          <w:tcPr>
            <w:tcW w:w="1096" w:type="dxa"/>
            <w:noWrap w:val="0"/>
            <w:vAlign w:val="top"/>
          </w:tcPr>
          <w:p w14:paraId="21985C02">
            <w:pPr>
              <w:spacing w:line="300" w:lineRule="auto"/>
              <w:rPr>
                <w:rFonts w:hint="eastAsia" w:ascii="宋体" w:hAnsi="宋体"/>
                <w:szCs w:val="21"/>
              </w:rPr>
            </w:pPr>
          </w:p>
          <w:p w14:paraId="61F95946">
            <w:pPr>
              <w:spacing w:line="300" w:lineRule="auto"/>
              <w:rPr>
                <w:rFonts w:hint="eastAsia" w:ascii="宋体" w:hAnsi="宋体"/>
                <w:szCs w:val="21"/>
              </w:rPr>
            </w:pPr>
            <w:r>
              <w:rPr>
                <w:rFonts w:hint="eastAsia" w:ascii="宋体" w:hAnsi="宋体"/>
                <w:szCs w:val="21"/>
              </w:rPr>
              <w:t>机械或设备名称</w:t>
            </w:r>
          </w:p>
        </w:tc>
        <w:tc>
          <w:tcPr>
            <w:tcW w:w="1423" w:type="dxa"/>
            <w:noWrap w:val="0"/>
            <w:vAlign w:val="top"/>
          </w:tcPr>
          <w:p w14:paraId="5A524D75">
            <w:pPr>
              <w:spacing w:line="300" w:lineRule="auto"/>
              <w:rPr>
                <w:rFonts w:hint="eastAsia" w:ascii="宋体" w:hAnsi="宋体"/>
                <w:szCs w:val="21"/>
              </w:rPr>
            </w:pPr>
          </w:p>
          <w:p w14:paraId="1E16FBE4">
            <w:pPr>
              <w:spacing w:line="300" w:lineRule="auto"/>
              <w:rPr>
                <w:rFonts w:hint="eastAsia" w:ascii="宋体" w:hAnsi="宋体"/>
                <w:szCs w:val="21"/>
              </w:rPr>
            </w:pPr>
            <w:r>
              <w:rPr>
                <w:rFonts w:hint="eastAsia" w:ascii="宋体" w:hAnsi="宋体"/>
                <w:szCs w:val="21"/>
              </w:rPr>
              <w:t>型号规格</w:t>
            </w:r>
          </w:p>
        </w:tc>
        <w:tc>
          <w:tcPr>
            <w:tcW w:w="501" w:type="dxa"/>
            <w:noWrap w:val="0"/>
            <w:textDirection w:val="tbRlV"/>
            <w:vAlign w:val="top"/>
          </w:tcPr>
          <w:p w14:paraId="57D62E64">
            <w:pPr>
              <w:spacing w:line="300" w:lineRule="auto"/>
              <w:rPr>
                <w:rFonts w:hint="eastAsia" w:ascii="宋体" w:hAnsi="宋体"/>
                <w:szCs w:val="21"/>
              </w:rPr>
            </w:pPr>
            <w:r>
              <w:rPr>
                <w:rFonts w:hint="eastAsia" w:ascii="宋体" w:hAnsi="宋体"/>
                <w:szCs w:val="21"/>
              </w:rPr>
              <w:t>数 量</w:t>
            </w:r>
          </w:p>
        </w:tc>
        <w:tc>
          <w:tcPr>
            <w:tcW w:w="667" w:type="dxa"/>
            <w:noWrap w:val="0"/>
            <w:textDirection w:val="tbRlV"/>
            <w:vAlign w:val="top"/>
          </w:tcPr>
          <w:p w14:paraId="54333751">
            <w:pPr>
              <w:spacing w:line="300" w:lineRule="auto"/>
              <w:rPr>
                <w:rFonts w:hint="eastAsia" w:ascii="宋体" w:hAnsi="宋体"/>
                <w:szCs w:val="21"/>
              </w:rPr>
            </w:pPr>
            <w:r>
              <w:rPr>
                <w:rFonts w:hint="eastAsia" w:ascii="宋体" w:hAnsi="宋体"/>
                <w:szCs w:val="21"/>
              </w:rPr>
              <w:t>国 别 产 地</w:t>
            </w:r>
          </w:p>
        </w:tc>
        <w:tc>
          <w:tcPr>
            <w:tcW w:w="667" w:type="dxa"/>
            <w:noWrap w:val="0"/>
            <w:textDirection w:val="tbRlV"/>
            <w:vAlign w:val="top"/>
          </w:tcPr>
          <w:p w14:paraId="1BD00D54">
            <w:pPr>
              <w:spacing w:line="300" w:lineRule="auto"/>
              <w:rPr>
                <w:rFonts w:hint="eastAsia" w:ascii="宋体" w:hAnsi="宋体"/>
                <w:szCs w:val="21"/>
              </w:rPr>
            </w:pPr>
            <w:r>
              <w:rPr>
                <w:rFonts w:hint="eastAsia" w:ascii="宋体" w:hAnsi="宋体"/>
                <w:szCs w:val="21"/>
              </w:rPr>
              <w:t>制 造 年 份</w:t>
            </w:r>
          </w:p>
        </w:tc>
        <w:tc>
          <w:tcPr>
            <w:tcW w:w="1000" w:type="dxa"/>
            <w:noWrap w:val="0"/>
            <w:vAlign w:val="top"/>
          </w:tcPr>
          <w:p w14:paraId="04074903">
            <w:pPr>
              <w:spacing w:line="300" w:lineRule="auto"/>
              <w:rPr>
                <w:rFonts w:hint="eastAsia" w:ascii="宋体" w:hAnsi="宋体"/>
                <w:szCs w:val="21"/>
              </w:rPr>
            </w:pPr>
          </w:p>
          <w:p w14:paraId="2245E7E8">
            <w:pPr>
              <w:spacing w:line="300" w:lineRule="auto"/>
              <w:rPr>
                <w:rFonts w:hint="eastAsia" w:ascii="宋体" w:hAnsi="宋体"/>
                <w:szCs w:val="21"/>
              </w:rPr>
            </w:pPr>
            <w:r>
              <w:rPr>
                <w:rFonts w:hint="eastAsia" w:ascii="宋体" w:hAnsi="宋体"/>
                <w:szCs w:val="21"/>
              </w:rPr>
              <w:t>额定功率 kw</w:t>
            </w:r>
          </w:p>
        </w:tc>
        <w:tc>
          <w:tcPr>
            <w:tcW w:w="1003" w:type="dxa"/>
            <w:noWrap w:val="0"/>
            <w:vAlign w:val="top"/>
          </w:tcPr>
          <w:p w14:paraId="58279E37">
            <w:pPr>
              <w:spacing w:line="300" w:lineRule="auto"/>
              <w:rPr>
                <w:rFonts w:hint="eastAsia" w:ascii="宋体" w:hAnsi="宋体"/>
                <w:szCs w:val="21"/>
              </w:rPr>
            </w:pPr>
          </w:p>
          <w:p w14:paraId="6E3FB8B9">
            <w:pPr>
              <w:spacing w:line="300" w:lineRule="auto"/>
              <w:rPr>
                <w:rFonts w:hint="eastAsia" w:ascii="宋体" w:hAnsi="宋体"/>
                <w:szCs w:val="21"/>
              </w:rPr>
            </w:pPr>
            <w:r>
              <w:rPr>
                <w:rFonts w:hint="eastAsia" w:ascii="宋体" w:hAnsi="宋体"/>
                <w:szCs w:val="21"/>
              </w:rPr>
              <w:t>生产能力</w:t>
            </w:r>
          </w:p>
        </w:tc>
        <w:tc>
          <w:tcPr>
            <w:tcW w:w="835" w:type="dxa"/>
            <w:noWrap w:val="0"/>
            <w:vAlign w:val="top"/>
          </w:tcPr>
          <w:p w14:paraId="67101948">
            <w:pPr>
              <w:spacing w:line="300" w:lineRule="auto"/>
              <w:rPr>
                <w:rFonts w:hint="eastAsia" w:ascii="宋体" w:hAnsi="宋体"/>
                <w:szCs w:val="21"/>
              </w:rPr>
            </w:pPr>
          </w:p>
          <w:p w14:paraId="06B05392">
            <w:pPr>
              <w:spacing w:line="300" w:lineRule="auto"/>
              <w:rPr>
                <w:rFonts w:hint="eastAsia" w:ascii="宋体" w:hAnsi="宋体"/>
                <w:szCs w:val="21"/>
              </w:rPr>
            </w:pPr>
            <w:r>
              <w:rPr>
                <w:rFonts w:hint="eastAsia" w:ascii="宋体" w:hAnsi="宋体"/>
                <w:szCs w:val="21"/>
              </w:rPr>
              <w:t>车牌号</w:t>
            </w:r>
          </w:p>
        </w:tc>
        <w:tc>
          <w:tcPr>
            <w:tcW w:w="1173" w:type="dxa"/>
            <w:noWrap w:val="0"/>
            <w:vAlign w:val="top"/>
          </w:tcPr>
          <w:p w14:paraId="0F219846">
            <w:pPr>
              <w:spacing w:line="300" w:lineRule="auto"/>
              <w:rPr>
                <w:rFonts w:hint="eastAsia" w:ascii="宋体" w:hAnsi="宋体"/>
                <w:szCs w:val="21"/>
              </w:rPr>
            </w:pPr>
          </w:p>
          <w:p w14:paraId="33AD5F96">
            <w:pPr>
              <w:spacing w:line="300" w:lineRule="auto"/>
              <w:ind w:firstLine="210" w:firstLineChars="100"/>
              <w:rPr>
                <w:rFonts w:hint="eastAsia" w:ascii="宋体" w:hAnsi="宋体"/>
                <w:szCs w:val="21"/>
              </w:rPr>
            </w:pPr>
            <w:r>
              <w:rPr>
                <w:rFonts w:hint="eastAsia" w:ascii="宋体" w:hAnsi="宋体"/>
                <w:szCs w:val="21"/>
              </w:rPr>
              <w:t>备注</w:t>
            </w:r>
          </w:p>
          <w:p w14:paraId="7C38D8B1">
            <w:pPr>
              <w:spacing w:line="300" w:lineRule="auto"/>
              <w:rPr>
                <w:rFonts w:hint="eastAsia" w:ascii="宋体" w:hAnsi="宋体"/>
                <w:szCs w:val="21"/>
              </w:rPr>
            </w:pPr>
            <w:r>
              <w:rPr>
                <w:rFonts w:hint="eastAsia" w:ascii="宋体" w:hAnsi="宋体"/>
                <w:szCs w:val="21"/>
              </w:rPr>
              <w:t>(自有/租赁)</w:t>
            </w:r>
          </w:p>
        </w:tc>
      </w:tr>
      <w:tr w14:paraId="3EEFD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596220F0">
            <w:pPr>
              <w:spacing w:line="300" w:lineRule="auto"/>
              <w:jc w:val="center"/>
              <w:rPr>
                <w:rFonts w:hint="eastAsia" w:ascii="宋体" w:hAnsi="宋体"/>
                <w:szCs w:val="21"/>
              </w:rPr>
            </w:pPr>
            <w:r>
              <w:rPr>
                <w:rFonts w:hint="eastAsia" w:ascii="宋体" w:hAnsi="宋体"/>
                <w:szCs w:val="21"/>
              </w:rPr>
              <w:t>1</w:t>
            </w:r>
          </w:p>
        </w:tc>
        <w:tc>
          <w:tcPr>
            <w:tcW w:w="1096" w:type="dxa"/>
            <w:noWrap w:val="0"/>
            <w:vAlign w:val="top"/>
          </w:tcPr>
          <w:p w14:paraId="45F7D337">
            <w:pPr>
              <w:spacing w:line="300" w:lineRule="auto"/>
              <w:rPr>
                <w:rFonts w:hint="eastAsia" w:ascii="宋体" w:hAnsi="宋体"/>
                <w:szCs w:val="21"/>
              </w:rPr>
            </w:pPr>
          </w:p>
        </w:tc>
        <w:tc>
          <w:tcPr>
            <w:tcW w:w="1423" w:type="dxa"/>
            <w:noWrap w:val="0"/>
            <w:vAlign w:val="top"/>
          </w:tcPr>
          <w:p w14:paraId="00531471">
            <w:pPr>
              <w:spacing w:line="300" w:lineRule="auto"/>
              <w:rPr>
                <w:rFonts w:hint="eastAsia" w:ascii="宋体" w:hAnsi="宋体"/>
                <w:szCs w:val="21"/>
              </w:rPr>
            </w:pPr>
          </w:p>
        </w:tc>
        <w:tc>
          <w:tcPr>
            <w:tcW w:w="501" w:type="dxa"/>
            <w:noWrap w:val="0"/>
            <w:vAlign w:val="top"/>
          </w:tcPr>
          <w:p w14:paraId="0A7CCCA7">
            <w:pPr>
              <w:spacing w:line="300" w:lineRule="auto"/>
              <w:rPr>
                <w:rFonts w:hint="eastAsia" w:ascii="宋体" w:hAnsi="宋体"/>
                <w:szCs w:val="21"/>
              </w:rPr>
            </w:pPr>
          </w:p>
        </w:tc>
        <w:tc>
          <w:tcPr>
            <w:tcW w:w="667" w:type="dxa"/>
            <w:noWrap w:val="0"/>
            <w:vAlign w:val="top"/>
          </w:tcPr>
          <w:p w14:paraId="5E48358C">
            <w:pPr>
              <w:spacing w:line="300" w:lineRule="auto"/>
              <w:rPr>
                <w:rFonts w:hint="eastAsia" w:ascii="宋体" w:hAnsi="宋体"/>
                <w:szCs w:val="21"/>
              </w:rPr>
            </w:pPr>
          </w:p>
        </w:tc>
        <w:tc>
          <w:tcPr>
            <w:tcW w:w="667" w:type="dxa"/>
            <w:noWrap w:val="0"/>
            <w:vAlign w:val="top"/>
          </w:tcPr>
          <w:p w14:paraId="5B64D4D7">
            <w:pPr>
              <w:spacing w:line="300" w:lineRule="auto"/>
              <w:rPr>
                <w:rFonts w:hint="eastAsia" w:ascii="宋体" w:hAnsi="宋体"/>
                <w:szCs w:val="21"/>
              </w:rPr>
            </w:pPr>
          </w:p>
        </w:tc>
        <w:tc>
          <w:tcPr>
            <w:tcW w:w="1000" w:type="dxa"/>
            <w:noWrap w:val="0"/>
            <w:vAlign w:val="top"/>
          </w:tcPr>
          <w:p w14:paraId="4ABC3F17">
            <w:pPr>
              <w:spacing w:line="300" w:lineRule="auto"/>
              <w:rPr>
                <w:rFonts w:hint="eastAsia" w:ascii="宋体" w:hAnsi="宋体"/>
                <w:szCs w:val="21"/>
              </w:rPr>
            </w:pPr>
          </w:p>
        </w:tc>
        <w:tc>
          <w:tcPr>
            <w:tcW w:w="1003" w:type="dxa"/>
            <w:noWrap w:val="0"/>
            <w:vAlign w:val="top"/>
          </w:tcPr>
          <w:p w14:paraId="063321D4">
            <w:pPr>
              <w:spacing w:line="300" w:lineRule="auto"/>
              <w:rPr>
                <w:rFonts w:hint="eastAsia" w:ascii="宋体" w:hAnsi="宋体"/>
                <w:szCs w:val="21"/>
              </w:rPr>
            </w:pPr>
          </w:p>
        </w:tc>
        <w:tc>
          <w:tcPr>
            <w:tcW w:w="835" w:type="dxa"/>
            <w:noWrap w:val="0"/>
            <w:vAlign w:val="top"/>
          </w:tcPr>
          <w:p w14:paraId="5DD05771">
            <w:pPr>
              <w:spacing w:line="300" w:lineRule="auto"/>
              <w:rPr>
                <w:rFonts w:hint="eastAsia" w:ascii="宋体" w:hAnsi="宋体"/>
                <w:szCs w:val="21"/>
              </w:rPr>
            </w:pPr>
          </w:p>
        </w:tc>
        <w:tc>
          <w:tcPr>
            <w:tcW w:w="1173" w:type="dxa"/>
            <w:noWrap w:val="0"/>
            <w:vAlign w:val="top"/>
          </w:tcPr>
          <w:p w14:paraId="09E2952E">
            <w:pPr>
              <w:spacing w:line="300" w:lineRule="auto"/>
              <w:rPr>
                <w:rFonts w:hint="eastAsia" w:ascii="宋体" w:hAnsi="宋体"/>
                <w:szCs w:val="21"/>
              </w:rPr>
            </w:pPr>
          </w:p>
        </w:tc>
      </w:tr>
      <w:tr w14:paraId="0C13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50FE5E43">
            <w:pPr>
              <w:spacing w:line="300" w:lineRule="auto"/>
              <w:jc w:val="center"/>
              <w:rPr>
                <w:rFonts w:hint="eastAsia" w:ascii="宋体" w:hAnsi="宋体"/>
                <w:szCs w:val="21"/>
              </w:rPr>
            </w:pPr>
            <w:r>
              <w:rPr>
                <w:rFonts w:hint="eastAsia" w:ascii="宋体" w:hAnsi="宋体"/>
                <w:szCs w:val="21"/>
              </w:rPr>
              <w:t>2</w:t>
            </w:r>
          </w:p>
        </w:tc>
        <w:tc>
          <w:tcPr>
            <w:tcW w:w="1096" w:type="dxa"/>
            <w:noWrap w:val="0"/>
            <w:vAlign w:val="top"/>
          </w:tcPr>
          <w:p w14:paraId="3E184220">
            <w:pPr>
              <w:spacing w:line="300" w:lineRule="auto"/>
              <w:rPr>
                <w:rFonts w:hint="eastAsia" w:ascii="宋体" w:hAnsi="宋体"/>
                <w:szCs w:val="21"/>
              </w:rPr>
            </w:pPr>
          </w:p>
        </w:tc>
        <w:tc>
          <w:tcPr>
            <w:tcW w:w="1423" w:type="dxa"/>
            <w:noWrap w:val="0"/>
            <w:vAlign w:val="top"/>
          </w:tcPr>
          <w:p w14:paraId="3BBA26E3">
            <w:pPr>
              <w:spacing w:line="300" w:lineRule="auto"/>
              <w:rPr>
                <w:rFonts w:hint="eastAsia" w:ascii="宋体" w:hAnsi="宋体"/>
                <w:szCs w:val="21"/>
              </w:rPr>
            </w:pPr>
          </w:p>
        </w:tc>
        <w:tc>
          <w:tcPr>
            <w:tcW w:w="501" w:type="dxa"/>
            <w:noWrap w:val="0"/>
            <w:vAlign w:val="top"/>
          </w:tcPr>
          <w:p w14:paraId="77D3AF0A">
            <w:pPr>
              <w:spacing w:line="300" w:lineRule="auto"/>
              <w:rPr>
                <w:rFonts w:hint="eastAsia" w:ascii="宋体" w:hAnsi="宋体"/>
                <w:szCs w:val="21"/>
              </w:rPr>
            </w:pPr>
          </w:p>
        </w:tc>
        <w:tc>
          <w:tcPr>
            <w:tcW w:w="667" w:type="dxa"/>
            <w:noWrap w:val="0"/>
            <w:vAlign w:val="top"/>
          </w:tcPr>
          <w:p w14:paraId="66FCB3B4">
            <w:pPr>
              <w:spacing w:line="300" w:lineRule="auto"/>
              <w:rPr>
                <w:rFonts w:hint="eastAsia" w:ascii="宋体" w:hAnsi="宋体"/>
                <w:szCs w:val="21"/>
              </w:rPr>
            </w:pPr>
          </w:p>
        </w:tc>
        <w:tc>
          <w:tcPr>
            <w:tcW w:w="667" w:type="dxa"/>
            <w:noWrap w:val="0"/>
            <w:vAlign w:val="top"/>
          </w:tcPr>
          <w:p w14:paraId="11FE7500">
            <w:pPr>
              <w:spacing w:line="300" w:lineRule="auto"/>
              <w:rPr>
                <w:rFonts w:hint="eastAsia" w:ascii="宋体" w:hAnsi="宋体"/>
                <w:szCs w:val="21"/>
              </w:rPr>
            </w:pPr>
          </w:p>
        </w:tc>
        <w:tc>
          <w:tcPr>
            <w:tcW w:w="1000" w:type="dxa"/>
            <w:noWrap w:val="0"/>
            <w:vAlign w:val="top"/>
          </w:tcPr>
          <w:p w14:paraId="4DC93BC9">
            <w:pPr>
              <w:spacing w:line="300" w:lineRule="auto"/>
              <w:rPr>
                <w:rFonts w:hint="eastAsia" w:ascii="宋体" w:hAnsi="宋体"/>
                <w:szCs w:val="21"/>
              </w:rPr>
            </w:pPr>
          </w:p>
        </w:tc>
        <w:tc>
          <w:tcPr>
            <w:tcW w:w="1003" w:type="dxa"/>
            <w:noWrap w:val="0"/>
            <w:vAlign w:val="top"/>
          </w:tcPr>
          <w:p w14:paraId="02B7E301">
            <w:pPr>
              <w:spacing w:line="300" w:lineRule="auto"/>
              <w:rPr>
                <w:rFonts w:hint="eastAsia" w:ascii="宋体" w:hAnsi="宋体"/>
                <w:szCs w:val="21"/>
              </w:rPr>
            </w:pPr>
          </w:p>
        </w:tc>
        <w:tc>
          <w:tcPr>
            <w:tcW w:w="835" w:type="dxa"/>
            <w:noWrap w:val="0"/>
            <w:vAlign w:val="top"/>
          </w:tcPr>
          <w:p w14:paraId="386DEAB7">
            <w:pPr>
              <w:spacing w:line="300" w:lineRule="auto"/>
              <w:rPr>
                <w:rFonts w:hint="eastAsia" w:ascii="宋体" w:hAnsi="宋体"/>
                <w:szCs w:val="21"/>
              </w:rPr>
            </w:pPr>
          </w:p>
        </w:tc>
        <w:tc>
          <w:tcPr>
            <w:tcW w:w="1173" w:type="dxa"/>
            <w:noWrap w:val="0"/>
            <w:vAlign w:val="top"/>
          </w:tcPr>
          <w:p w14:paraId="4168EEDE">
            <w:pPr>
              <w:spacing w:line="300" w:lineRule="auto"/>
              <w:rPr>
                <w:rFonts w:hint="eastAsia" w:ascii="宋体" w:hAnsi="宋体"/>
                <w:szCs w:val="21"/>
              </w:rPr>
            </w:pPr>
          </w:p>
        </w:tc>
      </w:tr>
      <w:tr w14:paraId="0BE1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8" w:type="dxa"/>
            <w:noWrap w:val="0"/>
            <w:vAlign w:val="top"/>
          </w:tcPr>
          <w:p w14:paraId="2E1D45D9">
            <w:pPr>
              <w:spacing w:line="300" w:lineRule="auto"/>
              <w:jc w:val="center"/>
              <w:rPr>
                <w:rFonts w:hint="eastAsia" w:ascii="宋体" w:hAnsi="宋体"/>
                <w:szCs w:val="21"/>
              </w:rPr>
            </w:pPr>
            <w:r>
              <w:rPr>
                <w:rFonts w:hint="eastAsia" w:ascii="宋体" w:hAnsi="宋体"/>
                <w:szCs w:val="21"/>
              </w:rPr>
              <w:t>3</w:t>
            </w:r>
          </w:p>
        </w:tc>
        <w:tc>
          <w:tcPr>
            <w:tcW w:w="1096" w:type="dxa"/>
            <w:noWrap w:val="0"/>
            <w:vAlign w:val="top"/>
          </w:tcPr>
          <w:p w14:paraId="05027433">
            <w:pPr>
              <w:spacing w:line="300" w:lineRule="auto"/>
              <w:rPr>
                <w:rFonts w:hint="eastAsia" w:ascii="宋体" w:hAnsi="宋体"/>
                <w:szCs w:val="21"/>
              </w:rPr>
            </w:pPr>
          </w:p>
        </w:tc>
        <w:tc>
          <w:tcPr>
            <w:tcW w:w="1423" w:type="dxa"/>
            <w:noWrap w:val="0"/>
            <w:vAlign w:val="top"/>
          </w:tcPr>
          <w:p w14:paraId="53732EDD">
            <w:pPr>
              <w:spacing w:line="300" w:lineRule="auto"/>
              <w:rPr>
                <w:rFonts w:hint="eastAsia" w:ascii="宋体" w:hAnsi="宋体"/>
                <w:szCs w:val="21"/>
              </w:rPr>
            </w:pPr>
          </w:p>
        </w:tc>
        <w:tc>
          <w:tcPr>
            <w:tcW w:w="501" w:type="dxa"/>
            <w:noWrap w:val="0"/>
            <w:vAlign w:val="top"/>
          </w:tcPr>
          <w:p w14:paraId="5299D449">
            <w:pPr>
              <w:spacing w:line="300" w:lineRule="auto"/>
              <w:rPr>
                <w:rFonts w:hint="eastAsia" w:ascii="宋体" w:hAnsi="宋体"/>
                <w:szCs w:val="21"/>
              </w:rPr>
            </w:pPr>
          </w:p>
        </w:tc>
        <w:tc>
          <w:tcPr>
            <w:tcW w:w="667" w:type="dxa"/>
            <w:noWrap w:val="0"/>
            <w:vAlign w:val="top"/>
          </w:tcPr>
          <w:p w14:paraId="794E04ED">
            <w:pPr>
              <w:spacing w:line="300" w:lineRule="auto"/>
              <w:rPr>
                <w:rFonts w:hint="eastAsia" w:ascii="宋体" w:hAnsi="宋体"/>
                <w:szCs w:val="21"/>
              </w:rPr>
            </w:pPr>
          </w:p>
        </w:tc>
        <w:tc>
          <w:tcPr>
            <w:tcW w:w="667" w:type="dxa"/>
            <w:noWrap w:val="0"/>
            <w:vAlign w:val="top"/>
          </w:tcPr>
          <w:p w14:paraId="09CB2FF0">
            <w:pPr>
              <w:spacing w:line="300" w:lineRule="auto"/>
              <w:rPr>
                <w:rFonts w:hint="eastAsia" w:ascii="宋体" w:hAnsi="宋体"/>
                <w:szCs w:val="21"/>
              </w:rPr>
            </w:pPr>
          </w:p>
        </w:tc>
        <w:tc>
          <w:tcPr>
            <w:tcW w:w="1000" w:type="dxa"/>
            <w:noWrap w:val="0"/>
            <w:vAlign w:val="top"/>
          </w:tcPr>
          <w:p w14:paraId="3E9EF4AB">
            <w:pPr>
              <w:spacing w:line="300" w:lineRule="auto"/>
              <w:rPr>
                <w:rFonts w:hint="eastAsia" w:ascii="宋体" w:hAnsi="宋体"/>
                <w:szCs w:val="21"/>
              </w:rPr>
            </w:pPr>
          </w:p>
        </w:tc>
        <w:tc>
          <w:tcPr>
            <w:tcW w:w="1003" w:type="dxa"/>
            <w:noWrap w:val="0"/>
            <w:vAlign w:val="top"/>
          </w:tcPr>
          <w:p w14:paraId="4327F95B">
            <w:pPr>
              <w:spacing w:line="300" w:lineRule="auto"/>
              <w:rPr>
                <w:rFonts w:hint="eastAsia" w:ascii="宋体" w:hAnsi="宋体"/>
                <w:szCs w:val="21"/>
              </w:rPr>
            </w:pPr>
          </w:p>
        </w:tc>
        <w:tc>
          <w:tcPr>
            <w:tcW w:w="835" w:type="dxa"/>
            <w:noWrap w:val="0"/>
            <w:vAlign w:val="top"/>
          </w:tcPr>
          <w:p w14:paraId="6A0334FE">
            <w:pPr>
              <w:spacing w:line="300" w:lineRule="auto"/>
              <w:rPr>
                <w:rFonts w:hint="eastAsia" w:ascii="宋体" w:hAnsi="宋体"/>
                <w:szCs w:val="21"/>
              </w:rPr>
            </w:pPr>
          </w:p>
        </w:tc>
        <w:tc>
          <w:tcPr>
            <w:tcW w:w="1173" w:type="dxa"/>
            <w:noWrap w:val="0"/>
            <w:vAlign w:val="top"/>
          </w:tcPr>
          <w:p w14:paraId="4E3729B2">
            <w:pPr>
              <w:spacing w:line="300" w:lineRule="auto"/>
              <w:rPr>
                <w:rFonts w:hint="eastAsia" w:ascii="宋体" w:hAnsi="宋体"/>
                <w:szCs w:val="21"/>
              </w:rPr>
            </w:pPr>
          </w:p>
        </w:tc>
      </w:tr>
      <w:tr w14:paraId="24544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3B0AE719">
            <w:pPr>
              <w:spacing w:line="300" w:lineRule="auto"/>
              <w:jc w:val="center"/>
              <w:rPr>
                <w:rFonts w:hint="eastAsia" w:ascii="宋体" w:hAnsi="宋体"/>
                <w:szCs w:val="21"/>
              </w:rPr>
            </w:pPr>
            <w:r>
              <w:rPr>
                <w:rFonts w:hint="eastAsia" w:ascii="宋体" w:hAnsi="宋体"/>
                <w:szCs w:val="21"/>
              </w:rPr>
              <w:t>4</w:t>
            </w:r>
          </w:p>
        </w:tc>
        <w:tc>
          <w:tcPr>
            <w:tcW w:w="1096" w:type="dxa"/>
            <w:noWrap w:val="0"/>
            <w:vAlign w:val="top"/>
          </w:tcPr>
          <w:p w14:paraId="374B3611">
            <w:pPr>
              <w:spacing w:line="300" w:lineRule="auto"/>
              <w:rPr>
                <w:rFonts w:hint="eastAsia" w:ascii="宋体" w:hAnsi="宋体"/>
                <w:szCs w:val="21"/>
              </w:rPr>
            </w:pPr>
          </w:p>
        </w:tc>
        <w:tc>
          <w:tcPr>
            <w:tcW w:w="1423" w:type="dxa"/>
            <w:noWrap w:val="0"/>
            <w:vAlign w:val="top"/>
          </w:tcPr>
          <w:p w14:paraId="15D914FB">
            <w:pPr>
              <w:spacing w:line="300" w:lineRule="auto"/>
              <w:rPr>
                <w:rFonts w:hint="eastAsia" w:ascii="宋体" w:hAnsi="宋体"/>
                <w:szCs w:val="21"/>
              </w:rPr>
            </w:pPr>
          </w:p>
        </w:tc>
        <w:tc>
          <w:tcPr>
            <w:tcW w:w="501" w:type="dxa"/>
            <w:noWrap w:val="0"/>
            <w:vAlign w:val="top"/>
          </w:tcPr>
          <w:p w14:paraId="559D72B3">
            <w:pPr>
              <w:spacing w:line="300" w:lineRule="auto"/>
              <w:rPr>
                <w:rFonts w:hint="eastAsia" w:ascii="宋体" w:hAnsi="宋体"/>
                <w:szCs w:val="21"/>
              </w:rPr>
            </w:pPr>
          </w:p>
        </w:tc>
        <w:tc>
          <w:tcPr>
            <w:tcW w:w="667" w:type="dxa"/>
            <w:noWrap w:val="0"/>
            <w:vAlign w:val="top"/>
          </w:tcPr>
          <w:p w14:paraId="6B7683CA">
            <w:pPr>
              <w:spacing w:line="300" w:lineRule="auto"/>
              <w:rPr>
                <w:rFonts w:hint="eastAsia" w:ascii="宋体" w:hAnsi="宋体"/>
                <w:szCs w:val="21"/>
              </w:rPr>
            </w:pPr>
          </w:p>
        </w:tc>
        <w:tc>
          <w:tcPr>
            <w:tcW w:w="667" w:type="dxa"/>
            <w:noWrap w:val="0"/>
            <w:vAlign w:val="top"/>
          </w:tcPr>
          <w:p w14:paraId="5A40226B">
            <w:pPr>
              <w:spacing w:line="300" w:lineRule="auto"/>
              <w:rPr>
                <w:rFonts w:hint="eastAsia" w:ascii="宋体" w:hAnsi="宋体"/>
                <w:szCs w:val="21"/>
              </w:rPr>
            </w:pPr>
          </w:p>
        </w:tc>
        <w:tc>
          <w:tcPr>
            <w:tcW w:w="1000" w:type="dxa"/>
            <w:noWrap w:val="0"/>
            <w:vAlign w:val="top"/>
          </w:tcPr>
          <w:p w14:paraId="1FAD0A87">
            <w:pPr>
              <w:spacing w:line="300" w:lineRule="auto"/>
              <w:rPr>
                <w:rFonts w:hint="eastAsia" w:ascii="宋体" w:hAnsi="宋体"/>
                <w:szCs w:val="21"/>
              </w:rPr>
            </w:pPr>
          </w:p>
        </w:tc>
        <w:tc>
          <w:tcPr>
            <w:tcW w:w="1003" w:type="dxa"/>
            <w:noWrap w:val="0"/>
            <w:vAlign w:val="top"/>
          </w:tcPr>
          <w:p w14:paraId="2A2ABF7A">
            <w:pPr>
              <w:spacing w:line="300" w:lineRule="auto"/>
              <w:rPr>
                <w:rFonts w:hint="eastAsia" w:ascii="宋体" w:hAnsi="宋体"/>
                <w:szCs w:val="21"/>
              </w:rPr>
            </w:pPr>
          </w:p>
        </w:tc>
        <w:tc>
          <w:tcPr>
            <w:tcW w:w="835" w:type="dxa"/>
            <w:noWrap w:val="0"/>
            <w:vAlign w:val="top"/>
          </w:tcPr>
          <w:p w14:paraId="5108CEEB">
            <w:pPr>
              <w:spacing w:line="300" w:lineRule="auto"/>
              <w:rPr>
                <w:rFonts w:hint="eastAsia" w:ascii="宋体" w:hAnsi="宋体"/>
                <w:szCs w:val="21"/>
              </w:rPr>
            </w:pPr>
          </w:p>
        </w:tc>
        <w:tc>
          <w:tcPr>
            <w:tcW w:w="1173" w:type="dxa"/>
            <w:noWrap w:val="0"/>
            <w:vAlign w:val="top"/>
          </w:tcPr>
          <w:p w14:paraId="5C2F454A">
            <w:pPr>
              <w:spacing w:line="300" w:lineRule="auto"/>
              <w:rPr>
                <w:rFonts w:hint="eastAsia" w:ascii="宋体" w:hAnsi="宋体"/>
                <w:szCs w:val="21"/>
              </w:rPr>
            </w:pPr>
          </w:p>
        </w:tc>
      </w:tr>
      <w:tr w14:paraId="2013E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88" w:type="dxa"/>
            <w:noWrap w:val="0"/>
            <w:vAlign w:val="top"/>
          </w:tcPr>
          <w:p w14:paraId="7C3D05E0">
            <w:pPr>
              <w:spacing w:line="300" w:lineRule="auto"/>
              <w:jc w:val="center"/>
              <w:rPr>
                <w:rFonts w:hint="eastAsia" w:ascii="宋体" w:hAnsi="宋体"/>
                <w:szCs w:val="21"/>
              </w:rPr>
            </w:pPr>
            <w:r>
              <w:rPr>
                <w:rFonts w:hint="eastAsia" w:ascii="宋体" w:hAnsi="宋体"/>
                <w:szCs w:val="21"/>
              </w:rPr>
              <w:t>5</w:t>
            </w:r>
          </w:p>
        </w:tc>
        <w:tc>
          <w:tcPr>
            <w:tcW w:w="1096" w:type="dxa"/>
            <w:noWrap w:val="0"/>
            <w:vAlign w:val="top"/>
          </w:tcPr>
          <w:p w14:paraId="3768FCEF">
            <w:pPr>
              <w:spacing w:line="300" w:lineRule="auto"/>
              <w:rPr>
                <w:rFonts w:hint="eastAsia" w:ascii="宋体" w:hAnsi="宋体"/>
                <w:szCs w:val="21"/>
              </w:rPr>
            </w:pPr>
          </w:p>
        </w:tc>
        <w:tc>
          <w:tcPr>
            <w:tcW w:w="1423" w:type="dxa"/>
            <w:noWrap w:val="0"/>
            <w:vAlign w:val="top"/>
          </w:tcPr>
          <w:p w14:paraId="6B4B15A5">
            <w:pPr>
              <w:spacing w:line="300" w:lineRule="auto"/>
              <w:rPr>
                <w:rFonts w:hint="eastAsia" w:ascii="宋体" w:hAnsi="宋体"/>
                <w:szCs w:val="21"/>
              </w:rPr>
            </w:pPr>
          </w:p>
        </w:tc>
        <w:tc>
          <w:tcPr>
            <w:tcW w:w="501" w:type="dxa"/>
            <w:noWrap w:val="0"/>
            <w:vAlign w:val="top"/>
          </w:tcPr>
          <w:p w14:paraId="0499407C">
            <w:pPr>
              <w:spacing w:line="300" w:lineRule="auto"/>
              <w:rPr>
                <w:rFonts w:hint="eastAsia" w:ascii="宋体" w:hAnsi="宋体"/>
                <w:szCs w:val="21"/>
              </w:rPr>
            </w:pPr>
          </w:p>
        </w:tc>
        <w:tc>
          <w:tcPr>
            <w:tcW w:w="667" w:type="dxa"/>
            <w:noWrap w:val="0"/>
            <w:vAlign w:val="top"/>
          </w:tcPr>
          <w:p w14:paraId="563762E0">
            <w:pPr>
              <w:spacing w:line="300" w:lineRule="auto"/>
              <w:rPr>
                <w:rFonts w:hint="eastAsia" w:ascii="宋体" w:hAnsi="宋体"/>
                <w:szCs w:val="21"/>
              </w:rPr>
            </w:pPr>
          </w:p>
        </w:tc>
        <w:tc>
          <w:tcPr>
            <w:tcW w:w="667" w:type="dxa"/>
            <w:noWrap w:val="0"/>
            <w:vAlign w:val="top"/>
          </w:tcPr>
          <w:p w14:paraId="39CE382F">
            <w:pPr>
              <w:spacing w:line="300" w:lineRule="auto"/>
              <w:rPr>
                <w:rFonts w:hint="eastAsia" w:ascii="宋体" w:hAnsi="宋体"/>
                <w:szCs w:val="21"/>
              </w:rPr>
            </w:pPr>
          </w:p>
        </w:tc>
        <w:tc>
          <w:tcPr>
            <w:tcW w:w="1000" w:type="dxa"/>
            <w:noWrap w:val="0"/>
            <w:vAlign w:val="top"/>
          </w:tcPr>
          <w:p w14:paraId="20E29059">
            <w:pPr>
              <w:spacing w:line="300" w:lineRule="auto"/>
              <w:rPr>
                <w:rFonts w:hint="eastAsia" w:ascii="宋体" w:hAnsi="宋体"/>
                <w:szCs w:val="21"/>
              </w:rPr>
            </w:pPr>
          </w:p>
        </w:tc>
        <w:tc>
          <w:tcPr>
            <w:tcW w:w="1003" w:type="dxa"/>
            <w:noWrap w:val="0"/>
            <w:vAlign w:val="top"/>
          </w:tcPr>
          <w:p w14:paraId="1F655A43">
            <w:pPr>
              <w:spacing w:line="300" w:lineRule="auto"/>
              <w:rPr>
                <w:rFonts w:hint="eastAsia" w:ascii="宋体" w:hAnsi="宋体"/>
                <w:szCs w:val="21"/>
              </w:rPr>
            </w:pPr>
          </w:p>
        </w:tc>
        <w:tc>
          <w:tcPr>
            <w:tcW w:w="835" w:type="dxa"/>
            <w:noWrap w:val="0"/>
            <w:vAlign w:val="top"/>
          </w:tcPr>
          <w:p w14:paraId="7C38EDA4">
            <w:pPr>
              <w:spacing w:line="300" w:lineRule="auto"/>
              <w:rPr>
                <w:rFonts w:hint="eastAsia" w:ascii="宋体" w:hAnsi="宋体"/>
                <w:szCs w:val="21"/>
              </w:rPr>
            </w:pPr>
          </w:p>
        </w:tc>
        <w:tc>
          <w:tcPr>
            <w:tcW w:w="1173" w:type="dxa"/>
            <w:noWrap w:val="0"/>
            <w:vAlign w:val="top"/>
          </w:tcPr>
          <w:p w14:paraId="5FC0EE12">
            <w:pPr>
              <w:spacing w:line="300" w:lineRule="auto"/>
              <w:rPr>
                <w:rFonts w:hint="eastAsia" w:ascii="宋体" w:hAnsi="宋体"/>
                <w:szCs w:val="21"/>
              </w:rPr>
            </w:pPr>
          </w:p>
        </w:tc>
      </w:tr>
      <w:tr w14:paraId="3D07F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49D9464E">
            <w:pPr>
              <w:spacing w:line="300" w:lineRule="auto"/>
              <w:jc w:val="center"/>
              <w:rPr>
                <w:rFonts w:hint="eastAsia" w:ascii="宋体" w:hAnsi="宋体"/>
                <w:szCs w:val="21"/>
              </w:rPr>
            </w:pPr>
            <w:r>
              <w:rPr>
                <w:rFonts w:hint="eastAsia" w:ascii="宋体" w:hAnsi="宋体"/>
                <w:szCs w:val="21"/>
              </w:rPr>
              <w:t>6</w:t>
            </w:r>
          </w:p>
        </w:tc>
        <w:tc>
          <w:tcPr>
            <w:tcW w:w="1096" w:type="dxa"/>
            <w:noWrap w:val="0"/>
            <w:vAlign w:val="top"/>
          </w:tcPr>
          <w:p w14:paraId="6D0F41EB">
            <w:pPr>
              <w:spacing w:line="300" w:lineRule="auto"/>
              <w:rPr>
                <w:rFonts w:hint="eastAsia" w:ascii="宋体" w:hAnsi="宋体"/>
                <w:szCs w:val="21"/>
              </w:rPr>
            </w:pPr>
          </w:p>
        </w:tc>
        <w:tc>
          <w:tcPr>
            <w:tcW w:w="1423" w:type="dxa"/>
            <w:noWrap w:val="0"/>
            <w:vAlign w:val="top"/>
          </w:tcPr>
          <w:p w14:paraId="33CE59E1">
            <w:pPr>
              <w:spacing w:line="300" w:lineRule="auto"/>
              <w:rPr>
                <w:rFonts w:hint="eastAsia" w:ascii="宋体" w:hAnsi="宋体"/>
                <w:szCs w:val="21"/>
              </w:rPr>
            </w:pPr>
          </w:p>
        </w:tc>
        <w:tc>
          <w:tcPr>
            <w:tcW w:w="501" w:type="dxa"/>
            <w:noWrap w:val="0"/>
            <w:vAlign w:val="top"/>
          </w:tcPr>
          <w:p w14:paraId="03BA0F41">
            <w:pPr>
              <w:spacing w:line="300" w:lineRule="auto"/>
              <w:rPr>
                <w:rFonts w:hint="eastAsia" w:ascii="宋体" w:hAnsi="宋体"/>
                <w:szCs w:val="21"/>
              </w:rPr>
            </w:pPr>
          </w:p>
        </w:tc>
        <w:tc>
          <w:tcPr>
            <w:tcW w:w="667" w:type="dxa"/>
            <w:noWrap w:val="0"/>
            <w:vAlign w:val="top"/>
          </w:tcPr>
          <w:p w14:paraId="0E1FAA37">
            <w:pPr>
              <w:spacing w:line="300" w:lineRule="auto"/>
              <w:rPr>
                <w:rFonts w:hint="eastAsia" w:ascii="宋体" w:hAnsi="宋体"/>
                <w:szCs w:val="21"/>
              </w:rPr>
            </w:pPr>
          </w:p>
        </w:tc>
        <w:tc>
          <w:tcPr>
            <w:tcW w:w="667" w:type="dxa"/>
            <w:noWrap w:val="0"/>
            <w:vAlign w:val="top"/>
          </w:tcPr>
          <w:p w14:paraId="554ED62D">
            <w:pPr>
              <w:spacing w:line="300" w:lineRule="auto"/>
              <w:rPr>
                <w:rFonts w:hint="eastAsia" w:ascii="宋体" w:hAnsi="宋体"/>
                <w:szCs w:val="21"/>
              </w:rPr>
            </w:pPr>
          </w:p>
        </w:tc>
        <w:tc>
          <w:tcPr>
            <w:tcW w:w="1000" w:type="dxa"/>
            <w:noWrap w:val="0"/>
            <w:vAlign w:val="top"/>
          </w:tcPr>
          <w:p w14:paraId="3F471FB9">
            <w:pPr>
              <w:spacing w:line="300" w:lineRule="auto"/>
              <w:rPr>
                <w:rFonts w:hint="eastAsia" w:ascii="宋体" w:hAnsi="宋体"/>
                <w:szCs w:val="21"/>
              </w:rPr>
            </w:pPr>
          </w:p>
        </w:tc>
        <w:tc>
          <w:tcPr>
            <w:tcW w:w="1003" w:type="dxa"/>
            <w:noWrap w:val="0"/>
            <w:vAlign w:val="top"/>
          </w:tcPr>
          <w:p w14:paraId="062F072A">
            <w:pPr>
              <w:spacing w:line="300" w:lineRule="auto"/>
              <w:rPr>
                <w:rFonts w:hint="eastAsia" w:ascii="宋体" w:hAnsi="宋体"/>
                <w:szCs w:val="21"/>
              </w:rPr>
            </w:pPr>
          </w:p>
        </w:tc>
        <w:tc>
          <w:tcPr>
            <w:tcW w:w="835" w:type="dxa"/>
            <w:noWrap w:val="0"/>
            <w:vAlign w:val="top"/>
          </w:tcPr>
          <w:p w14:paraId="625F2C5E">
            <w:pPr>
              <w:spacing w:line="300" w:lineRule="auto"/>
              <w:rPr>
                <w:rFonts w:hint="eastAsia" w:ascii="宋体" w:hAnsi="宋体"/>
                <w:szCs w:val="21"/>
              </w:rPr>
            </w:pPr>
          </w:p>
        </w:tc>
        <w:tc>
          <w:tcPr>
            <w:tcW w:w="1173" w:type="dxa"/>
            <w:noWrap w:val="0"/>
            <w:vAlign w:val="top"/>
          </w:tcPr>
          <w:p w14:paraId="390A6E35">
            <w:pPr>
              <w:spacing w:line="300" w:lineRule="auto"/>
              <w:rPr>
                <w:rFonts w:hint="eastAsia" w:ascii="宋体" w:hAnsi="宋体"/>
                <w:szCs w:val="21"/>
              </w:rPr>
            </w:pPr>
          </w:p>
        </w:tc>
      </w:tr>
      <w:tr w14:paraId="1596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796CC5DA">
            <w:pPr>
              <w:spacing w:line="300" w:lineRule="auto"/>
              <w:jc w:val="center"/>
              <w:rPr>
                <w:rFonts w:hint="eastAsia" w:ascii="宋体" w:hAnsi="宋体"/>
                <w:szCs w:val="21"/>
              </w:rPr>
            </w:pPr>
            <w:r>
              <w:rPr>
                <w:rFonts w:hint="eastAsia" w:ascii="宋体" w:hAnsi="宋体"/>
                <w:szCs w:val="21"/>
              </w:rPr>
              <w:t>7</w:t>
            </w:r>
          </w:p>
        </w:tc>
        <w:tc>
          <w:tcPr>
            <w:tcW w:w="1096" w:type="dxa"/>
            <w:noWrap w:val="0"/>
            <w:vAlign w:val="top"/>
          </w:tcPr>
          <w:p w14:paraId="63F648CA">
            <w:pPr>
              <w:spacing w:line="300" w:lineRule="auto"/>
              <w:rPr>
                <w:rFonts w:hint="eastAsia" w:ascii="宋体" w:hAnsi="宋体"/>
                <w:szCs w:val="21"/>
              </w:rPr>
            </w:pPr>
          </w:p>
        </w:tc>
        <w:tc>
          <w:tcPr>
            <w:tcW w:w="1423" w:type="dxa"/>
            <w:noWrap w:val="0"/>
            <w:vAlign w:val="top"/>
          </w:tcPr>
          <w:p w14:paraId="3EDF7CAB">
            <w:pPr>
              <w:spacing w:line="300" w:lineRule="auto"/>
              <w:rPr>
                <w:rFonts w:hint="eastAsia" w:ascii="宋体" w:hAnsi="宋体"/>
                <w:szCs w:val="21"/>
              </w:rPr>
            </w:pPr>
          </w:p>
        </w:tc>
        <w:tc>
          <w:tcPr>
            <w:tcW w:w="501" w:type="dxa"/>
            <w:noWrap w:val="0"/>
            <w:vAlign w:val="top"/>
          </w:tcPr>
          <w:p w14:paraId="7CE51C97">
            <w:pPr>
              <w:spacing w:line="300" w:lineRule="auto"/>
              <w:rPr>
                <w:rFonts w:hint="eastAsia" w:ascii="宋体" w:hAnsi="宋体"/>
                <w:szCs w:val="21"/>
              </w:rPr>
            </w:pPr>
          </w:p>
        </w:tc>
        <w:tc>
          <w:tcPr>
            <w:tcW w:w="667" w:type="dxa"/>
            <w:noWrap w:val="0"/>
            <w:vAlign w:val="top"/>
          </w:tcPr>
          <w:p w14:paraId="51BB0B76">
            <w:pPr>
              <w:spacing w:line="300" w:lineRule="auto"/>
              <w:rPr>
                <w:rFonts w:hint="eastAsia" w:ascii="宋体" w:hAnsi="宋体"/>
                <w:szCs w:val="21"/>
              </w:rPr>
            </w:pPr>
          </w:p>
        </w:tc>
        <w:tc>
          <w:tcPr>
            <w:tcW w:w="667" w:type="dxa"/>
            <w:noWrap w:val="0"/>
            <w:vAlign w:val="top"/>
          </w:tcPr>
          <w:p w14:paraId="028A61A3">
            <w:pPr>
              <w:spacing w:line="300" w:lineRule="auto"/>
              <w:rPr>
                <w:rFonts w:hint="eastAsia" w:ascii="宋体" w:hAnsi="宋体"/>
                <w:szCs w:val="21"/>
              </w:rPr>
            </w:pPr>
          </w:p>
        </w:tc>
        <w:tc>
          <w:tcPr>
            <w:tcW w:w="1000" w:type="dxa"/>
            <w:noWrap w:val="0"/>
            <w:vAlign w:val="top"/>
          </w:tcPr>
          <w:p w14:paraId="3A1B8684">
            <w:pPr>
              <w:spacing w:line="300" w:lineRule="auto"/>
              <w:rPr>
                <w:rFonts w:hint="eastAsia" w:ascii="宋体" w:hAnsi="宋体"/>
                <w:szCs w:val="21"/>
              </w:rPr>
            </w:pPr>
          </w:p>
        </w:tc>
        <w:tc>
          <w:tcPr>
            <w:tcW w:w="1003" w:type="dxa"/>
            <w:noWrap w:val="0"/>
            <w:vAlign w:val="top"/>
          </w:tcPr>
          <w:p w14:paraId="771B46A8">
            <w:pPr>
              <w:spacing w:line="300" w:lineRule="auto"/>
              <w:rPr>
                <w:rFonts w:hint="eastAsia" w:ascii="宋体" w:hAnsi="宋体"/>
                <w:szCs w:val="21"/>
              </w:rPr>
            </w:pPr>
          </w:p>
        </w:tc>
        <w:tc>
          <w:tcPr>
            <w:tcW w:w="835" w:type="dxa"/>
            <w:noWrap w:val="0"/>
            <w:vAlign w:val="top"/>
          </w:tcPr>
          <w:p w14:paraId="793BF5C4">
            <w:pPr>
              <w:spacing w:line="300" w:lineRule="auto"/>
              <w:rPr>
                <w:rFonts w:hint="eastAsia" w:ascii="宋体" w:hAnsi="宋体"/>
                <w:szCs w:val="21"/>
              </w:rPr>
            </w:pPr>
          </w:p>
        </w:tc>
        <w:tc>
          <w:tcPr>
            <w:tcW w:w="1173" w:type="dxa"/>
            <w:noWrap w:val="0"/>
            <w:vAlign w:val="top"/>
          </w:tcPr>
          <w:p w14:paraId="7342B045">
            <w:pPr>
              <w:spacing w:line="300" w:lineRule="auto"/>
              <w:rPr>
                <w:rFonts w:hint="eastAsia" w:ascii="宋体" w:hAnsi="宋体"/>
                <w:szCs w:val="21"/>
              </w:rPr>
            </w:pPr>
          </w:p>
        </w:tc>
      </w:tr>
      <w:tr w14:paraId="0C6E5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8" w:type="dxa"/>
            <w:noWrap w:val="0"/>
            <w:vAlign w:val="top"/>
          </w:tcPr>
          <w:p w14:paraId="089A7B9C">
            <w:pPr>
              <w:spacing w:line="300" w:lineRule="auto"/>
              <w:jc w:val="center"/>
              <w:rPr>
                <w:rFonts w:hint="eastAsia" w:ascii="宋体" w:hAnsi="宋体"/>
                <w:szCs w:val="21"/>
              </w:rPr>
            </w:pPr>
            <w:r>
              <w:rPr>
                <w:rFonts w:hint="eastAsia" w:ascii="宋体" w:hAnsi="宋体"/>
                <w:szCs w:val="21"/>
              </w:rPr>
              <w:t>8</w:t>
            </w:r>
          </w:p>
        </w:tc>
        <w:tc>
          <w:tcPr>
            <w:tcW w:w="1096" w:type="dxa"/>
            <w:noWrap w:val="0"/>
            <w:vAlign w:val="top"/>
          </w:tcPr>
          <w:p w14:paraId="13B6AE11">
            <w:pPr>
              <w:spacing w:line="300" w:lineRule="auto"/>
              <w:rPr>
                <w:rFonts w:hint="eastAsia" w:ascii="宋体" w:hAnsi="宋体"/>
                <w:szCs w:val="21"/>
              </w:rPr>
            </w:pPr>
          </w:p>
        </w:tc>
        <w:tc>
          <w:tcPr>
            <w:tcW w:w="1423" w:type="dxa"/>
            <w:noWrap w:val="0"/>
            <w:vAlign w:val="top"/>
          </w:tcPr>
          <w:p w14:paraId="1CEED492">
            <w:pPr>
              <w:spacing w:line="300" w:lineRule="auto"/>
              <w:rPr>
                <w:rFonts w:hint="eastAsia" w:ascii="宋体" w:hAnsi="宋体"/>
                <w:szCs w:val="21"/>
              </w:rPr>
            </w:pPr>
          </w:p>
        </w:tc>
        <w:tc>
          <w:tcPr>
            <w:tcW w:w="501" w:type="dxa"/>
            <w:noWrap w:val="0"/>
            <w:vAlign w:val="top"/>
          </w:tcPr>
          <w:p w14:paraId="435F0944">
            <w:pPr>
              <w:spacing w:line="300" w:lineRule="auto"/>
              <w:rPr>
                <w:rFonts w:hint="eastAsia" w:ascii="宋体" w:hAnsi="宋体"/>
                <w:szCs w:val="21"/>
              </w:rPr>
            </w:pPr>
          </w:p>
        </w:tc>
        <w:tc>
          <w:tcPr>
            <w:tcW w:w="667" w:type="dxa"/>
            <w:noWrap w:val="0"/>
            <w:vAlign w:val="top"/>
          </w:tcPr>
          <w:p w14:paraId="2AD7885D">
            <w:pPr>
              <w:spacing w:line="300" w:lineRule="auto"/>
              <w:rPr>
                <w:rFonts w:hint="eastAsia" w:ascii="宋体" w:hAnsi="宋体"/>
                <w:szCs w:val="21"/>
              </w:rPr>
            </w:pPr>
          </w:p>
        </w:tc>
        <w:tc>
          <w:tcPr>
            <w:tcW w:w="667" w:type="dxa"/>
            <w:noWrap w:val="0"/>
            <w:vAlign w:val="top"/>
          </w:tcPr>
          <w:p w14:paraId="6AB13CE6">
            <w:pPr>
              <w:spacing w:line="300" w:lineRule="auto"/>
              <w:rPr>
                <w:rFonts w:hint="eastAsia" w:ascii="宋体" w:hAnsi="宋体"/>
                <w:szCs w:val="21"/>
              </w:rPr>
            </w:pPr>
          </w:p>
        </w:tc>
        <w:tc>
          <w:tcPr>
            <w:tcW w:w="1000" w:type="dxa"/>
            <w:noWrap w:val="0"/>
            <w:vAlign w:val="top"/>
          </w:tcPr>
          <w:p w14:paraId="4D043038">
            <w:pPr>
              <w:spacing w:line="300" w:lineRule="auto"/>
              <w:rPr>
                <w:rFonts w:hint="eastAsia" w:ascii="宋体" w:hAnsi="宋体"/>
                <w:szCs w:val="21"/>
              </w:rPr>
            </w:pPr>
          </w:p>
        </w:tc>
        <w:tc>
          <w:tcPr>
            <w:tcW w:w="1003" w:type="dxa"/>
            <w:noWrap w:val="0"/>
            <w:vAlign w:val="top"/>
          </w:tcPr>
          <w:p w14:paraId="11ECE4AA">
            <w:pPr>
              <w:spacing w:line="300" w:lineRule="auto"/>
              <w:rPr>
                <w:rFonts w:hint="eastAsia" w:ascii="宋体" w:hAnsi="宋体"/>
                <w:szCs w:val="21"/>
              </w:rPr>
            </w:pPr>
          </w:p>
        </w:tc>
        <w:tc>
          <w:tcPr>
            <w:tcW w:w="835" w:type="dxa"/>
            <w:noWrap w:val="0"/>
            <w:vAlign w:val="top"/>
          </w:tcPr>
          <w:p w14:paraId="3ECC4EC0">
            <w:pPr>
              <w:spacing w:line="300" w:lineRule="auto"/>
              <w:rPr>
                <w:rFonts w:hint="eastAsia" w:ascii="宋体" w:hAnsi="宋体"/>
                <w:szCs w:val="21"/>
              </w:rPr>
            </w:pPr>
          </w:p>
        </w:tc>
        <w:tc>
          <w:tcPr>
            <w:tcW w:w="1173" w:type="dxa"/>
            <w:noWrap w:val="0"/>
            <w:vAlign w:val="top"/>
          </w:tcPr>
          <w:p w14:paraId="2BB353A6">
            <w:pPr>
              <w:spacing w:line="300" w:lineRule="auto"/>
              <w:rPr>
                <w:rFonts w:hint="eastAsia" w:ascii="宋体" w:hAnsi="宋体"/>
                <w:szCs w:val="21"/>
              </w:rPr>
            </w:pPr>
          </w:p>
        </w:tc>
      </w:tr>
      <w:tr w14:paraId="13224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22EFF1EC">
            <w:pPr>
              <w:spacing w:line="300" w:lineRule="auto"/>
              <w:jc w:val="center"/>
              <w:rPr>
                <w:rFonts w:hint="eastAsia" w:ascii="宋体" w:hAnsi="宋体"/>
                <w:szCs w:val="21"/>
              </w:rPr>
            </w:pPr>
            <w:r>
              <w:rPr>
                <w:rFonts w:hint="eastAsia" w:ascii="宋体" w:hAnsi="宋体"/>
                <w:szCs w:val="21"/>
              </w:rPr>
              <w:t>9</w:t>
            </w:r>
          </w:p>
        </w:tc>
        <w:tc>
          <w:tcPr>
            <w:tcW w:w="1096" w:type="dxa"/>
            <w:noWrap w:val="0"/>
            <w:vAlign w:val="top"/>
          </w:tcPr>
          <w:p w14:paraId="5104AB2C">
            <w:pPr>
              <w:spacing w:line="300" w:lineRule="auto"/>
              <w:rPr>
                <w:rFonts w:hint="eastAsia" w:ascii="宋体" w:hAnsi="宋体"/>
                <w:szCs w:val="21"/>
              </w:rPr>
            </w:pPr>
          </w:p>
        </w:tc>
        <w:tc>
          <w:tcPr>
            <w:tcW w:w="1423" w:type="dxa"/>
            <w:noWrap w:val="0"/>
            <w:vAlign w:val="top"/>
          </w:tcPr>
          <w:p w14:paraId="0EA4EB58">
            <w:pPr>
              <w:spacing w:line="300" w:lineRule="auto"/>
              <w:rPr>
                <w:rFonts w:hint="eastAsia" w:ascii="宋体" w:hAnsi="宋体"/>
                <w:szCs w:val="21"/>
              </w:rPr>
            </w:pPr>
          </w:p>
        </w:tc>
        <w:tc>
          <w:tcPr>
            <w:tcW w:w="501" w:type="dxa"/>
            <w:noWrap w:val="0"/>
            <w:vAlign w:val="top"/>
          </w:tcPr>
          <w:p w14:paraId="379F4084">
            <w:pPr>
              <w:spacing w:line="300" w:lineRule="auto"/>
              <w:rPr>
                <w:rFonts w:hint="eastAsia" w:ascii="宋体" w:hAnsi="宋体"/>
                <w:szCs w:val="21"/>
              </w:rPr>
            </w:pPr>
          </w:p>
        </w:tc>
        <w:tc>
          <w:tcPr>
            <w:tcW w:w="667" w:type="dxa"/>
            <w:noWrap w:val="0"/>
            <w:vAlign w:val="top"/>
          </w:tcPr>
          <w:p w14:paraId="4A4E9507">
            <w:pPr>
              <w:spacing w:line="300" w:lineRule="auto"/>
              <w:rPr>
                <w:rFonts w:hint="eastAsia" w:ascii="宋体" w:hAnsi="宋体"/>
                <w:szCs w:val="21"/>
              </w:rPr>
            </w:pPr>
          </w:p>
        </w:tc>
        <w:tc>
          <w:tcPr>
            <w:tcW w:w="667" w:type="dxa"/>
            <w:noWrap w:val="0"/>
            <w:vAlign w:val="top"/>
          </w:tcPr>
          <w:p w14:paraId="65FE2A0A">
            <w:pPr>
              <w:spacing w:line="300" w:lineRule="auto"/>
              <w:rPr>
                <w:rFonts w:hint="eastAsia" w:ascii="宋体" w:hAnsi="宋体"/>
                <w:szCs w:val="21"/>
              </w:rPr>
            </w:pPr>
          </w:p>
        </w:tc>
        <w:tc>
          <w:tcPr>
            <w:tcW w:w="1000" w:type="dxa"/>
            <w:noWrap w:val="0"/>
            <w:vAlign w:val="top"/>
          </w:tcPr>
          <w:p w14:paraId="134F15C8">
            <w:pPr>
              <w:spacing w:line="300" w:lineRule="auto"/>
              <w:rPr>
                <w:rFonts w:hint="eastAsia" w:ascii="宋体" w:hAnsi="宋体"/>
                <w:szCs w:val="21"/>
              </w:rPr>
            </w:pPr>
          </w:p>
        </w:tc>
        <w:tc>
          <w:tcPr>
            <w:tcW w:w="1003" w:type="dxa"/>
            <w:noWrap w:val="0"/>
            <w:vAlign w:val="top"/>
          </w:tcPr>
          <w:p w14:paraId="1658FAB0">
            <w:pPr>
              <w:spacing w:line="300" w:lineRule="auto"/>
              <w:rPr>
                <w:rFonts w:hint="eastAsia" w:ascii="宋体" w:hAnsi="宋体"/>
                <w:szCs w:val="21"/>
              </w:rPr>
            </w:pPr>
          </w:p>
        </w:tc>
        <w:tc>
          <w:tcPr>
            <w:tcW w:w="835" w:type="dxa"/>
            <w:noWrap w:val="0"/>
            <w:vAlign w:val="top"/>
          </w:tcPr>
          <w:p w14:paraId="55EE6B01">
            <w:pPr>
              <w:spacing w:line="300" w:lineRule="auto"/>
              <w:rPr>
                <w:rFonts w:hint="eastAsia" w:ascii="宋体" w:hAnsi="宋体"/>
                <w:szCs w:val="21"/>
              </w:rPr>
            </w:pPr>
          </w:p>
        </w:tc>
        <w:tc>
          <w:tcPr>
            <w:tcW w:w="1173" w:type="dxa"/>
            <w:noWrap w:val="0"/>
            <w:vAlign w:val="top"/>
          </w:tcPr>
          <w:p w14:paraId="020EE341">
            <w:pPr>
              <w:spacing w:line="300" w:lineRule="auto"/>
              <w:rPr>
                <w:rFonts w:hint="eastAsia" w:ascii="宋体" w:hAnsi="宋体"/>
                <w:szCs w:val="21"/>
              </w:rPr>
            </w:pPr>
          </w:p>
        </w:tc>
      </w:tr>
      <w:tr w14:paraId="75B79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4240088A">
            <w:pPr>
              <w:spacing w:line="300" w:lineRule="auto"/>
              <w:jc w:val="center"/>
              <w:rPr>
                <w:rFonts w:hint="eastAsia" w:ascii="宋体" w:hAnsi="宋体"/>
                <w:szCs w:val="21"/>
              </w:rPr>
            </w:pPr>
            <w:r>
              <w:rPr>
                <w:rFonts w:hint="eastAsia" w:ascii="宋体" w:hAnsi="宋体"/>
                <w:szCs w:val="21"/>
              </w:rPr>
              <w:t>10</w:t>
            </w:r>
          </w:p>
        </w:tc>
        <w:tc>
          <w:tcPr>
            <w:tcW w:w="1096" w:type="dxa"/>
            <w:noWrap w:val="0"/>
            <w:vAlign w:val="top"/>
          </w:tcPr>
          <w:p w14:paraId="580F95BF">
            <w:pPr>
              <w:spacing w:line="300" w:lineRule="auto"/>
              <w:rPr>
                <w:rFonts w:hint="eastAsia" w:ascii="宋体" w:hAnsi="宋体"/>
                <w:szCs w:val="21"/>
              </w:rPr>
            </w:pPr>
          </w:p>
        </w:tc>
        <w:tc>
          <w:tcPr>
            <w:tcW w:w="1423" w:type="dxa"/>
            <w:noWrap w:val="0"/>
            <w:vAlign w:val="top"/>
          </w:tcPr>
          <w:p w14:paraId="53FC3C70">
            <w:pPr>
              <w:spacing w:line="300" w:lineRule="auto"/>
              <w:rPr>
                <w:rFonts w:hint="eastAsia" w:ascii="宋体" w:hAnsi="宋体"/>
                <w:szCs w:val="21"/>
              </w:rPr>
            </w:pPr>
          </w:p>
        </w:tc>
        <w:tc>
          <w:tcPr>
            <w:tcW w:w="501" w:type="dxa"/>
            <w:noWrap w:val="0"/>
            <w:vAlign w:val="top"/>
          </w:tcPr>
          <w:p w14:paraId="5E89AFA7">
            <w:pPr>
              <w:spacing w:line="300" w:lineRule="auto"/>
              <w:rPr>
                <w:rFonts w:hint="eastAsia" w:ascii="宋体" w:hAnsi="宋体"/>
                <w:szCs w:val="21"/>
              </w:rPr>
            </w:pPr>
          </w:p>
        </w:tc>
        <w:tc>
          <w:tcPr>
            <w:tcW w:w="667" w:type="dxa"/>
            <w:noWrap w:val="0"/>
            <w:vAlign w:val="top"/>
          </w:tcPr>
          <w:p w14:paraId="45F731E8">
            <w:pPr>
              <w:spacing w:line="300" w:lineRule="auto"/>
              <w:rPr>
                <w:rFonts w:hint="eastAsia" w:ascii="宋体" w:hAnsi="宋体"/>
                <w:szCs w:val="21"/>
              </w:rPr>
            </w:pPr>
          </w:p>
        </w:tc>
        <w:tc>
          <w:tcPr>
            <w:tcW w:w="667" w:type="dxa"/>
            <w:noWrap w:val="0"/>
            <w:vAlign w:val="top"/>
          </w:tcPr>
          <w:p w14:paraId="74DFDD40">
            <w:pPr>
              <w:spacing w:line="300" w:lineRule="auto"/>
              <w:rPr>
                <w:rFonts w:hint="eastAsia" w:ascii="宋体" w:hAnsi="宋体"/>
                <w:szCs w:val="21"/>
              </w:rPr>
            </w:pPr>
          </w:p>
        </w:tc>
        <w:tc>
          <w:tcPr>
            <w:tcW w:w="1000" w:type="dxa"/>
            <w:noWrap w:val="0"/>
            <w:vAlign w:val="top"/>
          </w:tcPr>
          <w:p w14:paraId="4D780B6D">
            <w:pPr>
              <w:spacing w:line="300" w:lineRule="auto"/>
              <w:rPr>
                <w:rFonts w:hint="eastAsia" w:ascii="宋体" w:hAnsi="宋体"/>
                <w:szCs w:val="21"/>
              </w:rPr>
            </w:pPr>
          </w:p>
        </w:tc>
        <w:tc>
          <w:tcPr>
            <w:tcW w:w="1003" w:type="dxa"/>
            <w:noWrap w:val="0"/>
            <w:vAlign w:val="top"/>
          </w:tcPr>
          <w:p w14:paraId="65880AD2">
            <w:pPr>
              <w:spacing w:line="300" w:lineRule="auto"/>
              <w:rPr>
                <w:rFonts w:hint="eastAsia" w:ascii="宋体" w:hAnsi="宋体"/>
                <w:szCs w:val="21"/>
              </w:rPr>
            </w:pPr>
          </w:p>
        </w:tc>
        <w:tc>
          <w:tcPr>
            <w:tcW w:w="835" w:type="dxa"/>
            <w:noWrap w:val="0"/>
            <w:vAlign w:val="top"/>
          </w:tcPr>
          <w:p w14:paraId="478CB88A">
            <w:pPr>
              <w:spacing w:line="300" w:lineRule="auto"/>
              <w:rPr>
                <w:rFonts w:hint="eastAsia" w:ascii="宋体" w:hAnsi="宋体"/>
                <w:szCs w:val="21"/>
              </w:rPr>
            </w:pPr>
          </w:p>
        </w:tc>
        <w:tc>
          <w:tcPr>
            <w:tcW w:w="1173" w:type="dxa"/>
            <w:noWrap w:val="0"/>
            <w:vAlign w:val="top"/>
          </w:tcPr>
          <w:p w14:paraId="0AE6D4D7">
            <w:pPr>
              <w:spacing w:line="300" w:lineRule="auto"/>
              <w:rPr>
                <w:rFonts w:hint="eastAsia" w:ascii="宋体" w:hAnsi="宋体"/>
                <w:szCs w:val="21"/>
              </w:rPr>
            </w:pPr>
          </w:p>
        </w:tc>
      </w:tr>
      <w:tr w14:paraId="39E3A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88" w:type="dxa"/>
            <w:noWrap w:val="0"/>
            <w:vAlign w:val="top"/>
          </w:tcPr>
          <w:p w14:paraId="55C090F9">
            <w:pPr>
              <w:spacing w:line="300" w:lineRule="auto"/>
              <w:jc w:val="center"/>
              <w:rPr>
                <w:rFonts w:hint="eastAsia" w:ascii="宋体" w:hAnsi="宋体"/>
                <w:szCs w:val="21"/>
              </w:rPr>
            </w:pPr>
            <w:r>
              <w:rPr>
                <w:rFonts w:hint="eastAsia" w:ascii="宋体" w:hAnsi="宋体"/>
                <w:szCs w:val="21"/>
              </w:rPr>
              <w:t>11</w:t>
            </w:r>
          </w:p>
        </w:tc>
        <w:tc>
          <w:tcPr>
            <w:tcW w:w="1096" w:type="dxa"/>
            <w:noWrap w:val="0"/>
            <w:vAlign w:val="top"/>
          </w:tcPr>
          <w:p w14:paraId="77CED7DD">
            <w:pPr>
              <w:spacing w:line="300" w:lineRule="auto"/>
              <w:rPr>
                <w:rFonts w:hint="eastAsia" w:ascii="宋体" w:hAnsi="宋体"/>
                <w:szCs w:val="21"/>
              </w:rPr>
            </w:pPr>
          </w:p>
        </w:tc>
        <w:tc>
          <w:tcPr>
            <w:tcW w:w="1423" w:type="dxa"/>
            <w:noWrap w:val="0"/>
            <w:vAlign w:val="top"/>
          </w:tcPr>
          <w:p w14:paraId="1A9E707E">
            <w:pPr>
              <w:spacing w:line="300" w:lineRule="auto"/>
              <w:rPr>
                <w:rFonts w:hint="eastAsia" w:ascii="宋体" w:hAnsi="宋体"/>
                <w:szCs w:val="21"/>
              </w:rPr>
            </w:pPr>
          </w:p>
        </w:tc>
        <w:tc>
          <w:tcPr>
            <w:tcW w:w="501" w:type="dxa"/>
            <w:noWrap w:val="0"/>
            <w:vAlign w:val="top"/>
          </w:tcPr>
          <w:p w14:paraId="53556EDC">
            <w:pPr>
              <w:spacing w:line="300" w:lineRule="auto"/>
              <w:rPr>
                <w:rFonts w:hint="eastAsia" w:ascii="宋体" w:hAnsi="宋体"/>
                <w:szCs w:val="21"/>
              </w:rPr>
            </w:pPr>
          </w:p>
        </w:tc>
        <w:tc>
          <w:tcPr>
            <w:tcW w:w="667" w:type="dxa"/>
            <w:noWrap w:val="0"/>
            <w:vAlign w:val="top"/>
          </w:tcPr>
          <w:p w14:paraId="528EE22C">
            <w:pPr>
              <w:spacing w:line="300" w:lineRule="auto"/>
              <w:rPr>
                <w:rFonts w:hint="eastAsia" w:ascii="宋体" w:hAnsi="宋体"/>
                <w:szCs w:val="21"/>
              </w:rPr>
            </w:pPr>
          </w:p>
        </w:tc>
        <w:tc>
          <w:tcPr>
            <w:tcW w:w="667" w:type="dxa"/>
            <w:noWrap w:val="0"/>
            <w:vAlign w:val="top"/>
          </w:tcPr>
          <w:p w14:paraId="3DB8C322">
            <w:pPr>
              <w:spacing w:line="300" w:lineRule="auto"/>
              <w:rPr>
                <w:rFonts w:hint="eastAsia" w:ascii="宋体" w:hAnsi="宋体"/>
                <w:szCs w:val="21"/>
              </w:rPr>
            </w:pPr>
          </w:p>
        </w:tc>
        <w:tc>
          <w:tcPr>
            <w:tcW w:w="1000" w:type="dxa"/>
            <w:noWrap w:val="0"/>
            <w:vAlign w:val="top"/>
          </w:tcPr>
          <w:p w14:paraId="5E897719">
            <w:pPr>
              <w:spacing w:line="300" w:lineRule="auto"/>
              <w:rPr>
                <w:rFonts w:hint="eastAsia" w:ascii="宋体" w:hAnsi="宋体"/>
                <w:szCs w:val="21"/>
              </w:rPr>
            </w:pPr>
          </w:p>
        </w:tc>
        <w:tc>
          <w:tcPr>
            <w:tcW w:w="1003" w:type="dxa"/>
            <w:noWrap w:val="0"/>
            <w:vAlign w:val="top"/>
          </w:tcPr>
          <w:p w14:paraId="58CF535D">
            <w:pPr>
              <w:spacing w:line="300" w:lineRule="auto"/>
              <w:rPr>
                <w:rFonts w:hint="eastAsia" w:ascii="宋体" w:hAnsi="宋体"/>
                <w:szCs w:val="21"/>
              </w:rPr>
            </w:pPr>
          </w:p>
        </w:tc>
        <w:tc>
          <w:tcPr>
            <w:tcW w:w="835" w:type="dxa"/>
            <w:noWrap w:val="0"/>
            <w:vAlign w:val="top"/>
          </w:tcPr>
          <w:p w14:paraId="513E66E2">
            <w:pPr>
              <w:spacing w:line="300" w:lineRule="auto"/>
              <w:rPr>
                <w:rFonts w:hint="eastAsia" w:ascii="宋体" w:hAnsi="宋体"/>
                <w:szCs w:val="21"/>
              </w:rPr>
            </w:pPr>
          </w:p>
        </w:tc>
        <w:tc>
          <w:tcPr>
            <w:tcW w:w="1173" w:type="dxa"/>
            <w:noWrap w:val="0"/>
            <w:vAlign w:val="top"/>
          </w:tcPr>
          <w:p w14:paraId="44C49CA1">
            <w:pPr>
              <w:spacing w:line="300" w:lineRule="auto"/>
              <w:rPr>
                <w:rFonts w:hint="eastAsia" w:ascii="宋体" w:hAnsi="宋体"/>
                <w:szCs w:val="21"/>
              </w:rPr>
            </w:pPr>
          </w:p>
        </w:tc>
      </w:tr>
      <w:tr w14:paraId="66A10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5EE0E21D">
            <w:pPr>
              <w:spacing w:line="300" w:lineRule="auto"/>
              <w:jc w:val="center"/>
              <w:rPr>
                <w:rFonts w:hint="eastAsia" w:ascii="宋体" w:hAnsi="宋体"/>
                <w:szCs w:val="21"/>
              </w:rPr>
            </w:pPr>
            <w:r>
              <w:rPr>
                <w:rFonts w:hint="eastAsia" w:ascii="宋体" w:hAnsi="宋体"/>
                <w:szCs w:val="21"/>
              </w:rPr>
              <w:t>12</w:t>
            </w:r>
          </w:p>
        </w:tc>
        <w:tc>
          <w:tcPr>
            <w:tcW w:w="1096" w:type="dxa"/>
            <w:noWrap w:val="0"/>
            <w:vAlign w:val="top"/>
          </w:tcPr>
          <w:p w14:paraId="547BD96B">
            <w:pPr>
              <w:spacing w:line="300" w:lineRule="auto"/>
              <w:rPr>
                <w:rFonts w:hint="eastAsia" w:ascii="宋体" w:hAnsi="宋体"/>
                <w:szCs w:val="21"/>
              </w:rPr>
            </w:pPr>
          </w:p>
        </w:tc>
        <w:tc>
          <w:tcPr>
            <w:tcW w:w="1423" w:type="dxa"/>
            <w:noWrap w:val="0"/>
            <w:vAlign w:val="top"/>
          </w:tcPr>
          <w:p w14:paraId="6324386D">
            <w:pPr>
              <w:spacing w:line="300" w:lineRule="auto"/>
              <w:rPr>
                <w:rFonts w:hint="eastAsia" w:ascii="宋体" w:hAnsi="宋体"/>
                <w:szCs w:val="21"/>
              </w:rPr>
            </w:pPr>
          </w:p>
        </w:tc>
        <w:tc>
          <w:tcPr>
            <w:tcW w:w="501" w:type="dxa"/>
            <w:noWrap w:val="0"/>
            <w:vAlign w:val="top"/>
          </w:tcPr>
          <w:p w14:paraId="00452831">
            <w:pPr>
              <w:spacing w:line="300" w:lineRule="auto"/>
              <w:rPr>
                <w:rFonts w:hint="eastAsia" w:ascii="宋体" w:hAnsi="宋体"/>
                <w:szCs w:val="21"/>
              </w:rPr>
            </w:pPr>
          </w:p>
        </w:tc>
        <w:tc>
          <w:tcPr>
            <w:tcW w:w="667" w:type="dxa"/>
            <w:noWrap w:val="0"/>
            <w:vAlign w:val="top"/>
          </w:tcPr>
          <w:p w14:paraId="4302EEBD">
            <w:pPr>
              <w:spacing w:line="300" w:lineRule="auto"/>
              <w:rPr>
                <w:rFonts w:hint="eastAsia" w:ascii="宋体" w:hAnsi="宋体"/>
                <w:szCs w:val="21"/>
              </w:rPr>
            </w:pPr>
          </w:p>
        </w:tc>
        <w:tc>
          <w:tcPr>
            <w:tcW w:w="667" w:type="dxa"/>
            <w:noWrap w:val="0"/>
            <w:vAlign w:val="top"/>
          </w:tcPr>
          <w:p w14:paraId="551F79F1">
            <w:pPr>
              <w:spacing w:line="300" w:lineRule="auto"/>
              <w:rPr>
                <w:rFonts w:hint="eastAsia" w:ascii="宋体" w:hAnsi="宋体"/>
                <w:szCs w:val="21"/>
              </w:rPr>
            </w:pPr>
          </w:p>
        </w:tc>
        <w:tc>
          <w:tcPr>
            <w:tcW w:w="1000" w:type="dxa"/>
            <w:noWrap w:val="0"/>
            <w:vAlign w:val="top"/>
          </w:tcPr>
          <w:p w14:paraId="76D86786">
            <w:pPr>
              <w:spacing w:line="300" w:lineRule="auto"/>
              <w:rPr>
                <w:rFonts w:hint="eastAsia" w:ascii="宋体" w:hAnsi="宋体"/>
                <w:szCs w:val="21"/>
              </w:rPr>
            </w:pPr>
          </w:p>
        </w:tc>
        <w:tc>
          <w:tcPr>
            <w:tcW w:w="1003" w:type="dxa"/>
            <w:noWrap w:val="0"/>
            <w:vAlign w:val="top"/>
          </w:tcPr>
          <w:p w14:paraId="6943D075">
            <w:pPr>
              <w:spacing w:line="300" w:lineRule="auto"/>
              <w:rPr>
                <w:rFonts w:hint="eastAsia" w:ascii="宋体" w:hAnsi="宋体"/>
                <w:szCs w:val="21"/>
              </w:rPr>
            </w:pPr>
          </w:p>
        </w:tc>
        <w:tc>
          <w:tcPr>
            <w:tcW w:w="835" w:type="dxa"/>
            <w:noWrap w:val="0"/>
            <w:vAlign w:val="top"/>
          </w:tcPr>
          <w:p w14:paraId="691C12EA">
            <w:pPr>
              <w:spacing w:line="300" w:lineRule="auto"/>
              <w:rPr>
                <w:rFonts w:hint="eastAsia" w:ascii="宋体" w:hAnsi="宋体"/>
                <w:szCs w:val="21"/>
              </w:rPr>
            </w:pPr>
          </w:p>
        </w:tc>
        <w:tc>
          <w:tcPr>
            <w:tcW w:w="1173" w:type="dxa"/>
            <w:noWrap w:val="0"/>
            <w:vAlign w:val="top"/>
          </w:tcPr>
          <w:p w14:paraId="2A98A84C">
            <w:pPr>
              <w:spacing w:line="300" w:lineRule="auto"/>
              <w:rPr>
                <w:rFonts w:hint="eastAsia" w:ascii="宋体" w:hAnsi="宋体"/>
                <w:szCs w:val="21"/>
              </w:rPr>
            </w:pPr>
          </w:p>
        </w:tc>
      </w:tr>
      <w:tr w14:paraId="7DC88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8" w:type="dxa"/>
            <w:noWrap w:val="0"/>
            <w:vAlign w:val="top"/>
          </w:tcPr>
          <w:p w14:paraId="4CE00E1E">
            <w:pPr>
              <w:spacing w:line="300" w:lineRule="auto"/>
              <w:jc w:val="center"/>
              <w:rPr>
                <w:rFonts w:hint="eastAsia" w:ascii="宋体" w:hAnsi="宋体"/>
                <w:szCs w:val="21"/>
              </w:rPr>
            </w:pPr>
            <w:r>
              <w:rPr>
                <w:rFonts w:hint="eastAsia" w:ascii="宋体" w:hAnsi="宋体"/>
                <w:szCs w:val="21"/>
              </w:rPr>
              <w:t>13</w:t>
            </w:r>
          </w:p>
        </w:tc>
        <w:tc>
          <w:tcPr>
            <w:tcW w:w="1096" w:type="dxa"/>
            <w:noWrap w:val="0"/>
            <w:vAlign w:val="top"/>
          </w:tcPr>
          <w:p w14:paraId="339C1557">
            <w:pPr>
              <w:spacing w:line="300" w:lineRule="auto"/>
              <w:rPr>
                <w:rFonts w:hint="eastAsia" w:ascii="宋体" w:hAnsi="宋体"/>
                <w:szCs w:val="21"/>
              </w:rPr>
            </w:pPr>
          </w:p>
        </w:tc>
        <w:tc>
          <w:tcPr>
            <w:tcW w:w="1423" w:type="dxa"/>
            <w:noWrap w:val="0"/>
            <w:vAlign w:val="top"/>
          </w:tcPr>
          <w:p w14:paraId="661098D9">
            <w:pPr>
              <w:spacing w:line="300" w:lineRule="auto"/>
              <w:rPr>
                <w:rFonts w:hint="eastAsia" w:ascii="宋体" w:hAnsi="宋体"/>
                <w:szCs w:val="21"/>
              </w:rPr>
            </w:pPr>
          </w:p>
        </w:tc>
        <w:tc>
          <w:tcPr>
            <w:tcW w:w="501" w:type="dxa"/>
            <w:noWrap w:val="0"/>
            <w:vAlign w:val="top"/>
          </w:tcPr>
          <w:p w14:paraId="073A16AE">
            <w:pPr>
              <w:spacing w:line="300" w:lineRule="auto"/>
              <w:rPr>
                <w:rFonts w:hint="eastAsia" w:ascii="宋体" w:hAnsi="宋体"/>
                <w:szCs w:val="21"/>
              </w:rPr>
            </w:pPr>
          </w:p>
        </w:tc>
        <w:tc>
          <w:tcPr>
            <w:tcW w:w="667" w:type="dxa"/>
            <w:noWrap w:val="0"/>
            <w:vAlign w:val="top"/>
          </w:tcPr>
          <w:p w14:paraId="540F74D3">
            <w:pPr>
              <w:spacing w:line="300" w:lineRule="auto"/>
              <w:rPr>
                <w:rFonts w:hint="eastAsia" w:ascii="宋体" w:hAnsi="宋体"/>
                <w:szCs w:val="21"/>
              </w:rPr>
            </w:pPr>
          </w:p>
        </w:tc>
        <w:tc>
          <w:tcPr>
            <w:tcW w:w="667" w:type="dxa"/>
            <w:noWrap w:val="0"/>
            <w:vAlign w:val="top"/>
          </w:tcPr>
          <w:p w14:paraId="6F8461C3">
            <w:pPr>
              <w:spacing w:line="300" w:lineRule="auto"/>
              <w:rPr>
                <w:rFonts w:hint="eastAsia" w:ascii="宋体" w:hAnsi="宋体"/>
                <w:szCs w:val="21"/>
              </w:rPr>
            </w:pPr>
          </w:p>
        </w:tc>
        <w:tc>
          <w:tcPr>
            <w:tcW w:w="1000" w:type="dxa"/>
            <w:noWrap w:val="0"/>
            <w:vAlign w:val="top"/>
          </w:tcPr>
          <w:p w14:paraId="3A2E0299">
            <w:pPr>
              <w:spacing w:line="300" w:lineRule="auto"/>
              <w:rPr>
                <w:rFonts w:hint="eastAsia" w:ascii="宋体" w:hAnsi="宋体"/>
                <w:szCs w:val="21"/>
              </w:rPr>
            </w:pPr>
          </w:p>
        </w:tc>
        <w:tc>
          <w:tcPr>
            <w:tcW w:w="1003" w:type="dxa"/>
            <w:noWrap w:val="0"/>
            <w:vAlign w:val="top"/>
          </w:tcPr>
          <w:p w14:paraId="6D420A87">
            <w:pPr>
              <w:spacing w:line="300" w:lineRule="auto"/>
              <w:rPr>
                <w:rFonts w:hint="eastAsia" w:ascii="宋体" w:hAnsi="宋体"/>
                <w:szCs w:val="21"/>
              </w:rPr>
            </w:pPr>
          </w:p>
        </w:tc>
        <w:tc>
          <w:tcPr>
            <w:tcW w:w="835" w:type="dxa"/>
            <w:noWrap w:val="0"/>
            <w:vAlign w:val="top"/>
          </w:tcPr>
          <w:p w14:paraId="5948677E">
            <w:pPr>
              <w:spacing w:line="300" w:lineRule="auto"/>
              <w:rPr>
                <w:rFonts w:hint="eastAsia" w:ascii="宋体" w:hAnsi="宋体"/>
                <w:szCs w:val="21"/>
              </w:rPr>
            </w:pPr>
          </w:p>
        </w:tc>
        <w:tc>
          <w:tcPr>
            <w:tcW w:w="1173" w:type="dxa"/>
            <w:noWrap w:val="0"/>
            <w:vAlign w:val="top"/>
          </w:tcPr>
          <w:p w14:paraId="3F4B6C96">
            <w:pPr>
              <w:spacing w:line="300" w:lineRule="auto"/>
              <w:rPr>
                <w:rFonts w:hint="eastAsia" w:ascii="宋体" w:hAnsi="宋体"/>
                <w:szCs w:val="21"/>
              </w:rPr>
            </w:pPr>
          </w:p>
        </w:tc>
      </w:tr>
      <w:tr w14:paraId="6F7F4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8" w:type="dxa"/>
            <w:noWrap w:val="0"/>
            <w:vAlign w:val="top"/>
          </w:tcPr>
          <w:p w14:paraId="43BE7036">
            <w:pPr>
              <w:spacing w:line="300" w:lineRule="auto"/>
              <w:jc w:val="center"/>
              <w:rPr>
                <w:rFonts w:hint="eastAsia" w:ascii="宋体" w:hAnsi="宋体"/>
                <w:szCs w:val="21"/>
              </w:rPr>
            </w:pPr>
            <w:r>
              <w:rPr>
                <w:rFonts w:hint="eastAsia" w:ascii="宋体" w:hAnsi="宋体"/>
                <w:szCs w:val="21"/>
              </w:rPr>
              <w:t>14</w:t>
            </w:r>
          </w:p>
        </w:tc>
        <w:tc>
          <w:tcPr>
            <w:tcW w:w="1096" w:type="dxa"/>
            <w:noWrap w:val="0"/>
            <w:vAlign w:val="top"/>
          </w:tcPr>
          <w:p w14:paraId="69C063D8">
            <w:pPr>
              <w:spacing w:line="300" w:lineRule="auto"/>
              <w:rPr>
                <w:rFonts w:hint="eastAsia" w:ascii="宋体" w:hAnsi="宋体"/>
                <w:szCs w:val="21"/>
              </w:rPr>
            </w:pPr>
          </w:p>
        </w:tc>
        <w:tc>
          <w:tcPr>
            <w:tcW w:w="1423" w:type="dxa"/>
            <w:noWrap w:val="0"/>
            <w:vAlign w:val="top"/>
          </w:tcPr>
          <w:p w14:paraId="7966F8F7">
            <w:pPr>
              <w:spacing w:line="300" w:lineRule="auto"/>
              <w:rPr>
                <w:rFonts w:hint="eastAsia" w:ascii="宋体" w:hAnsi="宋体"/>
                <w:szCs w:val="21"/>
              </w:rPr>
            </w:pPr>
          </w:p>
        </w:tc>
        <w:tc>
          <w:tcPr>
            <w:tcW w:w="501" w:type="dxa"/>
            <w:noWrap w:val="0"/>
            <w:vAlign w:val="top"/>
          </w:tcPr>
          <w:p w14:paraId="7393D6C9">
            <w:pPr>
              <w:spacing w:line="300" w:lineRule="auto"/>
              <w:rPr>
                <w:rFonts w:hint="eastAsia" w:ascii="宋体" w:hAnsi="宋体"/>
                <w:szCs w:val="21"/>
              </w:rPr>
            </w:pPr>
          </w:p>
        </w:tc>
        <w:tc>
          <w:tcPr>
            <w:tcW w:w="667" w:type="dxa"/>
            <w:noWrap w:val="0"/>
            <w:vAlign w:val="top"/>
          </w:tcPr>
          <w:p w14:paraId="118258FC">
            <w:pPr>
              <w:spacing w:line="300" w:lineRule="auto"/>
              <w:rPr>
                <w:rFonts w:hint="eastAsia" w:ascii="宋体" w:hAnsi="宋体"/>
                <w:szCs w:val="21"/>
              </w:rPr>
            </w:pPr>
          </w:p>
        </w:tc>
        <w:tc>
          <w:tcPr>
            <w:tcW w:w="667" w:type="dxa"/>
            <w:noWrap w:val="0"/>
            <w:vAlign w:val="top"/>
          </w:tcPr>
          <w:p w14:paraId="3FC9608B">
            <w:pPr>
              <w:spacing w:line="300" w:lineRule="auto"/>
              <w:rPr>
                <w:rFonts w:hint="eastAsia" w:ascii="宋体" w:hAnsi="宋体"/>
                <w:szCs w:val="21"/>
              </w:rPr>
            </w:pPr>
          </w:p>
        </w:tc>
        <w:tc>
          <w:tcPr>
            <w:tcW w:w="1000" w:type="dxa"/>
            <w:noWrap w:val="0"/>
            <w:vAlign w:val="top"/>
          </w:tcPr>
          <w:p w14:paraId="4A22B12A">
            <w:pPr>
              <w:spacing w:line="300" w:lineRule="auto"/>
              <w:rPr>
                <w:rFonts w:hint="eastAsia" w:ascii="宋体" w:hAnsi="宋体"/>
                <w:szCs w:val="21"/>
              </w:rPr>
            </w:pPr>
          </w:p>
        </w:tc>
        <w:tc>
          <w:tcPr>
            <w:tcW w:w="1003" w:type="dxa"/>
            <w:noWrap w:val="0"/>
            <w:vAlign w:val="top"/>
          </w:tcPr>
          <w:p w14:paraId="7ED5E6EC">
            <w:pPr>
              <w:spacing w:line="300" w:lineRule="auto"/>
              <w:rPr>
                <w:rFonts w:hint="eastAsia" w:ascii="宋体" w:hAnsi="宋体"/>
                <w:szCs w:val="21"/>
              </w:rPr>
            </w:pPr>
          </w:p>
        </w:tc>
        <w:tc>
          <w:tcPr>
            <w:tcW w:w="835" w:type="dxa"/>
            <w:noWrap w:val="0"/>
            <w:vAlign w:val="top"/>
          </w:tcPr>
          <w:p w14:paraId="17E87AE4">
            <w:pPr>
              <w:spacing w:line="300" w:lineRule="auto"/>
              <w:rPr>
                <w:rFonts w:hint="eastAsia" w:ascii="宋体" w:hAnsi="宋体"/>
                <w:szCs w:val="21"/>
              </w:rPr>
            </w:pPr>
          </w:p>
        </w:tc>
        <w:tc>
          <w:tcPr>
            <w:tcW w:w="1173" w:type="dxa"/>
            <w:noWrap w:val="0"/>
            <w:vAlign w:val="top"/>
          </w:tcPr>
          <w:p w14:paraId="19852753">
            <w:pPr>
              <w:spacing w:line="300" w:lineRule="auto"/>
              <w:rPr>
                <w:rFonts w:hint="eastAsia" w:ascii="宋体" w:hAnsi="宋体"/>
                <w:szCs w:val="21"/>
              </w:rPr>
            </w:pPr>
          </w:p>
        </w:tc>
      </w:tr>
      <w:tr w14:paraId="15843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88" w:type="dxa"/>
            <w:noWrap w:val="0"/>
            <w:vAlign w:val="top"/>
          </w:tcPr>
          <w:p w14:paraId="7332EBA1">
            <w:pPr>
              <w:spacing w:line="300" w:lineRule="auto"/>
              <w:jc w:val="center"/>
              <w:rPr>
                <w:rFonts w:hint="default" w:ascii="宋体" w:hAnsi="宋体" w:eastAsia="宋体"/>
                <w:szCs w:val="21"/>
                <w:lang w:val="en-US" w:eastAsia="zh-CN"/>
              </w:rPr>
            </w:pPr>
            <w:r>
              <w:rPr>
                <w:rFonts w:hint="eastAsia" w:ascii="宋体" w:hAnsi="宋体"/>
                <w:szCs w:val="21"/>
                <w:lang w:val="en-US" w:eastAsia="zh-CN"/>
              </w:rPr>
              <w:t>...</w:t>
            </w:r>
          </w:p>
        </w:tc>
        <w:tc>
          <w:tcPr>
            <w:tcW w:w="1096" w:type="dxa"/>
            <w:noWrap w:val="0"/>
            <w:vAlign w:val="top"/>
          </w:tcPr>
          <w:p w14:paraId="093B6C1A">
            <w:pPr>
              <w:spacing w:line="300" w:lineRule="auto"/>
              <w:rPr>
                <w:rFonts w:hint="eastAsia" w:ascii="宋体" w:hAnsi="宋体"/>
                <w:szCs w:val="21"/>
              </w:rPr>
            </w:pPr>
          </w:p>
        </w:tc>
        <w:tc>
          <w:tcPr>
            <w:tcW w:w="1423" w:type="dxa"/>
            <w:noWrap w:val="0"/>
            <w:vAlign w:val="top"/>
          </w:tcPr>
          <w:p w14:paraId="55733D30">
            <w:pPr>
              <w:spacing w:line="300" w:lineRule="auto"/>
              <w:rPr>
                <w:rFonts w:hint="eastAsia" w:ascii="宋体" w:hAnsi="宋体"/>
                <w:szCs w:val="21"/>
              </w:rPr>
            </w:pPr>
          </w:p>
        </w:tc>
        <w:tc>
          <w:tcPr>
            <w:tcW w:w="501" w:type="dxa"/>
            <w:noWrap w:val="0"/>
            <w:vAlign w:val="top"/>
          </w:tcPr>
          <w:p w14:paraId="757660DF">
            <w:pPr>
              <w:spacing w:line="300" w:lineRule="auto"/>
              <w:rPr>
                <w:rFonts w:hint="eastAsia" w:ascii="宋体" w:hAnsi="宋体"/>
                <w:szCs w:val="21"/>
              </w:rPr>
            </w:pPr>
          </w:p>
        </w:tc>
        <w:tc>
          <w:tcPr>
            <w:tcW w:w="667" w:type="dxa"/>
            <w:noWrap w:val="0"/>
            <w:vAlign w:val="top"/>
          </w:tcPr>
          <w:p w14:paraId="028408CA">
            <w:pPr>
              <w:spacing w:line="300" w:lineRule="auto"/>
              <w:rPr>
                <w:rFonts w:hint="eastAsia" w:ascii="宋体" w:hAnsi="宋体"/>
                <w:szCs w:val="21"/>
              </w:rPr>
            </w:pPr>
          </w:p>
        </w:tc>
        <w:tc>
          <w:tcPr>
            <w:tcW w:w="667" w:type="dxa"/>
            <w:noWrap w:val="0"/>
            <w:vAlign w:val="top"/>
          </w:tcPr>
          <w:p w14:paraId="6AE5E729">
            <w:pPr>
              <w:spacing w:line="300" w:lineRule="auto"/>
              <w:rPr>
                <w:rFonts w:hint="eastAsia" w:ascii="宋体" w:hAnsi="宋体"/>
                <w:szCs w:val="21"/>
              </w:rPr>
            </w:pPr>
          </w:p>
        </w:tc>
        <w:tc>
          <w:tcPr>
            <w:tcW w:w="1000" w:type="dxa"/>
            <w:noWrap w:val="0"/>
            <w:vAlign w:val="top"/>
          </w:tcPr>
          <w:p w14:paraId="6D36AB34">
            <w:pPr>
              <w:spacing w:line="300" w:lineRule="auto"/>
              <w:rPr>
                <w:rFonts w:hint="eastAsia" w:ascii="宋体" w:hAnsi="宋体"/>
                <w:szCs w:val="21"/>
              </w:rPr>
            </w:pPr>
          </w:p>
        </w:tc>
        <w:tc>
          <w:tcPr>
            <w:tcW w:w="1003" w:type="dxa"/>
            <w:noWrap w:val="0"/>
            <w:vAlign w:val="top"/>
          </w:tcPr>
          <w:p w14:paraId="7143739F">
            <w:pPr>
              <w:spacing w:line="300" w:lineRule="auto"/>
              <w:rPr>
                <w:rFonts w:hint="eastAsia" w:ascii="宋体" w:hAnsi="宋体"/>
                <w:szCs w:val="21"/>
              </w:rPr>
            </w:pPr>
          </w:p>
        </w:tc>
        <w:tc>
          <w:tcPr>
            <w:tcW w:w="835" w:type="dxa"/>
            <w:noWrap w:val="0"/>
            <w:vAlign w:val="top"/>
          </w:tcPr>
          <w:p w14:paraId="7E863B54">
            <w:pPr>
              <w:spacing w:line="300" w:lineRule="auto"/>
              <w:rPr>
                <w:rFonts w:hint="eastAsia" w:ascii="宋体" w:hAnsi="宋体"/>
                <w:szCs w:val="21"/>
              </w:rPr>
            </w:pPr>
          </w:p>
        </w:tc>
        <w:tc>
          <w:tcPr>
            <w:tcW w:w="1173" w:type="dxa"/>
            <w:noWrap w:val="0"/>
            <w:vAlign w:val="top"/>
          </w:tcPr>
          <w:p w14:paraId="50808CD8">
            <w:pPr>
              <w:spacing w:line="300" w:lineRule="auto"/>
              <w:rPr>
                <w:rFonts w:hint="eastAsia" w:ascii="宋体" w:hAnsi="宋体"/>
                <w:szCs w:val="21"/>
              </w:rPr>
            </w:pPr>
          </w:p>
        </w:tc>
      </w:tr>
    </w:tbl>
    <w:p w14:paraId="5FD7BBE4">
      <w:pPr>
        <w:spacing w:line="300" w:lineRule="auto"/>
        <w:rPr>
          <w:rFonts w:ascii="宋体" w:hAnsi="宋体"/>
          <w:szCs w:val="21"/>
        </w:rPr>
      </w:pPr>
    </w:p>
    <w:p w14:paraId="79FD4D24">
      <w:pPr>
        <w:rPr>
          <w:rFonts w:hint="eastAsia" w:ascii="宋体" w:hAnsi="宋体"/>
          <w:szCs w:val="21"/>
        </w:rPr>
        <w:sectPr>
          <w:footerReference r:id="rId4" w:type="default"/>
          <w:pgSz w:w="11906" w:h="16838"/>
          <w:pgMar w:top="1418" w:right="1418" w:bottom="1134" w:left="1418" w:header="851" w:footer="992" w:gutter="0"/>
          <w:pgNumType w:fmt="decimal"/>
          <w:cols w:space="720" w:num="1"/>
          <w:docGrid w:type="lines" w:linePitch="312" w:charSpace="0"/>
        </w:sectPr>
      </w:pPr>
      <w:bookmarkStart w:id="72" w:name="_Toc9166"/>
      <w:bookmarkStart w:id="73" w:name="_Toc22698"/>
      <w:bookmarkStart w:id="74" w:name="_Toc16312"/>
      <w:bookmarkStart w:id="75" w:name="_Toc480554562"/>
      <w:bookmarkStart w:id="76" w:name="_Toc2932"/>
      <w:bookmarkStart w:id="77" w:name="_Toc29975"/>
      <w:bookmarkStart w:id="78" w:name="_Toc6884"/>
      <w:bookmarkStart w:id="79" w:name="_Toc29260"/>
      <w:bookmarkStart w:id="80" w:name="_Toc17225"/>
      <w:bookmarkStart w:id="81" w:name="_Toc3709"/>
      <w:bookmarkStart w:id="82" w:name="_Toc22671"/>
      <w:bookmarkStart w:id="83" w:name="_Toc17120"/>
    </w:p>
    <w:p w14:paraId="6C682F1C">
      <w:pPr>
        <w:pStyle w:val="2"/>
        <w:rPr>
          <w:rFonts w:hint="eastAsia"/>
        </w:rPr>
      </w:pPr>
    </w:p>
    <w:p w14:paraId="3EAB3951">
      <w:pPr>
        <w:pStyle w:val="4"/>
        <w:ind w:firstLine="0"/>
        <w:rPr>
          <w:rFonts w:hint="eastAsia" w:ascii="宋体" w:hAnsi="宋体"/>
          <w:szCs w:val="21"/>
        </w:rPr>
      </w:pPr>
    </w:p>
    <w:p w14:paraId="2F75339C">
      <w:pPr>
        <w:pStyle w:val="3"/>
        <w:jc w:val="center"/>
        <w:outlineLvl w:val="1"/>
        <w:rPr>
          <w:rFonts w:hint="eastAsia" w:ascii="Arial" w:hAnsi="Arial" w:eastAsia="宋体" w:cs="Times New Roman"/>
          <w:b/>
          <w:bCs w:val="0"/>
          <w:lang w:val="en-US" w:eastAsia="zh-CN"/>
        </w:rPr>
      </w:pPr>
      <w:bookmarkStart w:id="84" w:name="_Toc16852"/>
      <w:bookmarkStart w:id="85" w:name="_Toc11716"/>
      <w:bookmarkStart w:id="86" w:name="_Toc39"/>
      <w:r>
        <w:rPr>
          <w:rFonts w:hint="eastAsia" w:ascii="Arial" w:hAnsi="Arial" w:eastAsia="宋体" w:cs="Times New Roman"/>
          <w:b/>
          <w:bCs w:val="0"/>
          <w:lang w:val="en-US" w:eastAsia="zh-CN"/>
        </w:rPr>
        <w:t>6、拟投入本项目养护作业主要管理人员、技术人员表格式</w:t>
      </w:r>
      <w:bookmarkEnd w:id="84"/>
      <w:bookmarkEnd w:id="85"/>
      <w:bookmarkEnd w:id="86"/>
    </w:p>
    <w:p w14:paraId="743D9C46">
      <w:pPr>
        <w:pStyle w:val="2"/>
        <w:rPr>
          <w:rFonts w:hint="eastAsia" w:ascii="宋体" w:hAnsi="宋体" w:eastAsia="宋体" w:cs="宋体"/>
          <w:kern w:val="2"/>
          <w:sz w:val="21"/>
          <w:szCs w:val="21"/>
        </w:rPr>
      </w:pPr>
    </w:p>
    <w:tbl>
      <w:tblPr>
        <w:tblStyle w:val="11"/>
        <w:tblW w:w="84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1"/>
        <w:gridCol w:w="1260"/>
        <w:gridCol w:w="1079"/>
        <w:gridCol w:w="1260"/>
        <w:gridCol w:w="2953"/>
      </w:tblGrid>
      <w:tr w14:paraId="4C8EA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11" w:type="dxa"/>
            <w:noWrap w:val="0"/>
            <w:vAlign w:val="top"/>
          </w:tcPr>
          <w:p w14:paraId="6FE8B225">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名称</w:t>
            </w:r>
          </w:p>
        </w:tc>
        <w:tc>
          <w:tcPr>
            <w:tcW w:w="1260" w:type="dxa"/>
            <w:noWrap w:val="0"/>
            <w:vAlign w:val="top"/>
          </w:tcPr>
          <w:p w14:paraId="13A0C840">
            <w:pPr>
              <w:pStyle w:val="2"/>
              <w:rPr>
                <w:rFonts w:hint="eastAsia" w:ascii="宋体" w:hAnsi="宋体" w:eastAsia="宋体" w:cs="宋体"/>
                <w:kern w:val="2"/>
                <w:sz w:val="21"/>
                <w:szCs w:val="21"/>
              </w:rPr>
            </w:pPr>
            <w:r>
              <w:rPr>
                <w:rFonts w:hint="eastAsia" w:ascii="宋体" w:hAnsi="宋体" w:eastAsia="宋体" w:cs="宋体"/>
                <w:kern w:val="2"/>
                <w:sz w:val="21"/>
                <w:szCs w:val="21"/>
              </w:rPr>
              <w:t>姓名</w:t>
            </w:r>
          </w:p>
        </w:tc>
        <w:tc>
          <w:tcPr>
            <w:tcW w:w="1079" w:type="dxa"/>
            <w:noWrap w:val="0"/>
            <w:vAlign w:val="top"/>
          </w:tcPr>
          <w:p w14:paraId="74B44F8F">
            <w:pPr>
              <w:pStyle w:val="2"/>
              <w:rPr>
                <w:rFonts w:hint="eastAsia" w:ascii="宋体" w:hAnsi="宋体" w:eastAsia="宋体" w:cs="宋体"/>
                <w:kern w:val="2"/>
                <w:sz w:val="21"/>
                <w:szCs w:val="21"/>
              </w:rPr>
            </w:pPr>
            <w:r>
              <w:rPr>
                <w:rFonts w:hint="eastAsia" w:ascii="宋体" w:hAnsi="宋体" w:eastAsia="宋体" w:cs="宋体"/>
                <w:kern w:val="2"/>
                <w:sz w:val="21"/>
                <w:szCs w:val="21"/>
              </w:rPr>
              <w:t>职务</w:t>
            </w:r>
          </w:p>
        </w:tc>
        <w:tc>
          <w:tcPr>
            <w:tcW w:w="1260" w:type="dxa"/>
            <w:noWrap w:val="0"/>
            <w:vAlign w:val="top"/>
          </w:tcPr>
          <w:p w14:paraId="0FCA8EAE">
            <w:pPr>
              <w:pStyle w:val="2"/>
              <w:rPr>
                <w:rFonts w:hint="eastAsia" w:ascii="宋体" w:hAnsi="宋体" w:eastAsia="宋体" w:cs="宋体"/>
                <w:kern w:val="2"/>
                <w:sz w:val="21"/>
                <w:szCs w:val="21"/>
              </w:rPr>
            </w:pPr>
            <w:r>
              <w:rPr>
                <w:rFonts w:hint="eastAsia" w:ascii="宋体" w:hAnsi="宋体" w:eastAsia="宋体" w:cs="宋体"/>
                <w:kern w:val="2"/>
                <w:sz w:val="21"/>
                <w:szCs w:val="21"/>
              </w:rPr>
              <w:t>职称</w:t>
            </w:r>
          </w:p>
        </w:tc>
        <w:tc>
          <w:tcPr>
            <w:tcW w:w="2953" w:type="dxa"/>
            <w:noWrap w:val="0"/>
            <w:vAlign w:val="top"/>
          </w:tcPr>
          <w:p w14:paraId="6B3BC397">
            <w:pPr>
              <w:pStyle w:val="2"/>
              <w:rPr>
                <w:rFonts w:hint="eastAsia" w:ascii="宋体" w:hAnsi="宋体" w:eastAsia="宋体" w:cs="宋体"/>
                <w:kern w:val="2"/>
                <w:sz w:val="21"/>
                <w:szCs w:val="21"/>
              </w:rPr>
            </w:pPr>
            <w:r>
              <w:rPr>
                <w:rFonts w:hint="eastAsia" w:ascii="宋体" w:hAnsi="宋体" w:eastAsia="宋体" w:cs="宋体"/>
                <w:kern w:val="2"/>
                <w:sz w:val="21"/>
                <w:szCs w:val="21"/>
              </w:rPr>
              <w:t>主要资历、经验及承担过的项目</w:t>
            </w:r>
          </w:p>
        </w:tc>
      </w:tr>
      <w:tr w14:paraId="5C37E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1" w:hRule="atLeast"/>
        </w:trPr>
        <w:tc>
          <w:tcPr>
            <w:tcW w:w="1911" w:type="dxa"/>
            <w:noWrap w:val="0"/>
            <w:vAlign w:val="top"/>
          </w:tcPr>
          <w:p w14:paraId="364E610E">
            <w:pPr>
              <w:pStyle w:val="2"/>
              <w:numPr>
                <w:ilvl w:val="0"/>
                <w:numId w:val="2"/>
              </w:numPr>
              <w:jc w:val="left"/>
              <w:rPr>
                <w:rFonts w:hint="eastAsia" w:ascii="宋体" w:hAnsi="宋体" w:eastAsia="宋体" w:cs="宋体"/>
                <w:kern w:val="2"/>
                <w:sz w:val="21"/>
                <w:szCs w:val="21"/>
              </w:rPr>
            </w:pPr>
            <w:r>
              <w:rPr>
                <w:rFonts w:hint="eastAsia" w:ascii="宋体" w:hAnsi="宋体" w:eastAsia="宋体" w:cs="宋体"/>
                <w:kern w:val="2"/>
                <w:sz w:val="21"/>
                <w:szCs w:val="21"/>
              </w:rPr>
              <w:t>总部</w:t>
            </w:r>
          </w:p>
          <w:p w14:paraId="2DA11EFF">
            <w:pPr>
              <w:pStyle w:val="2"/>
              <w:numPr>
                <w:ilvl w:val="0"/>
                <w:numId w:val="0"/>
              </w:numPr>
              <w:jc w:val="left"/>
              <w:rPr>
                <w:rFonts w:hint="eastAsia" w:ascii="宋体" w:hAnsi="宋体" w:eastAsia="宋体" w:cs="宋体"/>
                <w:kern w:val="2"/>
                <w:sz w:val="21"/>
                <w:szCs w:val="21"/>
              </w:rPr>
            </w:pPr>
            <w:r>
              <w:rPr>
                <w:rFonts w:hint="eastAsia" w:ascii="宋体" w:hAnsi="宋体" w:eastAsia="宋体" w:cs="宋体"/>
                <w:kern w:val="2"/>
                <w:sz w:val="21"/>
                <w:szCs w:val="21"/>
              </w:rPr>
              <w:t>1.项目主管</w:t>
            </w:r>
          </w:p>
          <w:p w14:paraId="2E7DB5AD">
            <w:pPr>
              <w:pStyle w:val="2"/>
              <w:numPr>
                <w:ilvl w:val="0"/>
                <w:numId w:val="0"/>
              </w:numPr>
              <w:jc w:val="left"/>
              <w:rPr>
                <w:rFonts w:hint="eastAsia" w:ascii="宋体" w:hAnsi="宋体" w:eastAsia="宋体" w:cs="宋体"/>
                <w:kern w:val="2"/>
                <w:sz w:val="21"/>
                <w:szCs w:val="21"/>
              </w:rPr>
            </w:pPr>
            <w:r>
              <w:rPr>
                <w:rFonts w:hint="eastAsia" w:ascii="宋体" w:hAnsi="宋体" w:eastAsia="宋体" w:cs="宋体"/>
                <w:kern w:val="2"/>
                <w:sz w:val="21"/>
                <w:szCs w:val="21"/>
              </w:rPr>
              <w:t>2.其他人员</w:t>
            </w:r>
          </w:p>
          <w:p w14:paraId="0F92EC37">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w:t>
            </w:r>
          </w:p>
          <w:p w14:paraId="136109CE">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二、现场</w:t>
            </w:r>
          </w:p>
          <w:p w14:paraId="7492118A">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1.项目经理</w:t>
            </w:r>
          </w:p>
          <w:p w14:paraId="2FD50356">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2.项目副经理</w:t>
            </w:r>
          </w:p>
          <w:p w14:paraId="4B10957F">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3.质量管理</w:t>
            </w:r>
          </w:p>
          <w:p w14:paraId="44DDEDE7">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4.材料管理</w:t>
            </w:r>
          </w:p>
          <w:p w14:paraId="1EB004A2">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5.计划管理</w:t>
            </w:r>
          </w:p>
          <w:p w14:paraId="7C423F2A">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6.安全管理</w:t>
            </w:r>
          </w:p>
          <w:p w14:paraId="5679BF1E">
            <w:pPr>
              <w:pStyle w:val="2"/>
              <w:jc w:val="left"/>
              <w:rPr>
                <w:rFonts w:hint="eastAsia" w:ascii="宋体" w:hAnsi="宋体" w:eastAsia="宋体" w:cs="宋体"/>
                <w:kern w:val="2"/>
                <w:sz w:val="21"/>
                <w:szCs w:val="21"/>
              </w:rPr>
            </w:pPr>
            <w:r>
              <w:rPr>
                <w:rFonts w:hint="eastAsia" w:ascii="宋体" w:hAnsi="宋体" w:eastAsia="宋体" w:cs="宋体"/>
                <w:kern w:val="2"/>
                <w:sz w:val="21"/>
                <w:szCs w:val="21"/>
              </w:rPr>
              <w:t>…</w:t>
            </w:r>
          </w:p>
        </w:tc>
        <w:tc>
          <w:tcPr>
            <w:tcW w:w="1260" w:type="dxa"/>
            <w:noWrap w:val="0"/>
            <w:vAlign w:val="top"/>
          </w:tcPr>
          <w:p w14:paraId="31502C62">
            <w:pPr>
              <w:pStyle w:val="2"/>
              <w:rPr>
                <w:rFonts w:hint="eastAsia" w:ascii="宋体" w:hAnsi="宋体" w:eastAsia="宋体" w:cs="宋体"/>
                <w:kern w:val="2"/>
                <w:sz w:val="21"/>
                <w:szCs w:val="21"/>
              </w:rPr>
            </w:pPr>
          </w:p>
        </w:tc>
        <w:tc>
          <w:tcPr>
            <w:tcW w:w="1079" w:type="dxa"/>
            <w:noWrap w:val="0"/>
            <w:vAlign w:val="top"/>
          </w:tcPr>
          <w:p w14:paraId="1B6BE49C">
            <w:pPr>
              <w:pStyle w:val="2"/>
              <w:rPr>
                <w:rFonts w:hint="eastAsia" w:ascii="宋体" w:hAnsi="宋体" w:eastAsia="宋体" w:cs="宋体"/>
                <w:kern w:val="2"/>
                <w:sz w:val="21"/>
                <w:szCs w:val="21"/>
              </w:rPr>
            </w:pPr>
          </w:p>
        </w:tc>
        <w:tc>
          <w:tcPr>
            <w:tcW w:w="1260" w:type="dxa"/>
            <w:noWrap w:val="0"/>
            <w:vAlign w:val="top"/>
          </w:tcPr>
          <w:p w14:paraId="35A8C3D2">
            <w:pPr>
              <w:pStyle w:val="2"/>
              <w:rPr>
                <w:rFonts w:hint="eastAsia" w:ascii="宋体" w:hAnsi="宋体" w:eastAsia="宋体" w:cs="宋体"/>
                <w:kern w:val="2"/>
                <w:sz w:val="21"/>
                <w:szCs w:val="21"/>
              </w:rPr>
            </w:pPr>
          </w:p>
        </w:tc>
        <w:tc>
          <w:tcPr>
            <w:tcW w:w="2953" w:type="dxa"/>
            <w:noWrap w:val="0"/>
            <w:vAlign w:val="top"/>
          </w:tcPr>
          <w:p w14:paraId="1ACE235B">
            <w:pPr>
              <w:pStyle w:val="2"/>
              <w:rPr>
                <w:rFonts w:hint="eastAsia" w:ascii="宋体" w:hAnsi="宋体" w:eastAsia="宋体" w:cs="宋体"/>
                <w:kern w:val="2"/>
                <w:sz w:val="21"/>
                <w:szCs w:val="21"/>
              </w:rPr>
            </w:pPr>
          </w:p>
        </w:tc>
      </w:tr>
    </w:tbl>
    <w:p w14:paraId="39BF03AC">
      <w:pPr>
        <w:pStyle w:val="2"/>
        <w:rPr>
          <w:rFonts w:hint="eastAsia"/>
          <w:b/>
          <w:szCs w:val="21"/>
        </w:rPr>
      </w:pPr>
    </w:p>
    <w:p w14:paraId="168A5C4B">
      <w:pPr>
        <w:pStyle w:val="2"/>
        <w:rPr>
          <w:rFonts w:hint="eastAsia"/>
          <w:b/>
          <w:szCs w:val="21"/>
        </w:rPr>
      </w:pPr>
    </w:p>
    <w:p w14:paraId="0CF04A11">
      <w:pPr>
        <w:pStyle w:val="2"/>
        <w:rPr>
          <w:rFonts w:hint="eastAsia"/>
          <w:b/>
          <w:szCs w:val="21"/>
        </w:rPr>
      </w:pPr>
    </w:p>
    <w:p w14:paraId="11DC4006">
      <w:pPr>
        <w:rPr>
          <w:rFonts w:hint="eastAsia" w:ascii="宋体" w:hAnsi="宋体"/>
          <w:szCs w:val="21"/>
        </w:rPr>
      </w:pPr>
    </w:p>
    <w:p w14:paraId="77E45AD8">
      <w:pPr>
        <w:rPr>
          <w:rFonts w:hint="eastAsia" w:ascii="宋体" w:hAnsi="宋体"/>
          <w:szCs w:val="21"/>
        </w:rPr>
        <w:sectPr>
          <w:pgSz w:w="11906" w:h="16838"/>
          <w:pgMar w:top="1418" w:right="1418" w:bottom="1134" w:left="1418" w:header="851" w:footer="992" w:gutter="0"/>
          <w:pgNumType w:fmt="decimal"/>
          <w:cols w:space="720" w:num="1"/>
          <w:docGrid w:type="lines" w:linePitch="312" w:charSpace="0"/>
        </w:sectPr>
      </w:pPr>
    </w:p>
    <w:p w14:paraId="577A234B">
      <w:pPr>
        <w:pStyle w:val="2"/>
        <w:rPr>
          <w:rFonts w:hint="eastAsia"/>
        </w:rPr>
      </w:pPr>
    </w:p>
    <w:bookmarkEnd w:id="72"/>
    <w:bookmarkEnd w:id="73"/>
    <w:bookmarkEnd w:id="74"/>
    <w:bookmarkEnd w:id="75"/>
    <w:bookmarkEnd w:id="76"/>
    <w:bookmarkEnd w:id="77"/>
    <w:bookmarkEnd w:id="78"/>
    <w:bookmarkEnd w:id="79"/>
    <w:bookmarkEnd w:id="80"/>
    <w:bookmarkEnd w:id="81"/>
    <w:bookmarkEnd w:id="82"/>
    <w:bookmarkEnd w:id="83"/>
    <w:p w14:paraId="04EEBC1D">
      <w:pPr>
        <w:pStyle w:val="3"/>
        <w:jc w:val="center"/>
        <w:outlineLvl w:val="1"/>
        <w:rPr>
          <w:rFonts w:hint="eastAsia" w:ascii="Arial" w:hAnsi="Arial" w:eastAsia="宋体" w:cs="Times New Roman"/>
          <w:b/>
          <w:bCs w:val="0"/>
          <w:lang w:val="en-US" w:eastAsia="zh-CN"/>
        </w:rPr>
      </w:pPr>
      <w:bookmarkStart w:id="87" w:name="_Toc31710"/>
      <w:bookmarkStart w:id="88" w:name="_Toc18734"/>
      <w:bookmarkStart w:id="89" w:name="_Toc2928"/>
      <w:r>
        <w:rPr>
          <w:rFonts w:hint="eastAsia" w:ascii="Arial" w:hAnsi="Arial" w:eastAsia="宋体" w:cs="Times New Roman"/>
          <w:b/>
          <w:bCs w:val="0"/>
          <w:lang w:val="en-US" w:eastAsia="zh-CN"/>
        </w:rPr>
        <w:t>7、拟投入本项目养护劳动力计划表格式</w:t>
      </w:r>
      <w:bookmarkEnd w:id="87"/>
      <w:bookmarkEnd w:id="88"/>
      <w:bookmarkEnd w:id="89"/>
    </w:p>
    <w:p w14:paraId="28CC7BD4">
      <w:pPr>
        <w:widowControl/>
        <w:spacing w:line="240" w:lineRule="exact"/>
        <w:rPr>
          <w:rFonts w:hint="eastAsia"/>
          <w:b/>
          <w:szCs w:val="21"/>
        </w:rPr>
      </w:pPr>
    </w:p>
    <w:tbl>
      <w:tblPr>
        <w:tblStyle w:val="11"/>
        <w:tblW w:w="84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33"/>
        <w:gridCol w:w="1511"/>
        <w:gridCol w:w="1322"/>
        <w:gridCol w:w="1511"/>
        <w:gridCol w:w="1576"/>
      </w:tblGrid>
      <w:tr w14:paraId="5A9F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37" w:type="dxa"/>
            <w:noWrap w:val="0"/>
            <w:vAlign w:val="top"/>
          </w:tcPr>
          <w:p w14:paraId="3B0CDA57">
            <w:pPr>
              <w:adjustRightInd w:val="0"/>
              <w:spacing w:line="360" w:lineRule="auto"/>
              <w:rPr>
                <w:rFonts w:hint="eastAsia" w:hAnsi="宋体"/>
                <w:sz w:val="21"/>
                <w:szCs w:val="21"/>
              </w:rPr>
            </w:pPr>
            <w:r>
              <w:rPr>
                <w:rFonts w:hint="eastAsia" w:hAnsi="宋体"/>
                <w:sz w:val="21"/>
                <w:szCs w:val="21"/>
              </w:rPr>
              <w:t>工种、级别</w:t>
            </w:r>
          </w:p>
        </w:tc>
        <w:tc>
          <w:tcPr>
            <w:tcW w:w="5477" w:type="dxa"/>
            <w:gridSpan w:val="4"/>
            <w:noWrap w:val="0"/>
            <w:vAlign w:val="top"/>
          </w:tcPr>
          <w:p w14:paraId="0CB86189">
            <w:pPr>
              <w:adjustRightInd w:val="0"/>
              <w:spacing w:line="360" w:lineRule="auto"/>
              <w:rPr>
                <w:rFonts w:hint="eastAsia" w:hAnsi="宋体"/>
                <w:sz w:val="21"/>
                <w:szCs w:val="21"/>
              </w:rPr>
            </w:pPr>
            <w:r>
              <w:rPr>
                <w:rFonts w:hint="eastAsia" w:hAnsi="宋体"/>
                <w:sz w:val="21"/>
                <w:szCs w:val="21"/>
              </w:rPr>
              <w:t>按养护内容投入劳动力情况</w:t>
            </w:r>
          </w:p>
        </w:tc>
        <w:tc>
          <w:tcPr>
            <w:tcW w:w="1576" w:type="dxa"/>
            <w:noWrap w:val="0"/>
            <w:vAlign w:val="top"/>
          </w:tcPr>
          <w:p w14:paraId="740492C1">
            <w:pPr>
              <w:adjustRightInd w:val="0"/>
              <w:spacing w:line="360" w:lineRule="auto"/>
              <w:rPr>
                <w:rFonts w:hint="eastAsia" w:hAnsi="宋体"/>
                <w:sz w:val="21"/>
                <w:szCs w:val="21"/>
              </w:rPr>
            </w:pPr>
            <w:r>
              <w:rPr>
                <w:rFonts w:hint="eastAsia" w:hAnsi="宋体"/>
                <w:sz w:val="21"/>
                <w:szCs w:val="21"/>
              </w:rPr>
              <w:t>备注</w:t>
            </w:r>
          </w:p>
        </w:tc>
      </w:tr>
      <w:tr w14:paraId="292F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47A9B533">
            <w:pPr>
              <w:adjustRightInd w:val="0"/>
              <w:spacing w:line="360" w:lineRule="auto"/>
              <w:rPr>
                <w:rFonts w:hint="eastAsia" w:hAnsi="宋体"/>
                <w:sz w:val="21"/>
                <w:szCs w:val="21"/>
              </w:rPr>
            </w:pPr>
          </w:p>
        </w:tc>
        <w:tc>
          <w:tcPr>
            <w:tcW w:w="1133" w:type="dxa"/>
            <w:noWrap w:val="0"/>
            <w:vAlign w:val="top"/>
          </w:tcPr>
          <w:p w14:paraId="54EA13D4">
            <w:pPr>
              <w:adjustRightInd w:val="0"/>
              <w:spacing w:line="360" w:lineRule="auto"/>
              <w:rPr>
                <w:rFonts w:hint="eastAsia" w:hAnsi="宋体"/>
                <w:sz w:val="21"/>
                <w:szCs w:val="21"/>
              </w:rPr>
            </w:pPr>
          </w:p>
        </w:tc>
        <w:tc>
          <w:tcPr>
            <w:tcW w:w="1511" w:type="dxa"/>
            <w:noWrap w:val="0"/>
            <w:vAlign w:val="top"/>
          </w:tcPr>
          <w:p w14:paraId="606F65F7">
            <w:pPr>
              <w:adjustRightInd w:val="0"/>
              <w:spacing w:line="360" w:lineRule="auto"/>
              <w:rPr>
                <w:rFonts w:hint="eastAsia" w:hAnsi="宋体"/>
                <w:sz w:val="21"/>
                <w:szCs w:val="21"/>
              </w:rPr>
            </w:pPr>
          </w:p>
        </w:tc>
        <w:tc>
          <w:tcPr>
            <w:tcW w:w="1322" w:type="dxa"/>
            <w:noWrap w:val="0"/>
            <w:vAlign w:val="top"/>
          </w:tcPr>
          <w:p w14:paraId="39EB1F20">
            <w:pPr>
              <w:adjustRightInd w:val="0"/>
              <w:spacing w:line="360" w:lineRule="auto"/>
              <w:rPr>
                <w:rFonts w:hint="eastAsia" w:hAnsi="宋体"/>
                <w:sz w:val="21"/>
                <w:szCs w:val="21"/>
              </w:rPr>
            </w:pPr>
          </w:p>
        </w:tc>
        <w:tc>
          <w:tcPr>
            <w:tcW w:w="1511" w:type="dxa"/>
            <w:noWrap w:val="0"/>
            <w:vAlign w:val="top"/>
          </w:tcPr>
          <w:p w14:paraId="572AFAC0">
            <w:pPr>
              <w:adjustRightInd w:val="0"/>
              <w:spacing w:line="360" w:lineRule="auto"/>
              <w:rPr>
                <w:rFonts w:hint="eastAsia" w:hAnsi="宋体"/>
                <w:sz w:val="21"/>
                <w:szCs w:val="21"/>
              </w:rPr>
            </w:pPr>
          </w:p>
        </w:tc>
        <w:tc>
          <w:tcPr>
            <w:tcW w:w="1576" w:type="dxa"/>
            <w:noWrap w:val="0"/>
            <w:vAlign w:val="top"/>
          </w:tcPr>
          <w:p w14:paraId="4E372662">
            <w:pPr>
              <w:adjustRightInd w:val="0"/>
              <w:spacing w:line="360" w:lineRule="auto"/>
              <w:rPr>
                <w:rFonts w:hint="eastAsia" w:hAnsi="宋体"/>
                <w:sz w:val="21"/>
                <w:szCs w:val="21"/>
              </w:rPr>
            </w:pPr>
          </w:p>
        </w:tc>
      </w:tr>
      <w:tr w14:paraId="00D2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03A9B836">
            <w:pPr>
              <w:adjustRightInd w:val="0"/>
              <w:spacing w:line="360" w:lineRule="auto"/>
              <w:rPr>
                <w:rFonts w:hint="eastAsia" w:hAnsi="宋体"/>
                <w:sz w:val="21"/>
                <w:szCs w:val="21"/>
              </w:rPr>
            </w:pPr>
          </w:p>
        </w:tc>
        <w:tc>
          <w:tcPr>
            <w:tcW w:w="1133" w:type="dxa"/>
            <w:noWrap w:val="0"/>
            <w:vAlign w:val="top"/>
          </w:tcPr>
          <w:p w14:paraId="1B14669D">
            <w:pPr>
              <w:adjustRightInd w:val="0"/>
              <w:spacing w:line="360" w:lineRule="auto"/>
              <w:rPr>
                <w:rFonts w:hint="eastAsia" w:hAnsi="宋体"/>
                <w:sz w:val="21"/>
                <w:szCs w:val="21"/>
              </w:rPr>
            </w:pPr>
          </w:p>
        </w:tc>
        <w:tc>
          <w:tcPr>
            <w:tcW w:w="1511" w:type="dxa"/>
            <w:noWrap w:val="0"/>
            <w:vAlign w:val="top"/>
          </w:tcPr>
          <w:p w14:paraId="5543F393">
            <w:pPr>
              <w:adjustRightInd w:val="0"/>
              <w:spacing w:line="360" w:lineRule="auto"/>
              <w:rPr>
                <w:rFonts w:hint="eastAsia" w:hAnsi="宋体"/>
                <w:sz w:val="21"/>
                <w:szCs w:val="21"/>
              </w:rPr>
            </w:pPr>
          </w:p>
        </w:tc>
        <w:tc>
          <w:tcPr>
            <w:tcW w:w="1322" w:type="dxa"/>
            <w:noWrap w:val="0"/>
            <w:vAlign w:val="top"/>
          </w:tcPr>
          <w:p w14:paraId="4E4B5B26">
            <w:pPr>
              <w:adjustRightInd w:val="0"/>
              <w:spacing w:line="360" w:lineRule="auto"/>
              <w:rPr>
                <w:rFonts w:hint="eastAsia" w:hAnsi="宋体"/>
                <w:sz w:val="21"/>
                <w:szCs w:val="21"/>
              </w:rPr>
            </w:pPr>
          </w:p>
        </w:tc>
        <w:tc>
          <w:tcPr>
            <w:tcW w:w="1511" w:type="dxa"/>
            <w:noWrap w:val="0"/>
            <w:vAlign w:val="top"/>
          </w:tcPr>
          <w:p w14:paraId="45FD7F84">
            <w:pPr>
              <w:adjustRightInd w:val="0"/>
              <w:spacing w:line="360" w:lineRule="auto"/>
              <w:rPr>
                <w:rFonts w:hint="eastAsia" w:hAnsi="宋体"/>
                <w:sz w:val="21"/>
                <w:szCs w:val="21"/>
              </w:rPr>
            </w:pPr>
          </w:p>
        </w:tc>
        <w:tc>
          <w:tcPr>
            <w:tcW w:w="1576" w:type="dxa"/>
            <w:noWrap w:val="0"/>
            <w:vAlign w:val="top"/>
          </w:tcPr>
          <w:p w14:paraId="3A0D46FA">
            <w:pPr>
              <w:adjustRightInd w:val="0"/>
              <w:spacing w:line="360" w:lineRule="auto"/>
              <w:rPr>
                <w:rFonts w:hint="eastAsia" w:hAnsi="宋体"/>
                <w:sz w:val="21"/>
                <w:szCs w:val="21"/>
              </w:rPr>
            </w:pPr>
          </w:p>
        </w:tc>
      </w:tr>
      <w:tr w14:paraId="7CFED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437" w:type="dxa"/>
            <w:noWrap w:val="0"/>
            <w:vAlign w:val="top"/>
          </w:tcPr>
          <w:p w14:paraId="2C7D959D">
            <w:pPr>
              <w:adjustRightInd w:val="0"/>
              <w:spacing w:line="360" w:lineRule="auto"/>
              <w:rPr>
                <w:rFonts w:hint="eastAsia" w:hAnsi="宋体"/>
                <w:sz w:val="21"/>
                <w:szCs w:val="21"/>
              </w:rPr>
            </w:pPr>
          </w:p>
        </w:tc>
        <w:tc>
          <w:tcPr>
            <w:tcW w:w="1133" w:type="dxa"/>
            <w:noWrap w:val="0"/>
            <w:vAlign w:val="top"/>
          </w:tcPr>
          <w:p w14:paraId="38881CA3">
            <w:pPr>
              <w:adjustRightInd w:val="0"/>
              <w:spacing w:line="360" w:lineRule="auto"/>
              <w:rPr>
                <w:rFonts w:hint="eastAsia" w:hAnsi="宋体"/>
                <w:sz w:val="21"/>
                <w:szCs w:val="21"/>
              </w:rPr>
            </w:pPr>
          </w:p>
        </w:tc>
        <w:tc>
          <w:tcPr>
            <w:tcW w:w="1511" w:type="dxa"/>
            <w:noWrap w:val="0"/>
            <w:vAlign w:val="top"/>
          </w:tcPr>
          <w:p w14:paraId="3D82417C">
            <w:pPr>
              <w:adjustRightInd w:val="0"/>
              <w:spacing w:line="360" w:lineRule="auto"/>
              <w:rPr>
                <w:rFonts w:hint="eastAsia" w:hAnsi="宋体"/>
                <w:sz w:val="21"/>
                <w:szCs w:val="21"/>
              </w:rPr>
            </w:pPr>
          </w:p>
        </w:tc>
        <w:tc>
          <w:tcPr>
            <w:tcW w:w="1322" w:type="dxa"/>
            <w:noWrap w:val="0"/>
            <w:vAlign w:val="top"/>
          </w:tcPr>
          <w:p w14:paraId="2EF12D36">
            <w:pPr>
              <w:adjustRightInd w:val="0"/>
              <w:spacing w:line="360" w:lineRule="auto"/>
              <w:rPr>
                <w:rFonts w:hint="eastAsia" w:hAnsi="宋体"/>
                <w:sz w:val="21"/>
                <w:szCs w:val="21"/>
              </w:rPr>
            </w:pPr>
          </w:p>
        </w:tc>
        <w:tc>
          <w:tcPr>
            <w:tcW w:w="1511" w:type="dxa"/>
            <w:noWrap w:val="0"/>
            <w:vAlign w:val="top"/>
          </w:tcPr>
          <w:p w14:paraId="57343BC2">
            <w:pPr>
              <w:adjustRightInd w:val="0"/>
              <w:spacing w:line="360" w:lineRule="auto"/>
              <w:rPr>
                <w:rFonts w:hint="eastAsia" w:hAnsi="宋体"/>
                <w:sz w:val="21"/>
                <w:szCs w:val="21"/>
              </w:rPr>
            </w:pPr>
          </w:p>
        </w:tc>
        <w:tc>
          <w:tcPr>
            <w:tcW w:w="1576" w:type="dxa"/>
            <w:noWrap w:val="0"/>
            <w:vAlign w:val="top"/>
          </w:tcPr>
          <w:p w14:paraId="7C1E7994">
            <w:pPr>
              <w:adjustRightInd w:val="0"/>
              <w:spacing w:line="360" w:lineRule="auto"/>
              <w:rPr>
                <w:rFonts w:hint="eastAsia" w:hAnsi="宋体"/>
                <w:sz w:val="21"/>
                <w:szCs w:val="21"/>
              </w:rPr>
            </w:pPr>
          </w:p>
        </w:tc>
      </w:tr>
      <w:tr w14:paraId="3961C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69177FD0">
            <w:pPr>
              <w:adjustRightInd w:val="0"/>
              <w:spacing w:line="360" w:lineRule="auto"/>
              <w:rPr>
                <w:rFonts w:hint="eastAsia" w:hAnsi="宋体"/>
                <w:sz w:val="21"/>
                <w:szCs w:val="21"/>
              </w:rPr>
            </w:pPr>
          </w:p>
        </w:tc>
        <w:tc>
          <w:tcPr>
            <w:tcW w:w="1133" w:type="dxa"/>
            <w:noWrap w:val="0"/>
            <w:vAlign w:val="top"/>
          </w:tcPr>
          <w:p w14:paraId="7E8D866F">
            <w:pPr>
              <w:adjustRightInd w:val="0"/>
              <w:spacing w:line="360" w:lineRule="auto"/>
              <w:rPr>
                <w:rFonts w:hint="eastAsia" w:hAnsi="宋体"/>
                <w:sz w:val="21"/>
                <w:szCs w:val="21"/>
              </w:rPr>
            </w:pPr>
          </w:p>
        </w:tc>
        <w:tc>
          <w:tcPr>
            <w:tcW w:w="1511" w:type="dxa"/>
            <w:noWrap w:val="0"/>
            <w:vAlign w:val="top"/>
          </w:tcPr>
          <w:p w14:paraId="42573527">
            <w:pPr>
              <w:adjustRightInd w:val="0"/>
              <w:spacing w:line="360" w:lineRule="auto"/>
              <w:rPr>
                <w:rFonts w:hint="eastAsia" w:hAnsi="宋体"/>
                <w:sz w:val="21"/>
                <w:szCs w:val="21"/>
              </w:rPr>
            </w:pPr>
          </w:p>
        </w:tc>
        <w:tc>
          <w:tcPr>
            <w:tcW w:w="1322" w:type="dxa"/>
            <w:noWrap w:val="0"/>
            <w:vAlign w:val="top"/>
          </w:tcPr>
          <w:p w14:paraId="2D90090A">
            <w:pPr>
              <w:adjustRightInd w:val="0"/>
              <w:spacing w:line="360" w:lineRule="auto"/>
              <w:rPr>
                <w:rFonts w:hint="eastAsia" w:hAnsi="宋体"/>
                <w:sz w:val="21"/>
                <w:szCs w:val="21"/>
              </w:rPr>
            </w:pPr>
          </w:p>
        </w:tc>
        <w:tc>
          <w:tcPr>
            <w:tcW w:w="1511" w:type="dxa"/>
            <w:noWrap w:val="0"/>
            <w:vAlign w:val="top"/>
          </w:tcPr>
          <w:p w14:paraId="1AC0FAF8">
            <w:pPr>
              <w:adjustRightInd w:val="0"/>
              <w:spacing w:line="360" w:lineRule="auto"/>
              <w:rPr>
                <w:rFonts w:hint="eastAsia" w:hAnsi="宋体"/>
                <w:sz w:val="21"/>
                <w:szCs w:val="21"/>
              </w:rPr>
            </w:pPr>
          </w:p>
        </w:tc>
        <w:tc>
          <w:tcPr>
            <w:tcW w:w="1576" w:type="dxa"/>
            <w:noWrap w:val="0"/>
            <w:vAlign w:val="top"/>
          </w:tcPr>
          <w:p w14:paraId="520813E3">
            <w:pPr>
              <w:adjustRightInd w:val="0"/>
              <w:spacing w:line="360" w:lineRule="auto"/>
              <w:rPr>
                <w:rFonts w:hint="eastAsia" w:hAnsi="宋体"/>
                <w:sz w:val="21"/>
                <w:szCs w:val="21"/>
              </w:rPr>
            </w:pPr>
          </w:p>
        </w:tc>
      </w:tr>
      <w:tr w14:paraId="7B1E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1CA5B2B0">
            <w:pPr>
              <w:adjustRightInd w:val="0"/>
              <w:spacing w:line="360" w:lineRule="auto"/>
              <w:rPr>
                <w:rFonts w:hint="eastAsia" w:hAnsi="宋体"/>
                <w:sz w:val="21"/>
                <w:szCs w:val="21"/>
              </w:rPr>
            </w:pPr>
          </w:p>
        </w:tc>
        <w:tc>
          <w:tcPr>
            <w:tcW w:w="1133" w:type="dxa"/>
            <w:noWrap w:val="0"/>
            <w:vAlign w:val="top"/>
          </w:tcPr>
          <w:p w14:paraId="79FCBEBE">
            <w:pPr>
              <w:adjustRightInd w:val="0"/>
              <w:spacing w:line="360" w:lineRule="auto"/>
              <w:rPr>
                <w:rFonts w:hint="eastAsia" w:hAnsi="宋体"/>
                <w:sz w:val="21"/>
                <w:szCs w:val="21"/>
              </w:rPr>
            </w:pPr>
          </w:p>
        </w:tc>
        <w:tc>
          <w:tcPr>
            <w:tcW w:w="1511" w:type="dxa"/>
            <w:noWrap w:val="0"/>
            <w:vAlign w:val="top"/>
          </w:tcPr>
          <w:p w14:paraId="3B0D376E">
            <w:pPr>
              <w:adjustRightInd w:val="0"/>
              <w:spacing w:line="360" w:lineRule="auto"/>
              <w:rPr>
                <w:rFonts w:hint="eastAsia" w:hAnsi="宋体"/>
                <w:sz w:val="21"/>
                <w:szCs w:val="21"/>
              </w:rPr>
            </w:pPr>
          </w:p>
        </w:tc>
        <w:tc>
          <w:tcPr>
            <w:tcW w:w="1322" w:type="dxa"/>
            <w:noWrap w:val="0"/>
            <w:vAlign w:val="top"/>
          </w:tcPr>
          <w:p w14:paraId="40697613">
            <w:pPr>
              <w:adjustRightInd w:val="0"/>
              <w:spacing w:line="360" w:lineRule="auto"/>
              <w:rPr>
                <w:rFonts w:hint="eastAsia" w:hAnsi="宋体"/>
                <w:sz w:val="21"/>
                <w:szCs w:val="21"/>
              </w:rPr>
            </w:pPr>
          </w:p>
        </w:tc>
        <w:tc>
          <w:tcPr>
            <w:tcW w:w="1511" w:type="dxa"/>
            <w:noWrap w:val="0"/>
            <w:vAlign w:val="top"/>
          </w:tcPr>
          <w:p w14:paraId="7FD1BF0D">
            <w:pPr>
              <w:adjustRightInd w:val="0"/>
              <w:spacing w:line="360" w:lineRule="auto"/>
              <w:rPr>
                <w:rFonts w:hint="eastAsia" w:hAnsi="宋体"/>
                <w:sz w:val="21"/>
                <w:szCs w:val="21"/>
              </w:rPr>
            </w:pPr>
          </w:p>
        </w:tc>
        <w:tc>
          <w:tcPr>
            <w:tcW w:w="1576" w:type="dxa"/>
            <w:noWrap w:val="0"/>
            <w:vAlign w:val="top"/>
          </w:tcPr>
          <w:p w14:paraId="5EB93A8C">
            <w:pPr>
              <w:adjustRightInd w:val="0"/>
              <w:spacing w:line="360" w:lineRule="auto"/>
              <w:rPr>
                <w:rFonts w:hint="eastAsia" w:hAnsi="宋体"/>
                <w:sz w:val="21"/>
                <w:szCs w:val="21"/>
              </w:rPr>
            </w:pPr>
          </w:p>
        </w:tc>
      </w:tr>
      <w:tr w14:paraId="63B71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3F24C583">
            <w:pPr>
              <w:adjustRightInd w:val="0"/>
              <w:spacing w:line="360" w:lineRule="auto"/>
              <w:rPr>
                <w:rFonts w:hint="eastAsia" w:hAnsi="宋体"/>
                <w:sz w:val="21"/>
                <w:szCs w:val="21"/>
              </w:rPr>
            </w:pPr>
          </w:p>
        </w:tc>
        <w:tc>
          <w:tcPr>
            <w:tcW w:w="1133" w:type="dxa"/>
            <w:noWrap w:val="0"/>
            <w:vAlign w:val="top"/>
          </w:tcPr>
          <w:p w14:paraId="47BE6C9C">
            <w:pPr>
              <w:adjustRightInd w:val="0"/>
              <w:spacing w:line="360" w:lineRule="auto"/>
              <w:rPr>
                <w:rFonts w:hint="eastAsia" w:hAnsi="宋体"/>
                <w:sz w:val="21"/>
                <w:szCs w:val="21"/>
              </w:rPr>
            </w:pPr>
          </w:p>
        </w:tc>
        <w:tc>
          <w:tcPr>
            <w:tcW w:w="1511" w:type="dxa"/>
            <w:noWrap w:val="0"/>
            <w:vAlign w:val="top"/>
          </w:tcPr>
          <w:p w14:paraId="4ED6FDBD">
            <w:pPr>
              <w:adjustRightInd w:val="0"/>
              <w:spacing w:line="360" w:lineRule="auto"/>
              <w:rPr>
                <w:rFonts w:hint="eastAsia" w:hAnsi="宋体"/>
                <w:sz w:val="21"/>
                <w:szCs w:val="21"/>
              </w:rPr>
            </w:pPr>
          </w:p>
        </w:tc>
        <w:tc>
          <w:tcPr>
            <w:tcW w:w="1322" w:type="dxa"/>
            <w:noWrap w:val="0"/>
            <w:vAlign w:val="top"/>
          </w:tcPr>
          <w:p w14:paraId="741DEB78">
            <w:pPr>
              <w:adjustRightInd w:val="0"/>
              <w:spacing w:line="360" w:lineRule="auto"/>
              <w:rPr>
                <w:rFonts w:hint="eastAsia" w:hAnsi="宋体"/>
                <w:sz w:val="21"/>
                <w:szCs w:val="21"/>
              </w:rPr>
            </w:pPr>
          </w:p>
        </w:tc>
        <w:tc>
          <w:tcPr>
            <w:tcW w:w="1511" w:type="dxa"/>
            <w:noWrap w:val="0"/>
            <w:vAlign w:val="top"/>
          </w:tcPr>
          <w:p w14:paraId="4D2B562F">
            <w:pPr>
              <w:adjustRightInd w:val="0"/>
              <w:spacing w:line="360" w:lineRule="auto"/>
              <w:rPr>
                <w:rFonts w:hint="eastAsia" w:hAnsi="宋体"/>
                <w:sz w:val="21"/>
                <w:szCs w:val="21"/>
              </w:rPr>
            </w:pPr>
          </w:p>
        </w:tc>
        <w:tc>
          <w:tcPr>
            <w:tcW w:w="1576" w:type="dxa"/>
            <w:noWrap w:val="0"/>
            <w:vAlign w:val="top"/>
          </w:tcPr>
          <w:p w14:paraId="0A59D854">
            <w:pPr>
              <w:adjustRightInd w:val="0"/>
              <w:spacing w:line="360" w:lineRule="auto"/>
              <w:rPr>
                <w:rFonts w:hint="eastAsia" w:hAnsi="宋体"/>
                <w:sz w:val="21"/>
                <w:szCs w:val="21"/>
              </w:rPr>
            </w:pPr>
          </w:p>
        </w:tc>
      </w:tr>
      <w:tr w14:paraId="1F4A1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1FB9593D">
            <w:pPr>
              <w:adjustRightInd w:val="0"/>
              <w:spacing w:line="360" w:lineRule="auto"/>
              <w:rPr>
                <w:rFonts w:hint="eastAsia" w:hAnsi="宋体"/>
                <w:sz w:val="21"/>
                <w:szCs w:val="21"/>
              </w:rPr>
            </w:pPr>
          </w:p>
        </w:tc>
        <w:tc>
          <w:tcPr>
            <w:tcW w:w="1133" w:type="dxa"/>
            <w:noWrap w:val="0"/>
            <w:vAlign w:val="top"/>
          </w:tcPr>
          <w:p w14:paraId="6D36357B">
            <w:pPr>
              <w:adjustRightInd w:val="0"/>
              <w:spacing w:line="360" w:lineRule="auto"/>
              <w:rPr>
                <w:rFonts w:hint="eastAsia" w:hAnsi="宋体"/>
                <w:sz w:val="21"/>
                <w:szCs w:val="21"/>
              </w:rPr>
            </w:pPr>
          </w:p>
        </w:tc>
        <w:tc>
          <w:tcPr>
            <w:tcW w:w="1511" w:type="dxa"/>
            <w:noWrap w:val="0"/>
            <w:vAlign w:val="top"/>
          </w:tcPr>
          <w:p w14:paraId="03C03A3D">
            <w:pPr>
              <w:adjustRightInd w:val="0"/>
              <w:spacing w:line="360" w:lineRule="auto"/>
              <w:rPr>
                <w:rFonts w:hint="eastAsia" w:hAnsi="宋体"/>
                <w:sz w:val="21"/>
                <w:szCs w:val="21"/>
              </w:rPr>
            </w:pPr>
          </w:p>
        </w:tc>
        <w:tc>
          <w:tcPr>
            <w:tcW w:w="1322" w:type="dxa"/>
            <w:noWrap w:val="0"/>
            <w:vAlign w:val="top"/>
          </w:tcPr>
          <w:p w14:paraId="5066AC95">
            <w:pPr>
              <w:adjustRightInd w:val="0"/>
              <w:spacing w:line="360" w:lineRule="auto"/>
              <w:rPr>
                <w:rFonts w:hint="eastAsia" w:hAnsi="宋体"/>
                <w:sz w:val="21"/>
                <w:szCs w:val="21"/>
              </w:rPr>
            </w:pPr>
          </w:p>
        </w:tc>
        <w:tc>
          <w:tcPr>
            <w:tcW w:w="1511" w:type="dxa"/>
            <w:noWrap w:val="0"/>
            <w:vAlign w:val="top"/>
          </w:tcPr>
          <w:p w14:paraId="659A5A0B">
            <w:pPr>
              <w:adjustRightInd w:val="0"/>
              <w:spacing w:line="360" w:lineRule="auto"/>
              <w:rPr>
                <w:rFonts w:hint="eastAsia" w:hAnsi="宋体"/>
                <w:sz w:val="21"/>
                <w:szCs w:val="21"/>
              </w:rPr>
            </w:pPr>
          </w:p>
        </w:tc>
        <w:tc>
          <w:tcPr>
            <w:tcW w:w="1576" w:type="dxa"/>
            <w:noWrap w:val="0"/>
            <w:vAlign w:val="top"/>
          </w:tcPr>
          <w:p w14:paraId="4D740BDF">
            <w:pPr>
              <w:adjustRightInd w:val="0"/>
              <w:spacing w:line="360" w:lineRule="auto"/>
              <w:rPr>
                <w:rFonts w:hint="eastAsia" w:hAnsi="宋体"/>
                <w:sz w:val="21"/>
                <w:szCs w:val="21"/>
              </w:rPr>
            </w:pPr>
          </w:p>
        </w:tc>
      </w:tr>
      <w:tr w14:paraId="393A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37" w:type="dxa"/>
            <w:noWrap w:val="0"/>
            <w:vAlign w:val="top"/>
          </w:tcPr>
          <w:p w14:paraId="02F1EA9F">
            <w:pPr>
              <w:adjustRightInd w:val="0"/>
              <w:spacing w:line="360" w:lineRule="auto"/>
              <w:rPr>
                <w:rFonts w:hint="eastAsia" w:hAnsi="宋体"/>
                <w:sz w:val="21"/>
                <w:szCs w:val="21"/>
              </w:rPr>
            </w:pPr>
          </w:p>
        </w:tc>
        <w:tc>
          <w:tcPr>
            <w:tcW w:w="1133" w:type="dxa"/>
            <w:noWrap w:val="0"/>
            <w:vAlign w:val="top"/>
          </w:tcPr>
          <w:p w14:paraId="2B553439">
            <w:pPr>
              <w:adjustRightInd w:val="0"/>
              <w:spacing w:line="360" w:lineRule="auto"/>
              <w:rPr>
                <w:rFonts w:hint="eastAsia" w:hAnsi="宋体"/>
                <w:sz w:val="21"/>
                <w:szCs w:val="21"/>
              </w:rPr>
            </w:pPr>
          </w:p>
        </w:tc>
        <w:tc>
          <w:tcPr>
            <w:tcW w:w="1511" w:type="dxa"/>
            <w:noWrap w:val="0"/>
            <w:vAlign w:val="top"/>
          </w:tcPr>
          <w:p w14:paraId="450C613B">
            <w:pPr>
              <w:adjustRightInd w:val="0"/>
              <w:spacing w:line="360" w:lineRule="auto"/>
              <w:rPr>
                <w:rFonts w:hint="eastAsia" w:hAnsi="宋体"/>
                <w:sz w:val="21"/>
                <w:szCs w:val="21"/>
              </w:rPr>
            </w:pPr>
          </w:p>
        </w:tc>
        <w:tc>
          <w:tcPr>
            <w:tcW w:w="1322" w:type="dxa"/>
            <w:noWrap w:val="0"/>
            <w:vAlign w:val="top"/>
          </w:tcPr>
          <w:p w14:paraId="45B4E8A8">
            <w:pPr>
              <w:adjustRightInd w:val="0"/>
              <w:spacing w:line="360" w:lineRule="auto"/>
              <w:rPr>
                <w:rFonts w:hint="eastAsia" w:hAnsi="宋体"/>
                <w:sz w:val="21"/>
                <w:szCs w:val="21"/>
              </w:rPr>
            </w:pPr>
          </w:p>
        </w:tc>
        <w:tc>
          <w:tcPr>
            <w:tcW w:w="1511" w:type="dxa"/>
            <w:noWrap w:val="0"/>
            <w:vAlign w:val="top"/>
          </w:tcPr>
          <w:p w14:paraId="2D8B2F8A">
            <w:pPr>
              <w:adjustRightInd w:val="0"/>
              <w:spacing w:line="360" w:lineRule="auto"/>
              <w:rPr>
                <w:rFonts w:hint="eastAsia" w:hAnsi="宋体"/>
                <w:sz w:val="21"/>
                <w:szCs w:val="21"/>
              </w:rPr>
            </w:pPr>
          </w:p>
        </w:tc>
        <w:tc>
          <w:tcPr>
            <w:tcW w:w="1576" w:type="dxa"/>
            <w:noWrap w:val="0"/>
            <w:vAlign w:val="top"/>
          </w:tcPr>
          <w:p w14:paraId="1F2C818D">
            <w:pPr>
              <w:adjustRightInd w:val="0"/>
              <w:spacing w:line="360" w:lineRule="auto"/>
              <w:rPr>
                <w:rFonts w:hint="eastAsia" w:hAnsi="宋体"/>
                <w:sz w:val="21"/>
                <w:szCs w:val="21"/>
              </w:rPr>
            </w:pPr>
          </w:p>
        </w:tc>
      </w:tr>
      <w:tr w14:paraId="34D65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01023D27">
            <w:pPr>
              <w:adjustRightInd w:val="0"/>
              <w:spacing w:line="360" w:lineRule="auto"/>
              <w:rPr>
                <w:rFonts w:hint="eastAsia" w:hAnsi="宋体"/>
                <w:sz w:val="21"/>
                <w:szCs w:val="21"/>
              </w:rPr>
            </w:pPr>
          </w:p>
        </w:tc>
        <w:tc>
          <w:tcPr>
            <w:tcW w:w="1133" w:type="dxa"/>
            <w:noWrap w:val="0"/>
            <w:vAlign w:val="top"/>
          </w:tcPr>
          <w:p w14:paraId="373772B6">
            <w:pPr>
              <w:adjustRightInd w:val="0"/>
              <w:spacing w:line="360" w:lineRule="auto"/>
              <w:rPr>
                <w:rFonts w:hint="eastAsia" w:hAnsi="宋体"/>
                <w:sz w:val="21"/>
                <w:szCs w:val="21"/>
              </w:rPr>
            </w:pPr>
          </w:p>
        </w:tc>
        <w:tc>
          <w:tcPr>
            <w:tcW w:w="1511" w:type="dxa"/>
            <w:noWrap w:val="0"/>
            <w:vAlign w:val="top"/>
          </w:tcPr>
          <w:p w14:paraId="6CBB7D53">
            <w:pPr>
              <w:adjustRightInd w:val="0"/>
              <w:spacing w:line="360" w:lineRule="auto"/>
              <w:rPr>
                <w:rFonts w:hint="eastAsia" w:hAnsi="宋体"/>
                <w:sz w:val="21"/>
                <w:szCs w:val="21"/>
              </w:rPr>
            </w:pPr>
          </w:p>
        </w:tc>
        <w:tc>
          <w:tcPr>
            <w:tcW w:w="1322" w:type="dxa"/>
            <w:noWrap w:val="0"/>
            <w:vAlign w:val="top"/>
          </w:tcPr>
          <w:p w14:paraId="099EF058">
            <w:pPr>
              <w:adjustRightInd w:val="0"/>
              <w:spacing w:line="360" w:lineRule="auto"/>
              <w:rPr>
                <w:rFonts w:hint="eastAsia" w:hAnsi="宋体"/>
                <w:sz w:val="21"/>
                <w:szCs w:val="21"/>
              </w:rPr>
            </w:pPr>
          </w:p>
        </w:tc>
        <w:tc>
          <w:tcPr>
            <w:tcW w:w="1511" w:type="dxa"/>
            <w:noWrap w:val="0"/>
            <w:vAlign w:val="top"/>
          </w:tcPr>
          <w:p w14:paraId="64FB93DE">
            <w:pPr>
              <w:adjustRightInd w:val="0"/>
              <w:spacing w:line="360" w:lineRule="auto"/>
              <w:rPr>
                <w:rFonts w:hint="eastAsia" w:hAnsi="宋体"/>
                <w:sz w:val="21"/>
                <w:szCs w:val="21"/>
              </w:rPr>
            </w:pPr>
          </w:p>
        </w:tc>
        <w:tc>
          <w:tcPr>
            <w:tcW w:w="1576" w:type="dxa"/>
            <w:noWrap w:val="0"/>
            <w:vAlign w:val="top"/>
          </w:tcPr>
          <w:p w14:paraId="1700A814">
            <w:pPr>
              <w:adjustRightInd w:val="0"/>
              <w:spacing w:line="360" w:lineRule="auto"/>
              <w:rPr>
                <w:rFonts w:hint="eastAsia" w:hAnsi="宋体"/>
                <w:sz w:val="21"/>
                <w:szCs w:val="21"/>
              </w:rPr>
            </w:pPr>
          </w:p>
        </w:tc>
      </w:tr>
      <w:tr w14:paraId="37852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37" w:type="dxa"/>
            <w:noWrap w:val="0"/>
            <w:vAlign w:val="top"/>
          </w:tcPr>
          <w:p w14:paraId="6A03E55F">
            <w:pPr>
              <w:adjustRightInd w:val="0"/>
              <w:spacing w:line="360" w:lineRule="auto"/>
              <w:rPr>
                <w:rFonts w:hint="eastAsia" w:hAnsi="宋体"/>
                <w:sz w:val="21"/>
                <w:szCs w:val="21"/>
              </w:rPr>
            </w:pPr>
          </w:p>
        </w:tc>
        <w:tc>
          <w:tcPr>
            <w:tcW w:w="1133" w:type="dxa"/>
            <w:noWrap w:val="0"/>
            <w:vAlign w:val="top"/>
          </w:tcPr>
          <w:p w14:paraId="7D13199D">
            <w:pPr>
              <w:adjustRightInd w:val="0"/>
              <w:spacing w:line="360" w:lineRule="auto"/>
              <w:rPr>
                <w:rFonts w:hint="eastAsia" w:hAnsi="宋体"/>
                <w:sz w:val="21"/>
                <w:szCs w:val="21"/>
              </w:rPr>
            </w:pPr>
          </w:p>
        </w:tc>
        <w:tc>
          <w:tcPr>
            <w:tcW w:w="1511" w:type="dxa"/>
            <w:noWrap w:val="0"/>
            <w:vAlign w:val="top"/>
          </w:tcPr>
          <w:p w14:paraId="1774516D">
            <w:pPr>
              <w:adjustRightInd w:val="0"/>
              <w:spacing w:line="360" w:lineRule="auto"/>
              <w:rPr>
                <w:rFonts w:hint="eastAsia" w:hAnsi="宋体"/>
                <w:sz w:val="21"/>
                <w:szCs w:val="21"/>
              </w:rPr>
            </w:pPr>
          </w:p>
        </w:tc>
        <w:tc>
          <w:tcPr>
            <w:tcW w:w="1322" w:type="dxa"/>
            <w:noWrap w:val="0"/>
            <w:vAlign w:val="top"/>
          </w:tcPr>
          <w:p w14:paraId="1FB082F1">
            <w:pPr>
              <w:adjustRightInd w:val="0"/>
              <w:spacing w:line="360" w:lineRule="auto"/>
              <w:rPr>
                <w:rFonts w:hint="eastAsia" w:hAnsi="宋体"/>
                <w:sz w:val="21"/>
                <w:szCs w:val="21"/>
              </w:rPr>
            </w:pPr>
          </w:p>
        </w:tc>
        <w:tc>
          <w:tcPr>
            <w:tcW w:w="1511" w:type="dxa"/>
            <w:noWrap w:val="0"/>
            <w:vAlign w:val="top"/>
          </w:tcPr>
          <w:p w14:paraId="1BB8F9E0">
            <w:pPr>
              <w:adjustRightInd w:val="0"/>
              <w:spacing w:line="360" w:lineRule="auto"/>
              <w:rPr>
                <w:rFonts w:hint="eastAsia" w:hAnsi="宋体"/>
                <w:sz w:val="21"/>
                <w:szCs w:val="21"/>
              </w:rPr>
            </w:pPr>
          </w:p>
        </w:tc>
        <w:tc>
          <w:tcPr>
            <w:tcW w:w="1576" w:type="dxa"/>
            <w:noWrap w:val="0"/>
            <w:vAlign w:val="top"/>
          </w:tcPr>
          <w:p w14:paraId="3E2FDAF5">
            <w:pPr>
              <w:adjustRightInd w:val="0"/>
              <w:spacing w:line="360" w:lineRule="auto"/>
              <w:rPr>
                <w:rFonts w:hint="eastAsia" w:hAnsi="宋体"/>
                <w:sz w:val="21"/>
                <w:szCs w:val="21"/>
              </w:rPr>
            </w:pPr>
          </w:p>
        </w:tc>
      </w:tr>
      <w:tr w14:paraId="75B6F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09E4C4D9">
            <w:pPr>
              <w:adjustRightInd w:val="0"/>
              <w:spacing w:line="360" w:lineRule="auto"/>
              <w:rPr>
                <w:rFonts w:hint="eastAsia" w:hAnsi="宋体"/>
                <w:sz w:val="21"/>
                <w:szCs w:val="21"/>
              </w:rPr>
            </w:pPr>
          </w:p>
        </w:tc>
        <w:tc>
          <w:tcPr>
            <w:tcW w:w="1133" w:type="dxa"/>
            <w:noWrap w:val="0"/>
            <w:vAlign w:val="top"/>
          </w:tcPr>
          <w:p w14:paraId="7964FC72">
            <w:pPr>
              <w:adjustRightInd w:val="0"/>
              <w:spacing w:line="360" w:lineRule="auto"/>
              <w:rPr>
                <w:rFonts w:hint="eastAsia" w:hAnsi="宋体"/>
                <w:sz w:val="21"/>
                <w:szCs w:val="21"/>
              </w:rPr>
            </w:pPr>
          </w:p>
        </w:tc>
        <w:tc>
          <w:tcPr>
            <w:tcW w:w="1511" w:type="dxa"/>
            <w:noWrap w:val="0"/>
            <w:vAlign w:val="top"/>
          </w:tcPr>
          <w:p w14:paraId="30424742">
            <w:pPr>
              <w:adjustRightInd w:val="0"/>
              <w:spacing w:line="360" w:lineRule="auto"/>
              <w:rPr>
                <w:rFonts w:hint="eastAsia" w:hAnsi="宋体"/>
                <w:sz w:val="21"/>
                <w:szCs w:val="21"/>
              </w:rPr>
            </w:pPr>
          </w:p>
        </w:tc>
        <w:tc>
          <w:tcPr>
            <w:tcW w:w="1322" w:type="dxa"/>
            <w:noWrap w:val="0"/>
            <w:vAlign w:val="top"/>
          </w:tcPr>
          <w:p w14:paraId="6801ED29">
            <w:pPr>
              <w:adjustRightInd w:val="0"/>
              <w:spacing w:line="360" w:lineRule="auto"/>
              <w:rPr>
                <w:rFonts w:hint="eastAsia" w:hAnsi="宋体"/>
                <w:sz w:val="21"/>
                <w:szCs w:val="21"/>
              </w:rPr>
            </w:pPr>
          </w:p>
        </w:tc>
        <w:tc>
          <w:tcPr>
            <w:tcW w:w="1511" w:type="dxa"/>
            <w:noWrap w:val="0"/>
            <w:vAlign w:val="top"/>
          </w:tcPr>
          <w:p w14:paraId="52051F83">
            <w:pPr>
              <w:adjustRightInd w:val="0"/>
              <w:spacing w:line="360" w:lineRule="auto"/>
              <w:rPr>
                <w:rFonts w:hint="eastAsia" w:hAnsi="宋体"/>
                <w:sz w:val="21"/>
                <w:szCs w:val="21"/>
              </w:rPr>
            </w:pPr>
          </w:p>
        </w:tc>
        <w:tc>
          <w:tcPr>
            <w:tcW w:w="1576" w:type="dxa"/>
            <w:noWrap w:val="0"/>
            <w:vAlign w:val="top"/>
          </w:tcPr>
          <w:p w14:paraId="537DA190">
            <w:pPr>
              <w:adjustRightInd w:val="0"/>
              <w:spacing w:line="360" w:lineRule="auto"/>
              <w:rPr>
                <w:rFonts w:hint="eastAsia" w:hAnsi="宋体"/>
                <w:sz w:val="21"/>
                <w:szCs w:val="21"/>
              </w:rPr>
            </w:pPr>
          </w:p>
        </w:tc>
      </w:tr>
      <w:tr w14:paraId="45C4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37" w:type="dxa"/>
            <w:noWrap w:val="0"/>
            <w:vAlign w:val="top"/>
          </w:tcPr>
          <w:p w14:paraId="02808598">
            <w:pPr>
              <w:adjustRightInd w:val="0"/>
              <w:spacing w:line="360" w:lineRule="auto"/>
              <w:rPr>
                <w:rFonts w:hint="eastAsia" w:hAnsi="宋体"/>
                <w:sz w:val="21"/>
                <w:szCs w:val="21"/>
              </w:rPr>
            </w:pPr>
          </w:p>
        </w:tc>
        <w:tc>
          <w:tcPr>
            <w:tcW w:w="1133" w:type="dxa"/>
            <w:noWrap w:val="0"/>
            <w:vAlign w:val="top"/>
          </w:tcPr>
          <w:p w14:paraId="5E11F05C">
            <w:pPr>
              <w:adjustRightInd w:val="0"/>
              <w:spacing w:line="360" w:lineRule="auto"/>
              <w:rPr>
                <w:rFonts w:hint="eastAsia" w:hAnsi="宋体"/>
                <w:sz w:val="21"/>
                <w:szCs w:val="21"/>
              </w:rPr>
            </w:pPr>
          </w:p>
        </w:tc>
        <w:tc>
          <w:tcPr>
            <w:tcW w:w="1511" w:type="dxa"/>
            <w:noWrap w:val="0"/>
            <w:vAlign w:val="top"/>
          </w:tcPr>
          <w:p w14:paraId="1026A81E">
            <w:pPr>
              <w:adjustRightInd w:val="0"/>
              <w:spacing w:line="360" w:lineRule="auto"/>
              <w:rPr>
                <w:rFonts w:hint="eastAsia" w:hAnsi="宋体"/>
                <w:sz w:val="21"/>
                <w:szCs w:val="21"/>
              </w:rPr>
            </w:pPr>
          </w:p>
        </w:tc>
        <w:tc>
          <w:tcPr>
            <w:tcW w:w="1322" w:type="dxa"/>
            <w:noWrap w:val="0"/>
            <w:vAlign w:val="top"/>
          </w:tcPr>
          <w:p w14:paraId="59D95CF0">
            <w:pPr>
              <w:adjustRightInd w:val="0"/>
              <w:spacing w:line="360" w:lineRule="auto"/>
              <w:rPr>
                <w:rFonts w:hint="eastAsia" w:hAnsi="宋体"/>
                <w:sz w:val="21"/>
                <w:szCs w:val="21"/>
              </w:rPr>
            </w:pPr>
          </w:p>
        </w:tc>
        <w:tc>
          <w:tcPr>
            <w:tcW w:w="1511" w:type="dxa"/>
            <w:noWrap w:val="0"/>
            <w:vAlign w:val="top"/>
          </w:tcPr>
          <w:p w14:paraId="5AF822AD">
            <w:pPr>
              <w:adjustRightInd w:val="0"/>
              <w:spacing w:line="360" w:lineRule="auto"/>
              <w:rPr>
                <w:rFonts w:hint="eastAsia" w:hAnsi="宋体"/>
                <w:sz w:val="21"/>
                <w:szCs w:val="21"/>
              </w:rPr>
            </w:pPr>
          </w:p>
        </w:tc>
        <w:tc>
          <w:tcPr>
            <w:tcW w:w="1576" w:type="dxa"/>
            <w:noWrap w:val="0"/>
            <w:vAlign w:val="top"/>
          </w:tcPr>
          <w:p w14:paraId="3CCF66E8">
            <w:pPr>
              <w:adjustRightInd w:val="0"/>
              <w:spacing w:line="360" w:lineRule="auto"/>
              <w:rPr>
                <w:rFonts w:hint="eastAsia" w:hAnsi="宋体"/>
                <w:sz w:val="21"/>
                <w:szCs w:val="21"/>
              </w:rPr>
            </w:pPr>
          </w:p>
        </w:tc>
      </w:tr>
      <w:tr w14:paraId="36C7B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37" w:type="dxa"/>
            <w:noWrap w:val="0"/>
            <w:vAlign w:val="top"/>
          </w:tcPr>
          <w:p w14:paraId="4726B542">
            <w:pPr>
              <w:adjustRightInd w:val="0"/>
              <w:spacing w:line="360" w:lineRule="auto"/>
              <w:rPr>
                <w:rFonts w:hint="eastAsia" w:hAnsi="宋体"/>
                <w:sz w:val="21"/>
                <w:szCs w:val="21"/>
              </w:rPr>
            </w:pPr>
          </w:p>
        </w:tc>
        <w:tc>
          <w:tcPr>
            <w:tcW w:w="1133" w:type="dxa"/>
            <w:noWrap w:val="0"/>
            <w:vAlign w:val="top"/>
          </w:tcPr>
          <w:p w14:paraId="5F9ACE46">
            <w:pPr>
              <w:adjustRightInd w:val="0"/>
              <w:spacing w:line="360" w:lineRule="auto"/>
              <w:rPr>
                <w:rFonts w:hint="eastAsia" w:hAnsi="宋体"/>
                <w:sz w:val="21"/>
                <w:szCs w:val="21"/>
              </w:rPr>
            </w:pPr>
          </w:p>
        </w:tc>
        <w:tc>
          <w:tcPr>
            <w:tcW w:w="1511" w:type="dxa"/>
            <w:noWrap w:val="0"/>
            <w:vAlign w:val="top"/>
          </w:tcPr>
          <w:p w14:paraId="7ACDF6AB">
            <w:pPr>
              <w:adjustRightInd w:val="0"/>
              <w:spacing w:line="360" w:lineRule="auto"/>
              <w:rPr>
                <w:rFonts w:hint="eastAsia" w:hAnsi="宋体"/>
                <w:sz w:val="21"/>
                <w:szCs w:val="21"/>
              </w:rPr>
            </w:pPr>
          </w:p>
        </w:tc>
        <w:tc>
          <w:tcPr>
            <w:tcW w:w="1322" w:type="dxa"/>
            <w:noWrap w:val="0"/>
            <w:vAlign w:val="top"/>
          </w:tcPr>
          <w:p w14:paraId="356C7878">
            <w:pPr>
              <w:adjustRightInd w:val="0"/>
              <w:spacing w:line="360" w:lineRule="auto"/>
              <w:rPr>
                <w:rFonts w:hint="eastAsia" w:hAnsi="宋体"/>
                <w:sz w:val="21"/>
                <w:szCs w:val="21"/>
              </w:rPr>
            </w:pPr>
          </w:p>
        </w:tc>
        <w:tc>
          <w:tcPr>
            <w:tcW w:w="1511" w:type="dxa"/>
            <w:noWrap w:val="0"/>
            <w:vAlign w:val="top"/>
          </w:tcPr>
          <w:p w14:paraId="42F9E7C0">
            <w:pPr>
              <w:adjustRightInd w:val="0"/>
              <w:spacing w:line="360" w:lineRule="auto"/>
              <w:rPr>
                <w:rFonts w:hint="eastAsia" w:hAnsi="宋体"/>
                <w:sz w:val="21"/>
                <w:szCs w:val="21"/>
              </w:rPr>
            </w:pPr>
          </w:p>
        </w:tc>
        <w:tc>
          <w:tcPr>
            <w:tcW w:w="1576" w:type="dxa"/>
            <w:noWrap w:val="0"/>
            <w:vAlign w:val="top"/>
          </w:tcPr>
          <w:p w14:paraId="56B2F5D0">
            <w:pPr>
              <w:adjustRightInd w:val="0"/>
              <w:spacing w:line="360" w:lineRule="auto"/>
              <w:rPr>
                <w:rFonts w:hint="eastAsia" w:hAnsi="宋体"/>
                <w:sz w:val="21"/>
                <w:szCs w:val="21"/>
              </w:rPr>
            </w:pPr>
          </w:p>
        </w:tc>
      </w:tr>
      <w:tr w14:paraId="11535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37" w:type="dxa"/>
            <w:noWrap w:val="0"/>
            <w:vAlign w:val="top"/>
          </w:tcPr>
          <w:p w14:paraId="4C701BA0">
            <w:pPr>
              <w:adjustRightInd w:val="0"/>
              <w:spacing w:line="360" w:lineRule="auto"/>
              <w:rPr>
                <w:rFonts w:hint="eastAsia" w:hAnsi="宋体"/>
                <w:sz w:val="21"/>
                <w:szCs w:val="21"/>
              </w:rPr>
            </w:pPr>
          </w:p>
        </w:tc>
        <w:tc>
          <w:tcPr>
            <w:tcW w:w="1133" w:type="dxa"/>
            <w:noWrap w:val="0"/>
            <w:vAlign w:val="top"/>
          </w:tcPr>
          <w:p w14:paraId="0080F781">
            <w:pPr>
              <w:adjustRightInd w:val="0"/>
              <w:spacing w:line="360" w:lineRule="auto"/>
              <w:rPr>
                <w:rFonts w:hint="eastAsia" w:hAnsi="宋体"/>
                <w:sz w:val="21"/>
                <w:szCs w:val="21"/>
              </w:rPr>
            </w:pPr>
          </w:p>
        </w:tc>
        <w:tc>
          <w:tcPr>
            <w:tcW w:w="1511" w:type="dxa"/>
            <w:noWrap w:val="0"/>
            <w:vAlign w:val="top"/>
          </w:tcPr>
          <w:p w14:paraId="7955ABEF">
            <w:pPr>
              <w:adjustRightInd w:val="0"/>
              <w:spacing w:line="360" w:lineRule="auto"/>
              <w:rPr>
                <w:rFonts w:hint="eastAsia" w:hAnsi="宋体"/>
                <w:sz w:val="21"/>
                <w:szCs w:val="21"/>
              </w:rPr>
            </w:pPr>
          </w:p>
        </w:tc>
        <w:tc>
          <w:tcPr>
            <w:tcW w:w="1322" w:type="dxa"/>
            <w:noWrap w:val="0"/>
            <w:vAlign w:val="top"/>
          </w:tcPr>
          <w:p w14:paraId="677749A8">
            <w:pPr>
              <w:adjustRightInd w:val="0"/>
              <w:spacing w:line="360" w:lineRule="auto"/>
              <w:rPr>
                <w:rFonts w:hint="eastAsia" w:hAnsi="宋体"/>
                <w:sz w:val="21"/>
                <w:szCs w:val="21"/>
              </w:rPr>
            </w:pPr>
          </w:p>
        </w:tc>
        <w:tc>
          <w:tcPr>
            <w:tcW w:w="1511" w:type="dxa"/>
            <w:noWrap w:val="0"/>
            <w:vAlign w:val="top"/>
          </w:tcPr>
          <w:p w14:paraId="38255115">
            <w:pPr>
              <w:adjustRightInd w:val="0"/>
              <w:spacing w:line="360" w:lineRule="auto"/>
              <w:rPr>
                <w:rFonts w:hint="eastAsia" w:hAnsi="宋体"/>
                <w:sz w:val="21"/>
                <w:szCs w:val="21"/>
              </w:rPr>
            </w:pPr>
          </w:p>
        </w:tc>
        <w:tc>
          <w:tcPr>
            <w:tcW w:w="1576" w:type="dxa"/>
            <w:noWrap w:val="0"/>
            <w:vAlign w:val="top"/>
          </w:tcPr>
          <w:p w14:paraId="42303E59">
            <w:pPr>
              <w:adjustRightInd w:val="0"/>
              <w:spacing w:line="360" w:lineRule="auto"/>
              <w:rPr>
                <w:rFonts w:hint="eastAsia" w:hAnsi="宋体"/>
                <w:sz w:val="21"/>
                <w:szCs w:val="21"/>
              </w:rPr>
            </w:pPr>
          </w:p>
        </w:tc>
      </w:tr>
    </w:tbl>
    <w:p w14:paraId="35AE1726">
      <w:pPr>
        <w:adjustRightInd w:val="0"/>
        <w:spacing w:line="360" w:lineRule="auto"/>
        <w:rPr>
          <w:rFonts w:hint="eastAsia" w:hAnsi="宋体"/>
          <w:sz w:val="21"/>
          <w:szCs w:val="21"/>
        </w:rPr>
      </w:pPr>
    </w:p>
    <w:p w14:paraId="5B136F34">
      <w:pPr>
        <w:adjustRightInd w:val="0"/>
        <w:spacing w:line="360" w:lineRule="auto"/>
        <w:rPr>
          <w:rFonts w:hint="eastAsia" w:hAnsi="宋体"/>
          <w:sz w:val="21"/>
          <w:szCs w:val="21"/>
        </w:rPr>
      </w:pPr>
      <w:r>
        <w:rPr>
          <w:rFonts w:hint="eastAsia" w:hAnsi="宋体"/>
          <w:sz w:val="21"/>
          <w:szCs w:val="21"/>
        </w:rPr>
        <w:t>注： 投标人应按所列格式提交估计的劳动力计划表。本计划表是以每班八小时工作制为基础的。特殊项目的养护按行业的有关作业规定处理。季节工可按照实际使用时间折算成每年使用的工数。</w:t>
      </w:r>
    </w:p>
    <w:p w14:paraId="576B7CDE">
      <w:pPr>
        <w:pStyle w:val="2"/>
        <w:rPr>
          <w:rFonts w:hint="eastAsia" w:hAnsi="宋体"/>
          <w:sz w:val="21"/>
          <w:szCs w:val="21"/>
        </w:rPr>
      </w:pPr>
    </w:p>
    <w:p w14:paraId="0C7F89E7">
      <w:pPr>
        <w:pStyle w:val="2"/>
        <w:rPr>
          <w:rFonts w:hint="eastAsia" w:hAnsi="宋体"/>
          <w:sz w:val="21"/>
          <w:szCs w:val="21"/>
        </w:rPr>
        <w:sectPr>
          <w:pgSz w:w="11906" w:h="16838"/>
          <w:pgMar w:top="1418" w:right="1418" w:bottom="1134" w:left="1418" w:header="851" w:footer="992" w:gutter="0"/>
          <w:pgNumType w:fmt="decimal"/>
          <w:cols w:space="720" w:num="1"/>
          <w:docGrid w:type="lines" w:linePitch="312" w:charSpace="0"/>
        </w:sectPr>
      </w:pPr>
    </w:p>
    <w:p w14:paraId="1487DD92">
      <w:pPr>
        <w:pStyle w:val="2"/>
        <w:rPr>
          <w:rFonts w:hint="eastAsia" w:hAnsi="宋体"/>
          <w:sz w:val="21"/>
          <w:szCs w:val="21"/>
        </w:rPr>
      </w:pPr>
    </w:p>
    <w:p w14:paraId="155ADBA1">
      <w:pPr>
        <w:widowControl/>
        <w:spacing w:line="240" w:lineRule="exact"/>
        <w:rPr>
          <w:rFonts w:hint="eastAsia" w:ascii="宋体" w:hAnsi="宋体"/>
          <w:szCs w:val="21"/>
          <w:lang w:val="en-US" w:eastAsia="zh-CN"/>
        </w:rPr>
      </w:pPr>
    </w:p>
    <w:p w14:paraId="30910A56">
      <w:pPr>
        <w:widowControl/>
        <w:spacing w:line="240" w:lineRule="exact"/>
        <w:rPr>
          <w:rFonts w:hint="eastAsia" w:ascii="宋体" w:hAnsi="宋体"/>
          <w:szCs w:val="21"/>
          <w:lang w:val="en-US" w:eastAsia="zh-CN"/>
        </w:rPr>
      </w:pPr>
    </w:p>
    <w:p w14:paraId="2105784F">
      <w:pPr>
        <w:widowControl/>
        <w:spacing w:line="240" w:lineRule="exact"/>
        <w:jc w:val="center"/>
        <w:outlineLvl w:val="1"/>
        <w:rPr>
          <w:rFonts w:hint="eastAsia" w:ascii="宋体" w:hAnsi="宋体"/>
          <w:szCs w:val="21"/>
          <w:lang w:val="en-US" w:eastAsia="zh-CN"/>
        </w:rPr>
      </w:pPr>
      <w:bookmarkStart w:id="90" w:name="_Toc3519"/>
      <w:bookmarkStart w:id="91" w:name="_Toc22578"/>
    </w:p>
    <w:p w14:paraId="7573CB92">
      <w:pPr>
        <w:pStyle w:val="3"/>
        <w:jc w:val="center"/>
        <w:outlineLvl w:val="1"/>
        <w:rPr>
          <w:rFonts w:hint="eastAsia" w:ascii="Arial" w:hAnsi="Arial" w:eastAsia="宋体" w:cs="Times New Roman"/>
          <w:b/>
          <w:bCs w:val="0"/>
          <w:lang w:val="en-US" w:eastAsia="zh-CN"/>
        </w:rPr>
      </w:pPr>
    </w:p>
    <w:p w14:paraId="6345F16A">
      <w:pPr>
        <w:pStyle w:val="3"/>
        <w:jc w:val="center"/>
        <w:outlineLvl w:val="1"/>
        <w:rPr>
          <w:rFonts w:hint="eastAsia" w:ascii="Arial" w:hAnsi="Arial" w:eastAsia="宋体" w:cs="Times New Roman"/>
          <w:b/>
          <w:bCs w:val="0"/>
          <w:lang w:val="en-US" w:eastAsia="zh-CN"/>
        </w:rPr>
      </w:pPr>
      <w:bookmarkStart w:id="92" w:name="_Toc22779"/>
      <w:r>
        <w:rPr>
          <w:rFonts w:hint="eastAsia" w:ascii="Arial" w:hAnsi="Arial" w:eastAsia="宋体" w:cs="Times New Roman"/>
          <w:b/>
          <w:bCs w:val="0"/>
          <w:lang w:val="en-US" w:eastAsia="zh-CN"/>
        </w:rPr>
        <w:t>8、关于保障劳动者基本权益的承诺函</w:t>
      </w:r>
      <w:bookmarkEnd w:id="90"/>
      <w:bookmarkEnd w:id="91"/>
      <w:bookmarkEnd w:id="92"/>
    </w:p>
    <w:p w14:paraId="34317FFA">
      <w:pPr>
        <w:pStyle w:val="2"/>
        <w:rPr>
          <w:rFonts w:hint="eastAsia" w:hAnsi="宋体"/>
          <w:sz w:val="21"/>
          <w:szCs w:val="21"/>
        </w:rPr>
      </w:pPr>
    </w:p>
    <w:p w14:paraId="3D5DEAC2">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r>
        <w:rPr>
          <w:rFonts w:hint="eastAsia" w:hAnsi="宋体"/>
          <w:sz w:val="21"/>
          <w:szCs w:val="21"/>
        </w:rPr>
        <w:t xml:space="preserve">致：        </w:t>
      </w:r>
    </w:p>
    <w:p w14:paraId="31C67199">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sz w:val="21"/>
          <w:szCs w:val="21"/>
        </w:rPr>
      </w:pPr>
      <w:r>
        <w:rPr>
          <w:rFonts w:hint="eastAsia" w:hAnsi="宋体"/>
          <w:sz w:val="21"/>
          <w:szCs w:val="21"/>
        </w:rPr>
        <w:t>我方根据已收到的__________________招标文件，经研究决定就以下内容做出承诺：</w:t>
      </w:r>
    </w:p>
    <w:p w14:paraId="745E3C43">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sz w:val="21"/>
          <w:szCs w:val="21"/>
        </w:rPr>
      </w:pPr>
      <w:r>
        <w:rPr>
          <w:rFonts w:hint="eastAsia" w:hAnsi="宋体"/>
          <w:sz w:val="21"/>
          <w:szCs w:val="21"/>
        </w:rPr>
        <w:t>按照《关于深化河道养护、管道养护行业市场化改革提高一线职工工资水平的实施办法》和《深化河道养护、管道养护行业市场化改革提高一线职工工资水平工作计划》等文件的要求，承诺本企业实行河道养护行业最低工资制度，落实各类津贴补贴标准和福利待遇措施以及按规定支付加班工资、缴纳社会保险费和住房公积金。</w:t>
      </w:r>
    </w:p>
    <w:p w14:paraId="621E96A3">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p>
    <w:p w14:paraId="09F0AED3">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p>
    <w:p w14:paraId="218C7D3F">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p>
    <w:p w14:paraId="5C898DB8">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r>
        <w:rPr>
          <w:rFonts w:hint="eastAsia" w:hAnsi="宋体"/>
          <w:sz w:val="21"/>
          <w:szCs w:val="21"/>
        </w:rPr>
        <w:t>投标单位：(盖章)</w:t>
      </w:r>
    </w:p>
    <w:p w14:paraId="4A065FFA">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p>
    <w:p w14:paraId="3D7769D7">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r>
        <w:rPr>
          <w:rFonts w:hint="eastAsia" w:hAnsi="宋体"/>
          <w:sz w:val="21"/>
          <w:szCs w:val="21"/>
        </w:rPr>
        <w:t>法定代表人或授权代表：(签字或盖章)</w:t>
      </w:r>
    </w:p>
    <w:p w14:paraId="303EED64">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p>
    <w:p w14:paraId="1D2E3E15">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sz w:val="21"/>
          <w:szCs w:val="21"/>
        </w:rPr>
      </w:pPr>
      <w:r>
        <w:rPr>
          <w:rFonts w:hint="eastAsia" w:hAnsi="宋体"/>
          <w:sz w:val="21"/>
          <w:szCs w:val="21"/>
        </w:rPr>
        <w:t>日期：     年    月     日</w:t>
      </w:r>
    </w:p>
    <w:p w14:paraId="360B2ADE">
      <w:pPr>
        <w:pStyle w:val="2"/>
        <w:rPr>
          <w:rFonts w:hint="eastAsia" w:hAnsi="宋体"/>
          <w:sz w:val="21"/>
          <w:szCs w:val="21"/>
        </w:rPr>
        <w:sectPr>
          <w:footerReference r:id="rId5" w:type="default"/>
          <w:pgSz w:w="11907" w:h="16839"/>
          <w:pgMar w:top="400" w:right="1785" w:bottom="1156" w:left="1785" w:header="0" w:footer="996" w:gutter="0"/>
          <w:pgNumType w:fmt="decimal"/>
          <w:cols w:space="720" w:num="1"/>
        </w:sectPr>
      </w:pPr>
    </w:p>
    <w:p w14:paraId="45203DC3">
      <w:pPr>
        <w:pStyle w:val="2"/>
        <w:rPr>
          <w:rFonts w:hint="eastAsia"/>
        </w:rPr>
      </w:pPr>
    </w:p>
    <w:p w14:paraId="05F4FE78">
      <w:pPr>
        <w:pStyle w:val="3"/>
        <w:jc w:val="center"/>
        <w:outlineLvl w:val="1"/>
        <w:rPr>
          <w:rFonts w:hint="eastAsia" w:ascii="Arial" w:hAnsi="Arial" w:eastAsia="宋体" w:cs="Times New Roman"/>
          <w:b/>
          <w:bCs w:val="0"/>
          <w:lang w:val="en-US" w:eastAsia="zh-CN"/>
        </w:rPr>
      </w:pPr>
      <w:bookmarkStart w:id="93" w:name="_Toc19603"/>
      <w:bookmarkStart w:id="94" w:name="_Toc26838"/>
      <w:bookmarkStart w:id="95" w:name="_Toc16654"/>
      <w:r>
        <w:rPr>
          <w:rFonts w:hint="eastAsia" w:ascii="Arial" w:hAnsi="Arial" w:eastAsia="宋体" w:cs="Times New Roman"/>
          <w:b/>
          <w:bCs w:val="0"/>
          <w:lang w:val="en-US" w:eastAsia="zh-CN"/>
        </w:rPr>
        <w:t>9、法定代表人资格证明书格式</w:t>
      </w:r>
      <w:bookmarkEnd w:id="93"/>
      <w:bookmarkEnd w:id="94"/>
      <w:bookmarkEnd w:id="95"/>
    </w:p>
    <w:p w14:paraId="363E4F6D">
      <w:pPr>
        <w:outlineLvl w:val="9"/>
        <w:rPr>
          <w:rFonts w:hint="eastAsia"/>
        </w:rPr>
      </w:pPr>
    </w:p>
    <w:p w14:paraId="1012B65F">
      <w:pPr>
        <w:outlineLvl w:val="9"/>
        <w:rPr>
          <w:rFonts w:hint="eastAsia"/>
        </w:rPr>
      </w:pPr>
    </w:p>
    <w:p w14:paraId="785ACAE0">
      <w:pPr>
        <w:spacing w:before="78" w:line="468" w:lineRule="exact"/>
        <w:ind w:left="929"/>
        <w:rPr>
          <w:rFonts w:hint="eastAsia" w:ascii="宋体" w:hAnsi="宋体" w:eastAsia="宋体" w:cs="宋体"/>
          <w:sz w:val="21"/>
          <w:szCs w:val="21"/>
        </w:rPr>
      </w:pPr>
      <w:r>
        <w:rPr>
          <w:rFonts w:hint="eastAsia" w:ascii="宋体" w:hAnsi="宋体" w:eastAsia="宋体" w:cs="宋体"/>
          <w:spacing w:val="-16"/>
          <w:position w:val="17"/>
          <w:sz w:val="21"/>
          <w:szCs w:val="21"/>
        </w:rPr>
        <w:t>单</w:t>
      </w:r>
      <w:r>
        <w:rPr>
          <w:rFonts w:hint="eastAsia" w:ascii="宋体" w:hAnsi="宋体" w:eastAsia="宋体" w:cs="宋体"/>
          <w:spacing w:val="-12"/>
          <w:position w:val="17"/>
          <w:sz w:val="21"/>
          <w:szCs w:val="21"/>
        </w:rPr>
        <w:t>位名称：</w:t>
      </w:r>
    </w:p>
    <w:p w14:paraId="491083E4">
      <w:pPr>
        <w:spacing w:line="227" w:lineRule="auto"/>
        <w:ind w:left="921"/>
        <w:rPr>
          <w:rFonts w:hint="eastAsia" w:ascii="宋体" w:hAnsi="宋体" w:eastAsia="宋体" w:cs="宋体"/>
          <w:sz w:val="21"/>
          <w:szCs w:val="21"/>
        </w:rPr>
      </w:pPr>
      <w:r>
        <w:rPr>
          <w:rFonts w:hint="eastAsia" w:ascii="宋体" w:hAnsi="宋体" w:eastAsia="宋体" w:cs="宋体"/>
          <w:spacing w:val="-16"/>
          <w:sz w:val="21"/>
          <w:szCs w:val="21"/>
        </w:rPr>
        <w:t>地址：</w:t>
      </w:r>
    </w:p>
    <w:p w14:paraId="4E5D589B">
      <w:pPr>
        <w:spacing w:before="172" w:line="216" w:lineRule="auto"/>
        <w:ind w:left="923"/>
        <w:rPr>
          <w:rFonts w:hint="eastAsia" w:ascii="宋体" w:hAnsi="宋体" w:eastAsia="宋体" w:cs="宋体"/>
          <w:sz w:val="21"/>
          <w:szCs w:val="21"/>
        </w:rPr>
      </w:pPr>
      <w:r>
        <w:rPr>
          <w:rFonts w:hint="eastAsia" w:ascii="宋体" w:hAnsi="宋体" w:eastAsia="宋体" w:cs="宋体"/>
          <w:spacing w:val="-16"/>
          <w:sz w:val="21"/>
          <w:szCs w:val="21"/>
        </w:rPr>
        <w:t xml:space="preserve">姓名： </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 xml:space="preserve">         性别：            年龄：           职务：</w:t>
      </w:r>
    </w:p>
    <w:p w14:paraId="4435CAE1">
      <w:pPr>
        <w:spacing w:before="187" w:line="360" w:lineRule="auto"/>
        <w:ind w:left="935"/>
        <w:rPr>
          <w:rFonts w:hint="eastAsia" w:ascii="宋体" w:hAnsi="宋体" w:eastAsia="宋体" w:cs="宋体"/>
          <w:sz w:val="21"/>
          <w:szCs w:val="21"/>
        </w:rPr>
      </w:pPr>
      <w:r>
        <w:rPr>
          <w:rFonts w:hint="eastAsia" w:ascii="宋体" w:hAnsi="宋体" w:eastAsia="宋体" w:cs="宋体"/>
          <w:spacing w:val="-2"/>
          <w:sz w:val="21"/>
          <w:szCs w:val="21"/>
        </w:rPr>
        <w:t>系</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的法定代表人</w:t>
      </w:r>
      <w:r>
        <w:rPr>
          <w:rFonts w:hint="eastAsia" w:ascii="宋体" w:hAnsi="宋体" w:eastAsia="宋体" w:cs="宋体"/>
          <w:sz w:val="21"/>
          <w:szCs w:val="21"/>
        </w:rPr>
        <w:t>。</w:t>
      </w:r>
    </w:p>
    <w:p w14:paraId="7D56FA5E">
      <w:pPr>
        <w:spacing w:before="1" w:line="219" w:lineRule="auto"/>
        <w:ind w:left="926"/>
        <w:rPr>
          <w:rFonts w:hint="eastAsia" w:ascii="宋体" w:hAnsi="宋体" w:eastAsia="宋体" w:cs="宋体"/>
          <w:spacing w:val="-13"/>
          <w:sz w:val="21"/>
          <w:szCs w:val="21"/>
        </w:rPr>
      </w:pPr>
    </w:p>
    <w:p w14:paraId="300570DB">
      <w:pPr>
        <w:spacing w:before="1" w:line="219" w:lineRule="auto"/>
        <w:ind w:left="926"/>
        <w:rPr>
          <w:rFonts w:hint="eastAsia" w:ascii="宋体" w:hAnsi="宋体" w:eastAsia="宋体" w:cs="宋体"/>
          <w:spacing w:val="-13"/>
          <w:sz w:val="21"/>
          <w:szCs w:val="21"/>
        </w:rPr>
      </w:pPr>
    </w:p>
    <w:p w14:paraId="25EF2699">
      <w:pPr>
        <w:spacing w:before="1" w:line="219" w:lineRule="auto"/>
        <w:ind w:left="926"/>
        <w:rPr>
          <w:rFonts w:hint="eastAsia" w:ascii="宋体" w:hAnsi="宋体" w:eastAsia="宋体" w:cs="宋体"/>
          <w:sz w:val="21"/>
          <w:szCs w:val="21"/>
        </w:rPr>
      </w:pPr>
      <w:r>
        <w:rPr>
          <w:rFonts w:hint="eastAsia" w:ascii="宋体" w:hAnsi="宋体" w:eastAsia="宋体" w:cs="宋体"/>
          <w:spacing w:val="-13"/>
          <w:sz w:val="21"/>
          <w:szCs w:val="21"/>
        </w:rPr>
        <w:t>特</w:t>
      </w:r>
      <w:r>
        <w:rPr>
          <w:rFonts w:hint="eastAsia" w:ascii="宋体" w:hAnsi="宋体" w:eastAsia="宋体" w:cs="宋体"/>
          <w:spacing w:val="-9"/>
          <w:sz w:val="21"/>
          <w:szCs w:val="21"/>
        </w:rPr>
        <w:t>此说明。</w:t>
      </w:r>
    </w:p>
    <w:p w14:paraId="23B0E657">
      <w:pPr>
        <w:spacing w:before="183" w:line="218" w:lineRule="auto"/>
        <w:ind w:left="926"/>
        <w:rPr>
          <w:rFonts w:hint="eastAsia" w:ascii="宋体" w:hAnsi="宋体" w:eastAsia="宋体" w:cs="宋体"/>
          <w:spacing w:val="17"/>
          <w:sz w:val="21"/>
          <w:szCs w:val="21"/>
        </w:rPr>
      </w:pPr>
    </w:p>
    <w:p w14:paraId="173BAB4C">
      <w:pPr>
        <w:spacing w:before="183" w:line="218" w:lineRule="auto"/>
        <w:ind w:left="926"/>
        <w:rPr>
          <w:rFonts w:hint="eastAsia" w:ascii="宋体" w:hAnsi="宋体" w:eastAsia="宋体" w:cs="宋体"/>
          <w:sz w:val="21"/>
          <w:szCs w:val="21"/>
        </w:rPr>
      </w:pPr>
      <w:r>
        <w:rPr>
          <w:rFonts w:hint="eastAsia" w:ascii="宋体" w:hAnsi="宋体" w:eastAsia="宋体" w:cs="宋体"/>
          <w:spacing w:val="17"/>
          <w:sz w:val="21"/>
          <w:szCs w:val="21"/>
        </w:rPr>
        <w:t>投</w:t>
      </w:r>
      <w:r>
        <w:rPr>
          <w:rFonts w:hint="eastAsia" w:ascii="宋体" w:hAnsi="宋体" w:eastAsia="宋体" w:cs="宋体"/>
          <w:spacing w:val="13"/>
          <w:sz w:val="21"/>
          <w:szCs w:val="21"/>
        </w:rPr>
        <w:t>标人：(盖</w:t>
      </w:r>
      <w:r>
        <w:rPr>
          <w:rFonts w:hint="eastAsia" w:ascii="宋体" w:hAnsi="宋体" w:eastAsia="宋体" w:cs="宋体"/>
          <w:spacing w:val="13"/>
          <w:sz w:val="21"/>
          <w:szCs w:val="21"/>
          <w:lang w:val="en-US" w:eastAsia="zh-CN"/>
        </w:rPr>
        <w:t>公</w:t>
      </w:r>
      <w:r>
        <w:rPr>
          <w:rFonts w:hint="eastAsia" w:ascii="宋体" w:hAnsi="宋体" w:eastAsia="宋体" w:cs="宋体"/>
          <w:spacing w:val="13"/>
          <w:sz w:val="21"/>
          <w:szCs w:val="21"/>
        </w:rPr>
        <w:t>章)</w:t>
      </w:r>
    </w:p>
    <w:p w14:paraId="2821064F">
      <w:pPr>
        <w:spacing w:before="184" w:line="218" w:lineRule="auto"/>
        <w:ind w:left="968"/>
        <w:rPr>
          <w:rFonts w:hint="eastAsia" w:ascii="宋体" w:hAnsi="宋体" w:eastAsia="宋体" w:cs="宋体"/>
          <w:spacing w:val="-14"/>
          <w:sz w:val="21"/>
          <w:szCs w:val="21"/>
        </w:rPr>
      </w:pPr>
    </w:p>
    <w:p w14:paraId="64CB111C">
      <w:pPr>
        <w:spacing w:before="184" w:line="218" w:lineRule="auto"/>
        <w:ind w:left="968"/>
        <w:rPr>
          <w:rFonts w:hint="eastAsia" w:ascii="宋体" w:hAnsi="宋体" w:eastAsia="宋体" w:cs="宋体"/>
          <w:sz w:val="21"/>
          <w:szCs w:val="21"/>
        </w:rPr>
      </w:pPr>
      <w:r>
        <w:rPr>
          <w:rFonts w:hint="eastAsia" w:ascii="宋体" w:hAnsi="宋体" w:eastAsia="宋体" w:cs="宋体"/>
          <w:spacing w:val="-14"/>
          <w:sz w:val="21"/>
          <w:szCs w:val="21"/>
        </w:rPr>
        <w:t>日</w:t>
      </w:r>
      <w:r>
        <w:rPr>
          <w:rFonts w:hint="eastAsia" w:ascii="宋体" w:hAnsi="宋体" w:eastAsia="宋体" w:cs="宋体"/>
          <w:spacing w:val="-8"/>
          <w:sz w:val="21"/>
          <w:szCs w:val="21"/>
        </w:rPr>
        <w:t>期</w:t>
      </w:r>
      <w:r>
        <w:rPr>
          <w:rFonts w:hint="eastAsia" w:ascii="宋体" w:hAnsi="宋体" w:eastAsia="宋体" w:cs="宋体"/>
          <w:spacing w:val="-7"/>
          <w:sz w:val="21"/>
          <w:szCs w:val="21"/>
        </w:rPr>
        <w:t>：</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年</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月</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日</w:t>
      </w:r>
    </w:p>
    <w:p w14:paraId="05682631">
      <w:pPr>
        <w:spacing w:line="316" w:lineRule="auto"/>
        <w:rPr>
          <w:rFonts w:hint="eastAsia" w:ascii="宋体" w:hAnsi="宋体" w:eastAsia="宋体" w:cs="宋体"/>
          <w:sz w:val="21"/>
          <w:szCs w:val="21"/>
        </w:rPr>
      </w:pPr>
    </w:p>
    <w:p w14:paraId="7E467D2B">
      <w:pPr>
        <w:outlineLvl w:val="9"/>
        <w:rPr>
          <w:rFonts w:hint="eastAsia" w:ascii="宋体" w:hAnsi="宋体" w:eastAsia="宋体" w:cs="宋体"/>
          <w:sz w:val="21"/>
          <w:szCs w:val="21"/>
        </w:rPr>
      </w:pPr>
    </w:p>
    <w:p w14:paraId="7C385C03">
      <w:pPr>
        <w:pStyle w:val="2"/>
        <w:rPr>
          <w:rFonts w:hint="eastAsia" w:ascii="宋体" w:hAnsi="宋体" w:eastAsia="宋体" w:cs="宋体"/>
          <w:sz w:val="21"/>
          <w:szCs w:val="21"/>
        </w:rPr>
        <w:sectPr>
          <w:pgSz w:w="11906" w:h="16838"/>
          <w:pgMar w:top="1418" w:right="1418" w:bottom="1134" w:left="1418" w:header="851" w:footer="992" w:gutter="0"/>
          <w:pgNumType w:fmt="decimal"/>
          <w:cols w:space="720" w:num="1"/>
          <w:docGrid w:type="lines" w:linePitch="312" w:charSpace="0"/>
        </w:sectPr>
      </w:pPr>
    </w:p>
    <w:p w14:paraId="3B859E0C">
      <w:pPr>
        <w:pStyle w:val="2"/>
        <w:rPr>
          <w:rFonts w:hint="eastAsia" w:ascii="宋体" w:hAnsi="宋体" w:eastAsia="宋体" w:cs="宋体"/>
          <w:sz w:val="21"/>
          <w:szCs w:val="21"/>
        </w:rPr>
      </w:pPr>
    </w:p>
    <w:p w14:paraId="6B346922">
      <w:pPr>
        <w:pStyle w:val="3"/>
        <w:jc w:val="center"/>
        <w:outlineLvl w:val="1"/>
        <w:rPr>
          <w:rFonts w:hint="eastAsia" w:ascii="Arial" w:hAnsi="Arial" w:eastAsia="宋体" w:cs="Times New Roman"/>
          <w:b/>
          <w:bCs w:val="0"/>
          <w:lang w:val="en-US" w:eastAsia="zh-CN"/>
        </w:rPr>
      </w:pPr>
      <w:bookmarkStart w:id="96" w:name="_Toc7635"/>
      <w:bookmarkStart w:id="97" w:name="_Toc29519"/>
      <w:bookmarkStart w:id="98" w:name="_Toc22450"/>
      <w:r>
        <w:rPr>
          <w:rFonts w:hint="eastAsia" w:ascii="Arial" w:hAnsi="Arial" w:eastAsia="宋体" w:cs="Times New Roman"/>
          <w:b/>
          <w:bCs w:val="0"/>
          <w:lang w:val="en-US" w:eastAsia="zh-CN"/>
        </w:rPr>
        <w:t>10、法定代表人授权书格式</w:t>
      </w:r>
      <w:bookmarkEnd w:id="96"/>
      <w:bookmarkEnd w:id="97"/>
      <w:bookmarkEnd w:id="98"/>
    </w:p>
    <w:p w14:paraId="1CA0ADD9">
      <w:pPr>
        <w:outlineLvl w:val="9"/>
        <w:rPr>
          <w:rFonts w:hint="eastAsia"/>
        </w:rPr>
      </w:pPr>
    </w:p>
    <w:p w14:paraId="1B54090A">
      <w:pPr>
        <w:spacing w:line="257" w:lineRule="auto"/>
        <w:rPr>
          <w:rFonts w:hint="eastAsia" w:ascii="宋体" w:hAnsi="宋体" w:eastAsia="宋体" w:cs="宋体"/>
          <w:sz w:val="21"/>
          <w:szCs w:val="21"/>
        </w:rPr>
      </w:pPr>
    </w:p>
    <w:p w14:paraId="255E13A6">
      <w:pPr>
        <w:spacing w:line="257" w:lineRule="auto"/>
        <w:rPr>
          <w:rFonts w:hint="eastAsia" w:ascii="宋体" w:hAnsi="宋体" w:eastAsia="宋体" w:cs="宋体"/>
          <w:sz w:val="21"/>
          <w:szCs w:val="21"/>
        </w:rPr>
      </w:pPr>
    </w:p>
    <w:p w14:paraId="6A45D5AE">
      <w:pPr>
        <w:spacing w:before="79" w:line="359" w:lineRule="auto"/>
        <w:ind w:left="26" w:right="14" w:firstLine="477"/>
        <w:rPr>
          <w:rFonts w:hint="eastAsia" w:ascii="宋体" w:hAnsi="宋体" w:eastAsia="宋体" w:cs="宋体"/>
          <w:sz w:val="21"/>
          <w:szCs w:val="21"/>
        </w:rPr>
      </w:pPr>
      <w:r>
        <w:rPr>
          <w:rFonts w:hint="eastAsia" w:ascii="宋体" w:hAnsi="宋体" w:eastAsia="宋体" w:cs="宋体"/>
          <w:spacing w:val="-4"/>
          <w:sz w:val="21"/>
          <w:szCs w:val="21"/>
        </w:rPr>
        <w:t xml:space="preserve">本授权书声明： </w:t>
      </w:r>
      <w:r>
        <w:rPr>
          <w:rFonts w:hint="eastAsia" w:ascii="宋体" w:hAnsi="宋体" w:eastAsia="宋体" w:cs="宋体"/>
          <w:spacing w:val="-2"/>
          <w:sz w:val="21"/>
          <w:szCs w:val="21"/>
        </w:rPr>
        <w:t>注册于</w:t>
      </w:r>
      <w:r>
        <w:rPr>
          <w:rFonts w:hint="eastAsia" w:ascii="宋体" w:hAnsi="宋体" w:eastAsia="宋体" w:cs="宋体"/>
          <w:spacing w:val="-2"/>
          <w:sz w:val="21"/>
          <w:szCs w:val="21"/>
          <w:u w:val="single" w:color="auto"/>
        </w:rPr>
        <w:t xml:space="preserve">   (公司注册地点)   </w:t>
      </w:r>
      <w:r>
        <w:rPr>
          <w:rFonts w:hint="eastAsia" w:ascii="宋体" w:hAnsi="宋体" w:eastAsia="宋体" w:cs="宋体"/>
          <w:spacing w:val="-2"/>
          <w:sz w:val="21"/>
          <w:szCs w:val="21"/>
        </w:rPr>
        <w:t xml:space="preserve"> 的</w:t>
      </w:r>
      <w:r>
        <w:rPr>
          <w:rFonts w:hint="eastAsia" w:ascii="宋体" w:hAnsi="宋体" w:eastAsia="宋体" w:cs="宋体"/>
          <w:spacing w:val="-2"/>
          <w:sz w:val="21"/>
          <w:szCs w:val="21"/>
          <w:u w:val="single" w:color="auto"/>
        </w:rPr>
        <w:t xml:space="preserve">     (公司名称)    </w:t>
      </w:r>
      <w:r>
        <w:rPr>
          <w:rFonts w:hint="eastAsia" w:ascii="宋体" w:hAnsi="宋体" w:eastAsia="宋体" w:cs="宋体"/>
          <w:spacing w:val="-2"/>
          <w:sz w:val="21"/>
          <w:szCs w:val="21"/>
        </w:rPr>
        <w:t xml:space="preserve"> 法</w:t>
      </w:r>
      <w:r>
        <w:rPr>
          <w:rFonts w:hint="eastAsia" w:ascii="宋体" w:hAnsi="宋体" w:eastAsia="宋体" w:cs="宋体"/>
          <w:spacing w:val="-4"/>
          <w:sz w:val="21"/>
          <w:szCs w:val="21"/>
        </w:rPr>
        <w:t>定代表人</w:t>
      </w:r>
      <w:r>
        <w:rPr>
          <w:rFonts w:hint="eastAsia" w:ascii="宋体" w:hAnsi="宋体" w:eastAsia="宋体" w:cs="宋体"/>
          <w:spacing w:val="-4"/>
          <w:sz w:val="21"/>
          <w:szCs w:val="21"/>
          <w:u w:val="single" w:color="auto"/>
        </w:rPr>
        <w:t xml:space="preserve">   (姓</w:t>
      </w:r>
      <w:r>
        <w:rPr>
          <w:rFonts w:hint="eastAsia" w:ascii="宋体" w:hAnsi="宋体" w:eastAsia="宋体" w:cs="宋体"/>
          <w:spacing w:val="-3"/>
          <w:sz w:val="21"/>
          <w:szCs w:val="21"/>
          <w:u w:val="single" w:color="auto"/>
        </w:rPr>
        <w:t>名</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 xml:space="preserve"> 代表本公司授权：</w:t>
      </w:r>
    </w:p>
    <w:p w14:paraId="48EB2F61">
      <w:pPr>
        <w:tabs>
          <w:tab w:val="left" w:pos="1933"/>
        </w:tabs>
        <w:spacing w:before="1" w:line="364" w:lineRule="auto"/>
        <w:ind w:left="23" w:right="12" w:firstLine="470"/>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4"/>
          <w:sz w:val="21"/>
          <w:szCs w:val="21"/>
        </w:rPr>
        <w:t>(公司名称)</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(职务) </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姓名) 为正式的合法</w:t>
      </w:r>
      <w:r>
        <w:rPr>
          <w:rFonts w:hint="eastAsia" w:ascii="宋体" w:hAnsi="宋体" w:eastAsia="宋体" w:cs="宋体"/>
          <w:spacing w:val="3"/>
          <w:sz w:val="21"/>
          <w:szCs w:val="21"/>
        </w:rPr>
        <w:t>代</w:t>
      </w:r>
      <w:r>
        <w:rPr>
          <w:rFonts w:hint="eastAsia" w:ascii="宋体" w:hAnsi="宋体" w:eastAsia="宋体" w:cs="宋体"/>
          <w:spacing w:val="-1"/>
          <w:sz w:val="21"/>
          <w:szCs w:val="21"/>
        </w:rPr>
        <w:t>理人，参加</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(项目名称)  </w:t>
      </w:r>
      <w:r>
        <w:rPr>
          <w:rFonts w:hint="eastAsia" w:ascii="宋体" w:hAnsi="宋体" w:eastAsia="宋体" w:cs="宋体"/>
          <w:sz w:val="21"/>
          <w:szCs w:val="21"/>
          <w:u w:val="single" w:color="auto"/>
          <w:lang w:val="en-US" w:eastAsia="zh-CN"/>
        </w:rPr>
        <w:t xml:space="preserve">  </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的投标工作，以投标人的名义签署投标书、进</w:t>
      </w:r>
      <w:r>
        <w:rPr>
          <w:rFonts w:hint="eastAsia" w:ascii="宋体" w:hAnsi="宋体" w:eastAsia="宋体" w:cs="宋体"/>
          <w:spacing w:val="-2"/>
          <w:sz w:val="21"/>
          <w:szCs w:val="21"/>
        </w:rPr>
        <w:t>行谈判、签署合同并处理与此有关的一切事务，本授权书不得转</w:t>
      </w:r>
      <w:r>
        <w:rPr>
          <w:rFonts w:hint="eastAsia" w:ascii="宋体" w:hAnsi="宋体" w:eastAsia="宋体" w:cs="宋体"/>
          <w:spacing w:val="-1"/>
          <w:sz w:val="21"/>
          <w:szCs w:val="21"/>
        </w:rPr>
        <w:t>委</w:t>
      </w:r>
      <w:r>
        <w:rPr>
          <w:rFonts w:hint="eastAsia" w:ascii="宋体" w:hAnsi="宋体" w:eastAsia="宋体" w:cs="宋体"/>
          <w:sz w:val="21"/>
          <w:szCs w:val="21"/>
        </w:rPr>
        <w:t>托。</w:t>
      </w:r>
    </w:p>
    <w:p w14:paraId="08AC5991">
      <w:pPr>
        <w:spacing w:line="277" w:lineRule="auto"/>
        <w:rPr>
          <w:rFonts w:hint="eastAsia" w:ascii="宋体" w:hAnsi="宋体" w:eastAsia="宋体" w:cs="宋体"/>
          <w:sz w:val="21"/>
          <w:szCs w:val="21"/>
        </w:rPr>
      </w:pPr>
    </w:p>
    <w:p w14:paraId="6C38EA06">
      <w:pPr>
        <w:spacing w:line="277" w:lineRule="auto"/>
        <w:rPr>
          <w:rFonts w:hint="eastAsia" w:ascii="宋体" w:hAnsi="宋体" w:eastAsia="宋体" w:cs="宋体"/>
          <w:sz w:val="21"/>
          <w:szCs w:val="21"/>
        </w:rPr>
      </w:pPr>
    </w:p>
    <w:p w14:paraId="6B05D295">
      <w:pPr>
        <w:spacing w:line="277" w:lineRule="auto"/>
        <w:rPr>
          <w:rFonts w:hint="eastAsia" w:ascii="宋体" w:hAnsi="宋体" w:eastAsia="宋体" w:cs="宋体"/>
          <w:sz w:val="21"/>
          <w:szCs w:val="21"/>
        </w:rPr>
      </w:pPr>
    </w:p>
    <w:p w14:paraId="20E48D75">
      <w:pPr>
        <w:keepNext w:val="0"/>
        <w:keepLines w:val="0"/>
        <w:pageBreakBefore w:val="0"/>
        <w:widowControl w:val="0"/>
        <w:kinsoku/>
        <w:wordWrap/>
        <w:overflowPunct/>
        <w:topLinePunct w:val="0"/>
        <w:autoSpaceDE/>
        <w:autoSpaceDN/>
        <w:bidi w:val="0"/>
        <w:adjustRightInd/>
        <w:snapToGrid/>
        <w:spacing w:before="79" w:line="360" w:lineRule="auto"/>
        <w:ind w:left="512"/>
        <w:textAlignment w:val="auto"/>
        <w:rPr>
          <w:rFonts w:hint="eastAsia" w:ascii="宋体" w:hAnsi="宋体" w:eastAsia="宋体" w:cs="宋体"/>
          <w:sz w:val="21"/>
          <w:szCs w:val="21"/>
          <w:u w:val="single" w:color="auto"/>
        </w:rPr>
      </w:pPr>
      <w:r>
        <w:rPr>
          <w:rFonts w:hint="eastAsia" w:ascii="宋体" w:hAnsi="宋体" w:eastAsia="宋体" w:cs="宋体"/>
          <w:spacing w:val="9"/>
          <w:sz w:val="21"/>
          <w:szCs w:val="21"/>
        </w:rPr>
        <w:t>投</w:t>
      </w:r>
      <w:r>
        <w:rPr>
          <w:rFonts w:hint="eastAsia" w:ascii="宋体" w:hAnsi="宋体" w:eastAsia="宋体" w:cs="宋体"/>
          <w:spacing w:val="7"/>
          <w:sz w:val="21"/>
          <w:szCs w:val="21"/>
        </w:rPr>
        <w:t>标人(盖</w:t>
      </w:r>
      <w:r>
        <w:rPr>
          <w:rFonts w:hint="eastAsia" w:ascii="宋体" w:hAnsi="宋体" w:eastAsia="宋体" w:cs="宋体"/>
          <w:spacing w:val="7"/>
          <w:sz w:val="21"/>
          <w:szCs w:val="21"/>
          <w:lang w:val="en-US" w:eastAsia="zh-CN"/>
        </w:rPr>
        <w:t>公</w:t>
      </w:r>
      <w:r>
        <w:rPr>
          <w:rFonts w:hint="eastAsia" w:ascii="宋体" w:hAnsi="宋体" w:eastAsia="宋体" w:cs="宋体"/>
          <w:spacing w:val="7"/>
          <w:sz w:val="21"/>
          <w:szCs w:val="21"/>
        </w:rPr>
        <w:t>章</w:t>
      </w:r>
      <w:r>
        <w:rPr>
          <w:rFonts w:hint="eastAsia" w:ascii="宋体" w:hAnsi="宋体" w:eastAsia="宋体" w:cs="宋体"/>
          <w:spacing w:val="5"/>
          <w:sz w:val="21"/>
          <w:szCs w:val="21"/>
        </w:rPr>
        <w:t>)</w:t>
      </w:r>
      <w:r>
        <w:rPr>
          <w:rFonts w:hint="eastAsia" w:ascii="宋体" w:hAnsi="宋体" w:eastAsia="宋体" w:cs="宋体"/>
          <w:spacing w:val="5"/>
          <w:sz w:val="21"/>
          <w:szCs w:val="21"/>
          <w:lang w:eastAsia="zh-CN"/>
        </w:rPr>
        <w:t>：</w:t>
      </w:r>
      <w:r>
        <w:rPr>
          <w:rFonts w:hint="eastAsia" w:ascii="宋体" w:hAnsi="宋体" w:eastAsia="宋体" w:cs="宋体"/>
          <w:sz w:val="21"/>
          <w:szCs w:val="21"/>
          <w:u w:val="single" w:color="auto"/>
        </w:rPr>
        <w:t xml:space="preserve"> </w:t>
      </w:r>
    </w:p>
    <w:p w14:paraId="4794D6EE">
      <w:pPr>
        <w:keepNext w:val="0"/>
        <w:keepLines w:val="0"/>
        <w:pageBreakBefore w:val="0"/>
        <w:widowControl w:val="0"/>
        <w:kinsoku/>
        <w:wordWrap/>
        <w:overflowPunct/>
        <w:topLinePunct w:val="0"/>
        <w:autoSpaceDE/>
        <w:autoSpaceDN/>
        <w:bidi w:val="0"/>
        <w:adjustRightInd/>
        <w:snapToGrid/>
        <w:spacing w:before="79" w:line="360" w:lineRule="auto"/>
        <w:ind w:left="512"/>
        <w:textAlignment w:val="auto"/>
        <w:rPr>
          <w:rFonts w:hint="eastAsia" w:ascii="宋体" w:hAnsi="宋体" w:eastAsia="宋体" w:cs="宋体"/>
          <w:sz w:val="21"/>
          <w:szCs w:val="21"/>
        </w:rPr>
      </w:pPr>
      <w:r>
        <w:rPr>
          <w:rFonts w:hint="eastAsia" w:ascii="宋体" w:hAnsi="宋体" w:eastAsia="宋体" w:cs="宋体"/>
          <w:spacing w:val="-4"/>
          <w:sz w:val="21"/>
          <w:szCs w:val="21"/>
        </w:rPr>
        <w:t>法定</w:t>
      </w:r>
      <w:r>
        <w:rPr>
          <w:rFonts w:hint="eastAsia" w:ascii="宋体" w:hAnsi="宋体" w:eastAsia="宋体" w:cs="宋体"/>
          <w:spacing w:val="-2"/>
          <w:sz w:val="21"/>
          <w:szCs w:val="21"/>
        </w:rPr>
        <w:t>代表人签字</w:t>
      </w:r>
      <w:r>
        <w:rPr>
          <w:rFonts w:hint="eastAsia" w:ascii="宋体" w:hAnsi="宋体" w:eastAsia="宋体" w:cs="宋体"/>
          <w:spacing w:val="-2"/>
          <w:sz w:val="21"/>
          <w:szCs w:val="21"/>
          <w:lang w:val="en-US" w:eastAsia="zh-CN"/>
        </w:rPr>
        <w:t>或盖章：</w:t>
      </w:r>
      <w:r>
        <w:rPr>
          <w:rFonts w:hint="eastAsia" w:ascii="宋体" w:hAnsi="宋体" w:eastAsia="宋体" w:cs="宋体"/>
          <w:sz w:val="21"/>
          <w:szCs w:val="21"/>
          <w:u w:val="single" w:color="auto"/>
        </w:rPr>
        <w:t xml:space="preserve">                  </w:t>
      </w:r>
    </w:p>
    <w:p w14:paraId="148D37B3">
      <w:pPr>
        <w:keepNext w:val="0"/>
        <w:keepLines w:val="0"/>
        <w:pageBreakBefore w:val="0"/>
        <w:widowControl w:val="0"/>
        <w:kinsoku/>
        <w:wordWrap/>
        <w:overflowPunct/>
        <w:topLinePunct w:val="0"/>
        <w:autoSpaceDE/>
        <w:autoSpaceDN/>
        <w:bidi w:val="0"/>
        <w:adjustRightInd/>
        <w:snapToGrid/>
        <w:spacing w:line="360" w:lineRule="auto"/>
        <w:ind w:left="499"/>
        <w:textAlignment w:val="auto"/>
        <w:rPr>
          <w:rFonts w:hint="eastAsia" w:ascii="宋体" w:hAnsi="宋体" w:eastAsia="宋体" w:cs="宋体"/>
          <w:sz w:val="21"/>
          <w:szCs w:val="21"/>
          <w:u w:val="none" w:color="auto"/>
        </w:rPr>
      </w:pPr>
      <w:r>
        <w:rPr>
          <w:rFonts w:hint="eastAsia" w:ascii="宋体" w:hAnsi="宋体" w:eastAsia="宋体" w:cs="宋体"/>
          <w:spacing w:val="-1"/>
          <w:sz w:val="21"/>
          <w:szCs w:val="21"/>
        </w:rPr>
        <w:t>被授权人签</w:t>
      </w:r>
      <w:r>
        <w:rPr>
          <w:rFonts w:hint="eastAsia" w:ascii="宋体" w:hAnsi="宋体" w:eastAsia="宋体" w:cs="宋体"/>
          <w:sz w:val="21"/>
          <w:szCs w:val="21"/>
        </w:rPr>
        <w:t>字</w:t>
      </w:r>
      <w:r>
        <w:rPr>
          <w:rFonts w:hint="eastAsia" w:ascii="宋体" w:hAnsi="宋体" w:eastAsia="宋体" w:cs="宋体"/>
          <w:sz w:val="21"/>
          <w:szCs w:val="21"/>
          <w:u w:val="none" w:color="auto"/>
        </w:rPr>
        <w:t xml:space="preserve"> </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rPr>
        <w:t xml:space="preserve"> </w:t>
      </w:r>
    </w:p>
    <w:p w14:paraId="04D79043">
      <w:pPr>
        <w:keepNext w:val="0"/>
        <w:keepLines w:val="0"/>
        <w:pageBreakBefore w:val="0"/>
        <w:widowControl w:val="0"/>
        <w:kinsoku/>
        <w:wordWrap/>
        <w:overflowPunct/>
        <w:topLinePunct w:val="0"/>
        <w:autoSpaceDE/>
        <w:autoSpaceDN/>
        <w:bidi w:val="0"/>
        <w:adjustRightInd/>
        <w:snapToGrid/>
        <w:spacing w:line="360" w:lineRule="auto"/>
        <w:ind w:left="499"/>
        <w:textAlignment w:val="auto"/>
        <w:rPr>
          <w:rFonts w:hint="eastAsia" w:ascii="宋体" w:hAnsi="宋体" w:eastAsia="宋体" w:cs="宋体"/>
          <w:sz w:val="21"/>
          <w:szCs w:val="21"/>
        </w:rPr>
      </w:pPr>
      <w:r>
        <w:rPr>
          <w:rFonts w:hint="eastAsia" w:ascii="宋体" w:hAnsi="宋体" w:eastAsia="宋体" w:cs="宋体"/>
          <w:spacing w:val="-14"/>
          <w:sz w:val="21"/>
          <w:szCs w:val="21"/>
        </w:rPr>
        <w:t>日</w:t>
      </w:r>
      <w:r>
        <w:rPr>
          <w:rFonts w:hint="eastAsia" w:ascii="宋体" w:hAnsi="宋体" w:eastAsia="宋体" w:cs="宋体"/>
          <w:spacing w:val="-8"/>
          <w:sz w:val="21"/>
          <w:szCs w:val="21"/>
        </w:rPr>
        <w:t>期</w:t>
      </w:r>
      <w:r>
        <w:rPr>
          <w:rFonts w:hint="eastAsia" w:ascii="宋体" w:hAnsi="宋体" w:eastAsia="宋体" w:cs="宋体"/>
          <w:spacing w:val="-7"/>
          <w:sz w:val="21"/>
          <w:szCs w:val="21"/>
        </w:rPr>
        <w:t>：</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年</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月</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日</w:t>
      </w:r>
    </w:p>
    <w:p w14:paraId="590095D5">
      <w:pPr>
        <w:keepNext w:val="0"/>
        <w:keepLines w:val="0"/>
        <w:pageBreakBefore w:val="0"/>
        <w:widowControl w:val="0"/>
        <w:kinsoku/>
        <w:wordWrap/>
        <w:overflowPunct/>
        <w:topLinePunct w:val="0"/>
        <w:autoSpaceDE/>
        <w:autoSpaceDN/>
        <w:bidi w:val="0"/>
        <w:adjustRightInd/>
        <w:snapToGrid/>
        <w:spacing w:line="360" w:lineRule="auto"/>
        <w:ind w:left="499"/>
        <w:textAlignment w:val="auto"/>
        <w:rPr>
          <w:rFonts w:hint="eastAsia" w:ascii="宋体" w:hAnsi="宋体" w:eastAsia="宋体" w:cs="宋体"/>
          <w:sz w:val="21"/>
          <w:szCs w:val="21"/>
        </w:rPr>
      </w:pPr>
      <w:r>
        <w:rPr>
          <w:rFonts w:hint="eastAsia" w:ascii="宋体" w:hAnsi="宋体" w:eastAsia="宋体" w:cs="宋体"/>
          <w:sz w:val="21"/>
          <w:szCs w:val="21"/>
          <w:u w:val="none" w:color="auto"/>
        </w:rPr>
        <w:t xml:space="preserve">  </w:t>
      </w:r>
      <w:r>
        <w:rPr>
          <w:rFonts w:hint="eastAsia" w:ascii="宋体" w:hAnsi="宋体" w:eastAsia="宋体" w:cs="宋体"/>
          <w:sz w:val="21"/>
          <w:szCs w:val="21"/>
          <w:u w:val="single" w:color="auto"/>
        </w:rPr>
        <w:t xml:space="preserve">                  </w:t>
      </w:r>
    </w:p>
    <w:p w14:paraId="6AB395A0">
      <w:pPr>
        <w:spacing w:before="182" w:line="370" w:lineRule="auto"/>
        <w:ind w:left="506"/>
        <w:rPr>
          <w:rFonts w:hint="eastAsia" w:ascii="宋体" w:hAnsi="宋体" w:eastAsia="宋体" w:cs="宋体"/>
          <w:sz w:val="21"/>
          <w:szCs w:val="21"/>
        </w:rPr>
      </w:pPr>
      <w:r>
        <w:rPr>
          <w:rFonts w:hint="eastAsia" w:ascii="宋体" w:hAnsi="宋体" w:eastAsia="宋体" w:cs="宋体"/>
          <w:sz w:val="21"/>
          <w:szCs w:val="21"/>
          <w:u w:val="single" w:color="auto"/>
        </w:rPr>
        <w:t xml:space="preserve">                </w:t>
      </w:r>
    </w:p>
    <w:p w14:paraId="0D7825BF">
      <w:pPr>
        <w:tabs>
          <w:tab w:val="left" w:pos="614"/>
        </w:tabs>
        <w:spacing w:before="1" w:line="189" w:lineRule="auto"/>
        <w:ind w:left="494"/>
        <w:rPr>
          <w:rFonts w:hint="eastAsia" w:ascii="宋体" w:hAnsi="宋体" w:eastAsia="宋体" w:cs="宋体"/>
          <w:sz w:val="21"/>
          <w:szCs w:val="21"/>
        </w:rPr>
      </w:pPr>
      <w:r>
        <w:rPr>
          <w:rFonts w:hint="eastAsia" w:ascii="宋体" w:hAnsi="宋体" w:eastAsia="宋体" w:cs="宋体"/>
          <w:sz w:val="21"/>
          <w:szCs w:val="21"/>
        </w:rPr>
        <w:tab/>
      </w:r>
    </w:p>
    <w:tbl>
      <w:tblPr>
        <w:tblStyle w:val="11"/>
        <w:tblW w:w="3960" w:type="dxa"/>
        <w:tblInd w:w="4312" w:type="dxa"/>
        <w:tblBorders>
          <w:top w:val="single" w:color="0000FF" w:sz="6" w:space="0"/>
          <w:left w:val="single" w:color="0000FF" w:sz="6" w:space="0"/>
          <w:bottom w:val="single" w:color="0000FF" w:sz="6" w:space="0"/>
          <w:right w:val="single" w:color="0000FF" w:sz="6" w:space="0"/>
          <w:insideH w:val="none" w:color="auto" w:sz="0" w:space="0"/>
          <w:insideV w:val="none" w:color="auto" w:sz="0" w:space="0"/>
        </w:tblBorders>
        <w:tblLayout w:type="fixed"/>
        <w:tblCellMar>
          <w:top w:w="0" w:type="dxa"/>
          <w:left w:w="0" w:type="dxa"/>
          <w:bottom w:w="0" w:type="dxa"/>
          <w:right w:w="0" w:type="dxa"/>
        </w:tblCellMar>
      </w:tblPr>
      <w:tblGrid>
        <w:gridCol w:w="3960"/>
      </w:tblGrid>
      <w:tr w14:paraId="600D05B1">
        <w:tblPrEx>
          <w:tblBorders>
            <w:top w:val="single" w:color="0000FF" w:sz="6" w:space="0"/>
            <w:left w:val="single" w:color="0000FF" w:sz="6" w:space="0"/>
            <w:bottom w:val="single" w:color="0000FF" w:sz="6" w:space="0"/>
            <w:right w:val="single" w:color="0000FF" w:sz="6" w:space="0"/>
            <w:insideH w:val="none" w:color="auto" w:sz="0" w:space="0"/>
            <w:insideV w:val="none" w:color="auto" w:sz="0" w:space="0"/>
          </w:tblBorders>
          <w:tblCellMar>
            <w:top w:w="0" w:type="dxa"/>
            <w:left w:w="0" w:type="dxa"/>
            <w:bottom w:w="0" w:type="dxa"/>
            <w:right w:w="0" w:type="dxa"/>
          </w:tblCellMar>
        </w:tblPrEx>
        <w:trPr>
          <w:trHeight w:val="2158" w:hRule="atLeast"/>
        </w:trPr>
        <w:tc>
          <w:tcPr>
            <w:tcW w:w="3960" w:type="dxa"/>
            <w:noWrap w:val="0"/>
            <w:vAlign w:val="top"/>
          </w:tcPr>
          <w:p w14:paraId="4B90151A">
            <w:pPr>
              <w:spacing w:line="242" w:lineRule="auto"/>
              <w:rPr>
                <w:rFonts w:hint="eastAsia" w:ascii="宋体" w:hAnsi="宋体" w:eastAsia="宋体" w:cs="宋体"/>
                <w:sz w:val="21"/>
                <w:szCs w:val="21"/>
              </w:rPr>
            </w:pPr>
          </w:p>
          <w:p w14:paraId="4F2A55BC">
            <w:pPr>
              <w:spacing w:line="242" w:lineRule="auto"/>
              <w:rPr>
                <w:rFonts w:hint="eastAsia" w:ascii="宋体" w:hAnsi="宋体" w:eastAsia="宋体" w:cs="宋体"/>
                <w:sz w:val="21"/>
                <w:szCs w:val="21"/>
              </w:rPr>
            </w:pPr>
          </w:p>
          <w:p w14:paraId="0D61ADB5">
            <w:pPr>
              <w:spacing w:before="78" w:line="370" w:lineRule="auto"/>
              <w:ind w:left="1861" w:right="410" w:hanging="960"/>
              <w:rPr>
                <w:rFonts w:hint="eastAsia" w:ascii="宋体" w:hAnsi="宋体" w:eastAsia="宋体" w:cs="宋体"/>
                <w:sz w:val="21"/>
                <w:szCs w:val="21"/>
              </w:rPr>
            </w:pPr>
            <w:r>
              <w:rPr>
                <w:rFonts w:hint="eastAsia" w:ascii="宋体" w:hAnsi="宋体" w:eastAsia="宋体" w:cs="宋体"/>
                <w:color w:val="0000FF"/>
                <w:spacing w:val="-1"/>
                <w:sz w:val="21"/>
                <w:szCs w:val="21"/>
              </w:rPr>
              <w:t>授权委托人身份证</w:t>
            </w:r>
            <w:r>
              <w:rPr>
                <w:rFonts w:hint="eastAsia" w:ascii="宋体" w:hAnsi="宋体" w:eastAsia="宋体" w:cs="宋体"/>
                <w:color w:val="0000FF"/>
                <w:sz w:val="21"/>
                <w:szCs w:val="21"/>
              </w:rPr>
              <w:t>复印件</w:t>
            </w:r>
            <w:r>
              <w:rPr>
                <w:rFonts w:hint="eastAsia" w:ascii="宋体" w:hAnsi="宋体" w:eastAsia="宋体" w:cs="宋体"/>
                <w:color w:val="0000FF"/>
                <w:spacing w:val="-2"/>
                <w:sz w:val="21"/>
                <w:szCs w:val="21"/>
              </w:rPr>
              <w:t>粘贴</w:t>
            </w:r>
            <w:r>
              <w:rPr>
                <w:rFonts w:hint="eastAsia" w:ascii="宋体" w:hAnsi="宋体" w:eastAsia="宋体" w:cs="宋体"/>
                <w:color w:val="0000FF"/>
                <w:spacing w:val="-1"/>
                <w:sz w:val="21"/>
                <w:szCs w:val="21"/>
              </w:rPr>
              <w:t>处</w:t>
            </w:r>
          </w:p>
        </w:tc>
      </w:tr>
    </w:tbl>
    <w:p w14:paraId="0DA21009">
      <w:pPr>
        <w:outlineLvl w:val="9"/>
        <w:rPr>
          <w:rFonts w:hint="eastAsia"/>
        </w:rPr>
      </w:pPr>
    </w:p>
    <w:p w14:paraId="0D590A57">
      <w:pPr>
        <w:widowControl/>
        <w:spacing w:before="100" w:beforeAutospacing="1" w:after="100" w:afterAutospacing="1" w:line="360" w:lineRule="auto"/>
        <w:jc w:val="both"/>
        <w:rPr>
          <w:rFonts w:hint="eastAsia"/>
          <w:b/>
        </w:rPr>
        <w:sectPr>
          <w:pgSz w:w="11906" w:h="16838"/>
          <w:pgMar w:top="1418" w:right="1418" w:bottom="1134" w:left="1418" w:header="851" w:footer="992" w:gutter="0"/>
          <w:pgNumType w:fmt="decimal"/>
          <w:cols w:space="720" w:num="1"/>
          <w:docGrid w:type="lines" w:linePitch="312" w:charSpace="0"/>
        </w:sectPr>
      </w:pPr>
      <w:bookmarkStart w:id="99" w:name="_Toc12446"/>
      <w:bookmarkStart w:id="100" w:name="_Toc21804"/>
      <w:bookmarkStart w:id="101" w:name="_Toc11106"/>
      <w:bookmarkStart w:id="102" w:name="_Toc22021"/>
      <w:bookmarkStart w:id="103" w:name="_Toc5224"/>
      <w:bookmarkStart w:id="104" w:name="_Toc5562"/>
      <w:bookmarkStart w:id="105" w:name="_Toc32555"/>
      <w:bookmarkStart w:id="106" w:name="_Toc8538"/>
      <w:bookmarkStart w:id="107" w:name="_Toc10042"/>
      <w:bookmarkStart w:id="108" w:name="_Toc7807"/>
      <w:bookmarkStart w:id="109" w:name="_Toc6206"/>
      <w:bookmarkStart w:id="110" w:name="_Toc26033"/>
      <w:bookmarkStart w:id="111" w:name="_Toc20407"/>
    </w:p>
    <w:p w14:paraId="2BF8710C">
      <w:pPr>
        <w:pStyle w:val="2"/>
        <w:rPr>
          <w:rFonts w:hint="eastAsia"/>
        </w:rPr>
      </w:pPr>
    </w:p>
    <w:p w14:paraId="61708E12">
      <w:pPr>
        <w:pStyle w:val="3"/>
        <w:jc w:val="center"/>
        <w:outlineLvl w:val="1"/>
        <w:rPr>
          <w:rFonts w:hint="eastAsia" w:ascii="Arial" w:hAnsi="Arial" w:eastAsia="宋体" w:cs="Times New Roman"/>
          <w:b/>
          <w:bCs w:val="0"/>
          <w:lang w:val="en-US" w:eastAsia="zh-CN"/>
        </w:rPr>
      </w:pPr>
      <w:bookmarkStart w:id="112" w:name="_Toc8678"/>
      <w:bookmarkStart w:id="113" w:name="_Toc9198"/>
      <w:bookmarkStart w:id="114" w:name="_Toc22228"/>
      <w:bookmarkStart w:id="115" w:name="_Toc6473"/>
      <w:bookmarkStart w:id="116" w:name="_Toc1017"/>
      <w:bookmarkStart w:id="117" w:name="_Toc27574"/>
      <w:bookmarkStart w:id="118" w:name="_Toc12762"/>
      <w:bookmarkStart w:id="119" w:name="_Toc17547"/>
      <w:bookmarkStart w:id="120" w:name="_Toc10061"/>
      <w:r>
        <w:rPr>
          <w:rFonts w:hint="eastAsia" w:ascii="Arial" w:hAnsi="Arial" w:eastAsia="宋体" w:cs="Times New Roman"/>
          <w:b/>
          <w:bCs w:val="0"/>
          <w:lang w:val="en-US" w:eastAsia="zh-CN"/>
        </w:rPr>
        <w:t>11、中小企业声明函</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51F8E469">
      <w:pPr>
        <w:widowControl/>
        <w:spacing w:before="100" w:beforeAutospacing="1" w:after="100" w:afterAutospacing="1"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本公司（联合体）郑重声明，根据《政府采购促进中小企业发展管理办法》（财库﹝2020﹞46号）的规定，本公司（联合体）参加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（单位名称）的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（项目名称）采购活动，服务全部由符合政策要求的中小企业承接。相关企业（含联合体中的中小企业、签订分包意向协议的中小企业）的具体情况如下：</w:t>
      </w:r>
    </w:p>
    <w:p w14:paraId="198D5215">
      <w:pPr>
        <w:widowControl/>
        <w:numPr>
          <w:ilvl w:val="0"/>
          <w:numId w:val="3"/>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w:t>
      </w:r>
      <w:r>
        <w:rPr>
          <w:rFonts w:hint="eastAsia" w:ascii="宋体" w:hAnsi="宋体" w:eastAsia="宋体" w:cs="宋体"/>
          <w:b/>
          <w:bCs/>
          <w:sz w:val="21"/>
          <w:szCs w:val="21"/>
          <w:u w:val="single"/>
        </w:rPr>
        <w:t>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1613C913">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0616F56D">
      <w:pPr>
        <w:widowControl/>
        <w:numPr>
          <w:ilvl w:val="0"/>
          <w:numId w:val="3"/>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652F9627">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714BF1DA">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w:t>
      </w:r>
    </w:p>
    <w:p w14:paraId="2BFC4CD1">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27B7084C">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0AA520A3">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企业名称（盖章）：</w:t>
      </w:r>
    </w:p>
    <w:p w14:paraId="0E4875FE">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日期：</w:t>
      </w:r>
    </w:p>
    <w:p w14:paraId="1B9C72A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说明</w:t>
      </w:r>
      <w:r>
        <w:rPr>
          <w:rFonts w:hint="eastAsia" w:ascii="宋体" w:hAnsi="宋体" w:eastAsia="宋体" w:cs="宋体"/>
          <w:kern w:val="0"/>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5D63CA0">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（2）本声明函所称服务由中小企业承接，是指提供的服务全部由符合政策要求的中小企业承接。</w:t>
      </w:r>
    </w:p>
    <w:p w14:paraId="2F0EFB84">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（3）从业人员、营业收入、资产总额填报上一年度数据，无上一年度数据的新成立企业可不填报。</w:t>
      </w:r>
    </w:p>
    <w:p w14:paraId="54506F65">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（4）如投标人为联合投标的，联合体各方需分别出具上述《中小企业声明函》。</w:t>
      </w:r>
    </w:p>
    <w:p w14:paraId="240D9BE9">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（5）采购标的对应的中小企业划分标准所属行业，以招标文件第二章《投标人须知》规定为准。</w:t>
      </w:r>
    </w:p>
    <w:p w14:paraId="71465FB0">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（6）中标人为中小企业的，本声明函将随中标结果同时公告。</w:t>
      </w:r>
    </w:p>
    <w:p w14:paraId="5CBB49F8">
      <w:pPr>
        <w:widowControl/>
        <w:snapToGrid w:val="0"/>
        <w:spacing w:line="360" w:lineRule="auto"/>
        <w:jc w:val="left"/>
        <w:rPr>
          <w:rFonts w:hint="eastAsia" w:ascii="宋体" w:hAnsi="宋体" w:eastAsia="宋体" w:cs="宋体"/>
          <w:b/>
          <w:bCs/>
          <w:kern w:val="0"/>
          <w:sz w:val="21"/>
          <w:szCs w:val="21"/>
          <w:lang w:val="en-US" w:eastAsia="zh-CN" w:bidi="ar-SA"/>
        </w:rPr>
      </w:pPr>
    </w:p>
    <w:p w14:paraId="5278A51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注：各行业划型标准</w:t>
      </w:r>
      <w:r>
        <w:rPr>
          <w:rFonts w:hint="eastAsia" w:ascii="宋体" w:hAnsi="宋体" w:eastAsia="宋体" w:cs="宋体"/>
          <w:kern w:val="0"/>
          <w:sz w:val="21"/>
          <w:szCs w:val="21"/>
          <w:lang w:val="en-US" w:eastAsia="zh-CN" w:bidi="ar-SA"/>
        </w:rPr>
        <w:t>：</w:t>
      </w:r>
    </w:p>
    <w:p w14:paraId="50A2D057">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26F60B0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2425B567">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18E5989C">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43CE268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2F28D87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0CD7E1AD">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7BCA33F4">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6D696C2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4FF0EBE2">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4CE92675">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3300D06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5B111DE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128D2BF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575A70F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61BF6511">
      <w:pPr>
        <w:widowControl/>
        <w:snapToGrid w:val="0"/>
        <w:spacing w:line="360" w:lineRule="auto"/>
        <w:jc w:val="left"/>
        <w:rPr>
          <w:rFonts w:hint="eastAsia" w:eastAsia="宋体"/>
          <w:lang w:eastAsia="zh-CN"/>
        </w:rPr>
      </w:pPr>
      <w:r>
        <w:rPr>
          <w:rFonts w:hint="eastAsia" w:ascii="宋体" w:hAnsi="宋体" w:eastAsia="宋体" w:cs="宋体"/>
          <w:b/>
          <w:bCs/>
          <w:kern w:val="0"/>
          <w:sz w:val="21"/>
          <w:szCs w:val="21"/>
          <w:highlight w:val="yellow"/>
          <w:lang w:val="en-US" w:eastAsia="zh-CN" w:bidi="ar-SA"/>
        </w:rPr>
        <w:t>（十六）其他未列明行业。从业人员 300 人以下的为中小微型企业。其中，从业人员 100 人及以上的为中型企业；从业人员 10 人及以上的为小型企业；从业人员 10 人以下的为微型企业</w:t>
      </w:r>
      <w:r>
        <w:rPr>
          <w:rFonts w:hint="eastAsia" w:eastAsia="宋体"/>
          <w:lang w:eastAsia="zh-CN"/>
        </w:rPr>
        <w:t>。</w:t>
      </w:r>
    </w:p>
    <w:p w14:paraId="40934252">
      <w:pPr>
        <w:pStyle w:val="2"/>
        <w:rPr>
          <w:rFonts w:hint="eastAsia" w:eastAsia="宋体"/>
          <w:lang w:eastAsia="zh-CN"/>
        </w:rPr>
      </w:pPr>
    </w:p>
    <w:p w14:paraId="34CB8AC2">
      <w:pPr>
        <w:pStyle w:val="2"/>
        <w:rPr>
          <w:rFonts w:hint="eastAsia" w:eastAsia="宋体"/>
          <w:lang w:eastAsia="zh-CN"/>
        </w:rPr>
        <w:sectPr>
          <w:footerReference r:id="rId6" w:type="default"/>
          <w:pgSz w:w="11906" w:h="16838"/>
          <w:pgMar w:top="1418" w:right="1418" w:bottom="1134" w:left="1418" w:header="851" w:footer="992" w:gutter="0"/>
          <w:pgNumType w:fmt="decimal"/>
          <w:cols w:space="720" w:num="1"/>
          <w:docGrid w:type="lines" w:linePitch="312" w:charSpace="0"/>
        </w:sectPr>
      </w:pPr>
    </w:p>
    <w:p w14:paraId="30098DCA">
      <w:pPr>
        <w:pStyle w:val="2"/>
        <w:rPr>
          <w:rFonts w:hint="eastAsia" w:ascii="宋体" w:hAnsi="宋体" w:cs="Arial"/>
          <w:kern w:val="0"/>
          <w:szCs w:val="21"/>
        </w:rPr>
      </w:pPr>
    </w:p>
    <w:p w14:paraId="616B924F">
      <w:pPr>
        <w:pStyle w:val="2"/>
        <w:rPr>
          <w:rFonts w:hint="eastAsia" w:ascii="宋体" w:hAnsi="宋体" w:cs="Arial"/>
          <w:kern w:val="0"/>
          <w:szCs w:val="21"/>
        </w:rPr>
      </w:pPr>
    </w:p>
    <w:p w14:paraId="54FAB632">
      <w:pPr>
        <w:pStyle w:val="3"/>
        <w:jc w:val="center"/>
        <w:outlineLvl w:val="1"/>
        <w:rPr>
          <w:rFonts w:hint="eastAsia" w:ascii="Arial" w:hAnsi="Arial" w:eastAsia="宋体" w:cs="Times New Roman"/>
          <w:b/>
          <w:bCs w:val="0"/>
          <w:lang w:val="en-US" w:eastAsia="zh-CN"/>
        </w:rPr>
      </w:pPr>
      <w:bookmarkStart w:id="121" w:name="_Toc27194"/>
      <w:bookmarkStart w:id="122" w:name="_Toc2437"/>
      <w:bookmarkStart w:id="123" w:name="_Toc31410"/>
      <w:bookmarkStart w:id="124" w:name="_Toc23325"/>
      <w:bookmarkStart w:id="125" w:name="_Toc30431"/>
      <w:bookmarkStart w:id="126" w:name="_Toc24518"/>
      <w:bookmarkStart w:id="127" w:name="_Toc7254"/>
      <w:bookmarkStart w:id="128" w:name="_Toc10324"/>
      <w:bookmarkStart w:id="129" w:name="_Toc25116"/>
      <w:bookmarkStart w:id="130" w:name="_Toc7280"/>
      <w:bookmarkStart w:id="131" w:name="_Toc16102"/>
      <w:bookmarkStart w:id="132" w:name="_Toc16626"/>
      <w:bookmarkStart w:id="133" w:name="_Toc3256"/>
      <w:bookmarkStart w:id="134" w:name="_Toc24805"/>
      <w:bookmarkStart w:id="135" w:name="_Toc26829"/>
      <w:bookmarkStart w:id="136" w:name="_Toc22459"/>
      <w:bookmarkStart w:id="137" w:name="_Toc2793"/>
      <w:bookmarkStart w:id="138" w:name="_Toc27023"/>
      <w:bookmarkStart w:id="139" w:name="_Toc30983"/>
      <w:bookmarkStart w:id="140" w:name="_Toc24482"/>
      <w:bookmarkStart w:id="141" w:name="_Toc16779"/>
      <w:bookmarkStart w:id="142" w:name="_Toc11216"/>
      <w:r>
        <w:rPr>
          <w:rFonts w:hint="eastAsia" w:ascii="Arial" w:hAnsi="Arial" w:eastAsia="宋体" w:cs="Times New Roman"/>
          <w:b/>
          <w:bCs w:val="0"/>
          <w:kern w:val="0"/>
          <w:sz w:val="21"/>
          <w:lang w:val="en-US" w:eastAsia="zh-CN"/>
        </w:rPr>
        <w:t>12、</w:t>
      </w:r>
      <w:r>
        <w:rPr>
          <w:rFonts w:hint="eastAsia" w:ascii="Arial" w:hAnsi="Arial" w:eastAsia="宋体" w:cs="Times New Roman"/>
          <w:b/>
          <w:bCs w:val="0"/>
          <w:kern w:val="0"/>
          <w:sz w:val="21"/>
        </w:rPr>
        <w:t>投标人主要股东或出资人信息</w:t>
      </w:r>
      <w:bookmarkEnd w:id="121"/>
    </w:p>
    <w:p w14:paraId="2A5F2D96">
      <w:pPr>
        <w:spacing w:before="175" w:line="225"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7CE6BDB9">
      <w:pPr>
        <w:spacing w:line="196" w:lineRule="exact"/>
        <w:rPr>
          <w:rFonts w:hint="eastAsia" w:ascii="宋体" w:hAnsi="宋体" w:eastAsia="宋体" w:cs="宋体"/>
          <w:sz w:val="21"/>
          <w:szCs w:val="21"/>
        </w:rPr>
      </w:pPr>
    </w:p>
    <w:tbl>
      <w:tblPr>
        <w:tblStyle w:val="11"/>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1F92D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6C669209">
            <w:pPr>
              <w:spacing w:line="269" w:lineRule="auto"/>
              <w:rPr>
                <w:rFonts w:hint="eastAsia" w:ascii="宋体" w:hAnsi="宋体" w:eastAsia="宋体" w:cs="宋体"/>
                <w:sz w:val="21"/>
                <w:szCs w:val="21"/>
              </w:rPr>
            </w:pPr>
          </w:p>
          <w:p w14:paraId="6EC21E5E">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1FB4F1C0">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19B07AD7">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0C3694DA">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730EDFCE">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333D3FEC">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01820AF8">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19A9BD9D">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57AEF047">
            <w:pPr>
              <w:spacing w:line="269" w:lineRule="auto"/>
              <w:rPr>
                <w:rFonts w:hint="eastAsia" w:ascii="宋体" w:hAnsi="宋体" w:eastAsia="宋体" w:cs="宋体"/>
                <w:sz w:val="21"/>
                <w:szCs w:val="21"/>
              </w:rPr>
            </w:pPr>
          </w:p>
          <w:p w14:paraId="744F40FC">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759C8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187F0BF7">
            <w:pPr>
              <w:rPr>
                <w:rFonts w:hint="eastAsia" w:ascii="宋体" w:hAnsi="宋体" w:eastAsia="宋体" w:cs="宋体"/>
                <w:sz w:val="21"/>
                <w:szCs w:val="21"/>
              </w:rPr>
            </w:pPr>
          </w:p>
        </w:tc>
        <w:tc>
          <w:tcPr>
            <w:tcW w:w="1747" w:type="dxa"/>
            <w:noWrap w:val="0"/>
            <w:vAlign w:val="top"/>
          </w:tcPr>
          <w:p w14:paraId="208364FB">
            <w:pPr>
              <w:rPr>
                <w:rFonts w:hint="eastAsia" w:ascii="宋体" w:hAnsi="宋体" w:eastAsia="宋体" w:cs="宋体"/>
                <w:sz w:val="21"/>
                <w:szCs w:val="21"/>
              </w:rPr>
            </w:pPr>
          </w:p>
        </w:tc>
        <w:tc>
          <w:tcPr>
            <w:tcW w:w="2339" w:type="dxa"/>
            <w:noWrap w:val="0"/>
            <w:vAlign w:val="top"/>
          </w:tcPr>
          <w:p w14:paraId="1440BFFD">
            <w:pPr>
              <w:rPr>
                <w:rFonts w:hint="eastAsia" w:ascii="宋体" w:hAnsi="宋体" w:eastAsia="宋体" w:cs="宋体"/>
                <w:sz w:val="21"/>
                <w:szCs w:val="21"/>
              </w:rPr>
            </w:pPr>
          </w:p>
        </w:tc>
        <w:tc>
          <w:tcPr>
            <w:tcW w:w="1492" w:type="dxa"/>
            <w:noWrap w:val="0"/>
            <w:vAlign w:val="top"/>
          </w:tcPr>
          <w:p w14:paraId="78AA9666">
            <w:pPr>
              <w:rPr>
                <w:rFonts w:hint="eastAsia" w:ascii="宋体" w:hAnsi="宋体" w:eastAsia="宋体" w:cs="宋体"/>
                <w:sz w:val="21"/>
                <w:szCs w:val="21"/>
              </w:rPr>
            </w:pPr>
          </w:p>
        </w:tc>
        <w:tc>
          <w:tcPr>
            <w:tcW w:w="1315" w:type="dxa"/>
            <w:noWrap w:val="0"/>
            <w:vAlign w:val="top"/>
          </w:tcPr>
          <w:p w14:paraId="53777523">
            <w:pPr>
              <w:rPr>
                <w:rFonts w:hint="eastAsia" w:ascii="宋体" w:hAnsi="宋体" w:eastAsia="宋体" w:cs="宋体"/>
                <w:sz w:val="21"/>
                <w:szCs w:val="21"/>
              </w:rPr>
            </w:pPr>
          </w:p>
        </w:tc>
        <w:tc>
          <w:tcPr>
            <w:tcW w:w="1115" w:type="dxa"/>
            <w:noWrap w:val="0"/>
            <w:vAlign w:val="top"/>
          </w:tcPr>
          <w:p w14:paraId="7D2FF924">
            <w:pPr>
              <w:rPr>
                <w:rFonts w:hint="eastAsia" w:ascii="宋体" w:hAnsi="宋体" w:eastAsia="宋体" w:cs="宋体"/>
                <w:sz w:val="21"/>
                <w:szCs w:val="21"/>
              </w:rPr>
            </w:pPr>
          </w:p>
        </w:tc>
      </w:tr>
      <w:tr w14:paraId="21A3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3313E0AC">
            <w:pPr>
              <w:rPr>
                <w:rFonts w:hint="eastAsia" w:ascii="宋体" w:hAnsi="宋体" w:eastAsia="宋体" w:cs="宋体"/>
                <w:sz w:val="21"/>
                <w:szCs w:val="21"/>
              </w:rPr>
            </w:pPr>
          </w:p>
        </w:tc>
        <w:tc>
          <w:tcPr>
            <w:tcW w:w="1747" w:type="dxa"/>
            <w:noWrap w:val="0"/>
            <w:vAlign w:val="top"/>
          </w:tcPr>
          <w:p w14:paraId="66AA00B8">
            <w:pPr>
              <w:rPr>
                <w:rFonts w:hint="eastAsia" w:ascii="宋体" w:hAnsi="宋体" w:eastAsia="宋体" w:cs="宋体"/>
                <w:sz w:val="21"/>
                <w:szCs w:val="21"/>
              </w:rPr>
            </w:pPr>
          </w:p>
        </w:tc>
        <w:tc>
          <w:tcPr>
            <w:tcW w:w="2339" w:type="dxa"/>
            <w:noWrap w:val="0"/>
            <w:vAlign w:val="top"/>
          </w:tcPr>
          <w:p w14:paraId="7D9F8B1F">
            <w:pPr>
              <w:rPr>
                <w:rFonts w:hint="eastAsia" w:ascii="宋体" w:hAnsi="宋体" w:eastAsia="宋体" w:cs="宋体"/>
                <w:sz w:val="21"/>
                <w:szCs w:val="21"/>
              </w:rPr>
            </w:pPr>
          </w:p>
        </w:tc>
        <w:tc>
          <w:tcPr>
            <w:tcW w:w="1492" w:type="dxa"/>
            <w:noWrap w:val="0"/>
            <w:vAlign w:val="top"/>
          </w:tcPr>
          <w:p w14:paraId="3DFBD9CE">
            <w:pPr>
              <w:rPr>
                <w:rFonts w:hint="eastAsia" w:ascii="宋体" w:hAnsi="宋体" w:eastAsia="宋体" w:cs="宋体"/>
                <w:sz w:val="21"/>
                <w:szCs w:val="21"/>
              </w:rPr>
            </w:pPr>
          </w:p>
        </w:tc>
        <w:tc>
          <w:tcPr>
            <w:tcW w:w="1315" w:type="dxa"/>
            <w:noWrap w:val="0"/>
            <w:vAlign w:val="top"/>
          </w:tcPr>
          <w:p w14:paraId="443F4C18">
            <w:pPr>
              <w:rPr>
                <w:rFonts w:hint="eastAsia" w:ascii="宋体" w:hAnsi="宋体" w:eastAsia="宋体" w:cs="宋体"/>
                <w:sz w:val="21"/>
                <w:szCs w:val="21"/>
              </w:rPr>
            </w:pPr>
          </w:p>
        </w:tc>
        <w:tc>
          <w:tcPr>
            <w:tcW w:w="1115" w:type="dxa"/>
            <w:noWrap w:val="0"/>
            <w:vAlign w:val="top"/>
          </w:tcPr>
          <w:p w14:paraId="64EDB0AF">
            <w:pPr>
              <w:rPr>
                <w:rFonts w:hint="eastAsia" w:ascii="宋体" w:hAnsi="宋体" w:eastAsia="宋体" w:cs="宋体"/>
                <w:sz w:val="21"/>
                <w:szCs w:val="21"/>
              </w:rPr>
            </w:pPr>
          </w:p>
        </w:tc>
      </w:tr>
      <w:tr w14:paraId="6D29F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4E523626">
            <w:pPr>
              <w:rPr>
                <w:rFonts w:hint="eastAsia" w:ascii="宋体" w:hAnsi="宋体" w:eastAsia="宋体" w:cs="宋体"/>
                <w:sz w:val="21"/>
                <w:szCs w:val="21"/>
              </w:rPr>
            </w:pPr>
          </w:p>
        </w:tc>
        <w:tc>
          <w:tcPr>
            <w:tcW w:w="1747" w:type="dxa"/>
            <w:noWrap w:val="0"/>
            <w:vAlign w:val="top"/>
          </w:tcPr>
          <w:p w14:paraId="4783BA55">
            <w:pPr>
              <w:rPr>
                <w:rFonts w:hint="eastAsia" w:ascii="宋体" w:hAnsi="宋体" w:eastAsia="宋体" w:cs="宋体"/>
                <w:sz w:val="21"/>
                <w:szCs w:val="21"/>
              </w:rPr>
            </w:pPr>
          </w:p>
        </w:tc>
        <w:tc>
          <w:tcPr>
            <w:tcW w:w="2339" w:type="dxa"/>
            <w:noWrap w:val="0"/>
            <w:vAlign w:val="top"/>
          </w:tcPr>
          <w:p w14:paraId="00A06346">
            <w:pPr>
              <w:rPr>
                <w:rFonts w:hint="eastAsia" w:ascii="宋体" w:hAnsi="宋体" w:eastAsia="宋体" w:cs="宋体"/>
                <w:sz w:val="21"/>
                <w:szCs w:val="21"/>
              </w:rPr>
            </w:pPr>
          </w:p>
        </w:tc>
        <w:tc>
          <w:tcPr>
            <w:tcW w:w="1492" w:type="dxa"/>
            <w:noWrap w:val="0"/>
            <w:vAlign w:val="top"/>
          </w:tcPr>
          <w:p w14:paraId="010603F5">
            <w:pPr>
              <w:rPr>
                <w:rFonts w:hint="eastAsia" w:ascii="宋体" w:hAnsi="宋体" w:eastAsia="宋体" w:cs="宋体"/>
                <w:sz w:val="21"/>
                <w:szCs w:val="21"/>
              </w:rPr>
            </w:pPr>
          </w:p>
        </w:tc>
        <w:tc>
          <w:tcPr>
            <w:tcW w:w="1315" w:type="dxa"/>
            <w:noWrap w:val="0"/>
            <w:vAlign w:val="top"/>
          </w:tcPr>
          <w:p w14:paraId="0CA5B034">
            <w:pPr>
              <w:rPr>
                <w:rFonts w:hint="eastAsia" w:ascii="宋体" w:hAnsi="宋体" w:eastAsia="宋体" w:cs="宋体"/>
                <w:sz w:val="21"/>
                <w:szCs w:val="21"/>
              </w:rPr>
            </w:pPr>
          </w:p>
        </w:tc>
        <w:tc>
          <w:tcPr>
            <w:tcW w:w="1115" w:type="dxa"/>
            <w:noWrap w:val="0"/>
            <w:vAlign w:val="top"/>
          </w:tcPr>
          <w:p w14:paraId="5589385B">
            <w:pPr>
              <w:rPr>
                <w:rFonts w:hint="eastAsia" w:ascii="宋体" w:hAnsi="宋体" w:eastAsia="宋体" w:cs="宋体"/>
                <w:sz w:val="21"/>
                <w:szCs w:val="21"/>
              </w:rPr>
            </w:pPr>
          </w:p>
        </w:tc>
      </w:tr>
      <w:tr w14:paraId="6A3DE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33AACC56">
            <w:pPr>
              <w:rPr>
                <w:rFonts w:hint="eastAsia" w:ascii="宋体" w:hAnsi="宋体" w:eastAsia="宋体" w:cs="宋体"/>
                <w:sz w:val="21"/>
                <w:szCs w:val="21"/>
              </w:rPr>
            </w:pPr>
          </w:p>
        </w:tc>
        <w:tc>
          <w:tcPr>
            <w:tcW w:w="1747" w:type="dxa"/>
            <w:noWrap w:val="0"/>
            <w:vAlign w:val="top"/>
          </w:tcPr>
          <w:p w14:paraId="7D3344B0">
            <w:pPr>
              <w:rPr>
                <w:rFonts w:hint="eastAsia" w:ascii="宋体" w:hAnsi="宋体" w:eastAsia="宋体" w:cs="宋体"/>
                <w:sz w:val="21"/>
                <w:szCs w:val="21"/>
              </w:rPr>
            </w:pPr>
          </w:p>
        </w:tc>
        <w:tc>
          <w:tcPr>
            <w:tcW w:w="2339" w:type="dxa"/>
            <w:noWrap w:val="0"/>
            <w:vAlign w:val="top"/>
          </w:tcPr>
          <w:p w14:paraId="3EC557EF">
            <w:pPr>
              <w:rPr>
                <w:rFonts w:hint="eastAsia" w:ascii="宋体" w:hAnsi="宋体" w:eastAsia="宋体" w:cs="宋体"/>
                <w:sz w:val="21"/>
                <w:szCs w:val="21"/>
              </w:rPr>
            </w:pPr>
          </w:p>
        </w:tc>
        <w:tc>
          <w:tcPr>
            <w:tcW w:w="1492" w:type="dxa"/>
            <w:noWrap w:val="0"/>
            <w:vAlign w:val="top"/>
          </w:tcPr>
          <w:p w14:paraId="0C7D4DCD">
            <w:pPr>
              <w:rPr>
                <w:rFonts w:hint="eastAsia" w:ascii="宋体" w:hAnsi="宋体" w:eastAsia="宋体" w:cs="宋体"/>
                <w:sz w:val="21"/>
                <w:szCs w:val="21"/>
              </w:rPr>
            </w:pPr>
          </w:p>
        </w:tc>
        <w:tc>
          <w:tcPr>
            <w:tcW w:w="1315" w:type="dxa"/>
            <w:noWrap w:val="0"/>
            <w:vAlign w:val="top"/>
          </w:tcPr>
          <w:p w14:paraId="1FB14EFF">
            <w:pPr>
              <w:rPr>
                <w:rFonts w:hint="eastAsia" w:ascii="宋体" w:hAnsi="宋体" w:eastAsia="宋体" w:cs="宋体"/>
                <w:sz w:val="21"/>
                <w:szCs w:val="21"/>
              </w:rPr>
            </w:pPr>
          </w:p>
        </w:tc>
        <w:tc>
          <w:tcPr>
            <w:tcW w:w="1115" w:type="dxa"/>
            <w:noWrap w:val="0"/>
            <w:vAlign w:val="top"/>
          </w:tcPr>
          <w:p w14:paraId="1C7E035E">
            <w:pPr>
              <w:rPr>
                <w:rFonts w:hint="eastAsia" w:ascii="宋体" w:hAnsi="宋体" w:eastAsia="宋体" w:cs="宋体"/>
                <w:sz w:val="21"/>
                <w:szCs w:val="21"/>
              </w:rPr>
            </w:pPr>
          </w:p>
        </w:tc>
      </w:tr>
      <w:tr w14:paraId="62DB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7BC85D96">
            <w:pPr>
              <w:rPr>
                <w:rFonts w:hint="eastAsia" w:ascii="宋体" w:hAnsi="宋体" w:eastAsia="宋体" w:cs="宋体"/>
                <w:sz w:val="21"/>
                <w:szCs w:val="21"/>
              </w:rPr>
            </w:pPr>
          </w:p>
        </w:tc>
        <w:tc>
          <w:tcPr>
            <w:tcW w:w="1747" w:type="dxa"/>
            <w:noWrap w:val="0"/>
            <w:vAlign w:val="top"/>
          </w:tcPr>
          <w:p w14:paraId="11C3ED30">
            <w:pPr>
              <w:rPr>
                <w:rFonts w:hint="eastAsia" w:ascii="宋体" w:hAnsi="宋体" w:eastAsia="宋体" w:cs="宋体"/>
                <w:sz w:val="21"/>
                <w:szCs w:val="21"/>
              </w:rPr>
            </w:pPr>
          </w:p>
        </w:tc>
        <w:tc>
          <w:tcPr>
            <w:tcW w:w="2339" w:type="dxa"/>
            <w:noWrap w:val="0"/>
            <w:vAlign w:val="top"/>
          </w:tcPr>
          <w:p w14:paraId="5B68DE7C">
            <w:pPr>
              <w:rPr>
                <w:rFonts w:hint="eastAsia" w:ascii="宋体" w:hAnsi="宋体" w:eastAsia="宋体" w:cs="宋体"/>
                <w:sz w:val="21"/>
                <w:szCs w:val="21"/>
              </w:rPr>
            </w:pPr>
          </w:p>
        </w:tc>
        <w:tc>
          <w:tcPr>
            <w:tcW w:w="1492" w:type="dxa"/>
            <w:noWrap w:val="0"/>
            <w:vAlign w:val="top"/>
          </w:tcPr>
          <w:p w14:paraId="68A8EE33">
            <w:pPr>
              <w:rPr>
                <w:rFonts w:hint="eastAsia" w:ascii="宋体" w:hAnsi="宋体" w:eastAsia="宋体" w:cs="宋体"/>
                <w:sz w:val="21"/>
                <w:szCs w:val="21"/>
              </w:rPr>
            </w:pPr>
          </w:p>
        </w:tc>
        <w:tc>
          <w:tcPr>
            <w:tcW w:w="1315" w:type="dxa"/>
            <w:noWrap w:val="0"/>
            <w:vAlign w:val="top"/>
          </w:tcPr>
          <w:p w14:paraId="7240BA8E">
            <w:pPr>
              <w:rPr>
                <w:rFonts w:hint="eastAsia" w:ascii="宋体" w:hAnsi="宋体" w:eastAsia="宋体" w:cs="宋体"/>
                <w:sz w:val="21"/>
                <w:szCs w:val="21"/>
              </w:rPr>
            </w:pPr>
          </w:p>
        </w:tc>
        <w:tc>
          <w:tcPr>
            <w:tcW w:w="1115" w:type="dxa"/>
            <w:noWrap w:val="0"/>
            <w:vAlign w:val="top"/>
          </w:tcPr>
          <w:p w14:paraId="6A211CFD">
            <w:pPr>
              <w:rPr>
                <w:rFonts w:hint="eastAsia" w:ascii="宋体" w:hAnsi="宋体" w:eastAsia="宋体" w:cs="宋体"/>
                <w:sz w:val="21"/>
                <w:szCs w:val="21"/>
              </w:rPr>
            </w:pPr>
          </w:p>
        </w:tc>
      </w:tr>
    </w:tbl>
    <w:p w14:paraId="03CE50AC">
      <w:pPr>
        <w:spacing w:before="29" w:line="360" w:lineRule="auto"/>
        <w:ind w:left="359" w:right="345" w:firstLine="418"/>
        <w:rPr>
          <w:rFonts w:hint="eastAsia" w:ascii="宋体" w:hAnsi="宋体" w:eastAsia="宋体" w:cs="宋体"/>
          <w:spacing w:val="-10"/>
          <w:sz w:val="21"/>
          <w:szCs w:val="21"/>
        </w:rPr>
      </w:pPr>
    </w:p>
    <w:p w14:paraId="1BA1B5CD">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0490ADB1">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0B7AA528">
      <w:pPr>
        <w:numPr>
          <w:ilvl w:val="0"/>
          <w:numId w:val="4"/>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004569A6">
      <w:pPr>
        <w:numPr>
          <w:ilvl w:val="0"/>
          <w:numId w:val="4"/>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394FFFAD">
      <w:pPr>
        <w:spacing w:line="319" w:lineRule="auto"/>
        <w:rPr>
          <w:rFonts w:hint="eastAsia" w:ascii="宋体" w:hAnsi="宋体" w:eastAsia="宋体" w:cs="宋体"/>
          <w:sz w:val="21"/>
          <w:szCs w:val="21"/>
        </w:rPr>
      </w:pPr>
    </w:p>
    <w:p w14:paraId="44542932">
      <w:pPr>
        <w:widowControl/>
        <w:spacing w:line="360" w:lineRule="auto"/>
        <w:ind w:firstLine="420" w:firstLineChars="200"/>
        <w:jc w:val="left"/>
        <w:rPr>
          <w:rFonts w:hint="eastAsia"/>
          <w:szCs w:val="21"/>
        </w:rPr>
      </w:pPr>
    </w:p>
    <w:p w14:paraId="684088C6">
      <w:pPr>
        <w:widowControl/>
        <w:spacing w:line="360" w:lineRule="auto"/>
        <w:ind w:firstLine="420" w:firstLineChars="200"/>
        <w:jc w:val="left"/>
        <w:rPr>
          <w:rFonts w:hint="eastAsia"/>
          <w:szCs w:val="21"/>
        </w:rPr>
      </w:pPr>
      <w:r>
        <w:rPr>
          <w:rFonts w:hint="eastAsia"/>
          <w:szCs w:val="21"/>
        </w:rPr>
        <w:t>法定代表人或其委托代理人（签字或盖章）：</w:t>
      </w:r>
    </w:p>
    <w:p w14:paraId="09673E81">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0" name="直接连接符 1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1312;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YFk4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JAkDix1/PbT&#10;958fv/z68ZnW229fGXlIpiFgTdE34Toed0hm5rxvo81/YsP2RdrDSVq1T0zQ4fzp9PniglKIO191&#10;fzFETK+VtywbDTfaZdZQw+4NJkpGoXch+dg4NjT8YjFfEBzQCLbUejJtIBrounIXvdHyShuTb2Ds&#10;Ni9NZDvIY1C+TIlw/wrLSdaA/RhXXOOA9ArkKydZOgTSx9G74LkEqyRnRtEzyhYBQp1Am3MiKbVx&#10;VEFWddQxWxsvD9SObYi660mJWakye6j9pd7jqOb5+nNfkO6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AYFk4b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szCs w:val="21"/>
        </w:rPr>
        <w:t>投标人（公章）：</w:t>
      </w:r>
    </w:p>
    <w:p w14:paraId="62EB72AB">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日期：      年      月      日</w:t>
      </w:r>
    </w:p>
    <w:p w14:paraId="5471E81A">
      <w:pPr>
        <w:pStyle w:val="4"/>
        <w:numPr>
          <w:ilvl w:val="0"/>
          <w:numId w:val="0"/>
        </w:numPr>
        <w:rPr>
          <w:rFonts w:hint="default"/>
          <w:lang w:val="en-US" w:eastAsia="zh-CN"/>
        </w:rPr>
      </w:pPr>
    </w:p>
    <w:p w14:paraId="06F8AA17">
      <w:pPr>
        <w:pStyle w:val="4"/>
        <w:numPr>
          <w:ilvl w:val="0"/>
          <w:numId w:val="0"/>
        </w:numPr>
        <w:rPr>
          <w:rFonts w:hint="default"/>
          <w:lang w:val="en-US" w:eastAsia="zh-CN"/>
        </w:rPr>
      </w:pPr>
    </w:p>
    <w:p w14:paraId="6A333CD5">
      <w:pPr>
        <w:pStyle w:val="4"/>
        <w:numPr>
          <w:ilvl w:val="0"/>
          <w:numId w:val="0"/>
        </w:numPr>
        <w:rPr>
          <w:rFonts w:hint="default"/>
          <w:lang w:val="en-US" w:eastAsia="zh-CN"/>
        </w:rPr>
      </w:pPr>
    </w:p>
    <w:p w14:paraId="57EBAF11">
      <w:pPr>
        <w:pStyle w:val="4"/>
        <w:numPr>
          <w:ilvl w:val="0"/>
          <w:numId w:val="0"/>
        </w:numPr>
        <w:rPr>
          <w:rFonts w:hint="default"/>
          <w:lang w:val="en-US" w:eastAsia="zh-CN"/>
        </w:rPr>
      </w:pPr>
    </w:p>
    <w:p w14:paraId="7CA4239C">
      <w:pPr>
        <w:pStyle w:val="4"/>
        <w:numPr>
          <w:ilvl w:val="0"/>
          <w:numId w:val="0"/>
        </w:numPr>
        <w:rPr>
          <w:rFonts w:hint="default"/>
          <w:lang w:val="en-US" w:eastAsia="zh-CN"/>
        </w:rPr>
      </w:pPr>
    </w:p>
    <w:p w14:paraId="550E3F8E">
      <w:pPr>
        <w:pStyle w:val="4"/>
        <w:numPr>
          <w:ilvl w:val="0"/>
          <w:numId w:val="0"/>
        </w:numPr>
        <w:rPr>
          <w:rFonts w:hint="default"/>
          <w:lang w:val="en-US" w:eastAsia="zh-CN"/>
        </w:rPr>
      </w:pPr>
    </w:p>
    <w:p w14:paraId="5876A66A">
      <w:pPr>
        <w:pStyle w:val="4"/>
        <w:numPr>
          <w:ilvl w:val="0"/>
          <w:numId w:val="0"/>
        </w:numPr>
        <w:rPr>
          <w:rFonts w:hint="default"/>
          <w:lang w:val="en-US" w:eastAsia="zh-CN"/>
        </w:rPr>
      </w:pPr>
    </w:p>
    <w:p w14:paraId="5FC2CE50">
      <w:pPr>
        <w:pStyle w:val="4"/>
        <w:numPr>
          <w:ilvl w:val="0"/>
          <w:numId w:val="0"/>
        </w:numPr>
        <w:rPr>
          <w:rFonts w:hint="default"/>
          <w:lang w:val="en-US" w:eastAsia="zh-CN"/>
        </w:rPr>
      </w:pPr>
    </w:p>
    <w:p w14:paraId="441F4DE8">
      <w:pPr>
        <w:pStyle w:val="3"/>
        <w:jc w:val="center"/>
        <w:outlineLvl w:val="1"/>
        <w:rPr>
          <w:rFonts w:hint="eastAsia" w:ascii="Arial" w:hAnsi="Arial" w:eastAsia="宋体" w:cs="Times New Roman"/>
          <w:b/>
          <w:bCs w:val="0"/>
          <w:kern w:val="0"/>
          <w:sz w:val="21"/>
          <w:lang w:val="en-US" w:eastAsia="zh-CN"/>
        </w:rPr>
      </w:pPr>
    </w:p>
    <w:p w14:paraId="2CB1AB32">
      <w:pPr>
        <w:pStyle w:val="3"/>
        <w:jc w:val="center"/>
        <w:outlineLvl w:val="1"/>
      </w:pPr>
      <w:bookmarkStart w:id="143" w:name="_Toc31472"/>
      <w:r>
        <w:rPr>
          <w:rFonts w:hint="eastAsia" w:ascii="Arial" w:hAnsi="Arial" w:eastAsia="宋体" w:cs="Times New Roman"/>
          <w:b/>
          <w:bCs w:val="0"/>
          <w:kern w:val="0"/>
          <w:sz w:val="21"/>
          <w:lang w:val="en-US" w:eastAsia="zh-CN"/>
        </w:rPr>
        <w:t>13、残疾人福利性单位声明函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EA6CCE9">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 w:val="21"/>
          <w:szCs w:val="21"/>
          <w:u w:val="single"/>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cs="Arial"/>
          <w:kern w:val="0"/>
          <w:sz w:val="21"/>
          <w:szCs w:val="21"/>
          <w:u w:val="single"/>
        </w:rPr>
        <w:tab/>
      </w:r>
      <w:r>
        <w:rPr>
          <w:rFonts w:hint="eastAsia" w:ascii="宋体" w:hAnsi="宋体" w:cs="Arial"/>
          <w:kern w:val="0"/>
          <w:sz w:val="21"/>
          <w:szCs w:val="21"/>
        </w:rPr>
        <w:t>人，占本单位在职职工人数比例</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cs="Arial"/>
          <w:kern w:val="0"/>
          <w:sz w:val="21"/>
          <w:szCs w:val="21"/>
          <w:u w:val="single"/>
        </w:rPr>
        <w:t xml:space="preserve"> </w:t>
      </w:r>
      <w:r>
        <w:rPr>
          <w:rFonts w:hint="eastAsia" w:ascii="宋体" w:hAnsi="宋体" w:cs="Arial"/>
          <w:kern w:val="0"/>
          <w:sz w:val="21"/>
          <w:szCs w:val="21"/>
          <w:u w:val="single"/>
        </w:rPr>
        <w:tab/>
      </w:r>
      <w:r>
        <w:rPr>
          <w:rFonts w:hint="eastAsia" w:ascii="宋体" w:hAnsi="宋体" w:cs="Arial"/>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2F243B2B">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本单位对上述声明的真实性负责。如有虚假，将依法承担相应责任。</w:t>
      </w:r>
    </w:p>
    <w:p w14:paraId="51D7F0F6">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 xml:space="preserve">               单位名称（盖章）：</w:t>
      </w:r>
    </w:p>
    <w:p w14:paraId="0887A09F">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 xml:space="preserve">               日  期：</w:t>
      </w:r>
    </w:p>
    <w:p w14:paraId="513787EE">
      <w:pPr>
        <w:pStyle w:val="2"/>
        <w:rPr>
          <w:rFonts w:hint="eastAsia" w:ascii="宋体" w:hAnsi="宋体" w:cs="Arial"/>
          <w:kern w:val="0"/>
          <w:sz w:val="21"/>
          <w:szCs w:val="21"/>
        </w:rPr>
      </w:pPr>
    </w:p>
    <w:p w14:paraId="661052AC">
      <w:pPr>
        <w:pStyle w:val="6"/>
        <w:spacing w:line="364" w:lineRule="auto"/>
        <w:ind w:left="538" w:right="730"/>
      </w:pPr>
      <w:r>
        <w:rPr>
          <w:b/>
          <w:bCs/>
          <w:spacing w:val="-3"/>
        </w:rPr>
        <w:t>说明</w:t>
      </w:r>
      <w:r>
        <w:rPr>
          <w:spacing w:val="-3"/>
        </w:rPr>
        <w:t>：根据《财政部 民政部 中国残疾人联合会关于促进残疾人就业政府采购政策的通知》享受政府采购支持政策的残疾人福利性单位应当同时满足以下条件：</w:t>
      </w:r>
    </w:p>
    <w:p w14:paraId="14535179">
      <w:pPr>
        <w:pStyle w:val="12"/>
        <w:numPr>
          <w:ilvl w:val="0"/>
          <w:numId w:val="5"/>
        </w:numPr>
        <w:tabs>
          <w:tab w:val="left" w:pos="1488"/>
        </w:tabs>
        <w:spacing w:before="0" w:after="0" w:line="364" w:lineRule="auto"/>
        <w:ind w:left="538" w:right="730" w:firstLine="422"/>
        <w:jc w:val="left"/>
        <w:rPr>
          <w:sz w:val="21"/>
        </w:rPr>
      </w:pPr>
      <w:r>
        <w:rPr>
          <w:spacing w:val="-5"/>
          <w:sz w:val="21"/>
        </w:rPr>
        <w:t xml:space="preserve">安置的残疾人占本单位在职职工人数的比例不低于 </w:t>
      </w:r>
      <w:r>
        <w:rPr>
          <w:sz w:val="21"/>
        </w:rPr>
        <w:t>25%（</w:t>
      </w:r>
      <w:r>
        <w:rPr>
          <w:spacing w:val="-21"/>
          <w:sz w:val="21"/>
        </w:rPr>
        <w:t xml:space="preserve">含 </w:t>
      </w:r>
      <w:r>
        <w:rPr>
          <w:sz w:val="21"/>
        </w:rPr>
        <w:t>25%）</w:t>
      </w:r>
      <w:r>
        <w:rPr>
          <w:spacing w:val="-3"/>
          <w:sz w:val="21"/>
        </w:rPr>
        <w:t>，并且安置的残疾人人</w:t>
      </w:r>
      <w:r>
        <w:rPr>
          <w:spacing w:val="-13"/>
          <w:sz w:val="21"/>
        </w:rPr>
        <w:t xml:space="preserve">数不少于 </w:t>
      </w:r>
      <w:r>
        <w:rPr>
          <w:sz w:val="21"/>
        </w:rPr>
        <w:t>10</w:t>
      </w:r>
      <w:r>
        <w:rPr>
          <w:spacing w:val="-28"/>
          <w:sz w:val="21"/>
        </w:rPr>
        <w:t xml:space="preserve"> 人</w:t>
      </w:r>
      <w:r>
        <w:rPr>
          <w:sz w:val="21"/>
        </w:rPr>
        <w:t>（</w:t>
      </w:r>
      <w:r>
        <w:rPr>
          <w:spacing w:val="-28"/>
          <w:sz w:val="21"/>
        </w:rPr>
        <w:t xml:space="preserve">含 </w:t>
      </w:r>
      <w:r>
        <w:rPr>
          <w:sz w:val="21"/>
        </w:rPr>
        <w:t>10</w:t>
      </w:r>
      <w:r>
        <w:rPr>
          <w:spacing w:val="-28"/>
          <w:sz w:val="21"/>
        </w:rPr>
        <w:t xml:space="preserve"> 人</w:t>
      </w:r>
      <w:r>
        <w:rPr>
          <w:sz w:val="21"/>
        </w:rPr>
        <w:t>）；</w:t>
      </w:r>
    </w:p>
    <w:p w14:paraId="1B65DE24">
      <w:pPr>
        <w:pStyle w:val="12"/>
        <w:numPr>
          <w:ilvl w:val="0"/>
          <w:numId w:val="5"/>
        </w:numPr>
        <w:tabs>
          <w:tab w:val="left" w:pos="1488"/>
        </w:tabs>
        <w:spacing w:before="0" w:after="0" w:line="364" w:lineRule="auto"/>
        <w:ind w:left="538" w:right="730" w:firstLine="422"/>
        <w:jc w:val="left"/>
        <w:rPr>
          <w:spacing w:val="-5"/>
          <w:sz w:val="21"/>
        </w:rPr>
      </w:pPr>
      <w:r>
        <w:rPr>
          <w:spacing w:val="-5"/>
          <w:sz w:val="21"/>
        </w:rPr>
        <w:t>依法与安置的每位残疾人签订了一年以上（含一年）的劳动合同或服务协议；</w:t>
      </w:r>
    </w:p>
    <w:p w14:paraId="2BBAAFFC">
      <w:pPr>
        <w:pStyle w:val="12"/>
        <w:numPr>
          <w:ilvl w:val="0"/>
          <w:numId w:val="5"/>
        </w:numPr>
        <w:tabs>
          <w:tab w:val="left" w:pos="1474"/>
        </w:tabs>
        <w:spacing w:before="140" w:after="0" w:line="364" w:lineRule="auto"/>
        <w:ind w:left="538" w:right="692" w:firstLine="408"/>
        <w:jc w:val="left"/>
        <w:rPr>
          <w:sz w:val="21"/>
        </w:rPr>
      </w:pPr>
      <w:r>
        <w:rPr>
          <w:spacing w:val="-6"/>
          <w:sz w:val="21"/>
        </w:rPr>
        <w:t>为安置的每位残疾人按月足额缴纳了基本养老保险、基本医疗保险、失业保险、工伤保险</w:t>
      </w:r>
      <w:r>
        <w:rPr>
          <w:spacing w:val="-4"/>
          <w:sz w:val="21"/>
        </w:rPr>
        <w:t>和生育保险等社会保险费；</w:t>
      </w:r>
    </w:p>
    <w:p w14:paraId="30628FFD">
      <w:pPr>
        <w:pStyle w:val="12"/>
        <w:numPr>
          <w:ilvl w:val="0"/>
          <w:numId w:val="5"/>
        </w:numPr>
        <w:tabs>
          <w:tab w:val="left" w:pos="1488"/>
        </w:tabs>
        <w:spacing w:before="0" w:after="0" w:line="364" w:lineRule="auto"/>
        <w:ind w:left="538" w:right="689" w:firstLine="420"/>
        <w:jc w:val="left"/>
        <w:rPr>
          <w:sz w:val="21"/>
        </w:rPr>
      </w:pPr>
      <w:r>
        <w:rPr>
          <w:spacing w:val="-5"/>
          <w:sz w:val="21"/>
        </w:rPr>
        <w:t xml:space="preserve">通过银行等金融机构向安置的每位残疾人，按月支付了不低于单位所在区县适用的经省 </w:t>
      </w:r>
      <w:r>
        <w:rPr>
          <w:spacing w:val="-3"/>
          <w:sz w:val="21"/>
        </w:rPr>
        <w:t>级人民政府批准的月最低工资标准的工资；</w:t>
      </w:r>
    </w:p>
    <w:p w14:paraId="57875108">
      <w:pPr>
        <w:pStyle w:val="12"/>
        <w:numPr>
          <w:ilvl w:val="0"/>
          <w:numId w:val="5"/>
        </w:numPr>
        <w:tabs>
          <w:tab w:val="left" w:pos="1486"/>
        </w:tabs>
        <w:spacing w:before="0" w:after="0" w:line="367" w:lineRule="auto"/>
        <w:ind w:left="538" w:right="692" w:firstLine="420"/>
        <w:jc w:val="left"/>
        <w:rPr>
          <w:sz w:val="21"/>
        </w:rPr>
      </w:pPr>
      <w:r>
        <w:rPr>
          <w:spacing w:val="-6"/>
          <w:sz w:val="21"/>
        </w:rPr>
        <w:t>提供本单位制造的货物、承担的工程或者服务</w:t>
      </w:r>
      <w:r>
        <w:rPr>
          <w:sz w:val="21"/>
        </w:rPr>
        <w:t>（</w:t>
      </w:r>
      <w:r>
        <w:rPr>
          <w:spacing w:val="-3"/>
          <w:sz w:val="21"/>
        </w:rPr>
        <w:t>以下简称产品</w:t>
      </w:r>
      <w:r>
        <w:rPr>
          <w:spacing w:val="-14"/>
          <w:sz w:val="21"/>
        </w:rPr>
        <w:t>）</w:t>
      </w:r>
      <w:r>
        <w:rPr>
          <w:spacing w:val="-5"/>
          <w:sz w:val="21"/>
        </w:rPr>
        <w:t>，或者提供其他残疾人福</w:t>
      </w:r>
      <w:r>
        <w:rPr>
          <w:spacing w:val="-4"/>
          <w:sz w:val="21"/>
        </w:rPr>
        <w:t>利性单位制造的货物</w:t>
      </w:r>
      <w:r>
        <w:rPr>
          <w:sz w:val="21"/>
        </w:rPr>
        <w:t>（</w:t>
      </w:r>
      <w:r>
        <w:rPr>
          <w:spacing w:val="-3"/>
          <w:sz w:val="21"/>
        </w:rPr>
        <w:t>不包括使用非残疾人福利性单位注册商标的货物</w:t>
      </w:r>
      <w:r>
        <w:rPr>
          <w:sz w:val="21"/>
        </w:rPr>
        <w:t>）。</w:t>
      </w:r>
    </w:p>
    <w:p w14:paraId="53B08DE3">
      <w:pPr>
        <w:pStyle w:val="6"/>
        <w:spacing w:before="8"/>
        <w:ind w:left="0" w:leftChars="0" w:firstLine="0" w:firstLineChars="0"/>
        <w:rPr>
          <w:sz w:val="27"/>
        </w:rPr>
      </w:pPr>
    </w:p>
    <w:p w14:paraId="1AFD6263">
      <w:pPr>
        <w:pStyle w:val="2"/>
        <w:rPr>
          <w:rFonts w:hint="eastAsia" w:ascii="宋体" w:hAnsi="宋体" w:cs="Arial"/>
          <w:b/>
          <w:bCs/>
          <w:kern w:val="0"/>
          <w:sz w:val="28"/>
          <w:szCs w:val="28"/>
        </w:rPr>
      </w:pPr>
      <w:r>
        <w:rPr>
          <w:b/>
          <w:bCs/>
          <w:sz w:val="24"/>
          <w:szCs w:val="24"/>
        </w:rPr>
        <w:t>如投标人不符合残疾人福利性单位条件，无需填写本声明</w:t>
      </w:r>
    </w:p>
    <w:p w14:paraId="761CF91F">
      <w:pPr>
        <w:spacing w:line="360" w:lineRule="auto"/>
        <w:rPr>
          <w:rFonts w:ascii="宋体" w:hAnsi="宋体"/>
          <w:szCs w:val="21"/>
        </w:rPr>
        <w:sectPr>
          <w:headerReference r:id="rId7" w:type="default"/>
          <w:footerReference r:id="rId8" w:type="default"/>
          <w:pgSz w:w="11906" w:h="16838"/>
          <w:pgMar w:top="1418" w:right="1418" w:bottom="1134" w:left="1418" w:header="907" w:footer="794" w:gutter="0"/>
          <w:pgNumType w:fmt="decimal"/>
          <w:cols w:space="720" w:num="1"/>
          <w:docGrid w:type="lines" w:linePitch="312" w:charSpace="0"/>
        </w:sectPr>
      </w:pPr>
    </w:p>
    <w:p w14:paraId="2F5B7189">
      <w:pPr>
        <w:widowControl/>
        <w:spacing w:before="100" w:beforeAutospacing="1" w:after="100" w:afterAutospacing="1"/>
        <w:ind w:firstLine="0"/>
        <w:jc w:val="both"/>
        <w:outlineLvl w:val="9"/>
        <w:rPr>
          <w:rFonts w:hint="eastAsia" w:ascii="宋体" w:hAnsi="宋体" w:eastAsia="宋体" w:cs="Times New Roman"/>
          <w:b/>
          <w:sz w:val="21"/>
          <w:szCs w:val="21"/>
          <w:lang w:val="en-US" w:eastAsia="zh-CN"/>
        </w:rPr>
      </w:pPr>
      <w:bookmarkStart w:id="144" w:name="_Toc26140"/>
    </w:p>
    <w:p w14:paraId="351B33BA">
      <w:pPr>
        <w:pStyle w:val="3"/>
        <w:jc w:val="center"/>
        <w:outlineLvl w:val="1"/>
        <w:rPr>
          <w:rFonts w:hint="eastAsia" w:ascii="Arial" w:hAnsi="Arial" w:eastAsia="宋体" w:cs="Times New Roman"/>
          <w:b/>
          <w:bCs w:val="0"/>
          <w:kern w:val="0"/>
          <w:sz w:val="21"/>
          <w:lang w:val="en-US" w:eastAsia="zh-CN"/>
        </w:rPr>
      </w:pPr>
      <w:bookmarkStart w:id="145" w:name="_Toc12678"/>
      <w:bookmarkStart w:id="146" w:name="_Toc28663"/>
      <w:bookmarkStart w:id="147" w:name="_Toc5736"/>
      <w:bookmarkStart w:id="148" w:name="_Toc5550"/>
      <w:bookmarkStart w:id="149" w:name="_Toc11399"/>
      <w:r>
        <w:rPr>
          <w:rFonts w:hint="eastAsia" w:ascii="Arial" w:hAnsi="Arial" w:eastAsia="宋体" w:cs="Times New Roman"/>
          <w:b/>
          <w:bCs w:val="0"/>
          <w:kern w:val="0"/>
          <w:sz w:val="21"/>
          <w:lang w:val="en-US" w:eastAsia="zh-CN"/>
        </w:rPr>
        <w:t>14、</w:t>
      </w:r>
      <w:bookmarkEnd w:id="144"/>
      <w:bookmarkEnd w:id="145"/>
      <w:bookmarkEnd w:id="146"/>
      <w:r>
        <w:rPr>
          <w:rFonts w:hint="eastAsia" w:ascii="Arial" w:hAnsi="Arial" w:eastAsia="宋体" w:cs="Times New Roman"/>
          <w:b/>
          <w:bCs w:val="0"/>
          <w:kern w:val="0"/>
          <w:sz w:val="21"/>
          <w:lang w:val="en-US" w:eastAsia="zh-CN"/>
        </w:rPr>
        <w:t>近三年在经营活动中没有重大违法记录的书面声明</w:t>
      </w:r>
      <w:bookmarkEnd w:id="147"/>
      <w:bookmarkEnd w:id="148"/>
      <w:bookmarkEnd w:id="149"/>
    </w:p>
    <w:p w14:paraId="521F6D03">
      <w:pPr>
        <w:widowControl w:val="0"/>
        <w:spacing w:after="120" w:line="360" w:lineRule="auto"/>
        <w:ind w:left="538" w:right="693" w:firstLine="420"/>
        <w:jc w:val="both"/>
        <w:rPr>
          <w:rFonts w:ascii="Times New Roman" w:hAnsi="Times New Roman" w:eastAsia="宋体" w:cs="Times New Roman"/>
          <w:spacing w:val="-4"/>
          <w:kern w:val="0"/>
          <w:sz w:val="20"/>
          <w:szCs w:val="24"/>
          <w:lang w:val="en-US" w:eastAsia="zh-CN" w:bidi="ar-SA"/>
        </w:rPr>
      </w:pPr>
    </w:p>
    <w:p w14:paraId="3EC99456">
      <w:pPr>
        <w:spacing w:before="91" w:line="359" w:lineRule="auto"/>
        <w:ind w:left="792" w:leftChars="377" w:right="148" w:firstLine="381" w:firstLineChars="189"/>
        <w:rPr>
          <w:rFonts w:hint="eastAsia" w:ascii="宋体" w:hAnsi="宋体" w:eastAsia="宋体" w:cs="宋体"/>
          <w:spacing w:val="-22"/>
          <w:sz w:val="21"/>
          <w:szCs w:val="21"/>
        </w:rPr>
      </w:pPr>
      <w:r>
        <w:rPr>
          <w:rFonts w:hint="eastAsia" w:ascii="Times New Roman" w:hAnsi="Times New Roman" w:eastAsia="宋体" w:cs="Times New Roman"/>
          <w:spacing w:val="-4"/>
          <w:lang w:val="en-US" w:eastAsia="zh-CN"/>
        </w:rPr>
        <w:t>本公司</w:t>
      </w:r>
      <w:r>
        <w:rPr>
          <w:rFonts w:hint="eastAsia" w:ascii="宋体" w:hAnsi="宋体" w:eastAsia="宋体" w:cs="宋体"/>
          <w:spacing w:val="1"/>
          <w:sz w:val="21"/>
          <w:szCs w:val="21"/>
          <w:u w:val="single" w:color="auto"/>
        </w:rPr>
        <w:t xml:space="preserve">                  </w:t>
      </w:r>
      <w:r>
        <w:rPr>
          <w:rFonts w:hint="eastAsia" w:ascii="Times New Roman" w:hAnsi="Times New Roman" w:eastAsia="宋体" w:cs="Times New Roman"/>
          <w:spacing w:val="-4"/>
          <w:lang w:val="en-US" w:eastAsia="zh-CN"/>
        </w:rPr>
        <w:t>参加</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rPr>
        <w:t xml:space="preserve"> </w:t>
      </w:r>
      <w:r>
        <w:rPr>
          <w:rFonts w:hint="eastAsia" w:ascii="Times New Roman" w:hAnsi="Times New Roman" w:eastAsia="宋体" w:cs="Times New Roman"/>
          <w:spacing w:val="-4"/>
          <w:lang w:val="en-US" w:eastAsia="zh-CN"/>
        </w:rPr>
        <w:t>的投标活动，现郑重承诺我公司在参加政府采购活动前三年内</w:t>
      </w:r>
      <w:r>
        <w:rPr>
          <w:rFonts w:hint="eastAsia" w:ascii="宋体" w:hAnsi="宋体" w:eastAsia="宋体" w:cs="宋体"/>
          <w:spacing w:val="-22"/>
          <w:sz w:val="21"/>
          <w:szCs w:val="21"/>
        </w:rPr>
        <w:t>，</w:t>
      </w:r>
      <w:r>
        <w:rPr>
          <w:rFonts w:hint="eastAsia" w:ascii="宋体" w:hAnsi="宋体" w:eastAsia="宋体" w:cs="宋体"/>
          <w:spacing w:val="-79"/>
          <w:sz w:val="21"/>
          <w:szCs w:val="21"/>
        </w:rPr>
        <w:t xml:space="preserve"> </w:t>
      </w:r>
      <w:r>
        <w:rPr>
          <w:rFonts w:hint="eastAsia" w:ascii="Times New Roman" w:hAnsi="Times New Roman" w:eastAsia="宋体" w:cs="Times New Roman"/>
          <w:spacing w:val="-4"/>
        </w:rPr>
        <w:t>在经营活动中</w:t>
      </w:r>
      <w:r>
        <w:rPr>
          <w:rFonts w:hint="eastAsia" w:ascii="Times New Roman" w:hAnsi="Times New Roman" w:eastAsia="宋体" w:cs="Times New Roman"/>
          <w:spacing w:val="-4"/>
          <w:lang w:val="en-US" w:eastAsia="zh-CN"/>
        </w:rPr>
        <w:t>没</w:t>
      </w:r>
      <w:r>
        <w:rPr>
          <w:rFonts w:hint="eastAsia" w:ascii="Times New Roman" w:hAnsi="Times New Roman" w:eastAsia="宋体" w:cs="Times New Roman"/>
          <w:spacing w:val="-4"/>
        </w:rPr>
        <w:t>有重大违法记录</w:t>
      </w:r>
      <w:r>
        <w:rPr>
          <w:rFonts w:hint="eastAsia" w:ascii="宋体" w:hAnsi="宋体" w:eastAsia="宋体" w:cs="宋体"/>
          <w:spacing w:val="-109"/>
          <w:sz w:val="21"/>
          <w:szCs w:val="21"/>
        </w:rPr>
        <w:t xml:space="preserve"> </w:t>
      </w:r>
      <w:r>
        <w:rPr>
          <w:rFonts w:hint="eastAsia" w:ascii="宋体" w:hAnsi="宋体" w:eastAsia="宋体" w:cs="宋体"/>
          <w:spacing w:val="-22"/>
          <w:sz w:val="21"/>
          <w:szCs w:val="21"/>
        </w:rPr>
        <w:t>。</w:t>
      </w:r>
    </w:p>
    <w:p w14:paraId="208D1AB7">
      <w:pPr>
        <w:spacing w:before="91" w:line="359" w:lineRule="auto"/>
        <w:ind w:left="792" w:leftChars="377" w:right="148" w:firstLine="381" w:firstLineChars="189"/>
        <w:rPr>
          <w:rFonts w:hint="eastAsia" w:ascii="Times New Roman" w:hAnsi="Times New Roman" w:eastAsia="宋体" w:cs="Times New Roman"/>
          <w:spacing w:val="-4"/>
        </w:rPr>
      </w:pPr>
      <w:r>
        <w:rPr>
          <w:rFonts w:hint="eastAsia" w:ascii="Times New Roman" w:hAnsi="Times New Roman" w:eastAsia="宋体" w:cs="Times New Roman"/>
          <w:spacing w:val="-4"/>
        </w:rPr>
        <w:t>如违反以上承诺，本公司愿承担一切法律责任。</w:t>
      </w:r>
    </w:p>
    <w:p w14:paraId="1497E803">
      <w:pPr>
        <w:spacing w:line="264" w:lineRule="auto"/>
        <w:rPr>
          <w:rFonts w:hint="eastAsia" w:ascii="宋体" w:hAnsi="宋体" w:eastAsia="宋体" w:cs="宋体"/>
          <w:sz w:val="21"/>
          <w:szCs w:val="21"/>
        </w:rPr>
      </w:pPr>
    </w:p>
    <w:p w14:paraId="5B624B99">
      <w:pPr>
        <w:spacing w:line="265" w:lineRule="auto"/>
        <w:rPr>
          <w:rFonts w:hint="eastAsia" w:ascii="宋体" w:hAnsi="宋体" w:eastAsia="宋体" w:cs="宋体"/>
          <w:sz w:val="21"/>
          <w:szCs w:val="21"/>
        </w:rPr>
      </w:pPr>
    </w:p>
    <w:p w14:paraId="5108EFDE">
      <w:pPr>
        <w:spacing w:line="265" w:lineRule="auto"/>
        <w:rPr>
          <w:rFonts w:hint="eastAsia" w:ascii="宋体" w:hAnsi="宋体" w:eastAsia="宋体" w:cs="宋体"/>
          <w:sz w:val="21"/>
          <w:szCs w:val="21"/>
        </w:rPr>
      </w:pPr>
    </w:p>
    <w:p w14:paraId="41F618AA">
      <w:pPr>
        <w:spacing w:line="265" w:lineRule="auto"/>
        <w:rPr>
          <w:rFonts w:hint="eastAsia" w:ascii="宋体" w:hAnsi="宋体" w:eastAsia="宋体" w:cs="宋体"/>
          <w:sz w:val="21"/>
          <w:szCs w:val="21"/>
        </w:rPr>
      </w:pPr>
    </w:p>
    <w:p w14:paraId="232FE310">
      <w:pPr>
        <w:spacing w:before="78" w:line="359" w:lineRule="auto"/>
        <w:ind w:left="4532" w:hanging="5"/>
        <w:rPr>
          <w:rFonts w:hint="eastAsia" w:ascii="宋体" w:hAnsi="宋体" w:eastAsia="宋体" w:cs="宋体"/>
          <w:sz w:val="21"/>
          <w:szCs w:val="21"/>
        </w:rPr>
      </w:pPr>
      <w:r>
        <w:rPr>
          <w:rFonts w:hint="eastAsia" w:ascii="Times New Roman" w:hAnsi="Times New Roman" w:eastAsia="宋体" w:cs="Times New Roman"/>
          <w:spacing w:val="-4"/>
        </w:rPr>
        <w:t>投标人名称</w:t>
      </w:r>
      <w:r>
        <w:rPr>
          <w:rFonts w:hint="eastAsia" w:ascii="宋体" w:hAnsi="宋体" w:eastAsia="宋体" w:cs="宋体"/>
          <w:spacing w:val="-22"/>
          <w:sz w:val="21"/>
          <w:szCs w:val="21"/>
        </w:rPr>
        <w:t xml:space="preserve"> ：  </w:t>
      </w:r>
      <w:r>
        <w:rPr>
          <w:rFonts w:hint="eastAsia" w:ascii="Times New Roman" w:hAnsi="Times New Roman" w:eastAsia="宋体" w:cs="Times New Roman"/>
          <w:spacing w:val="-4"/>
          <w:lang w:eastAsia="zh-CN"/>
        </w:rPr>
        <w:t>（</w:t>
      </w:r>
      <w:r>
        <w:rPr>
          <w:rFonts w:hint="eastAsia" w:ascii="Times New Roman" w:hAnsi="Times New Roman" w:eastAsia="宋体" w:cs="Times New Roman"/>
          <w:spacing w:val="-4"/>
          <w:lang w:val="en-US" w:eastAsia="zh-CN"/>
        </w:rPr>
        <w:t>盖公章</w:t>
      </w:r>
      <w:r>
        <w:rPr>
          <w:rFonts w:hint="eastAsia" w:ascii="Times New Roman" w:hAnsi="Times New Roman" w:eastAsia="宋体" w:cs="Times New Roman"/>
          <w:spacing w:val="-4"/>
          <w:lang w:eastAsia="zh-CN"/>
        </w:rPr>
        <w:t>）</w:t>
      </w:r>
      <w:r>
        <w:rPr>
          <w:rFonts w:hint="eastAsia" w:ascii="宋体" w:hAnsi="宋体" w:eastAsia="宋体" w:cs="宋体"/>
          <w:sz w:val="21"/>
          <w:szCs w:val="21"/>
        </w:rPr>
        <w:t xml:space="preserve">       </w:t>
      </w:r>
    </w:p>
    <w:p w14:paraId="48E0AFD1">
      <w:pPr>
        <w:spacing w:line="218" w:lineRule="auto"/>
        <w:ind w:right="223"/>
        <w:jc w:val="center"/>
        <w:rPr>
          <w:rFonts w:hint="eastAsia" w:ascii="宋体" w:hAnsi="宋体" w:eastAsia="宋体" w:cs="宋体"/>
          <w:spacing w:val="-10"/>
          <w:sz w:val="21"/>
          <w:szCs w:val="21"/>
        </w:rPr>
      </w:pPr>
      <w:r>
        <w:rPr>
          <w:rFonts w:hint="eastAsia" w:ascii="宋体" w:hAnsi="宋体" w:eastAsia="宋体" w:cs="宋体"/>
          <w:spacing w:val="-20"/>
          <w:sz w:val="21"/>
          <w:szCs w:val="21"/>
          <w:lang w:val="en-US" w:eastAsia="zh-CN"/>
        </w:rPr>
        <w:t xml:space="preserve">                                             </w:t>
      </w:r>
      <w:r>
        <w:rPr>
          <w:rFonts w:hint="eastAsia" w:ascii="宋体" w:hAnsi="宋体" w:eastAsia="宋体" w:cs="宋体"/>
          <w:spacing w:val="-20"/>
          <w:sz w:val="21"/>
          <w:szCs w:val="21"/>
        </w:rPr>
        <w:t xml:space="preserve">日 </w:t>
      </w:r>
      <w:r>
        <w:rPr>
          <w:rFonts w:hint="eastAsia" w:ascii="宋体" w:hAnsi="宋体" w:eastAsia="宋体" w:cs="宋体"/>
          <w:spacing w:val="-10"/>
          <w:sz w:val="21"/>
          <w:szCs w:val="21"/>
        </w:rPr>
        <w:t>期 ：       年     月      日</w:t>
      </w:r>
    </w:p>
    <w:p w14:paraId="7F64D7F2">
      <w:pPr>
        <w:widowControl w:val="0"/>
        <w:tabs>
          <w:tab w:val="center" w:pos="4153"/>
          <w:tab w:val="right" w:pos="8306"/>
        </w:tabs>
        <w:snapToGrid w:val="0"/>
        <w:jc w:val="left"/>
        <w:rPr>
          <w:rFonts w:hint="eastAsia" w:ascii="宋体" w:hAnsi="宋体" w:eastAsia="宋体" w:cs="宋体"/>
          <w:spacing w:val="-10"/>
          <w:kern w:val="0"/>
          <w:sz w:val="21"/>
          <w:szCs w:val="21"/>
          <w:lang w:val="en-US" w:eastAsia="zh-CN" w:bidi="ar-SA"/>
        </w:rPr>
      </w:pPr>
    </w:p>
    <w:p w14:paraId="7A663B8E">
      <w:pPr>
        <w:pStyle w:val="2"/>
      </w:pPr>
    </w:p>
    <w:p w14:paraId="1C7C4769">
      <w:pPr>
        <w:pStyle w:val="2"/>
      </w:pPr>
    </w:p>
    <w:p w14:paraId="29C69344">
      <w:pPr>
        <w:pStyle w:val="2"/>
      </w:pPr>
    </w:p>
    <w:p w14:paraId="6AF50D17">
      <w:pPr>
        <w:pStyle w:val="2"/>
      </w:pPr>
    </w:p>
    <w:p w14:paraId="47311171">
      <w:pPr>
        <w:pStyle w:val="2"/>
      </w:pPr>
    </w:p>
    <w:p w14:paraId="7E3BFCF8">
      <w:pPr>
        <w:pStyle w:val="2"/>
      </w:pPr>
    </w:p>
    <w:p w14:paraId="4B436638">
      <w:pPr>
        <w:pStyle w:val="2"/>
      </w:pPr>
    </w:p>
    <w:p w14:paraId="1684B719">
      <w:pPr>
        <w:pStyle w:val="2"/>
      </w:pPr>
    </w:p>
    <w:p w14:paraId="267993B7">
      <w:pPr>
        <w:pStyle w:val="2"/>
      </w:pPr>
    </w:p>
    <w:p w14:paraId="7F62F1D8">
      <w:pPr>
        <w:pStyle w:val="2"/>
      </w:pPr>
    </w:p>
    <w:p w14:paraId="09813D44">
      <w:pPr>
        <w:pStyle w:val="2"/>
      </w:pPr>
    </w:p>
    <w:p w14:paraId="4176EF22">
      <w:pPr>
        <w:pStyle w:val="2"/>
      </w:pPr>
    </w:p>
    <w:p w14:paraId="532E4C90">
      <w:pPr>
        <w:pStyle w:val="2"/>
      </w:pPr>
    </w:p>
    <w:p w14:paraId="0A1E79C6">
      <w:pPr>
        <w:pStyle w:val="2"/>
      </w:pPr>
    </w:p>
    <w:p w14:paraId="032ECE33">
      <w:pPr>
        <w:pStyle w:val="2"/>
      </w:pPr>
    </w:p>
    <w:p w14:paraId="30F72CBB">
      <w:pPr>
        <w:pStyle w:val="2"/>
      </w:pPr>
    </w:p>
    <w:p w14:paraId="6A5D8EA5">
      <w:pPr>
        <w:pStyle w:val="2"/>
      </w:pPr>
    </w:p>
    <w:p w14:paraId="4DDE262F">
      <w:pPr>
        <w:pStyle w:val="2"/>
      </w:pPr>
    </w:p>
    <w:p w14:paraId="08D96337">
      <w:pPr>
        <w:pStyle w:val="2"/>
      </w:pPr>
    </w:p>
    <w:p w14:paraId="2F2BFEEB">
      <w:pPr>
        <w:pStyle w:val="2"/>
      </w:pPr>
    </w:p>
    <w:p w14:paraId="663EAAA6">
      <w:pPr>
        <w:pStyle w:val="2"/>
      </w:pPr>
    </w:p>
    <w:p w14:paraId="4577BBD4">
      <w:pPr>
        <w:pStyle w:val="2"/>
      </w:pPr>
    </w:p>
    <w:p w14:paraId="7086376E">
      <w:pPr>
        <w:pStyle w:val="2"/>
      </w:pPr>
    </w:p>
    <w:p w14:paraId="22E6E09E">
      <w:pPr>
        <w:pStyle w:val="2"/>
      </w:pPr>
    </w:p>
    <w:p w14:paraId="3C9D926E">
      <w:pPr>
        <w:pStyle w:val="2"/>
      </w:pPr>
    </w:p>
    <w:p w14:paraId="01F0A09E">
      <w:pPr>
        <w:pStyle w:val="2"/>
      </w:pPr>
    </w:p>
    <w:p w14:paraId="50D0195A">
      <w:pPr>
        <w:pStyle w:val="2"/>
      </w:pPr>
    </w:p>
    <w:p w14:paraId="132FEB42">
      <w:pPr>
        <w:pStyle w:val="2"/>
      </w:pPr>
    </w:p>
    <w:p w14:paraId="0D5DB1EA">
      <w:pPr>
        <w:pStyle w:val="2"/>
      </w:pPr>
    </w:p>
    <w:p w14:paraId="5CC4ABCF">
      <w:pPr>
        <w:pStyle w:val="2"/>
      </w:pPr>
    </w:p>
    <w:p w14:paraId="28156329">
      <w:pPr>
        <w:pStyle w:val="2"/>
      </w:pPr>
    </w:p>
    <w:p w14:paraId="1803CD74">
      <w:pPr>
        <w:pStyle w:val="2"/>
      </w:pPr>
    </w:p>
    <w:p w14:paraId="05B20DD6">
      <w:pPr>
        <w:pStyle w:val="2"/>
      </w:pPr>
    </w:p>
    <w:p w14:paraId="51F7AB63">
      <w:pPr>
        <w:pStyle w:val="2"/>
      </w:pPr>
    </w:p>
    <w:p w14:paraId="6BA682F7">
      <w:pPr>
        <w:pStyle w:val="2"/>
      </w:pPr>
    </w:p>
    <w:p w14:paraId="0BEAD9D5">
      <w:pPr>
        <w:pStyle w:val="2"/>
      </w:pPr>
    </w:p>
    <w:p w14:paraId="1F68CBB3">
      <w:pPr>
        <w:pStyle w:val="2"/>
      </w:pPr>
    </w:p>
    <w:p w14:paraId="0708980F">
      <w:pPr>
        <w:pStyle w:val="2"/>
      </w:pPr>
    </w:p>
    <w:p w14:paraId="17769400">
      <w:pPr>
        <w:pStyle w:val="3"/>
        <w:jc w:val="center"/>
        <w:outlineLvl w:val="1"/>
        <w:rPr>
          <w:rFonts w:hint="eastAsia" w:ascii="Arial" w:hAnsi="Arial" w:eastAsia="宋体" w:cs="Times New Roman"/>
          <w:b/>
          <w:bCs w:val="0"/>
          <w:kern w:val="0"/>
          <w:sz w:val="21"/>
          <w:lang w:val="en-US" w:eastAsia="zh-CN"/>
        </w:rPr>
      </w:pPr>
      <w:bookmarkStart w:id="150" w:name="_Toc30376"/>
      <w:bookmarkStart w:id="151" w:name="_Toc17339"/>
      <w:bookmarkStart w:id="152" w:name="_Toc31186"/>
      <w:bookmarkStart w:id="153" w:name="_Toc2383"/>
      <w:bookmarkStart w:id="154" w:name="_Toc13584"/>
    </w:p>
    <w:p w14:paraId="2B3D9EED">
      <w:pPr>
        <w:pStyle w:val="3"/>
        <w:jc w:val="center"/>
        <w:outlineLvl w:val="1"/>
        <w:rPr>
          <w:rFonts w:hint="eastAsia" w:ascii="Arial" w:hAnsi="Arial" w:eastAsia="宋体" w:cs="Times New Roman"/>
          <w:b/>
          <w:bCs w:val="0"/>
          <w:kern w:val="0"/>
          <w:sz w:val="21"/>
          <w:lang w:val="en-US" w:eastAsia="zh-CN"/>
        </w:rPr>
      </w:pPr>
    </w:p>
    <w:p w14:paraId="722C32A1">
      <w:pPr>
        <w:pStyle w:val="3"/>
        <w:jc w:val="center"/>
        <w:outlineLvl w:val="1"/>
        <w:rPr>
          <w:rFonts w:hint="eastAsia" w:ascii="Arial" w:hAnsi="Arial" w:eastAsia="宋体" w:cs="Times New Roman"/>
          <w:b/>
          <w:bCs w:val="0"/>
          <w:kern w:val="0"/>
          <w:sz w:val="21"/>
          <w:lang w:val="en-US" w:eastAsia="zh-CN"/>
        </w:rPr>
      </w:pPr>
      <w:bookmarkStart w:id="155" w:name="_Toc14271"/>
      <w:r>
        <w:rPr>
          <w:rFonts w:hint="eastAsia" w:ascii="Arial" w:hAnsi="Arial" w:eastAsia="宋体" w:cs="Times New Roman"/>
          <w:b/>
          <w:bCs w:val="0"/>
          <w:kern w:val="0"/>
          <w:sz w:val="21"/>
          <w:lang w:val="en-US" w:eastAsia="zh-CN"/>
        </w:rPr>
        <w:t>15、财务状况及税收、社会保障资金缴纳情况声明函</w:t>
      </w:r>
      <w:bookmarkEnd w:id="150"/>
      <w:bookmarkEnd w:id="151"/>
      <w:bookmarkEnd w:id="152"/>
      <w:bookmarkEnd w:id="153"/>
      <w:bookmarkEnd w:id="154"/>
      <w:bookmarkEnd w:id="155"/>
    </w:p>
    <w:p w14:paraId="25E8A167">
      <w:pPr>
        <w:pStyle w:val="6"/>
        <w:spacing w:line="360" w:lineRule="auto"/>
        <w:ind w:right="693"/>
        <w:rPr>
          <w:rFonts w:hint="eastAsia" w:ascii="宋体" w:hAnsi="宋体" w:cs="宋体"/>
          <w:spacing w:val="-4"/>
        </w:rPr>
      </w:pPr>
    </w:p>
    <w:p w14:paraId="4F3060FC">
      <w:pPr>
        <w:pStyle w:val="6"/>
        <w:spacing w:before="115" w:line="360" w:lineRule="auto"/>
        <w:ind w:firstLine="800" w:firstLineChars="400"/>
        <w:rPr>
          <w:rFonts w:hint="eastAsia" w:ascii="宋体" w:hAnsi="宋体" w:cs="宋体"/>
          <w:kern w:val="0"/>
          <w:szCs w:val="21"/>
        </w:rPr>
      </w:pPr>
    </w:p>
    <w:p w14:paraId="6B7D9E8F">
      <w:pPr>
        <w:pStyle w:val="6"/>
        <w:spacing w:before="115" w:line="360" w:lineRule="auto"/>
        <w:ind w:firstLine="808" w:firstLineChars="400"/>
        <w:jc w:val="both"/>
        <w:rPr>
          <w:rFonts w:hint="eastAsia" w:ascii="Times New Roman" w:hAnsi="Times New Roman" w:eastAsia="宋体" w:cs="Times New Roman"/>
          <w:spacing w:val="-4"/>
          <w:kern w:val="2"/>
          <w:sz w:val="21"/>
          <w:szCs w:val="24"/>
          <w:lang w:val="en-US" w:eastAsia="zh-CN" w:bidi="ar-SA"/>
        </w:rPr>
      </w:pPr>
      <w:r>
        <w:rPr>
          <w:rFonts w:hint="eastAsia" w:ascii="Times New Roman" w:hAnsi="Times New Roman" w:eastAsia="宋体" w:cs="Times New Roman"/>
          <w:spacing w:val="-4"/>
          <w:kern w:val="2"/>
          <w:sz w:val="21"/>
          <w:szCs w:val="24"/>
          <w:lang w:val="en-US" w:eastAsia="zh-CN" w:bidi="ar-SA"/>
        </w:rPr>
        <w:t xml:space="preserve">我方 </w:t>
      </w:r>
      <w:r>
        <w:rPr>
          <w:rFonts w:hint="eastAsia" w:ascii="Times New Roman" w:hAnsi="Times New Roman" w:eastAsia="宋体" w:cs="Times New Roman"/>
          <w:spacing w:val="-4"/>
          <w:kern w:val="2"/>
          <w:sz w:val="21"/>
          <w:szCs w:val="24"/>
          <w:u w:val="single"/>
          <w:lang w:val="en-US" w:eastAsia="zh-CN" w:bidi="ar-SA"/>
        </w:rPr>
        <w:t xml:space="preserve">                     </w:t>
      </w:r>
      <w:r>
        <w:rPr>
          <w:rFonts w:hint="eastAsia" w:ascii="Times New Roman" w:hAnsi="Times New Roman" w:eastAsia="宋体" w:cs="Times New Roman"/>
          <w:spacing w:val="-4"/>
          <w:kern w:val="2"/>
          <w:sz w:val="21"/>
          <w:szCs w:val="24"/>
          <w:u w:val="none"/>
          <w:lang w:val="en-US" w:eastAsia="zh-CN" w:bidi="ar-SA"/>
        </w:rPr>
        <w:t>（供应商名称）</w:t>
      </w:r>
      <w:r>
        <w:rPr>
          <w:rFonts w:hint="eastAsia" w:ascii="Times New Roman" w:hAnsi="Times New Roman" w:eastAsia="宋体" w:cs="Times New Roman"/>
          <w:spacing w:val="-4"/>
          <w:kern w:val="2"/>
          <w:sz w:val="21"/>
          <w:szCs w:val="24"/>
          <w:lang w:val="en-US" w:eastAsia="zh-CN" w:bidi="ar-SA"/>
        </w:rPr>
        <w:t>符合《中华人民共和国政府采购法》第二十二条第一款第（二）项、第（四）项规定条件，具体包括：</w:t>
      </w:r>
    </w:p>
    <w:p w14:paraId="300835A5">
      <w:pPr>
        <w:pStyle w:val="6"/>
        <w:spacing w:before="115" w:line="360" w:lineRule="auto"/>
        <w:ind w:firstLine="808" w:firstLineChars="400"/>
        <w:rPr>
          <w:rFonts w:hint="eastAsia" w:ascii="Times New Roman" w:hAnsi="Times New Roman" w:eastAsia="宋体" w:cs="Times New Roman"/>
          <w:spacing w:val="-4"/>
          <w:kern w:val="2"/>
          <w:sz w:val="21"/>
          <w:szCs w:val="24"/>
          <w:lang w:val="en-US" w:eastAsia="zh-CN" w:bidi="ar-SA"/>
        </w:rPr>
      </w:pPr>
      <w:r>
        <w:rPr>
          <w:rFonts w:hint="eastAsia" w:ascii="Times New Roman" w:hAnsi="Times New Roman" w:eastAsia="宋体" w:cs="Times New Roman"/>
          <w:spacing w:val="-4"/>
          <w:kern w:val="2"/>
          <w:sz w:val="21"/>
          <w:szCs w:val="24"/>
          <w:lang w:val="en-US" w:eastAsia="zh-CN" w:bidi="ar-SA"/>
        </w:rPr>
        <w:t>1.具有健全的财务会计制度；</w:t>
      </w:r>
    </w:p>
    <w:p w14:paraId="7C8AE6E4">
      <w:pPr>
        <w:pStyle w:val="6"/>
        <w:spacing w:before="115" w:line="360" w:lineRule="auto"/>
        <w:ind w:firstLine="808" w:firstLineChars="400"/>
        <w:rPr>
          <w:rFonts w:hint="eastAsia" w:ascii="Times New Roman" w:hAnsi="Times New Roman" w:eastAsia="宋体" w:cs="Times New Roman"/>
          <w:spacing w:val="-4"/>
          <w:kern w:val="2"/>
          <w:sz w:val="21"/>
          <w:szCs w:val="24"/>
          <w:lang w:val="en-US" w:eastAsia="zh-CN" w:bidi="ar-SA"/>
        </w:rPr>
      </w:pPr>
      <w:r>
        <w:rPr>
          <w:rFonts w:hint="eastAsia" w:ascii="Times New Roman" w:hAnsi="Times New Roman" w:eastAsia="宋体" w:cs="Times New Roman"/>
          <w:spacing w:val="-4"/>
          <w:kern w:val="2"/>
          <w:sz w:val="21"/>
          <w:szCs w:val="24"/>
          <w:lang w:val="en-US" w:eastAsia="zh-CN" w:bidi="ar-SA"/>
        </w:rPr>
        <w:t>2.有依法缴纳税收和社会保障资金的良好记录。</w:t>
      </w:r>
    </w:p>
    <w:p w14:paraId="5DD29382">
      <w:pPr>
        <w:pStyle w:val="6"/>
        <w:spacing w:before="115" w:line="360" w:lineRule="auto"/>
        <w:ind w:firstLine="808" w:firstLineChars="400"/>
        <w:rPr>
          <w:rFonts w:hint="eastAsia" w:ascii="Times New Roman" w:hAnsi="Times New Roman" w:eastAsia="宋体" w:cs="Times New Roman"/>
          <w:spacing w:val="-4"/>
          <w:kern w:val="2"/>
          <w:sz w:val="21"/>
          <w:szCs w:val="24"/>
          <w:lang w:val="en-US" w:eastAsia="zh-CN" w:bidi="ar-SA"/>
        </w:rPr>
      </w:pPr>
      <w:r>
        <w:rPr>
          <w:rFonts w:hint="eastAsia" w:ascii="Times New Roman" w:hAnsi="Times New Roman" w:eastAsia="宋体" w:cs="Times New Roman"/>
          <w:spacing w:val="-4"/>
          <w:kern w:val="2"/>
          <w:sz w:val="21"/>
          <w:szCs w:val="24"/>
          <w:lang w:val="en-US" w:eastAsia="zh-CN" w:bidi="ar-SA"/>
        </w:rPr>
        <w:t>特此声明。</w:t>
      </w:r>
    </w:p>
    <w:p w14:paraId="15BFC84A">
      <w:pPr>
        <w:pStyle w:val="6"/>
        <w:spacing w:before="115" w:line="360" w:lineRule="auto"/>
        <w:ind w:firstLine="808" w:firstLineChars="400"/>
        <w:rPr>
          <w:rFonts w:hint="eastAsia" w:ascii="Times New Roman" w:hAnsi="Times New Roman" w:eastAsia="宋体" w:cs="Times New Roman"/>
          <w:spacing w:val="-4"/>
          <w:kern w:val="2"/>
          <w:sz w:val="21"/>
          <w:szCs w:val="24"/>
          <w:lang w:val="en-US" w:eastAsia="zh-CN" w:bidi="ar-SA"/>
        </w:rPr>
      </w:pPr>
    </w:p>
    <w:p w14:paraId="4FDE52DE">
      <w:pPr>
        <w:pStyle w:val="6"/>
        <w:spacing w:before="115" w:line="360" w:lineRule="auto"/>
        <w:ind w:firstLine="808" w:firstLineChars="400"/>
        <w:rPr>
          <w:rFonts w:hint="eastAsia" w:ascii="Times New Roman" w:hAnsi="Times New Roman" w:eastAsia="宋体" w:cs="Times New Roman"/>
          <w:spacing w:val="-4"/>
          <w:kern w:val="2"/>
          <w:sz w:val="21"/>
          <w:szCs w:val="24"/>
          <w:lang w:val="en-US" w:eastAsia="zh-CN" w:bidi="ar-SA"/>
        </w:rPr>
      </w:pPr>
      <w:r>
        <w:rPr>
          <w:rFonts w:hint="eastAsia" w:ascii="Times New Roman" w:hAnsi="Times New Roman" w:eastAsia="宋体" w:cs="Times New Roman"/>
          <w:spacing w:val="-4"/>
          <w:kern w:val="2"/>
          <w:sz w:val="21"/>
          <w:szCs w:val="24"/>
          <w:lang w:val="en-US" w:eastAsia="zh-CN" w:bidi="ar-SA"/>
        </w:rPr>
        <w:t>我方对上述声明的真实性负责。如有虚假，将依法承担相应责任。</w:t>
      </w:r>
    </w:p>
    <w:p w14:paraId="32A583DC">
      <w:pPr>
        <w:pStyle w:val="6"/>
        <w:spacing w:before="115" w:line="360" w:lineRule="auto"/>
        <w:ind w:firstLine="808" w:firstLineChars="400"/>
        <w:rPr>
          <w:rFonts w:hint="eastAsia" w:ascii="Times New Roman" w:hAnsi="Times New Roman" w:eastAsia="宋体" w:cs="Times New Roman"/>
          <w:spacing w:val="-4"/>
          <w:kern w:val="2"/>
          <w:sz w:val="21"/>
          <w:szCs w:val="24"/>
          <w:lang w:val="en-US" w:eastAsia="zh-CN" w:bidi="ar-SA"/>
        </w:rPr>
      </w:pPr>
    </w:p>
    <w:p w14:paraId="069B7BB4">
      <w:pPr>
        <w:pStyle w:val="6"/>
        <w:spacing w:before="115" w:line="360" w:lineRule="auto"/>
        <w:ind w:firstLine="800" w:firstLineChars="400"/>
        <w:rPr>
          <w:rFonts w:hint="eastAsia" w:ascii="宋体" w:hAnsi="宋体" w:cs="宋体"/>
          <w:kern w:val="0"/>
          <w:szCs w:val="21"/>
        </w:rPr>
      </w:pPr>
    </w:p>
    <w:p w14:paraId="7769B7E1">
      <w:pPr>
        <w:pStyle w:val="6"/>
        <w:spacing w:before="115" w:line="360" w:lineRule="auto"/>
        <w:ind w:firstLine="800" w:firstLineChars="400"/>
        <w:rPr>
          <w:rFonts w:hint="eastAsia" w:ascii="宋体" w:hAnsi="宋体" w:cs="宋体"/>
          <w:kern w:val="0"/>
          <w:szCs w:val="21"/>
        </w:rPr>
      </w:pPr>
    </w:p>
    <w:p w14:paraId="4302E626">
      <w:pPr>
        <w:pStyle w:val="6"/>
        <w:spacing w:before="115" w:line="360" w:lineRule="auto"/>
        <w:ind w:firstLine="4646" w:firstLineChars="2300"/>
        <w:rPr>
          <w:rFonts w:hint="eastAsia" w:ascii="Times New Roman" w:hAnsi="Times New Roman" w:eastAsia="宋体" w:cs="Times New Roman"/>
          <w:spacing w:val="-4"/>
          <w:kern w:val="2"/>
          <w:sz w:val="21"/>
          <w:szCs w:val="24"/>
          <w:lang w:val="en-US" w:eastAsia="zh-CN" w:bidi="ar-SA"/>
        </w:rPr>
      </w:pPr>
      <w:r>
        <w:rPr>
          <w:rFonts w:hint="eastAsia" w:ascii="Times New Roman" w:hAnsi="Times New Roman" w:eastAsia="宋体" w:cs="Times New Roman"/>
          <w:spacing w:val="-4"/>
          <w:kern w:val="2"/>
          <w:sz w:val="21"/>
          <w:szCs w:val="24"/>
          <w:lang w:val="en-US" w:eastAsia="zh-CN" w:bidi="ar-SA"/>
        </w:rPr>
        <w:t>供应商名称（公章）：</w:t>
      </w:r>
    </w:p>
    <w:p w14:paraId="4067ED77">
      <w:pPr>
        <w:pStyle w:val="6"/>
        <w:spacing w:before="115" w:line="360" w:lineRule="auto"/>
        <w:ind w:firstLine="5252" w:firstLineChars="2600"/>
        <w:rPr>
          <w:rFonts w:hint="eastAsia" w:ascii="Times New Roman" w:hAnsi="Times New Roman" w:eastAsia="宋体" w:cs="Times New Roman"/>
          <w:spacing w:val="-4"/>
          <w:kern w:val="2"/>
          <w:sz w:val="21"/>
          <w:szCs w:val="24"/>
          <w:lang w:val="en-US" w:eastAsia="zh-CN" w:bidi="ar-SA"/>
        </w:rPr>
      </w:pPr>
      <w:r>
        <w:rPr>
          <w:rFonts w:hint="eastAsia" w:ascii="Times New Roman" w:hAnsi="Times New Roman" w:eastAsia="宋体" w:cs="Times New Roman"/>
          <w:spacing w:val="-4"/>
          <w:kern w:val="2"/>
          <w:sz w:val="21"/>
          <w:szCs w:val="24"/>
          <w:lang w:val="en-US" w:eastAsia="zh-CN" w:bidi="ar-SA"/>
        </w:rPr>
        <w:t>日   期：</w:t>
      </w:r>
    </w:p>
    <w:p w14:paraId="677B6381">
      <w:pPr>
        <w:pStyle w:val="6"/>
        <w:spacing w:before="115" w:line="360" w:lineRule="auto"/>
        <w:ind w:firstLine="808" w:firstLineChars="400"/>
        <w:rPr>
          <w:rFonts w:hint="eastAsia" w:ascii="Times New Roman" w:hAnsi="Times New Roman" w:eastAsia="宋体" w:cs="Times New Roman"/>
          <w:spacing w:val="-4"/>
          <w:kern w:val="2"/>
          <w:sz w:val="21"/>
          <w:szCs w:val="24"/>
          <w:lang w:val="en-US" w:eastAsia="zh-CN" w:bidi="ar-SA"/>
        </w:rPr>
      </w:pPr>
    </w:p>
    <w:p w14:paraId="1630FEBC">
      <w:pPr>
        <w:pStyle w:val="6"/>
        <w:spacing w:before="115" w:line="360" w:lineRule="auto"/>
        <w:ind w:firstLine="808" w:firstLineChars="400"/>
        <w:rPr>
          <w:rFonts w:hint="eastAsia" w:ascii="Times New Roman" w:hAnsi="Times New Roman" w:eastAsia="宋体" w:cs="Times New Roman"/>
          <w:spacing w:val="-4"/>
          <w:kern w:val="2"/>
          <w:sz w:val="21"/>
          <w:szCs w:val="24"/>
          <w:lang w:val="en-US" w:eastAsia="zh-CN" w:bidi="ar-SA"/>
        </w:rPr>
      </w:pPr>
    </w:p>
    <w:p w14:paraId="02B7F46F">
      <w:pPr>
        <w:rPr>
          <w:rFonts w:hint="eastAsia" w:ascii="Times New Roman" w:hAnsi="Times New Roman" w:eastAsia="宋体" w:cs="Times New Roman"/>
          <w:spacing w:val="-4"/>
          <w:kern w:val="2"/>
          <w:sz w:val="21"/>
          <w:szCs w:val="24"/>
          <w:lang w:val="en-US" w:eastAsia="zh-CN" w:bidi="ar-SA"/>
        </w:rPr>
      </w:pPr>
    </w:p>
    <w:p w14:paraId="0675FE9F">
      <w:pPr>
        <w:pStyle w:val="8"/>
        <w:rPr>
          <w:rFonts w:hint="eastAsia" w:ascii="Times New Roman" w:hAnsi="Times New Roman" w:eastAsia="宋体" w:cs="Times New Roman"/>
          <w:spacing w:val="-4"/>
          <w:kern w:val="2"/>
          <w:sz w:val="21"/>
          <w:szCs w:val="24"/>
          <w:lang w:val="en-US" w:eastAsia="zh-CN" w:bidi="ar-SA"/>
        </w:rPr>
      </w:pPr>
    </w:p>
    <w:p w14:paraId="64142068">
      <w:pPr>
        <w:pStyle w:val="8"/>
        <w:rPr>
          <w:rFonts w:hint="eastAsia" w:ascii="Times New Roman" w:hAnsi="Times New Roman" w:eastAsia="宋体" w:cs="Times New Roman"/>
          <w:spacing w:val="-4"/>
          <w:kern w:val="2"/>
          <w:sz w:val="21"/>
          <w:szCs w:val="24"/>
          <w:lang w:val="en-US" w:eastAsia="zh-CN" w:bidi="ar-SA"/>
        </w:rPr>
      </w:pPr>
    </w:p>
    <w:p w14:paraId="0BF84286">
      <w:pPr>
        <w:pStyle w:val="8"/>
        <w:rPr>
          <w:rFonts w:hint="eastAsia" w:ascii="Times New Roman" w:hAnsi="Times New Roman" w:eastAsia="宋体" w:cs="Times New Roman"/>
          <w:spacing w:val="-4"/>
          <w:kern w:val="2"/>
          <w:sz w:val="21"/>
          <w:szCs w:val="24"/>
          <w:lang w:val="en-US" w:eastAsia="zh-CN" w:bidi="ar-SA"/>
        </w:rPr>
      </w:pPr>
    </w:p>
    <w:p w14:paraId="3A3F9F6D">
      <w:pPr>
        <w:pStyle w:val="8"/>
        <w:rPr>
          <w:rFonts w:hint="eastAsia" w:ascii="Times New Roman" w:hAnsi="Times New Roman" w:eastAsia="宋体" w:cs="Times New Roman"/>
          <w:spacing w:val="-4"/>
          <w:kern w:val="2"/>
          <w:sz w:val="21"/>
          <w:szCs w:val="24"/>
          <w:lang w:val="en-US" w:eastAsia="zh-CN" w:bidi="ar-SA"/>
        </w:rPr>
      </w:pPr>
    </w:p>
    <w:p w14:paraId="7EA59539">
      <w:pPr>
        <w:pStyle w:val="3"/>
        <w:jc w:val="center"/>
        <w:outlineLvl w:val="1"/>
        <w:rPr>
          <w:rFonts w:hint="eastAsia" w:ascii="Arial" w:hAnsi="Arial" w:eastAsia="宋体" w:cs="Times New Roman"/>
          <w:b/>
          <w:bCs w:val="0"/>
          <w:kern w:val="0"/>
          <w:sz w:val="21"/>
          <w:lang w:val="en-US" w:eastAsia="zh-CN"/>
        </w:rPr>
      </w:pPr>
      <w:bookmarkStart w:id="156" w:name="_Toc14656"/>
      <w:bookmarkStart w:id="157" w:name="_Toc12249"/>
      <w:bookmarkStart w:id="158" w:name="_Toc24849"/>
      <w:bookmarkStart w:id="159" w:name="_Toc10288"/>
      <w:bookmarkStart w:id="160" w:name="_Toc32662"/>
      <w:bookmarkStart w:id="161" w:name="_Toc1707"/>
      <w:r>
        <w:rPr>
          <w:rFonts w:hint="eastAsia" w:ascii="Arial" w:hAnsi="Arial" w:eastAsia="宋体" w:cs="Times New Roman"/>
          <w:b/>
          <w:bCs w:val="0"/>
          <w:kern w:val="0"/>
          <w:sz w:val="21"/>
          <w:lang w:val="en-US" w:eastAsia="zh-CN"/>
        </w:rPr>
        <w:t>16、政府购买服务供应商廉政承诺书</w:t>
      </w:r>
      <w:bookmarkEnd w:id="156"/>
      <w:bookmarkEnd w:id="157"/>
      <w:bookmarkEnd w:id="158"/>
      <w:bookmarkEnd w:id="159"/>
      <w:bookmarkEnd w:id="160"/>
      <w:bookmarkEnd w:id="161"/>
    </w:p>
    <w:p w14:paraId="422B6531">
      <w:pPr>
        <w:widowControl/>
        <w:spacing w:line="360" w:lineRule="auto"/>
        <w:ind w:firstLine="422" w:firstLineChars="200"/>
        <w:jc w:val="center"/>
        <w:outlineLvl w:val="9"/>
        <w:rPr>
          <w:rFonts w:hint="eastAsia" w:ascii="宋体" w:hAnsi="宋体" w:eastAsia="宋体" w:cs="Times New Roman"/>
          <w:b/>
          <w:sz w:val="21"/>
          <w:szCs w:val="21"/>
          <w:lang w:val="en-US" w:eastAsia="zh-CN" w:bidi="ar-SA"/>
        </w:rPr>
      </w:pPr>
      <w:bookmarkStart w:id="162" w:name="_Toc5387"/>
      <w:r>
        <w:rPr>
          <w:rFonts w:hint="eastAsia" w:ascii="宋体" w:hAnsi="宋体" w:eastAsia="宋体" w:cs="Times New Roman"/>
          <w:b/>
          <w:sz w:val="21"/>
          <w:szCs w:val="21"/>
          <w:lang w:val="en-US" w:eastAsia="zh-CN" w:bidi="ar-SA"/>
        </w:rPr>
        <w:t>（参考版）</w:t>
      </w:r>
      <w:bookmarkEnd w:id="162"/>
    </w:p>
    <w:p w14:paraId="13F15FE2">
      <w:pPr>
        <w:spacing w:line="360" w:lineRule="auto"/>
        <w:ind w:firstLine="420"/>
        <w:rPr>
          <w:rFonts w:hint="default"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 xml:space="preserve">承诺单位：                                </w:t>
      </w:r>
    </w:p>
    <w:p w14:paraId="3255F58A">
      <w:pPr>
        <w:spacing w:line="360" w:lineRule="auto"/>
        <w:ind w:firstLine="420"/>
        <w:rPr>
          <w:rFonts w:hint="default"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 xml:space="preserve">服务项目：                                </w:t>
      </w:r>
    </w:p>
    <w:p w14:paraId="73BE2F72">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 xml:space="preserve">购买单位：                                </w:t>
      </w:r>
    </w:p>
    <w:p w14:paraId="4F8F03B2">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2EFF1B5F">
      <w:pPr>
        <w:spacing w:line="360" w:lineRule="auto"/>
        <w:ind w:firstLine="420"/>
        <w:outlineLvl w:val="9"/>
        <w:rPr>
          <w:rFonts w:hint="eastAsia" w:ascii="Times New Roman" w:hAnsi="宋体" w:eastAsia="宋体" w:cs="Times New Roman"/>
          <w:b w:val="0"/>
          <w:bCs w:val="0"/>
          <w:kern w:val="2"/>
          <w:sz w:val="21"/>
          <w:szCs w:val="21"/>
          <w:lang w:val="en-US" w:eastAsia="zh-CN"/>
        </w:rPr>
      </w:pPr>
      <w:bookmarkStart w:id="163" w:name="_Toc31808"/>
      <w:bookmarkStart w:id="164" w:name="_Toc26594"/>
      <w:bookmarkStart w:id="165" w:name="_Toc23953"/>
      <w:r>
        <w:rPr>
          <w:rFonts w:hint="eastAsia" w:ascii="Times New Roman" w:hAnsi="宋体" w:eastAsia="宋体" w:cs="Times New Roman"/>
          <w:b w:val="0"/>
          <w:bCs w:val="0"/>
          <w:kern w:val="2"/>
          <w:sz w:val="21"/>
          <w:szCs w:val="21"/>
          <w:lang w:val="en-US" w:eastAsia="zh-CN"/>
        </w:rPr>
        <w:t>1.严格遵守党和国家有关法律法规及廉政规定；</w:t>
      </w:r>
      <w:bookmarkEnd w:id="163"/>
      <w:bookmarkEnd w:id="164"/>
      <w:bookmarkEnd w:id="165"/>
    </w:p>
    <w:p w14:paraId="0E007E76">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2.</w:t>
      </w:r>
      <w:r>
        <w:rPr>
          <w:rFonts w:hint="eastAsia" w:ascii="Times New Roman" w:hAnsi="宋体" w:eastAsia="宋体" w:cs="Times New Roman"/>
          <w:b w:val="0"/>
          <w:bCs w:val="0"/>
          <w:kern w:val="2"/>
          <w:sz w:val="21"/>
          <w:szCs w:val="21"/>
          <w:lang w:val="en"/>
        </w:rPr>
        <w:t>严格按照投标（响应）文件签订</w:t>
      </w:r>
      <w:r>
        <w:rPr>
          <w:rFonts w:hint="eastAsia" w:ascii="Times New Roman" w:hAnsi="宋体" w:eastAsia="宋体" w:cs="Times New Roman"/>
          <w:b w:val="0"/>
          <w:bCs w:val="0"/>
          <w:kern w:val="2"/>
          <w:sz w:val="21"/>
          <w:szCs w:val="21"/>
          <w:lang w:val="en" w:eastAsia="zh-CN"/>
        </w:rPr>
        <w:t>服务</w:t>
      </w:r>
      <w:r>
        <w:rPr>
          <w:rFonts w:hint="eastAsia" w:ascii="Times New Roman" w:hAnsi="宋体" w:eastAsia="宋体" w:cs="Times New Roman"/>
          <w:b w:val="0"/>
          <w:bCs w:val="0"/>
          <w:kern w:val="2"/>
          <w:sz w:val="21"/>
          <w:szCs w:val="21"/>
          <w:lang w:val="en"/>
        </w:rPr>
        <w:t>合同并执行，</w:t>
      </w:r>
      <w:r>
        <w:rPr>
          <w:rFonts w:hint="eastAsia" w:ascii="Times New Roman" w:hAnsi="宋体" w:eastAsia="宋体" w:cs="Times New Roman"/>
          <w:b w:val="0"/>
          <w:bCs w:val="0"/>
          <w:kern w:val="2"/>
          <w:sz w:val="21"/>
          <w:szCs w:val="21"/>
          <w:lang w:val="en-US" w:eastAsia="zh-CN"/>
        </w:rPr>
        <w:t>自觉依照合同规定办事</w:t>
      </w:r>
      <w:r>
        <w:rPr>
          <w:rFonts w:hint="eastAsia" w:ascii="Times New Roman" w:hAnsi="宋体" w:eastAsia="宋体" w:cs="Times New Roman"/>
          <w:b w:val="0"/>
          <w:bCs w:val="0"/>
          <w:kern w:val="2"/>
          <w:sz w:val="21"/>
          <w:szCs w:val="21"/>
          <w:lang w:val="en"/>
        </w:rPr>
        <w:t>，不将合同进行转包或者非法分包</w:t>
      </w:r>
      <w:r>
        <w:rPr>
          <w:rFonts w:hint="eastAsia" w:ascii="Times New Roman" w:hAnsi="宋体" w:eastAsia="宋体" w:cs="Times New Roman"/>
          <w:b w:val="0"/>
          <w:bCs w:val="0"/>
          <w:kern w:val="2"/>
          <w:sz w:val="21"/>
          <w:szCs w:val="21"/>
          <w:lang w:val="en-US" w:eastAsia="zh-CN"/>
        </w:rPr>
        <w:t>；</w:t>
      </w:r>
    </w:p>
    <w:p w14:paraId="61FA7E08">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3.不以任何理由向购买单位及其工作人员</w:t>
      </w:r>
      <w:r>
        <w:rPr>
          <w:rFonts w:hint="eastAsia" w:ascii="Times New Roman" w:hAnsi="宋体" w:eastAsia="宋体" w:cs="Times New Roman"/>
          <w:b w:val="0"/>
          <w:bCs w:val="0"/>
          <w:kern w:val="2"/>
          <w:sz w:val="21"/>
          <w:szCs w:val="21"/>
          <w:lang w:val="en" w:eastAsia="zh-CN"/>
        </w:rPr>
        <w:t>提供可能影响公正执行公务的宴请或者旅游、健身、娱乐等活动安排，</w:t>
      </w:r>
      <w:r>
        <w:rPr>
          <w:rFonts w:hint="eastAsia" w:ascii="Times New Roman" w:hAnsi="宋体" w:eastAsia="宋体" w:cs="Times New Roman"/>
          <w:b w:val="0"/>
          <w:bCs w:val="0"/>
          <w:kern w:val="2"/>
          <w:sz w:val="21"/>
          <w:szCs w:val="21"/>
          <w:lang w:val="en-US" w:eastAsia="zh-CN"/>
        </w:rPr>
        <w:t>赠送</w:t>
      </w:r>
      <w:r>
        <w:rPr>
          <w:rFonts w:hint="eastAsia" w:ascii="Times New Roman" w:hAnsi="宋体" w:eastAsia="宋体" w:cs="Times New Roman"/>
          <w:b w:val="0"/>
          <w:bCs w:val="0"/>
          <w:kern w:val="2"/>
          <w:sz w:val="21"/>
          <w:szCs w:val="21"/>
          <w:lang w:val="en" w:eastAsia="zh-CN"/>
        </w:rPr>
        <w:t>可能影响公正执行公务的礼品、礼金、消费卡等财物；</w:t>
      </w:r>
    </w:p>
    <w:p w14:paraId="4CA333ED">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4.不与购买单位的工作人员发生借贷、租赁或合伙经营等个人经济关系；</w:t>
      </w:r>
    </w:p>
    <w:p w14:paraId="4B109F73">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5.不以任何名义向购买单位及其工作人员输送利益；</w:t>
      </w:r>
    </w:p>
    <w:p w14:paraId="23F0BDDB">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6.不与购买单位的相关人员在工作时间之外有非业务上的接触；</w:t>
      </w:r>
    </w:p>
    <w:p w14:paraId="3EE29ECF">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7.需与购买单位工作人员面对面洽谈与本服务项目相关事宜的，不在购买单位工作场所或服务项目相关场所之外的地点进行；</w:t>
      </w:r>
    </w:p>
    <w:p w14:paraId="63C451A6">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8.自觉接受、积极配合购买单位对服务项目的履约验收工作，及时确认履约验收结果，及时整改履约过程中可能存在的问题；</w:t>
      </w:r>
    </w:p>
    <w:p w14:paraId="381E0540">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9.建立健全本单位各项廉政制度，严明工作纪律，并予以严格执行；</w:t>
      </w:r>
    </w:p>
    <w:p w14:paraId="715F00EC">
      <w:pPr>
        <w:spacing w:line="360" w:lineRule="auto"/>
        <w:ind w:firstLine="420"/>
        <w:outlineLvl w:val="9"/>
        <w:rPr>
          <w:rFonts w:hint="eastAsia" w:ascii="Times New Roman" w:hAnsi="宋体" w:eastAsia="宋体" w:cs="Times New Roman"/>
          <w:b w:val="0"/>
          <w:bCs w:val="0"/>
          <w:kern w:val="2"/>
          <w:sz w:val="21"/>
          <w:szCs w:val="21"/>
          <w:lang w:val="en-US" w:eastAsia="zh-CN"/>
        </w:rPr>
      </w:pPr>
      <w:bookmarkStart w:id="166" w:name="_Toc20013"/>
      <w:bookmarkStart w:id="167" w:name="_Toc647"/>
      <w:r>
        <w:rPr>
          <w:rFonts w:hint="eastAsia" w:ascii="Times New Roman" w:hAnsi="宋体" w:eastAsia="宋体" w:cs="Times New Roman"/>
          <w:b w:val="0"/>
          <w:bCs w:val="0"/>
          <w:kern w:val="2"/>
          <w:sz w:val="21"/>
          <w:szCs w:val="21"/>
          <w:lang w:val="en-US" w:eastAsia="zh-CN"/>
        </w:rPr>
        <w:t>10.其他需要承诺的事项：</w:t>
      </w:r>
      <w:bookmarkEnd w:id="166"/>
      <w:bookmarkEnd w:id="167"/>
    </w:p>
    <w:p w14:paraId="34DC6EC2">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 xml:space="preserve">                                                   </w:t>
      </w:r>
    </w:p>
    <w:p w14:paraId="1B2C910F">
      <w:pPr>
        <w:spacing w:line="360" w:lineRule="auto"/>
        <w:ind w:firstLine="420"/>
        <w:rPr>
          <w:rFonts w:hint="default"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 xml:space="preserve">                                                                                                           </w:t>
      </w:r>
    </w:p>
    <w:p w14:paraId="4F7A5377">
      <w:pPr>
        <w:spacing w:line="360" w:lineRule="auto"/>
        <w:ind w:firstLine="420"/>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6796BD21">
      <w:pPr>
        <w:spacing w:line="360" w:lineRule="auto"/>
        <w:ind w:firstLine="420"/>
        <w:rPr>
          <w:rFonts w:hint="eastAsia" w:ascii="Times New Roman" w:hAnsi="宋体" w:eastAsia="宋体" w:cs="Times New Roman"/>
          <w:b w:val="0"/>
          <w:bCs w:val="0"/>
          <w:kern w:val="2"/>
          <w:sz w:val="21"/>
          <w:szCs w:val="21"/>
          <w:lang w:val="en-US" w:eastAsia="zh-CN"/>
        </w:rPr>
      </w:pPr>
    </w:p>
    <w:p w14:paraId="4993702F">
      <w:pPr>
        <w:spacing w:line="360" w:lineRule="auto"/>
        <w:ind w:firstLine="3614" w:firstLineChars="1721"/>
        <w:rPr>
          <w:rFonts w:hint="eastAsia" w:ascii="Times New Roman" w:hAnsi="宋体" w:eastAsia="宋体" w:cs="Times New Roman"/>
          <w:b w:val="0"/>
          <w:bCs w:val="0"/>
          <w:kern w:val="2"/>
          <w:sz w:val="21"/>
          <w:szCs w:val="21"/>
          <w:lang w:val="en-US" w:eastAsia="zh-CN"/>
        </w:rPr>
      </w:pPr>
      <w:r>
        <w:rPr>
          <w:rFonts w:hint="eastAsia" w:ascii="Times New Roman" w:hAnsi="宋体" w:eastAsia="宋体" w:cs="Times New Roman"/>
          <w:b w:val="0"/>
          <w:bCs w:val="0"/>
          <w:kern w:val="2"/>
          <w:sz w:val="21"/>
          <w:szCs w:val="21"/>
          <w:lang w:val="en-US" w:eastAsia="zh-CN"/>
        </w:rPr>
        <w:t xml:space="preserve">承诺单位（盖章）：       代表（签字）：                    </w:t>
      </w:r>
    </w:p>
    <w:p w14:paraId="78F78B59">
      <w:pPr>
        <w:spacing w:line="360" w:lineRule="auto"/>
        <w:ind w:firstLine="420"/>
        <w:rPr>
          <w:rFonts w:hint="eastAsia" w:ascii="Times New Roman" w:hAnsi="宋体" w:eastAsia="宋体" w:cs="Times New Roman"/>
          <w:b w:val="0"/>
          <w:bCs w:val="0"/>
          <w:kern w:val="2"/>
          <w:sz w:val="21"/>
          <w:szCs w:val="21"/>
          <w:lang w:val="en-US" w:eastAsia="zh-CN"/>
        </w:rPr>
      </w:pPr>
    </w:p>
    <w:p w14:paraId="4F37278A">
      <w:pPr>
        <w:pStyle w:val="2"/>
        <w:ind w:firstLine="4620" w:firstLineChars="2200"/>
      </w:pPr>
      <w:r>
        <w:rPr>
          <w:rFonts w:hint="eastAsia" w:ascii="Times New Roman" w:hAnsi="宋体" w:eastAsia="宋体" w:cs="Times New Roman"/>
          <w:b w:val="0"/>
          <w:bCs w:val="0"/>
          <w:kern w:val="2"/>
          <w:sz w:val="21"/>
          <w:szCs w:val="21"/>
          <w:lang w:val="en-US" w:eastAsia="zh-CN"/>
        </w:rPr>
        <w:t>签署时间：      年  月  日</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BCCA">
    <w:pPr>
      <w:spacing w:line="18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12A91">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14:paraId="64B12A91">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CFA81">
    <w:pPr>
      <w:spacing w:line="186" w:lineRule="auto"/>
      <w:ind w:left="48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8ADA0">
                          <w:pPr>
                            <w:pStyle w:val="2"/>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6CB8ADA0">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A7E0">
    <w:pPr>
      <w:spacing w:line="186"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EA484">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14:paraId="7A7EA484">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680D">
    <w:pPr>
      <w:spacing w:line="186"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B3AA5">
                          <w:pPr>
                            <w:pStyle w:val="2"/>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14:paraId="69EB3AA5">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BF4F">
    <w:pPr>
      <w:pStyle w:val="2"/>
      <w:jc w:val="right"/>
      <w:rPr>
        <w:rFonts w:eastAsia="楷体_GB2312"/>
        <w:sz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10185" cy="131445"/>
              <wp:effectExtent l="0" t="0" r="0" b="0"/>
              <wp:wrapNone/>
              <wp:docPr id="12" name="矩形 12"/>
              <wp:cNvGraphicFramePr/>
              <a:graphic xmlns:a="http://schemas.openxmlformats.org/drawingml/2006/main">
                <a:graphicData uri="http://schemas.microsoft.com/office/word/2010/wordprocessingShape">
                  <wps:wsp>
                    <wps:cNvSpPr/>
                    <wps:spPr>
                      <a:xfrm>
                        <a:off x="0" y="0"/>
                        <a:ext cx="210185" cy="131445"/>
                      </a:xfrm>
                      <a:prstGeom prst="rect">
                        <a:avLst/>
                      </a:prstGeom>
                      <a:noFill/>
                      <a:ln>
                        <a:noFill/>
                      </a:ln>
                    </wps:spPr>
                    <wps:txbx>
                      <w:txbxContent>
                        <w:p w14:paraId="694D31D5">
                          <w:pPr>
                            <w:snapToGrid w:val="0"/>
                            <w:rPr>
                              <w:rFonts w:ascii="Times New Roman"/>
                              <w:sz w:val="18"/>
                              <w:szCs w:val="18"/>
                            </w:rPr>
                          </w:pPr>
                          <w:r>
                            <w:rPr>
                              <w:rFonts w:ascii="Times New Roman"/>
                              <w:sz w:val="18"/>
                              <w:szCs w:val="18"/>
                            </w:rPr>
                            <w:fldChar w:fldCharType="begin"/>
                          </w:r>
                          <w:r>
                            <w:rPr>
                              <w:rFonts w:ascii="Times New Roman"/>
                              <w:sz w:val="18"/>
                              <w:szCs w:val="18"/>
                            </w:rPr>
                            <w:instrText xml:space="preserve"> PAGE  \* MERGEFORMAT </w:instrText>
                          </w:r>
                          <w:r>
                            <w:rPr>
                              <w:rFonts w:ascii="Times New Roman"/>
                              <w:sz w:val="18"/>
                              <w:szCs w:val="18"/>
                            </w:rPr>
                            <w:fldChar w:fldCharType="separate"/>
                          </w:r>
                          <w:r>
                            <w:rPr>
                              <w:rFonts w:ascii="Times New Roman"/>
                              <w:sz w:val="18"/>
                              <w:szCs w:val="18"/>
                            </w:rPr>
                            <w:t>6</w:t>
                          </w:r>
                          <w:r>
                            <w:rPr>
                              <w:rFonts w:ascii="Times New Roman"/>
                              <w:sz w:val="18"/>
                              <w:szCs w:val="18"/>
                            </w:rPr>
                            <w:fldChar w:fldCharType="end"/>
                          </w:r>
                        </w:p>
                      </w:txbxContent>
                    </wps:txbx>
                    <wps:bodyPr lIns="0" tIns="0" rIns="0" bIns="0" upright="1">
                      <a:spAutoFit/>
                    </wps:bodyPr>
                  </wps:wsp>
                </a:graphicData>
              </a:graphic>
            </wp:anchor>
          </w:drawing>
        </mc:Choice>
        <mc:Fallback>
          <w:pict>
            <v:rect id="_x0000_s1026" o:spid="_x0000_s1026" o:spt="1" style="position:absolute;left:0pt;margin-top:0pt;height:10.35pt;width:16.55pt;mso-position-horizontal:center;mso-position-horizontal-relative:margin;z-index:251661312;mso-width-relative:page;mso-height-relative:page;" filled="f" stroked="f" coordsize="21600,21600" o:gfxdata="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1NGo9QAAAADAQAADwAAAAAAAAABACAAAAAiAAAAZHJzL2Rvd25yZXYueG1sUEsBAhQA&#10;FAAAAAgAh07iQGrmO4u9AQAAgAMAAA4AAAAAAAAAAQAgAAAAIwEAAGRycy9lMm9Eb2MueG1sUEsF&#10;BgAAAAAGAAYAWQEAAFIFAAAAAA==&#10;">
              <v:path/>
              <v:fill on="f" focussize="0,0"/>
              <v:stroke on="f"/>
              <v:imagedata o:title=""/>
              <o:lock v:ext="edit" aspectratio="f"/>
              <v:textbox inset="0mm,0mm,0mm,0mm" style="mso-fit-shape-to-text:t;">
                <w:txbxContent>
                  <w:p w14:paraId="694D31D5">
                    <w:pPr>
                      <w:snapToGrid w:val="0"/>
                      <w:rPr>
                        <w:rFonts w:ascii="Times New Roman"/>
                        <w:sz w:val="18"/>
                        <w:szCs w:val="18"/>
                      </w:rPr>
                    </w:pPr>
                    <w:r>
                      <w:rPr>
                        <w:rFonts w:ascii="Times New Roman"/>
                        <w:sz w:val="18"/>
                        <w:szCs w:val="18"/>
                      </w:rPr>
                      <w:fldChar w:fldCharType="begin"/>
                    </w:r>
                    <w:r>
                      <w:rPr>
                        <w:rFonts w:ascii="Times New Roman"/>
                        <w:sz w:val="18"/>
                        <w:szCs w:val="18"/>
                      </w:rPr>
                      <w:instrText xml:space="preserve"> PAGE  \* MERGEFORMAT </w:instrText>
                    </w:r>
                    <w:r>
                      <w:rPr>
                        <w:rFonts w:ascii="Times New Roman"/>
                        <w:sz w:val="18"/>
                        <w:szCs w:val="18"/>
                      </w:rPr>
                      <w:fldChar w:fldCharType="separate"/>
                    </w:r>
                    <w:r>
                      <w:rPr>
                        <w:rFonts w:ascii="Times New Roman"/>
                        <w:sz w:val="18"/>
                        <w:szCs w:val="18"/>
                      </w:rPr>
                      <w:t>6</w:t>
                    </w:r>
                    <w:r>
                      <w:rPr>
                        <w:rFonts w:ascii="Times New Roman"/>
                        <w:sz w:val="18"/>
                        <w:szCs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7BE6A">
    <w:pPr>
      <w:pStyle w:val="2"/>
      <w:jc w:val="right"/>
      <w:rPr>
        <w:rFonts w:eastAsia="楷体_GB2312"/>
        <w:sz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0185" cy="131445"/>
              <wp:effectExtent l="0" t="0" r="0" b="0"/>
              <wp:wrapNone/>
              <wp:docPr id="6" name="矩形 6"/>
              <wp:cNvGraphicFramePr/>
              <a:graphic xmlns:a="http://schemas.openxmlformats.org/drawingml/2006/main">
                <a:graphicData uri="http://schemas.microsoft.com/office/word/2010/wordprocessingShape">
                  <wps:wsp>
                    <wps:cNvSpPr/>
                    <wps:spPr>
                      <a:xfrm>
                        <a:off x="0" y="0"/>
                        <a:ext cx="210185" cy="131445"/>
                      </a:xfrm>
                      <a:prstGeom prst="rect">
                        <a:avLst/>
                      </a:prstGeom>
                      <a:noFill/>
                      <a:ln>
                        <a:noFill/>
                      </a:ln>
                    </wps:spPr>
                    <wps:txbx>
                      <w:txbxContent>
                        <w:p w14:paraId="6DDE957E">
                          <w:pPr>
                            <w:snapToGrid w:val="0"/>
                            <w:rPr>
                              <w:rFonts w:ascii="Times New Roman"/>
                              <w:sz w:val="18"/>
                              <w:szCs w:val="18"/>
                            </w:rPr>
                          </w:pPr>
                          <w:r>
                            <w:rPr>
                              <w:rFonts w:ascii="Times New Roman"/>
                              <w:sz w:val="18"/>
                              <w:szCs w:val="18"/>
                            </w:rPr>
                            <w:fldChar w:fldCharType="begin"/>
                          </w:r>
                          <w:r>
                            <w:rPr>
                              <w:rFonts w:ascii="Times New Roman"/>
                              <w:sz w:val="18"/>
                              <w:szCs w:val="18"/>
                            </w:rPr>
                            <w:instrText xml:space="preserve"> PAGE  \* MERGEFORMAT </w:instrText>
                          </w:r>
                          <w:r>
                            <w:rPr>
                              <w:rFonts w:ascii="Times New Roman"/>
                              <w:sz w:val="18"/>
                              <w:szCs w:val="18"/>
                            </w:rPr>
                            <w:fldChar w:fldCharType="separate"/>
                          </w:r>
                          <w:r>
                            <w:rPr>
                              <w:rFonts w:ascii="Times New Roman"/>
                              <w:sz w:val="18"/>
                              <w:szCs w:val="18"/>
                            </w:rPr>
                            <w:t>6</w:t>
                          </w:r>
                          <w:r>
                            <w:rPr>
                              <w:rFonts w:ascii="Times New Roman"/>
                              <w:sz w:val="18"/>
                              <w:szCs w:val="18"/>
                            </w:rPr>
                            <w:fldChar w:fldCharType="end"/>
                          </w:r>
                        </w:p>
                      </w:txbxContent>
                    </wps:txbx>
                    <wps:bodyPr lIns="0" tIns="0" rIns="0" bIns="0" upright="1">
                      <a:spAutoFit/>
                    </wps:bodyPr>
                  </wps:wsp>
                </a:graphicData>
              </a:graphic>
            </wp:anchor>
          </w:drawing>
        </mc:Choice>
        <mc:Fallback>
          <w:pict>
            <v:rect id="_x0000_s1026" o:spid="_x0000_s1026" o:spt="1" style="position:absolute;left:0pt;margin-top:0pt;height:10.35pt;width:16.55pt;mso-position-horizontal:center;mso-position-horizontal-relative:margin;z-index:251659264;mso-width-relative:page;mso-height-relative:page;" filled="f" stroked="f" coordsize="21600,21600" o:gfxdata="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U0aj1AAAAAMBAAAPAAAAAAAAAAEAIAAAACIAAABkcnMvZG93bnJldi54bWxQSwECFAAU&#10;AAAACACHTuJAQl0ckLwBAAB+AwAADgAAAAAAAAABACAAAAAjAQAAZHJzL2Uyb0RvYy54bWxQSwUG&#10;AAAAAAYABgBZAQAAUQUAAAAA&#10;">
              <v:fill on="f" focussize="0,0"/>
              <v:stroke on="f"/>
              <v:imagedata o:title=""/>
              <o:lock v:ext="edit" aspectratio="f"/>
              <v:textbox inset="0mm,0mm,0mm,0mm" style="mso-fit-shape-to-text:t;">
                <w:txbxContent>
                  <w:p w14:paraId="6DDE957E">
                    <w:pPr>
                      <w:snapToGrid w:val="0"/>
                      <w:rPr>
                        <w:rFonts w:ascii="Times New Roman"/>
                        <w:sz w:val="18"/>
                        <w:szCs w:val="18"/>
                      </w:rPr>
                    </w:pPr>
                    <w:r>
                      <w:rPr>
                        <w:rFonts w:ascii="Times New Roman"/>
                        <w:sz w:val="18"/>
                        <w:szCs w:val="18"/>
                      </w:rPr>
                      <w:fldChar w:fldCharType="begin"/>
                    </w:r>
                    <w:r>
                      <w:rPr>
                        <w:rFonts w:ascii="Times New Roman"/>
                        <w:sz w:val="18"/>
                        <w:szCs w:val="18"/>
                      </w:rPr>
                      <w:instrText xml:space="preserve"> PAGE  \* MERGEFORMAT </w:instrText>
                    </w:r>
                    <w:r>
                      <w:rPr>
                        <w:rFonts w:ascii="Times New Roman"/>
                        <w:sz w:val="18"/>
                        <w:szCs w:val="18"/>
                      </w:rPr>
                      <w:fldChar w:fldCharType="separate"/>
                    </w:r>
                    <w:r>
                      <w:rPr>
                        <w:rFonts w:ascii="Times New Roman"/>
                        <w:sz w:val="18"/>
                        <w:szCs w:val="18"/>
                      </w:rPr>
                      <w:t>6</w:t>
                    </w:r>
                    <w:r>
                      <w:rPr>
                        <w:rFonts w:ascii="Times New Roman"/>
                        <w:sz w:val="18"/>
                        <w:szCs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EAC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EA6D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abstractNum w:abstractNumId="3">
    <w:nsid w:val="04DB108C"/>
    <w:multiLevelType w:val="singleLevel"/>
    <w:tmpl w:val="04DB108C"/>
    <w:lvl w:ilvl="0" w:tentative="0">
      <w:start w:val="1"/>
      <w:numFmt w:val="decimal"/>
      <w:suff w:val="nothing"/>
      <w:lvlText w:val="%1、"/>
      <w:lvlJc w:val="left"/>
    </w:lvl>
  </w:abstractNum>
  <w:abstractNum w:abstractNumId="4">
    <w:nsid w:val="3C447C89"/>
    <w:multiLevelType w:val="singleLevel"/>
    <w:tmpl w:val="3C447C89"/>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912FC"/>
    <w:rsid w:val="317A664A"/>
    <w:rsid w:val="3379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0" w:after="20" w:line="416" w:lineRule="auto"/>
      <w:jc w:val="left"/>
      <w:outlineLvl w:val="1"/>
    </w:pPr>
    <w:rPr>
      <w:rFonts w:ascii="Arial" w:hAnsi="Arial"/>
      <w:b/>
      <w:bCs/>
      <w:kern w:val="0"/>
      <w:szCs w:val="21"/>
    </w:rPr>
  </w:style>
  <w:style w:type="paragraph" w:styleId="5">
    <w:name w:val="heading 3"/>
    <w:basedOn w:val="1"/>
    <w:next w:val="1"/>
    <w:qFormat/>
    <w:uiPriority w:val="0"/>
    <w:pPr>
      <w:keepNext/>
      <w:keepLines/>
      <w:spacing w:line="360" w:lineRule="auto"/>
      <w:outlineLvl w:val="2"/>
    </w:pPr>
    <w:rPr>
      <w:rFonts w:ascii="宋体" w:hAnsi="宋体"/>
      <w:kern w:val="0"/>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Indent"/>
    <w:basedOn w:val="1"/>
    <w:qFormat/>
    <w:uiPriority w:val="0"/>
    <w:pPr>
      <w:ind w:firstLine="425"/>
    </w:pPr>
    <w:rPr>
      <w:kern w:val="0"/>
      <w:sz w:val="20"/>
      <w:szCs w:val="20"/>
    </w:rPr>
  </w:style>
  <w:style w:type="paragraph" w:styleId="6">
    <w:name w:val="Body Text"/>
    <w:basedOn w:val="1"/>
    <w:qFormat/>
    <w:uiPriority w:val="0"/>
    <w:pPr>
      <w:spacing w:after="120"/>
    </w:pPr>
    <w:rPr>
      <w:kern w:val="0"/>
      <w:sz w:val="20"/>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unhideWhenUsed/>
    <w:qFormat/>
    <w:uiPriority w:val="99"/>
    <w:pPr>
      <w:spacing w:after="120" w:line="480" w:lineRule="auto"/>
    </w:pPr>
    <w:rPr>
      <w:rFonts w:ascii="Calibri" w:hAnsi="Calibri"/>
      <w:kern w:val="0"/>
      <w:sz w:val="20"/>
      <w:szCs w:val="20"/>
    </w:rPr>
  </w:style>
  <w:style w:type="table" w:customStyle="1" w:styleId="11">
    <w:name w:val="Table Normal"/>
    <w:unhideWhenUsed/>
    <w:qFormat/>
    <w:uiPriority w:val="0"/>
    <w:tblPr>
      <w:tblCellMar>
        <w:top w:w="0" w:type="dxa"/>
        <w:left w:w="0" w:type="dxa"/>
        <w:bottom w:w="0" w:type="dxa"/>
        <w:right w:w="0" w:type="dxa"/>
      </w:tblCellMar>
    </w:tblPr>
  </w:style>
  <w:style w:type="paragraph" w:styleId="12">
    <w:name w:val="List Paragraph"/>
    <w:basedOn w:val="1"/>
    <w:qFormat/>
    <w:uiPriority w:val="34"/>
    <w:pPr>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1273</Words>
  <Characters>1274</Characters>
  <Lines>0</Lines>
  <Paragraphs>0</Paragraphs>
  <TotalTime>1</TotalTime>
  <ScaleCrop>false</ScaleCrop>
  <LinksUpToDate>false</LinksUpToDate>
  <CharactersWithSpaces>1395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2025-11-20T13:27:00Z</dcterms:created>
  <dc:creator>ASUS</dc:creator>
  <cp:lastModifiedBy>ASUS</cp:lastModifiedBy>
  <dcterms:modified xsi:type="dcterms:W3CDTF">2025-11-21T07:02:46Z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9043D9E380944D9292276F067C13E7D8_11</vt:lpwstr>
  </property>
  <property fmtid="{D5CDD505-2E9C-101B-9397-08002B2CF9AE}" pid="4" name="KSOTemplateDocerSaveRecord">
    <vt:lpwstr>eyJoZGlkIjoiOTIzOGI5M2JlMzdjYTE0NTU4MDVkOThmNDE1NmMxYmIiLCJ1c2VySWQiOiI2OTk4NzQ3OTIifQ==</vt:lpwstr>
  </property>
</Properties>
</file>