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E79" w:rsidRDefault="00205E79" w:rsidP="00EE38A2">
      <w:pPr>
        <w:pStyle w:val="3"/>
        <w:shd w:val="clear" w:color="auto" w:fill="FFFFFF"/>
        <w:spacing w:before="0" w:after="0"/>
        <w:jc w:val="center"/>
        <w:rPr>
          <w:rStyle w:val="HTML"/>
          <w:rFonts w:ascii="仿宋" w:eastAsia="宋体" w:hAnsi="仿宋" w:cs="Times New Roman"/>
          <w:sz w:val="28"/>
          <w:szCs w:val="28"/>
        </w:rPr>
      </w:pPr>
      <w:r w:rsidRPr="00205E79">
        <w:rPr>
          <w:rStyle w:val="HTML"/>
          <w:rFonts w:ascii="仿宋" w:eastAsia="宋体" w:hAnsi="仿宋" w:cs="Times New Roman"/>
          <w:sz w:val="28"/>
          <w:szCs w:val="28"/>
        </w:rPr>
        <w:t>上海市奉贤区政府采购</w:t>
      </w:r>
      <w:r w:rsidRPr="00205E79">
        <w:rPr>
          <w:rStyle w:val="HTML"/>
          <w:rFonts w:ascii="仿宋" w:eastAsia="宋体" w:hAnsi="仿宋" w:cs="Times New Roman"/>
          <w:sz w:val="28"/>
          <w:szCs w:val="28"/>
        </w:rPr>
        <w:t>2026-008--</w:t>
      </w:r>
      <w:r w:rsidRPr="00205E79">
        <w:rPr>
          <w:rStyle w:val="HTML"/>
          <w:rFonts w:ascii="仿宋" w:eastAsia="宋体" w:hAnsi="仿宋" w:cs="Times New Roman"/>
          <w:sz w:val="28"/>
          <w:szCs w:val="28"/>
        </w:rPr>
        <w:t>奉贤区中医医院物业管理服务</w:t>
      </w:r>
    </w:p>
    <w:p w:rsidR="00316BF8" w:rsidRPr="00046755" w:rsidRDefault="00302349" w:rsidP="00EE38A2">
      <w:pPr>
        <w:pStyle w:val="3"/>
        <w:shd w:val="clear" w:color="auto" w:fill="FFFFFF"/>
        <w:spacing w:before="0" w:after="0"/>
        <w:jc w:val="center"/>
        <w:rPr>
          <w:rStyle w:val="HTML"/>
          <w:rFonts w:ascii="仿宋" w:hAnsi="仿宋"/>
          <w:sz w:val="28"/>
          <w:szCs w:val="28"/>
          <w:shd w:val="clear" w:color="auto" w:fill="FFFFFF"/>
        </w:rPr>
      </w:pPr>
      <w:r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中标</w:t>
      </w:r>
      <w:r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（成交）公</w:t>
      </w:r>
      <w:r>
        <w:rPr>
          <w:rStyle w:val="HTML"/>
          <w:rFonts w:ascii="仿宋" w:hAnsi="仿宋"/>
          <w:sz w:val="28"/>
          <w:szCs w:val="28"/>
          <w:shd w:val="clear" w:color="auto" w:fill="FFFFFF"/>
        </w:rPr>
        <w:t>告</w:t>
      </w:r>
    </w:p>
    <w:p w:rsidR="00316BF8" w:rsidRDefault="00302349">
      <w:pPr>
        <w:pStyle w:val="3"/>
        <w:shd w:val="clear" w:color="auto" w:fill="FFFFFF"/>
        <w:spacing w:before="0" w:after="0"/>
        <w:jc w:val="center"/>
        <w:rPr>
          <w:rStyle w:val="HTML"/>
          <w:rFonts w:ascii="仿宋" w:hAnsi="仿宋"/>
          <w:sz w:val="28"/>
          <w:szCs w:val="28"/>
          <w:shd w:val="clear" w:color="auto" w:fill="FFFFFF"/>
        </w:rPr>
      </w:pPr>
      <w:r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附件内容：</w:t>
      </w:r>
    </w:p>
    <w:p w:rsidR="00316BF8" w:rsidRPr="00721AF2" w:rsidRDefault="00302349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4"/>
          <w:szCs w:val="24"/>
        </w:rPr>
      </w:pPr>
      <w:r w:rsidRPr="00721AF2">
        <w:rPr>
          <w:rStyle w:val="HTML"/>
          <w:rFonts w:ascii="宋体" w:eastAsia="宋体" w:hAnsi="宋体" w:cs="宋体" w:hint="eastAsia"/>
          <w:b/>
          <w:color w:val="000000"/>
          <w:sz w:val="24"/>
          <w:szCs w:val="24"/>
        </w:rPr>
        <w:t>一、中标</w:t>
      </w:r>
      <w:r w:rsidRPr="00721AF2">
        <w:rPr>
          <w:rStyle w:val="HTML"/>
          <w:rFonts w:ascii="宋体" w:eastAsia="宋体" w:hAnsi="宋体" w:cs="宋体"/>
          <w:b/>
          <w:color w:val="000000"/>
          <w:sz w:val="24"/>
          <w:szCs w:val="24"/>
        </w:rPr>
        <w:t>供应商推荐理由</w:t>
      </w:r>
      <w:r w:rsidRPr="00721AF2">
        <w:rPr>
          <w:rStyle w:val="HTML"/>
          <w:rFonts w:ascii="宋体" w:eastAsia="宋体" w:hAnsi="宋体" w:cs="宋体" w:hint="eastAsia"/>
          <w:b/>
          <w:color w:val="000000"/>
          <w:sz w:val="24"/>
          <w:szCs w:val="24"/>
        </w:rPr>
        <w:t>、</w:t>
      </w:r>
      <w:r w:rsidRPr="00721AF2">
        <w:rPr>
          <w:rStyle w:val="HTML"/>
          <w:rFonts w:ascii="宋体" w:eastAsia="宋体" w:hAnsi="宋体" w:cs="宋体"/>
          <w:b/>
          <w:color w:val="000000"/>
          <w:sz w:val="24"/>
          <w:szCs w:val="24"/>
        </w:rPr>
        <w:t>得分</w:t>
      </w:r>
    </w:p>
    <w:p w:rsidR="00316BF8" w:rsidRPr="00EC13F8" w:rsidRDefault="00302349" w:rsidP="007276B4">
      <w:pPr>
        <w:pStyle w:val="ab"/>
        <w:spacing w:before="75" w:beforeAutospacing="0" w:after="75" w:afterAutospacing="0" w:line="360" w:lineRule="auto"/>
        <w:ind w:firstLineChars="200" w:firstLine="480"/>
        <w:rPr>
          <w:color w:val="333333"/>
          <w:shd w:val="clear" w:color="auto" w:fill="FFFFFF"/>
        </w:rPr>
      </w:pPr>
      <w:r w:rsidRPr="007903D0">
        <w:rPr>
          <w:rFonts w:hint="eastAsia"/>
          <w:color w:val="333333"/>
          <w:shd w:val="clear" w:color="auto" w:fill="FFFFFF"/>
        </w:rPr>
        <w:t>本</w:t>
      </w:r>
      <w:r w:rsidR="00805ADC">
        <w:rPr>
          <w:rFonts w:hint="eastAsia"/>
          <w:color w:val="333333"/>
          <w:shd w:val="clear" w:color="auto" w:fill="FFFFFF"/>
        </w:rPr>
        <w:t>项目</w:t>
      </w:r>
      <w:r w:rsidRPr="007903D0">
        <w:rPr>
          <w:rFonts w:hint="eastAsia"/>
          <w:color w:val="333333"/>
          <w:shd w:val="clear" w:color="auto" w:fill="FFFFFF"/>
        </w:rPr>
        <w:t>共有</w:t>
      </w:r>
      <w:r w:rsidR="00205E79">
        <w:rPr>
          <w:color w:val="333333"/>
          <w:shd w:val="clear" w:color="auto" w:fill="FFFFFF"/>
        </w:rPr>
        <w:t>6</w:t>
      </w:r>
      <w:r w:rsidRPr="007903D0">
        <w:rPr>
          <w:rFonts w:hint="eastAsia"/>
          <w:color w:val="333333"/>
          <w:shd w:val="clear" w:color="auto" w:fill="FFFFFF"/>
        </w:rPr>
        <w:t>家单位参与投标，各供应商的投标文件均通过资格性、符合性审查</w:t>
      </w:r>
      <w:r w:rsidRPr="007903D0">
        <w:rPr>
          <w:color w:val="333333"/>
          <w:shd w:val="clear" w:color="auto" w:fill="FFFFFF"/>
        </w:rPr>
        <w:t>。</w:t>
      </w:r>
      <w:r w:rsidR="00205E79" w:rsidRPr="00205E79">
        <w:rPr>
          <w:rFonts w:hint="eastAsia"/>
          <w:color w:val="333333"/>
          <w:shd w:val="clear" w:color="auto" w:fill="FFFFFF"/>
        </w:rPr>
        <w:t>上海吉晨卫生后勤服务管理有限公司</w:t>
      </w:r>
      <w:r w:rsidR="005558AB">
        <w:rPr>
          <w:rFonts w:hint="eastAsia"/>
          <w:color w:val="333333"/>
          <w:shd w:val="clear" w:color="auto" w:fill="FFFFFF"/>
        </w:rPr>
        <w:t>对项目</w:t>
      </w:r>
      <w:r w:rsidR="005558AB" w:rsidRPr="00EC13F8">
        <w:rPr>
          <w:color w:val="333333"/>
          <w:shd w:val="clear" w:color="auto" w:fill="FFFFFF"/>
        </w:rPr>
        <w:t>重难点分析</w:t>
      </w:r>
      <w:r w:rsidR="005558AB">
        <w:rPr>
          <w:rFonts w:hint="eastAsia"/>
          <w:color w:val="333333"/>
          <w:shd w:val="clear" w:color="auto" w:fill="FFFFFF"/>
        </w:rPr>
        <w:t>清晰，合理化建议</w:t>
      </w:r>
      <w:r w:rsidR="005558AB" w:rsidRPr="00EC13F8">
        <w:rPr>
          <w:color w:val="333333"/>
          <w:shd w:val="clear" w:color="auto" w:fill="FFFFFF"/>
        </w:rPr>
        <w:t>针对性强</w:t>
      </w:r>
      <w:r w:rsidR="005558AB" w:rsidRPr="00EC13F8">
        <w:rPr>
          <w:rFonts w:hint="eastAsia"/>
          <w:color w:val="333333"/>
          <w:shd w:val="clear" w:color="auto" w:fill="FFFFFF"/>
        </w:rPr>
        <w:t>；</w:t>
      </w:r>
      <w:r w:rsidR="00205E79">
        <w:rPr>
          <w:rFonts w:hint="eastAsia"/>
          <w:color w:val="333333"/>
          <w:shd w:val="clear" w:color="auto" w:fill="FFFFFF"/>
        </w:rPr>
        <w:t>管理措施到位</w:t>
      </w:r>
      <w:bookmarkStart w:id="0" w:name="_GoBack"/>
      <w:bookmarkEnd w:id="0"/>
      <w:r w:rsidR="00205E79">
        <w:rPr>
          <w:rFonts w:hint="eastAsia"/>
          <w:color w:val="333333"/>
          <w:shd w:val="clear" w:color="auto" w:fill="FFFFFF"/>
        </w:rPr>
        <w:t>，</w:t>
      </w:r>
      <w:r w:rsidR="00171271">
        <w:rPr>
          <w:rFonts w:hint="eastAsia"/>
          <w:color w:val="333333"/>
          <w:shd w:val="clear" w:color="auto" w:fill="FFFFFF"/>
        </w:rPr>
        <w:t>运作模式</w:t>
      </w:r>
      <w:r w:rsidR="00100CB6">
        <w:rPr>
          <w:rFonts w:hint="eastAsia"/>
          <w:color w:val="333333"/>
          <w:shd w:val="clear" w:color="auto" w:fill="FFFFFF"/>
        </w:rPr>
        <w:t>方案</w:t>
      </w:r>
      <w:r w:rsidR="005558AB">
        <w:rPr>
          <w:rFonts w:hint="eastAsia"/>
          <w:color w:val="333333"/>
          <w:shd w:val="clear" w:color="auto" w:fill="FFFFFF"/>
        </w:rPr>
        <w:t>详实</w:t>
      </w:r>
      <w:r w:rsidR="005558AB" w:rsidRPr="00EC13F8">
        <w:rPr>
          <w:rFonts w:hint="eastAsia"/>
          <w:color w:val="333333"/>
          <w:shd w:val="clear" w:color="auto" w:fill="FFFFFF"/>
        </w:rPr>
        <w:t>；</w:t>
      </w:r>
      <w:r w:rsidR="005558AB" w:rsidRPr="00EC13F8">
        <w:rPr>
          <w:color w:val="333333"/>
          <w:shd w:val="clear" w:color="auto" w:fill="FFFFFF"/>
        </w:rPr>
        <w:t>应急</w:t>
      </w:r>
      <w:r w:rsidR="005558AB" w:rsidRPr="00EC13F8">
        <w:rPr>
          <w:rFonts w:hint="eastAsia"/>
          <w:color w:val="333333"/>
          <w:shd w:val="clear" w:color="auto" w:fill="FFFFFF"/>
        </w:rPr>
        <w:t>预案</w:t>
      </w:r>
      <w:r w:rsidR="005558AB">
        <w:rPr>
          <w:rFonts w:hint="eastAsia"/>
          <w:color w:val="333333"/>
          <w:shd w:val="clear" w:color="auto" w:fill="FFFFFF"/>
        </w:rPr>
        <w:t>及服务承诺</w:t>
      </w:r>
      <w:r w:rsidR="005558AB" w:rsidRPr="00EC13F8">
        <w:rPr>
          <w:color w:val="333333"/>
          <w:shd w:val="clear" w:color="auto" w:fill="FFFFFF"/>
        </w:rPr>
        <w:t>等</w:t>
      </w:r>
      <w:r w:rsidR="005558AB" w:rsidRPr="00EC13F8">
        <w:rPr>
          <w:rFonts w:hint="eastAsia"/>
          <w:color w:val="333333"/>
          <w:shd w:val="clear" w:color="auto" w:fill="FFFFFF"/>
        </w:rPr>
        <w:t>内容</w:t>
      </w:r>
      <w:r w:rsidR="00100CB6">
        <w:rPr>
          <w:rFonts w:hint="eastAsia"/>
          <w:color w:val="333333"/>
          <w:shd w:val="clear" w:color="auto" w:fill="FFFFFF"/>
        </w:rPr>
        <w:t>全面</w:t>
      </w:r>
      <w:r w:rsidR="005558AB" w:rsidRPr="00EC13F8">
        <w:rPr>
          <w:rFonts w:hint="eastAsia"/>
          <w:color w:val="333333"/>
          <w:shd w:val="clear" w:color="auto" w:fill="FFFFFF"/>
        </w:rPr>
        <w:t>；</w:t>
      </w:r>
      <w:r w:rsidR="005558AB" w:rsidRPr="00EC13F8">
        <w:rPr>
          <w:color w:val="333333"/>
          <w:shd w:val="clear" w:color="auto" w:fill="FFFFFF"/>
        </w:rPr>
        <w:t>人员配置合</w:t>
      </w:r>
      <w:r w:rsidR="00171271">
        <w:rPr>
          <w:rFonts w:hint="eastAsia"/>
          <w:color w:val="333333"/>
          <w:shd w:val="clear" w:color="auto" w:fill="FFFFFF"/>
        </w:rPr>
        <w:t>理</w:t>
      </w:r>
      <w:r w:rsidR="005558AB" w:rsidRPr="00EC13F8">
        <w:rPr>
          <w:color w:val="333333"/>
          <w:shd w:val="clear" w:color="auto" w:fill="FFFFFF"/>
        </w:rPr>
        <w:t>。</w:t>
      </w:r>
      <w:r w:rsidRPr="007903D0">
        <w:rPr>
          <w:rFonts w:hint="eastAsia"/>
          <w:color w:val="333333"/>
          <w:shd w:val="clear" w:color="auto" w:fill="FFFFFF"/>
        </w:rPr>
        <w:t>经评标委员会评审</w:t>
      </w:r>
      <w:r w:rsidRPr="007903D0">
        <w:rPr>
          <w:color w:val="333333"/>
          <w:shd w:val="clear" w:color="auto" w:fill="FFFFFF"/>
        </w:rPr>
        <w:t>，</w:t>
      </w:r>
      <w:r w:rsidR="00205E79" w:rsidRPr="00205E79">
        <w:rPr>
          <w:rFonts w:hint="eastAsia"/>
          <w:color w:val="333333"/>
          <w:shd w:val="clear" w:color="auto" w:fill="FFFFFF"/>
        </w:rPr>
        <w:t>上海吉晨卫生后勤服务管理有限公司</w:t>
      </w:r>
      <w:r w:rsidRPr="007903D0">
        <w:rPr>
          <w:color w:val="333333"/>
          <w:shd w:val="clear" w:color="auto" w:fill="FFFFFF"/>
        </w:rPr>
        <w:t>综合得分</w:t>
      </w:r>
      <w:r w:rsidRPr="007903D0">
        <w:rPr>
          <w:rFonts w:hint="eastAsia"/>
          <w:color w:val="333333"/>
          <w:shd w:val="clear" w:color="auto" w:fill="FFFFFF"/>
        </w:rPr>
        <w:t>:</w:t>
      </w:r>
      <w:r w:rsidRPr="007903D0">
        <w:rPr>
          <w:color w:val="333333"/>
          <w:shd w:val="clear" w:color="auto" w:fill="FFFFFF"/>
        </w:rPr>
        <w:t xml:space="preserve"> </w:t>
      </w:r>
      <w:r w:rsidR="00205E79" w:rsidRPr="00205E79">
        <w:rPr>
          <w:rFonts w:hint="eastAsia"/>
          <w:color w:val="333333"/>
          <w:shd w:val="clear" w:color="auto" w:fill="FFFFFF"/>
        </w:rPr>
        <w:t>89.21</w:t>
      </w:r>
      <w:r w:rsidRPr="007903D0">
        <w:rPr>
          <w:color w:val="333333"/>
          <w:shd w:val="clear" w:color="auto" w:fill="FFFFFF"/>
        </w:rPr>
        <w:t>分</w:t>
      </w:r>
      <w:r w:rsidRPr="007903D0">
        <w:rPr>
          <w:rFonts w:hint="eastAsia"/>
          <w:color w:val="333333"/>
          <w:shd w:val="clear" w:color="auto" w:fill="FFFFFF"/>
        </w:rPr>
        <w:t>，</w:t>
      </w:r>
      <w:r w:rsidRPr="007903D0">
        <w:rPr>
          <w:color w:val="333333"/>
          <w:shd w:val="clear" w:color="auto" w:fill="FFFFFF"/>
        </w:rPr>
        <w:t>排名第一，推荐为</w:t>
      </w:r>
      <w:r w:rsidRPr="007903D0">
        <w:rPr>
          <w:rFonts w:hint="eastAsia"/>
          <w:color w:val="333333"/>
          <w:shd w:val="clear" w:color="auto" w:fill="FFFFFF"/>
        </w:rPr>
        <w:t>本</w:t>
      </w:r>
      <w:r w:rsidR="00805ADC">
        <w:rPr>
          <w:rFonts w:hint="eastAsia"/>
          <w:color w:val="333333"/>
          <w:shd w:val="clear" w:color="auto" w:fill="FFFFFF"/>
        </w:rPr>
        <w:t>项目</w:t>
      </w:r>
      <w:r w:rsidRPr="007903D0">
        <w:rPr>
          <w:rFonts w:hint="eastAsia"/>
          <w:color w:val="333333"/>
          <w:shd w:val="clear" w:color="auto" w:fill="FFFFFF"/>
        </w:rPr>
        <w:t>中标</w:t>
      </w:r>
      <w:r w:rsidRPr="007903D0">
        <w:rPr>
          <w:color w:val="333333"/>
          <w:shd w:val="clear" w:color="auto" w:fill="FFFFFF"/>
        </w:rPr>
        <w:t>供</w:t>
      </w:r>
      <w:r w:rsidR="004F0090">
        <w:rPr>
          <w:rFonts w:hint="eastAsia"/>
          <w:color w:val="333333"/>
          <w:shd w:val="clear" w:color="auto" w:fill="FFFFFF"/>
        </w:rPr>
        <w:t>应</w:t>
      </w:r>
      <w:r w:rsidRPr="007903D0">
        <w:rPr>
          <w:color w:val="333333"/>
          <w:shd w:val="clear" w:color="auto" w:fill="FFFFFF"/>
        </w:rPr>
        <w:t>商。</w:t>
      </w:r>
    </w:p>
    <w:p w:rsidR="00227874" w:rsidRPr="00892FC0" w:rsidRDefault="00227874" w:rsidP="005558AB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</w:p>
    <w:p w:rsidR="00DC5E99" w:rsidRDefault="005558AB" w:rsidP="00984C77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  <w:r w:rsidRPr="00C8165B">
        <w:rPr>
          <w:rFonts w:hint="eastAsia"/>
          <w:b/>
          <w:bCs/>
          <w:color w:val="333333"/>
          <w:shd w:val="clear" w:color="auto" w:fill="FFFFFF"/>
        </w:rPr>
        <w:t>二、</w:t>
      </w:r>
      <w:r w:rsidR="00205E79" w:rsidRPr="00205E79">
        <w:rPr>
          <w:rFonts w:hint="eastAsia"/>
          <w:b/>
          <w:bCs/>
          <w:color w:val="333333"/>
          <w:shd w:val="clear" w:color="auto" w:fill="FFFFFF"/>
        </w:rPr>
        <w:t>上海吉晨卫生后勤服务管理有限公司</w:t>
      </w:r>
      <w:r w:rsidRPr="00BA762E">
        <w:rPr>
          <w:rFonts w:hint="eastAsia"/>
          <w:b/>
          <w:bCs/>
          <w:color w:val="333333"/>
          <w:shd w:val="clear" w:color="auto" w:fill="FFFFFF"/>
        </w:rPr>
        <w:t>《中小企业声明函》截图</w:t>
      </w:r>
    </w:p>
    <w:p w:rsidR="00205E79" w:rsidRDefault="00205E79" w:rsidP="00984C77">
      <w:pPr>
        <w:pStyle w:val="ab"/>
        <w:spacing w:before="75" w:beforeAutospacing="0" w:after="75" w:afterAutospacing="0" w:line="360" w:lineRule="auto"/>
        <w:jc w:val="both"/>
        <w:rPr>
          <w:rFonts w:hint="eastAsia"/>
          <w:b/>
          <w:bCs/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 wp14:anchorId="5C7C8929" wp14:editId="0B2B1864">
            <wp:extent cx="4019550" cy="4057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638" w:rsidRPr="00205E79" w:rsidRDefault="00E35638" w:rsidP="00984C77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</w:p>
    <w:sectPr w:rsidR="00E35638" w:rsidRPr="00205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58C" w:rsidRDefault="0094258C" w:rsidP="00B13EC4">
      <w:r>
        <w:separator/>
      </w:r>
    </w:p>
  </w:endnote>
  <w:endnote w:type="continuationSeparator" w:id="0">
    <w:p w:rsidR="0094258C" w:rsidRDefault="0094258C" w:rsidP="00B1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58C" w:rsidRDefault="0094258C" w:rsidP="00B13EC4">
      <w:r>
        <w:separator/>
      </w:r>
    </w:p>
  </w:footnote>
  <w:footnote w:type="continuationSeparator" w:id="0">
    <w:p w:rsidR="0094258C" w:rsidRDefault="0094258C" w:rsidP="00B1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22E8D"/>
    <w:rsid w:val="0003417D"/>
    <w:rsid w:val="00046755"/>
    <w:rsid w:val="000507A4"/>
    <w:rsid w:val="000560D1"/>
    <w:rsid w:val="00066C33"/>
    <w:rsid w:val="00067BF7"/>
    <w:rsid w:val="00074291"/>
    <w:rsid w:val="000811BA"/>
    <w:rsid w:val="000904EE"/>
    <w:rsid w:val="000A1C0D"/>
    <w:rsid w:val="000A68C7"/>
    <w:rsid w:val="000D44F4"/>
    <w:rsid w:val="000E7FB0"/>
    <w:rsid w:val="00100CB6"/>
    <w:rsid w:val="00105F84"/>
    <w:rsid w:val="00115387"/>
    <w:rsid w:val="00116AB3"/>
    <w:rsid w:val="00121AF7"/>
    <w:rsid w:val="00126F6E"/>
    <w:rsid w:val="001318FF"/>
    <w:rsid w:val="0016156F"/>
    <w:rsid w:val="0016218F"/>
    <w:rsid w:val="00171271"/>
    <w:rsid w:val="00176BC8"/>
    <w:rsid w:val="00180C9A"/>
    <w:rsid w:val="00191513"/>
    <w:rsid w:val="001B447B"/>
    <w:rsid w:val="001C5301"/>
    <w:rsid w:val="001D0619"/>
    <w:rsid w:val="001D1675"/>
    <w:rsid w:val="001E3E80"/>
    <w:rsid w:val="00205E79"/>
    <w:rsid w:val="00211382"/>
    <w:rsid w:val="00225A08"/>
    <w:rsid w:val="00227874"/>
    <w:rsid w:val="00231ED4"/>
    <w:rsid w:val="002469C0"/>
    <w:rsid w:val="00260B45"/>
    <w:rsid w:val="00261871"/>
    <w:rsid w:val="00271FC6"/>
    <w:rsid w:val="00284AD1"/>
    <w:rsid w:val="0028652D"/>
    <w:rsid w:val="00287161"/>
    <w:rsid w:val="0029150B"/>
    <w:rsid w:val="002A0670"/>
    <w:rsid w:val="002A7FBB"/>
    <w:rsid w:val="002B4B6E"/>
    <w:rsid w:val="002E286F"/>
    <w:rsid w:val="002F019A"/>
    <w:rsid w:val="00300D44"/>
    <w:rsid w:val="00302236"/>
    <w:rsid w:val="00302349"/>
    <w:rsid w:val="0030768C"/>
    <w:rsid w:val="00316BF8"/>
    <w:rsid w:val="00324BA2"/>
    <w:rsid w:val="00363947"/>
    <w:rsid w:val="00386A9D"/>
    <w:rsid w:val="00387FD9"/>
    <w:rsid w:val="00392F9F"/>
    <w:rsid w:val="00407C8A"/>
    <w:rsid w:val="00410F60"/>
    <w:rsid w:val="00414198"/>
    <w:rsid w:val="00414FB5"/>
    <w:rsid w:val="0042003F"/>
    <w:rsid w:val="00424CFD"/>
    <w:rsid w:val="00437B3D"/>
    <w:rsid w:val="00443F82"/>
    <w:rsid w:val="00472C94"/>
    <w:rsid w:val="004756C0"/>
    <w:rsid w:val="00494996"/>
    <w:rsid w:val="004A0112"/>
    <w:rsid w:val="004B13FB"/>
    <w:rsid w:val="004B37C8"/>
    <w:rsid w:val="004B50B9"/>
    <w:rsid w:val="004C1B33"/>
    <w:rsid w:val="004C5E30"/>
    <w:rsid w:val="004D26AA"/>
    <w:rsid w:val="004E2589"/>
    <w:rsid w:val="004E2852"/>
    <w:rsid w:val="004E3640"/>
    <w:rsid w:val="004E4C2C"/>
    <w:rsid w:val="004E5A4A"/>
    <w:rsid w:val="004E5CC5"/>
    <w:rsid w:val="004E66C3"/>
    <w:rsid w:val="004F0090"/>
    <w:rsid w:val="00521E8C"/>
    <w:rsid w:val="00531BC7"/>
    <w:rsid w:val="00550CA9"/>
    <w:rsid w:val="00554BFD"/>
    <w:rsid w:val="005558AB"/>
    <w:rsid w:val="0055732F"/>
    <w:rsid w:val="00564DE8"/>
    <w:rsid w:val="00567FE3"/>
    <w:rsid w:val="005761BB"/>
    <w:rsid w:val="00577339"/>
    <w:rsid w:val="0059514E"/>
    <w:rsid w:val="005A2174"/>
    <w:rsid w:val="005A67D1"/>
    <w:rsid w:val="005B6D43"/>
    <w:rsid w:val="005C583D"/>
    <w:rsid w:val="005C65B4"/>
    <w:rsid w:val="005D192F"/>
    <w:rsid w:val="005E0B0F"/>
    <w:rsid w:val="005F7F49"/>
    <w:rsid w:val="006054FD"/>
    <w:rsid w:val="00620C5C"/>
    <w:rsid w:val="00627626"/>
    <w:rsid w:val="00633C14"/>
    <w:rsid w:val="0063430C"/>
    <w:rsid w:val="0063539B"/>
    <w:rsid w:val="00635D48"/>
    <w:rsid w:val="00642D4B"/>
    <w:rsid w:val="00644DC4"/>
    <w:rsid w:val="00652854"/>
    <w:rsid w:val="0066160A"/>
    <w:rsid w:val="00681437"/>
    <w:rsid w:val="006978B1"/>
    <w:rsid w:val="006A5A36"/>
    <w:rsid w:val="006B02A4"/>
    <w:rsid w:val="006D4C3E"/>
    <w:rsid w:val="006D6F6E"/>
    <w:rsid w:val="006E2A2B"/>
    <w:rsid w:val="006F5079"/>
    <w:rsid w:val="006F7115"/>
    <w:rsid w:val="00721AF2"/>
    <w:rsid w:val="007276B4"/>
    <w:rsid w:val="00736272"/>
    <w:rsid w:val="00773829"/>
    <w:rsid w:val="0077408A"/>
    <w:rsid w:val="00780004"/>
    <w:rsid w:val="007903D0"/>
    <w:rsid w:val="00795A49"/>
    <w:rsid w:val="007A2F3A"/>
    <w:rsid w:val="007C0330"/>
    <w:rsid w:val="007D2F65"/>
    <w:rsid w:val="007F5989"/>
    <w:rsid w:val="00802094"/>
    <w:rsid w:val="00805ADC"/>
    <w:rsid w:val="008171C0"/>
    <w:rsid w:val="008266E8"/>
    <w:rsid w:val="008279E5"/>
    <w:rsid w:val="008344E8"/>
    <w:rsid w:val="00837E9E"/>
    <w:rsid w:val="0084327F"/>
    <w:rsid w:val="00856B1D"/>
    <w:rsid w:val="00892FC0"/>
    <w:rsid w:val="008A7557"/>
    <w:rsid w:val="008B32CF"/>
    <w:rsid w:val="008B54B9"/>
    <w:rsid w:val="008B77D8"/>
    <w:rsid w:val="008C10CA"/>
    <w:rsid w:val="008C2B97"/>
    <w:rsid w:val="008D6BE7"/>
    <w:rsid w:val="008E4BBD"/>
    <w:rsid w:val="008E71B6"/>
    <w:rsid w:val="008E784D"/>
    <w:rsid w:val="00901305"/>
    <w:rsid w:val="0094258C"/>
    <w:rsid w:val="009539C7"/>
    <w:rsid w:val="00960ACA"/>
    <w:rsid w:val="00971B15"/>
    <w:rsid w:val="00983EA8"/>
    <w:rsid w:val="00984C77"/>
    <w:rsid w:val="009B35BB"/>
    <w:rsid w:val="009C421E"/>
    <w:rsid w:val="00A12D15"/>
    <w:rsid w:val="00A21993"/>
    <w:rsid w:val="00A37039"/>
    <w:rsid w:val="00A46B0E"/>
    <w:rsid w:val="00A46B1B"/>
    <w:rsid w:val="00A54A42"/>
    <w:rsid w:val="00A54B55"/>
    <w:rsid w:val="00A54D30"/>
    <w:rsid w:val="00A67A53"/>
    <w:rsid w:val="00AA167D"/>
    <w:rsid w:val="00AE3648"/>
    <w:rsid w:val="00AE5D16"/>
    <w:rsid w:val="00AF6921"/>
    <w:rsid w:val="00B12771"/>
    <w:rsid w:val="00B13EC4"/>
    <w:rsid w:val="00B21893"/>
    <w:rsid w:val="00B26784"/>
    <w:rsid w:val="00B338B9"/>
    <w:rsid w:val="00B456D4"/>
    <w:rsid w:val="00B464BC"/>
    <w:rsid w:val="00B51DF5"/>
    <w:rsid w:val="00B613CE"/>
    <w:rsid w:val="00B94623"/>
    <w:rsid w:val="00BA762E"/>
    <w:rsid w:val="00BC09A8"/>
    <w:rsid w:val="00BC6D68"/>
    <w:rsid w:val="00BC6DE2"/>
    <w:rsid w:val="00BD4B0C"/>
    <w:rsid w:val="00BE45B0"/>
    <w:rsid w:val="00BE55C8"/>
    <w:rsid w:val="00BE71CB"/>
    <w:rsid w:val="00BF521D"/>
    <w:rsid w:val="00C138FC"/>
    <w:rsid w:val="00C24611"/>
    <w:rsid w:val="00C2545D"/>
    <w:rsid w:val="00C36C44"/>
    <w:rsid w:val="00C3768A"/>
    <w:rsid w:val="00C379DD"/>
    <w:rsid w:val="00C76DC8"/>
    <w:rsid w:val="00C8165B"/>
    <w:rsid w:val="00C827A7"/>
    <w:rsid w:val="00C87F75"/>
    <w:rsid w:val="00CC22C8"/>
    <w:rsid w:val="00CC2F82"/>
    <w:rsid w:val="00CC66EA"/>
    <w:rsid w:val="00CD0A78"/>
    <w:rsid w:val="00D012A1"/>
    <w:rsid w:val="00D06DA7"/>
    <w:rsid w:val="00D072DE"/>
    <w:rsid w:val="00D31586"/>
    <w:rsid w:val="00D5141E"/>
    <w:rsid w:val="00DA2D0C"/>
    <w:rsid w:val="00DA5D80"/>
    <w:rsid w:val="00DC5E99"/>
    <w:rsid w:val="00DD7818"/>
    <w:rsid w:val="00DE2F54"/>
    <w:rsid w:val="00DF5ED3"/>
    <w:rsid w:val="00DF6673"/>
    <w:rsid w:val="00E10CE3"/>
    <w:rsid w:val="00E134BC"/>
    <w:rsid w:val="00E24EBD"/>
    <w:rsid w:val="00E346EE"/>
    <w:rsid w:val="00E35638"/>
    <w:rsid w:val="00E3787D"/>
    <w:rsid w:val="00E64075"/>
    <w:rsid w:val="00EB2921"/>
    <w:rsid w:val="00EB71AF"/>
    <w:rsid w:val="00EB7F5F"/>
    <w:rsid w:val="00EC0EB8"/>
    <w:rsid w:val="00EC13F8"/>
    <w:rsid w:val="00EC3FE0"/>
    <w:rsid w:val="00ED4A3C"/>
    <w:rsid w:val="00ED4E64"/>
    <w:rsid w:val="00EE38A2"/>
    <w:rsid w:val="00EE47E9"/>
    <w:rsid w:val="00EF1AA6"/>
    <w:rsid w:val="00F03024"/>
    <w:rsid w:val="00F21B89"/>
    <w:rsid w:val="00F24F18"/>
    <w:rsid w:val="00F2672D"/>
    <w:rsid w:val="00F340EF"/>
    <w:rsid w:val="00F411E8"/>
    <w:rsid w:val="00F54C3C"/>
    <w:rsid w:val="00F619FA"/>
    <w:rsid w:val="00F8452A"/>
    <w:rsid w:val="00F93730"/>
    <w:rsid w:val="00FA077D"/>
    <w:rsid w:val="00FA6EE2"/>
    <w:rsid w:val="00FB5C66"/>
    <w:rsid w:val="00FC58FD"/>
    <w:rsid w:val="00FD0D93"/>
    <w:rsid w:val="00FD1F12"/>
    <w:rsid w:val="00FF1CA5"/>
    <w:rsid w:val="10B97633"/>
    <w:rsid w:val="12456E0B"/>
    <w:rsid w:val="133F4992"/>
    <w:rsid w:val="2A7A0622"/>
    <w:rsid w:val="33B21814"/>
    <w:rsid w:val="344E1C6F"/>
    <w:rsid w:val="4E6A2E75"/>
    <w:rsid w:val="5B55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6CEFAFC"/>
  <w15:docId w15:val="{3097FC44-C500-4C02-9FBE-B83E2AB2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bookmark-item">
    <w:name w:val="bookmark-item"/>
    <w:basedOn w:val="a0"/>
    <w:rsid w:val="007903D0"/>
  </w:style>
  <w:style w:type="paragraph" w:styleId="ab">
    <w:name w:val="Normal (Web)"/>
    <w:basedOn w:val="a"/>
    <w:uiPriority w:val="99"/>
    <w:unhideWhenUsed/>
    <w:rsid w:val="00FF1C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未定义</cp:lastModifiedBy>
  <cp:revision>182</cp:revision>
  <cp:lastPrinted>2026-01-20T02:28:00Z</cp:lastPrinted>
  <dcterms:created xsi:type="dcterms:W3CDTF">2024-08-15T07:20:00Z</dcterms:created>
  <dcterms:modified xsi:type="dcterms:W3CDTF">2026-02-27T07:18:00Z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eyJoZGlkIjoiNGNlY2FhNDk1Yjk0M2Y3ZjY1YTkwMDc5ZmY0YzBjOGMiLCJ1c2VySWQiOiI2NjE4NjQ2ODYifQ==</vt:lpwstr>
  </property>
</Properties>
</file>