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D58" w:rsidRDefault="00C41D58" w:rsidP="00EE38A2">
      <w:pPr>
        <w:pStyle w:val="3"/>
        <w:shd w:val="clear" w:color="auto" w:fill="FFFFFF"/>
        <w:spacing w:before="0" w:after="0"/>
        <w:jc w:val="center"/>
        <w:rPr>
          <w:rStyle w:val="HTML"/>
          <w:rFonts w:ascii="仿宋" w:eastAsia="宋体" w:hAnsi="仿宋" w:cs="Times New Roman"/>
          <w:sz w:val="28"/>
          <w:szCs w:val="28"/>
          <w:shd w:val="clear" w:color="auto" w:fill="FFFFFF"/>
        </w:rPr>
      </w:pPr>
      <w:r w:rsidRPr="00C41D58">
        <w:rPr>
          <w:rStyle w:val="HTML"/>
          <w:rFonts w:ascii="仿宋" w:eastAsia="宋体" w:hAnsi="仿宋" w:cs="Times New Roman" w:hint="eastAsia"/>
          <w:sz w:val="28"/>
          <w:szCs w:val="28"/>
          <w:shd w:val="clear" w:color="auto" w:fill="FFFFFF"/>
        </w:rPr>
        <w:t>上海市奉贤区政府采购</w:t>
      </w:r>
      <w:r w:rsidRPr="00C41D58">
        <w:rPr>
          <w:rStyle w:val="HTML"/>
          <w:rFonts w:ascii="仿宋" w:eastAsia="宋体" w:hAnsi="仿宋" w:cs="Times New Roman" w:hint="eastAsia"/>
          <w:sz w:val="28"/>
          <w:szCs w:val="28"/>
          <w:shd w:val="clear" w:color="auto" w:fill="FFFFFF"/>
        </w:rPr>
        <w:t>2026-067</w:t>
      </w:r>
      <w:r w:rsidRPr="00C41D58">
        <w:rPr>
          <w:rStyle w:val="HTML"/>
          <w:rFonts w:ascii="仿宋" w:eastAsia="宋体" w:hAnsi="仿宋" w:cs="Times New Roman" w:hint="eastAsia"/>
          <w:sz w:val="28"/>
          <w:szCs w:val="28"/>
          <w:shd w:val="clear" w:color="auto" w:fill="FFFFFF"/>
        </w:rPr>
        <w:t>—</w:t>
      </w:r>
      <w:r w:rsidRPr="00C41D58">
        <w:rPr>
          <w:rStyle w:val="HTML"/>
          <w:rFonts w:ascii="仿宋" w:eastAsia="宋体" w:hAnsi="仿宋" w:cs="Times New Roman" w:hint="eastAsia"/>
          <w:sz w:val="28"/>
          <w:szCs w:val="28"/>
          <w:shd w:val="clear" w:color="auto" w:fill="FFFFFF"/>
        </w:rPr>
        <w:t>2026-2027</w:t>
      </w:r>
      <w:r w:rsidRPr="00C41D58">
        <w:rPr>
          <w:rStyle w:val="HTML"/>
          <w:rFonts w:ascii="仿宋" w:eastAsia="宋体" w:hAnsi="仿宋" w:cs="Times New Roman" w:hint="eastAsia"/>
          <w:sz w:val="28"/>
          <w:szCs w:val="28"/>
          <w:shd w:val="clear" w:color="auto" w:fill="FFFFFF"/>
        </w:rPr>
        <w:t>年度区政务云互联网中心（一）云资源租赁</w:t>
      </w:r>
    </w:p>
    <w:p w:rsidR="00316BF8" w:rsidRPr="00046755" w:rsidRDefault="00302349" w:rsidP="00EE38A2">
      <w:pPr>
        <w:pStyle w:val="3"/>
        <w:shd w:val="clear" w:color="auto" w:fill="FFFFFF"/>
        <w:spacing w:before="0" w:after="0"/>
        <w:jc w:val="center"/>
        <w:rPr>
          <w:rStyle w:val="HTML"/>
          <w:rFonts w:ascii="仿宋" w:hAnsi="仿宋"/>
          <w:sz w:val="28"/>
          <w:szCs w:val="28"/>
          <w:shd w:val="clear" w:color="auto" w:fill="FFFFFF"/>
        </w:rPr>
      </w:pPr>
      <w:r>
        <w:rPr>
          <w:rStyle w:val="HTML"/>
          <w:rFonts w:ascii="仿宋" w:eastAsia="宋体" w:hAnsi="仿宋" w:cs="Times New Roman" w:hint="eastAsia"/>
          <w:sz w:val="28"/>
          <w:szCs w:val="28"/>
          <w:shd w:val="clear" w:color="auto" w:fill="FFFFFF"/>
        </w:rPr>
        <w:t>中标</w:t>
      </w:r>
      <w:r>
        <w:rPr>
          <w:rStyle w:val="HTML"/>
          <w:rFonts w:ascii="仿宋" w:hAnsi="仿宋" w:hint="eastAsia"/>
          <w:sz w:val="28"/>
          <w:szCs w:val="28"/>
          <w:shd w:val="clear" w:color="auto" w:fill="FFFFFF"/>
        </w:rPr>
        <w:t>（成交）公</w:t>
      </w:r>
      <w:r>
        <w:rPr>
          <w:rStyle w:val="HTML"/>
          <w:rFonts w:ascii="仿宋" w:hAnsi="仿宋"/>
          <w:sz w:val="28"/>
          <w:szCs w:val="28"/>
          <w:shd w:val="clear" w:color="auto" w:fill="FFFFFF"/>
        </w:rPr>
        <w:t>告</w:t>
      </w:r>
    </w:p>
    <w:p w:rsidR="00316BF8" w:rsidRDefault="00302349">
      <w:pPr>
        <w:pStyle w:val="3"/>
        <w:shd w:val="clear" w:color="auto" w:fill="FFFFFF"/>
        <w:spacing w:before="0" w:after="0"/>
        <w:jc w:val="center"/>
        <w:rPr>
          <w:rStyle w:val="HTML"/>
          <w:rFonts w:ascii="仿宋" w:hAnsi="仿宋"/>
          <w:sz w:val="28"/>
          <w:szCs w:val="28"/>
          <w:shd w:val="clear" w:color="auto" w:fill="FFFFFF"/>
        </w:rPr>
      </w:pPr>
      <w:r>
        <w:rPr>
          <w:rStyle w:val="HTML"/>
          <w:rFonts w:ascii="仿宋" w:hAnsi="仿宋" w:hint="eastAsia"/>
          <w:sz w:val="28"/>
          <w:szCs w:val="28"/>
          <w:shd w:val="clear" w:color="auto" w:fill="FFFFFF"/>
        </w:rPr>
        <w:t>附件内容：</w:t>
      </w:r>
    </w:p>
    <w:p w:rsidR="00671755" w:rsidRDefault="00671755">
      <w:pPr>
        <w:spacing w:line="360" w:lineRule="auto"/>
        <w:rPr>
          <w:rStyle w:val="HTML"/>
          <w:rFonts w:ascii="宋体" w:eastAsia="宋体" w:hAnsi="宋体" w:cs="宋体"/>
          <w:b/>
          <w:color w:val="000000"/>
          <w:sz w:val="24"/>
          <w:szCs w:val="24"/>
        </w:rPr>
      </w:pPr>
    </w:p>
    <w:p w:rsidR="004074CC" w:rsidRDefault="004074CC" w:rsidP="004074CC">
      <w:pPr>
        <w:spacing w:line="360" w:lineRule="auto"/>
        <w:rPr>
          <w:rStyle w:val="HTML"/>
          <w:rFonts w:ascii="宋体" w:eastAsia="宋体" w:hAnsi="宋体" w:cs="宋体"/>
          <w:b/>
          <w:color w:val="000000"/>
          <w:sz w:val="24"/>
          <w:szCs w:val="24"/>
        </w:rPr>
      </w:pPr>
      <w:r>
        <w:rPr>
          <w:rStyle w:val="HTML"/>
          <w:rFonts w:ascii="宋体" w:eastAsia="宋体" w:hAnsi="宋体" w:cs="宋体" w:hint="eastAsia"/>
          <w:b/>
          <w:color w:val="000000"/>
          <w:sz w:val="24"/>
          <w:szCs w:val="24"/>
        </w:rPr>
        <w:t>一、中标供应商推荐理由、得分</w:t>
      </w:r>
    </w:p>
    <w:p w:rsidR="004074CC" w:rsidRPr="004074CC" w:rsidRDefault="004074CC" w:rsidP="004074CC">
      <w:pPr>
        <w:pStyle w:val="ab"/>
        <w:spacing w:before="75" w:beforeAutospacing="0" w:after="75" w:afterAutospacing="0" w:line="360" w:lineRule="auto"/>
        <w:ind w:firstLineChars="200" w:firstLine="480"/>
        <w:rPr>
          <w:color w:val="333333"/>
          <w:shd w:val="clear" w:color="auto" w:fill="FFFFFF"/>
        </w:rPr>
      </w:pPr>
      <w:r w:rsidRPr="004074CC">
        <w:rPr>
          <w:rFonts w:hint="eastAsia"/>
          <w:color w:val="333333"/>
          <w:shd w:val="clear" w:color="auto" w:fill="FFFFFF"/>
        </w:rPr>
        <w:t>本项目共有</w:t>
      </w:r>
      <w:r w:rsidR="00C41D58">
        <w:rPr>
          <w:color w:val="333333"/>
          <w:shd w:val="clear" w:color="auto" w:fill="FFFFFF"/>
        </w:rPr>
        <w:t>3</w:t>
      </w:r>
      <w:r w:rsidRPr="004074CC">
        <w:rPr>
          <w:rFonts w:hint="eastAsia"/>
          <w:color w:val="333333"/>
          <w:shd w:val="clear" w:color="auto" w:fill="FFFFFF"/>
        </w:rPr>
        <w:t>家单位参与投标，各供应商的投标文件均通过资格性、符合性审查。</w:t>
      </w:r>
      <w:r w:rsidR="00C41D58" w:rsidRPr="00C41D58">
        <w:rPr>
          <w:rFonts w:hint="eastAsia"/>
          <w:color w:val="333333"/>
          <w:shd w:val="clear" w:color="auto" w:fill="FFFFFF"/>
        </w:rPr>
        <w:t>中国电信股份有限公司上海分公司</w:t>
      </w:r>
      <w:r w:rsidR="00DB3C16">
        <w:rPr>
          <w:rFonts w:hint="eastAsia"/>
          <w:color w:val="333333"/>
          <w:shd w:val="clear" w:color="auto" w:fill="FFFFFF"/>
        </w:rPr>
        <w:t>对项目</w:t>
      </w:r>
      <w:r w:rsidR="00C41D58">
        <w:rPr>
          <w:rFonts w:hint="eastAsia"/>
          <w:color w:val="333333"/>
          <w:shd w:val="clear" w:color="auto" w:fill="FFFFFF"/>
        </w:rPr>
        <w:t>需求理解</w:t>
      </w:r>
      <w:r w:rsidR="00A2582F">
        <w:rPr>
          <w:rFonts w:hint="eastAsia"/>
          <w:color w:val="333333"/>
          <w:shd w:val="clear" w:color="auto" w:fill="FFFFFF"/>
        </w:rPr>
        <w:t>准确</w:t>
      </w:r>
      <w:r w:rsidR="00DB3C16">
        <w:rPr>
          <w:rFonts w:hint="eastAsia"/>
          <w:color w:val="333333"/>
          <w:shd w:val="clear" w:color="auto" w:fill="FFFFFF"/>
        </w:rPr>
        <w:t>透彻、</w:t>
      </w:r>
      <w:r w:rsidR="00C41D58">
        <w:rPr>
          <w:rFonts w:hint="eastAsia"/>
          <w:color w:val="333333"/>
          <w:shd w:val="clear" w:color="auto" w:fill="FFFFFF"/>
        </w:rPr>
        <w:t>合理化建议</w:t>
      </w:r>
      <w:r w:rsidR="00DB3C16">
        <w:rPr>
          <w:rFonts w:hint="eastAsia"/>
          <w:color w:val="333333"/>
          <w:shd w:val="clear" w:color="auto" w:fill="FFFFFF"/>
        </w:rPr>
        <w:t>针对性强；</w:t>
      </w:r>
      <w:r w:rsidR="00C41D58">
        <w:rPr>
          <w:rFonts w:hint="eastAsia"/>
          <w:color w:val="333333"/>
          <w:shd w:val="clear" w:color="auto" w:fill="FFFFFF"/>
        </w:rPr>
        <w:t>租赁服务总体技术</w:t>
      </w:r>
      <w:r w:rsidR="00DB3C16">
        <w:rPr>
          <w:rFonts w:hint="eastAsia"/>
          <w:color w:val="333333"/>
          <w:shd w:val="clear" w:color="auto" w:fill="FFFFFF"/>
        </w:rPr>
        <w:t>方案</w:t>
      </w:r>
      <w:r w:rsidR="00C41D58">
        <w:rPr>
          <w:rFonts w:hint="eastAsia"/>
          <w:color w:val="333333"/>
          <w:shd w:val="clear" w:color="auto" w:fill="FFFFFF"/>
        </w:rPr>
        <w:t>科学合理；实施</w:t>
      </w:r>
      <w:r w:rsidR="00DB3C16">
        <w:rPr>
          <w:rFonts w:hint="eastAsia"/>
          <w:color w:val="333333"/>
          <w:shd w:val="clear" w:color="auto" w:fill="FFFFFF"/>
        </w:rPr>
        <w:t>方案</w:t>
      </w:r>
      <w:r w:rsidR="00C41D58">
        <w:rPr>
          <w:rFonts w:hint="eastAsia"/>
          <w:color w:val="333333"/>
          <w:shd w:val="clear" w:color="auto" w:fill="FFFFFF"/>
        </w:rPr>
        <w:t>及质量保障措施细致到位，可操作性强</w:t>
      </w:r>
      <w:r w:rsidR="00DB3C16">
        <w:rPr>
          <w:rFonts w:hint="eastAsia"/>
          <w:color w:val="333333"/>
          <w:shd w:val="clear" w:color="auto" w:fill="FFFFFF"/>
        </w:rPr>
        <w:t>；应急预案</w:t>
      </w:r>
      <w:r w:rsidR="00C41D58">
        <w:rPr>
          <w:rFonts w:hint="eastAsia"/>
          <w:color w:val="333333"/>
          <w:shd w:val="clear" w:color="auto" w:fill="FFFFFF"/>
        </w:rPr>
        <w:t>完备</w:t>
      </w:r>
      <w:r w:rsidR="00BC13FA">
        <w:rPr>
          <w:rFonts w:hint="eastAsia"/>
          <w:color w:val="333333"/>
          <w:shd w:val="clear" w:color="auto" w:fill="FFFFFF"/>
        </w:rPr>
        <w:t>；团队人员经验丰富</w:t>
      </w:r>
      <w:r w:rsidR="00DB3C16">
        <w:rPr>
          <w:rFonts w:hint="eastAsia"/>
          <w:color w:val="333333"/>
          <w:shd w:val="clear" w:color="auto" w:fill="FFFFFF"/>
        </w:rPr>
        <w:t>。</w:t>
      </w:r>
      <w:r w:rsidRPr="004074CC">
        <w:rPr>
          <w:rFonts w:hint="eastAsia"/>
          <w:color w:val="333333"/>
          <w:shd w:val="clear" w:color="auto" w:fill="FFFFFF"/>
        </w:rPr>
        <w:t>经评标委员会评审，</w:t>
      </w:r>
      <w:r w:rsidR="00C41D58" w:rsidRPr="00C41D58">
        <w:rPr>
          <w:rFonts w:hint="eastAsia"/>
          <w:color w:val="333333"/>
          <w:shd w:val="clear" w:color="auto" w:fill="FFFFFF"/>
        </w:rPr>
        <w:t>中国电信股份有限公司上海分公司</w:t>
      </w:r>
      <w:r w:rsidRPr="004074CC">
        <w:rPr>
          <w:rFonts w:hint="eastAsia"/>
          <w:color w:val="333333"/>
          <w:shd w:val="clear" w:color="auto" w:fill="FFFFFF"/>
        </w:rPr>
        <w:t xml:space="preserve">综合得分: </w:t>
      </w:r>
      <w:r w:rsidR="00C41D58" w:rsidRPr="00C41D58">
        <w:rPr>
          <w:rFonts w:hint="eastAsia"/>
          <w:color w:val="333333"/>
          <w:shd w:val="clear" w:color="auto" w:fill="FFFFFF"/>
        </w:rPr>
        <w:t>83.42</w:t>
      </w:r>
      <w:r w:rsidRPr="004074CC">
        <w:rPr>
          <w:rFonts w:hint="eastAsia"/>
          <w:color w:val="333333"/>
          <w:shd w:val="clear" w:color="auto" w:fill="FFFFFF"/>
        </w:rPr>
        <w:t>分，排名第一，推荐为本项目中标供应商。</w:t>
      </w:r>
    </w:p>
    <w:p w:rsidR="004074CC" w:rsidRPr="00C41D58" w:rsidRDefault="004074CC" w:rsidP="004074CC">
      <w:pPr>
        <w:pStyle w:val="ab"/>
        <w:spacing w:before="75" w:beforeAutospacing="0" w:after="75" w:afterAutospacing="0" w:line="360" w:lineRule="auto"/>
        <w:ind w:firstLineChars="200" w:firstLine="480"/>
        <w:rPr>
          <w:color w:val="333333"/>
          <w:shd w:val="clear" w:color="auto" w:fill="FFFFFF"/>
        </w:rPr>
      </w:pPr>
      <w:bookmarkStart w:id="0" w:name="_GoBack"/>
      <w:bookmarkEnd w:id="0"/>
    </w:p>
    <w:sectPr w:rsidR="004074CC" w:rsidRPr="00C41D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5E6" w:rsidRDefault="004855E6" w:rsidP="00B13EC4">
      <w:r>
        <w:separator/>
      </w:r>
    </w:p>
  </w:endnote>
  <w:endnote w:type="continuationSeparator" w:id="0">
    <w:p w:rsidR="004855E6" w:rsidRDefault="004855E6" w:rsidP="00B1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5E6" w:rsidRDefault="004855E6" w:rsidP="00B13EC4">
      <w:r>
        <w:separator/>
      </w:r>
    </w:p>
  </w:footnote>
  <w:footnote w:type="continuationSeparator" w:id="0">
    <w:p w:rsidR="004855E6" w:rsidRDefault="004855E6" w:rsidP="00B13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iMGE3YzVmMDAxMTJiYjBjOGQ4NjkxOGMyYzgwMDcifQ=="/>
  </w:docVars>
  <w:rsids>
    <w:rsidRoot w:val="00FD1F12"/>
    <w:rsid w:val="00022E8D"/>
    <w:rsid w:val="0003417D"/>
    <w:rsid w:val="00046755"/>
    <w:rsid w:val="000507A4"/>
    <w:rsid w:val="000560D1"/>
    <w:rsid w:val="00066C33"/>
    <w:rsid w:val="00067BF7"/>
    <w:rsid w:val="00074291"/>
    <w:rsid w:val="000811BA"/>
    <w:rsid w:val="000904EE"/>
    <w:rsid w:val="000A1C0D"/>
    <w:rsid w:val="000A68C7"/>
    <w:rsid w:val="000D44F4"/>
    <w:rsid w:val="000E7FB0"/>
    <w:rsid w:val="000F5DFA"/>
    <w:rsid w:val="00100CB6"/>
    <w:rsid w:val="00105F84"/>
    <w:rsid w:val="00115387"/>
    <w:rsid w:val="00116AB3"/>
    <w:rsid w:val="00121AF7"/>
    <w:rsid w:val="00125911"/>
    <w:rsid w:val="00126F6E"/>
    <w:rsid w:val="001318FF"/>
    <w:rsid w:val="0016156F"/>
    <w:rsid w:val="0016218F"/>
    <w:rsid w:val="00171271"/>
    <w:rsid w:val="00176BC8"/>
    <w:rsid w:val="00180C9A"/>
    <w:rsid w:val="00191513"/>
    <w:rsid w:val="001B447B"/>
    <w:rsid w:val="001C5301"/>
    <w:rsid w:val="001D0619"/>
    <w:rsid w:val="001D1675"/>
    <w:rsid w:val="001E3E80"/>
    <w:rsid w:val="00205E79"/>
    <w:rsid w:val="00211382"/>
    <w:rsid w:val="00225A08"/>
    <w:rsid w:val="00227874"/>
    <w:rsid w:val="00231ED4"/>
    <w:rsid w:val="002469C0"/>
    <w:rsid w:val="00256D60"/>
    <w:rsid w:val="00260B45"/>
    <w:rsid w:val="00261871"/>
    <w:rsid w:val="00271FC6"/>
    <w:rsid w:val="00284AD1"/>
    <w:rsid w:val="0028652D"/>
    <w:rsid w:val="00287161"/>
    <w:rsid w:val="0029150B"/>
    <w:rsid w:val="002A0670"/>
    <w:rsid w:val="002A7FBB"/>
    <w:rsid w:val="002B4B6E"/>
    <w:rsid w:val="002C7FE1"/>
    <w:rsid w:val="002E286F"/>
    <w:rsid w:val="002F019A"/>
    <w:rsid w:val="00300D44"/>
    <w:rsid w:val="00302236"/>
    <w:rsid w:val="00302349"/>
    <w:rsid w:val="0030768C"/>
    <w:rsid w:val="003150F3"/>
    <w:rsid w:val="00316BF8"/>
    <w:rsid w:val="00323224"/>
    <w:rsid w:val="00324BA2"/>
    <w:rsid w:val="00363947"/>
    <w:rsid w:val="00386A9D"/>
    <w:rsid w:val="00387FD9"/>
    <w:rsid w:val="00392F9F"/>
    <w:rsid w:val="003A37A1"/>
    <w:rsid w:val="004074CC"/>
    <w:rsid w:val="00407C8A"/>
    <w:rsid w:val="00410F60"/>
    <w:rsid w:val="00414198"/>
    <w:rsid w:val="00414FB5"/>
    <w:rsid w:val="0042003F"/>
    <w:rsid w:val="00424CFD"/>
    <w:rsid w:val="00437B3D"/>
    <w:rsid w:val="00443F82"/>
    <w:rsid w:val="00472C94"/>
    <w:rsid w:val="004756C0"/>
    <w:rsid w:val="004855E6"/>
    <w:rsid w:val="00494996"/>
    <w:rsid w:val="004A0112"/>
    <w:rsid w:val="004B13FB"/>
    <w:rsid w:val="004B37C8"/>
    <w:rsid w:val="004B50B9"/>
    <w:rsid w:val="004C1B33"/>
    <w:rsid w:val="004C5E30"/>
    <w:rsid w:val="004D26AA"/>
    <w:rsid w:val="004E2589"/>
    <w:rsid w:val="004E2852"/>
    <w:rsid w:val="004E3640"/>
    <w:rsid w:val="004E4C2C"/>
    <w:rsid w:val="004E5259"/>
    <w:rsid w:val="004E5A4A"/>
    <w:rsid w:val="004E5CC5"/>
    <w:rsid w:val="004E66C3"/>
    <w:rsid w:val="004F0090"/>
    <w:rsid w:val="00521E8C"/>
    <w:rsid w:val="0053186D"/>
    <w:rsid w:val="00531BC7"/>
    <w:rsid w:val="00550CA9"/>
    <w:rsid w:val="00554BFD"/>
    <w:rsid w:val="0055502C"/>
    <w:rsid w:val="005558AB"/>
    <w:rsid w:val="0055732F"/>
    <w:rsid w:val="00564DE8"/>
    <w:rsid w:val="00567FE3"/>
    <w:rsid w:val="005761BB"/>
    <w:rsid w:val="00577339"/>
    <w:rsid w:val="0059514E"/>
    <w:rsid w:val="005A2174"/>
    <w:rsid w:val="005A67D1"/>
    <w:rsid w:val="005A68F5"/>
    <w:rsid w:val="005B6D43"/>
    <w:rsid w:val="005C007F"/>
    <w:rsid w:val="005C583D"/>
    <w:rsid w:val="005C65B4"/>
    <w:rsid w:val="005D192F"/>
    <w:rsid w:val="005E0B0F"/>
    <w:rsid w:val="005F7F49"/>
    <w:rsid w:val="006054FD"/>
    <w:rsid w:val="00620C5C"/>
    <w:rsid w:val="00627626"/>
    <w:rsid w:val="00633C14"/>
    <w:rsid w:val="0063430C"/>
    <w:rsid w:val="0063539B"/>
    <w:rsid w:val="00635D48"/>
    <w:rsid w:val="00642D4B"/>
    <w:rsid w:val="00644DC4"/>
    <w:rsid w:val="00652854"/>
    <w:rsid w:val="0066160A"/>
    <w:rsid w:val="00671755"/>
    <w:rsid w:val="00681437"/>
    <w:rsid w:val="0068263D"/>
    <w:rsid w:val="006978B1"/>
    <w:rsid w:val="006A5A36"/>
    <w:rsid w:val="006B02A4"/>
    <w:rsid w:val="006C4F71"/>
    <w:rsid w:val="006D4C3E"/>
    <w:rsid w:val="006D6F6E"/>
    <w:rsid w:val="006E2A2B"/>
    <w:rsid w:val="006F2433"/>
    <w:rsid w:val="006F5079"/>
    <w:rsid w:val="006F7115"/>
    <w:rsid w:val="00721AF2"/>
    <w:rsid w:val="007276B4"/>
    <w:rsid w:val="00736272"/>
    <w:rsid w:val="00770EC5"/>
    <w:rsid w:val="00773829"/>
    <w:rsid w:val="0077408A"/>
    <w:rsid w:val="00780004"/>
    <w:rsid w:val="007903D0"/>
    <w:rsid w:val="00795A49"/>
    <w:rsid w:val="007A2F3A"/>
    <w:rsid w:val="007C0330"/>
    <w:rsid w:val="007D2F65"/>
    <w:rsid w:val="007F5989"/>
    <w:rsid w:val="00802094"/>
    <w:rsid w:val="00805ADC"/>
    <w:rsid w:val="008171C0"/>
    <w:rsid w:val="008266E8"/>
    <w:rsid w:val="008279E5"/>
    <w:rsid w:val="008344E8"/>
    <w:rsid w:val="00837E9E"/>
    <w:rsid w:val="0084327F"/>
    <w:rsid w:val="00856B1D"/>
    <w:rsid w:val="00873B23"/>
    <w:rsid w:val="008748BD"/>
    <w:rsid w:val="00892FC0"/>
    <w:rsid w:val="008A7557"/>
    <w:rsid w:val="008B32CF"/>
    <w:rsid w:val="008B54B9"/>
    <w:rsid w:val="008B77D8"/>
    <w:rsid w:val="008C10CA"/>
    <w:rsid w:val="008C2B97"/>
    <w:rsid w:val="008D6BE7"/>
    <w:rsid w:val="008D7C4F"/>
    <w:rsid w:val="008E4BBD"/>
    <w:rsid w:val="008E71B6"/>
    <w:rsid w:val="008E784D"/>
    <w:rsid w:val="008F7A61"/>
    <w:rsid w:val="00901305"/>
    <w:rsid w:val="0093431A"/>
    <w:rsid w:val="0094258C"/>
    <w:rsid w:val="00952B18"/>
    <w:rsid w:val="009539C7"/>
    <w:rsid w:val="009573DF"/>
    <w:rsid w:val="00960ACA"/>
    <w:rsid w:val="00971B15"/>
    <w:rsid w:val="00983EA8"/>
    <w:rsid w:val="00984C77"/>
    <w:rsid w:val="00995CC4"/>
    <w:rsid w:val="009B35BB"/>
    <w:rsid w:val="009C421E"/>
    <w:rsid w:val="00A12D15"/>
    <w:rsid w:val="00A21993"/>
    <w:rsid w:val="00A2582F"/>
    <w:rsid w:val="00A37039"/>
    <w:rsid w:val="00A46B0E"/>
    <w:rsid w:val="00A46B1B"/>
    <w:rsid w:val="00A54A42"/>
    <w:rsid w:val="00A54B55"/>
    <w:rsid w:val="00A54D30"/>
    <w:rsid w:val="00A67A53"/>
    <w:rsid w:val="00AA167D"/>
    <w:rsid w:val="00AC19BE"/>
    <w:rsid w:val="00AE3648"/>
    <w:rsid w:val="00AE5D16"/>
    <w:rsid w:val="00AF6921"/>
    <w:rsid w:val="00B12771"/>
    <w:rsid w:val="00B13EC4"/>
    <w:rsid w:val="00B21893"/>
    <w:rsid w:val="00B26784"/>
    <w:rsid w:val="00B338B9"/>
    <w:rsid w:val="00B456D4"/>
    <w:rsid w:val="00B464BC"/>
    <w:rsid w:val="00B51DF5"/>
    <w:rsid w:val="00B613CE"/>
    <w:rsid w:val="00B94623"/>
    <w:rsid w:val="00BA762E"/>
    <w:rsid w:val="00BC09A8"/>
    <w:rsid w:val="00BC13FA"/>
    <w:rsid w:val="00BC6D68"/>
    <w:rsid w:val="00BC6DE2"/>
    <w:rsid w:val="00BD2C6C"/>
    <w:rsid w:val="00BD4B0C"/>
    <w:rsid w:val="00BE45B0"/>
    <w:rsid w:val="00BE55C8"/>
    <w:rsid w:val="00BE71CB"/>
    <w:rsid w:val="00BF521D"/>
    <w:rsid w:val="00C138FC"/>
    <w:rsid w:val="00C24611"/>
    <w:rsid w:val="00C2545D"/>
    <w:rsid w:val="00C36C44"/>
    <w:rsid w:val="00C3768A"/>
    <w:rsid w:val="00C379DD"/>
    <w:rsid w:val="00C41D58"/>
    <w:rsid w:val="00C76DC8"/>
    <w:rsid w:val="00C8165B"/>
    <w:rsid w:val="00C827A7"/>
    <w:rsid w:val="00C87F75"/>
    <w:rsid w:val="00CC22C8"/>
    <w:rsid w:val="00CC2F82"/>
    <w:rsid w:val="00CC66EA"/>
    <w:rsid w:val="00CD0A78"/>
    <w:rsid w:val="00D012A1"/>
    <w:rsid w:val="00D06DA7"/>
    <w:rsid w:val="00D072DE"/>
    <w:rsid w:val="00D31586"/>
    <w:rsid w:val="00D5141E"/>
    <w:rsid w:val="00DA2D0C"/>
    <w:rsid w:val="00DA5D80"/>
    <w:rsid w:val="00DB3C16"/>
    <w:rsid w:val="00DC5E99"/>
    <w:rsid w:val="00DD7818"/>
    <w:rsid w:val="00DE2F54"/>
    <w:rsid w:val="00DF5ED3"/>
    <w:rsid w:val="00DF6673"/>
    <w:rsid w:val="00E10CE3"/>
    <w:rsid w:val="00E127EA"/>
    <w:rsid w:val="00E1281F"/>
    <w:rsid w:val="00E134BC"/>
    <w:rsid w:val="00E24EBD"/>
    <w:rsid w:val="00E346EE"/>
    <w:rsid w:val="00E35638"/>
    <w:rsid w:val="00E3787D"/>
    <w:rsid w:val="00E64075"/>
    <w:rsid w:val="00E72994"/>
    <w:rsid w:val="00EB2921"/>
    <w:rsid w:val="00EB71AF"/>
    <w:rsid w:val="00EB7F5F"/>
    <w:rsid w:val="00EC0EB8"/>
    <w:rsid w:val="00EC13F8"/>
    <w:rsid w:val="00EC3FE0"/>
    <w:rsid w:val="00ED2880"/>
    <w:rsid w:val="00ED4A3C"/>
    <w:rsid w:val="00ED4E64"/>
    <w:rsid w:val="00EE38A2"/>
    <w:rsid w:val="00EE47E9"/>
    <w:rsid w:val="00EF1AA6"/>
    <w:rsid w:val="00F03024"/>
    <w:rsid w:val="00F21B89"/>
    <w:rsid w:val="00F24F18"/>
    <w:rsid w:val="00F2672D"/>
    <w:rsid w:val="00F340EF"/>
    <w:rsid w:val="00F411E8"/>
    <w:rsid w:val="00F531AA"/>
    <w:rsid w:val="00F54C3C"/>
    <w:rsid w:val="00F619FA"/>
    <w:rsid w:val="00F82633"/>
    <w:rsid w:val="00F8452A"/>
    <w:rsid w:val="00F93730"/>
    <w:rsid w:val="00FA077D"/>
    <w:rsid w:val="00FA6EE2"/>
    <w:rsid w:val="00FB5C66"/>
    <w:rsid w:val="00FC58FD"/>
    <w:rsid w:val="00FD0D93"/>
    <w:rsid w:val="00FD1F12"/>
    <w:rsid w:val="00FD5A54"/>
    <w:rsid w:val="00FF1CA5"/>
    <w:rsid w:val="10B97633"/>
    <w:rsid w:val="12456E0B"/>
    <w:rsid w:val="133F4992"/>
    <w:rsid w:val="2A7A0622"/>
    <w:rsid w:val="33B21814"/>
    <w:rsid w:val="344E1C6F"/>
    <w:rsid w:val="4E6A2E75"/>
    <w:rsid w:val="5B55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3272C62"/>
  <w15:docId w15:val="{3097FC44-C500-4C02-9FBE-B83E2AB2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</w:rPr>
  </w:style>
  <w:style w:type="character" w:styleId="HTML">
    <w:name w:val="HTML Sample"/>
    <w:basedOn w:val="a0"/>
    <w:uiPriority w:val="99"/>
    <w:semiHidden/>
    <w:unhideWhenUsed/>
    <w:rPr>
      <w:rFonts w:ascii="Courier New" w:hAnsi="Courier New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30">
    <w:name w:val="标题 3 字符"/>
    <w:basedOn w:val="a0"/>
    <w:link w:val="3"/>
    <w:uiPriority w:val="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bookmark-item">
    <w:name w:val="bookmark-item"/>
    <w:basedOn w:val="a0"/>
    <w:rsid w:val="007903D0"/>
  </w:style>
  <w:style w:type="paragraph" w:styleId="ab">
    <w:name w:val="Normal (Web)"/>
    <w:basedOn w:val="a"/>
    <w:uiPriority w:val="99"/>
    <w:unhideWhenUsed/>
    <w:rsid w:val="00FF1C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38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未定义</cp:lastModifiedBy>
  <cp:revision>219</cp:revision>
  <cp:lastPrinted>2026-01-20T02:28:00Z</cp:lastPrinted>
  <dcterms:created xsi:type="dcterms:W3CDTF">2024-08-15T07:20:00Z</dcterms:created>
  <dcterms:modified xsi:type="dcterms:W3CDTF">2026-06-25T06:55:00Z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E20B4F01905444998C52902E8C4486BA_12</vt:lpwstr>
  </property>
  <property fmtid="{D5CDD505-2E9C-101B-9397-08002B2CF9AE}" pid="4" name="KSOTemplateDocerSaveRecord">
    <vt:lpwstr>eyJoZGlkIjoiNGNlY2FhNDk1Yjk0M2Y3ZjY1YTkwMDc5ZmY0YzBjOGMiLCJ1c2VySWQiOiI2NjE4NjQ2ODYifQ==</vt:lpwstr>
  </property>
</Properties>
</file>