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378BB4">
      <w:pPr>
        <w:numPr>
          <w:ilvl w:val="0"/>
          <w:numId w:val="1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报价明细</w:t>
      </w:r>
    </w:p>
    <w:p w14:paraId="4CE1B767"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5EA75BB1">
      <w:pPr>
        <w:numPr>
          <w:ilvl w:val="0"/>
          <w:numId w:val="0"/>
        </w:numPr>
        <w:jc w:val="left"/>
      </w:pPr>
    </w:p>
    <w:p w14:paraId="30C1757D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038725" cy="68008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9200" cy="69818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4900" cy="6838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2075" cy="49625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E514C">
      <w:pPr>
        <w:numPr>
          <w:ilvl w:val="0"/>
          <w:numId w:val="0"/>
        </w:numPr>
        <w:jc w:val="left"/>
      </w:pPr>
    </w:p>
    <w:p w14:paraId="1097996D">
      <w:pPr>
        <w:numPr>
          <w:ilvl w:val="0"/>
          <w:numId w:val="0"/>
        </w:numPr>
        <w:jc w:val="left"/>
      </w:pPr>
    </w:p>
    <w:p w14:paraId="3F7E1FA9">
      <w:pPr>
        <w:numPr>
          <w:ilvl w:val="0"/>
          <w:numId w:val="0"/>
        </w:numPr>
        <w:jc w:val="left"/>
      </w:pPr>
    </w:p>
    <w:p w14:paraId="511A6909">
      <w:pPr>
        <w:numPr>
          <w:ilvl w:val="0"/>
          <w:numId w:val="0"/>
        </w:numPr>
        <w:jc w:val="left"/>
      </w:pPr>
    </w:p>
    <w:p w14:paraId="3C89AF62">
      <w:pPr>
        <w:numPr>
          <w:ilvl w:val="0"/>
          <w:numId w:val="0"/>
        </w:numPr>
        <w:jc w:val="left"/>
      </w:pPr>
    </w:p>
    <w:p w14:paraId="2DA0EEC0">
      <w:pPr>
        <w:numPr>
          <w:ilvl w:val="0"/>
          <w:numId w:val="0"/>
        </w:numPr>
        <w:jc w:val="left"/>
      </w:pPr>
    </w:p>
    <w:p w14:paraId="6E77B64B">
      <w:pPr>
        <w:numPr>
          <w:ilvl w:val="0"/>
          <w:numId w:val="0"/>
        </w:numPr>
        <w:jc w:val="left"/>
      </w:pPr>
    </w:p>
    <w:p w14:paraId="75041961">
      <w:pPr>
        <w:numPr>
          <w:ilvl w:val="0"/>
          <w:numId w:val="0"/>
        </w:numPr>
        <w:jc w:val="left"/>
      </w:pPr>
    </w:p>
    <w:p w14:paraId="42A7164A">
      <w:pPr>
        <w:numPr>
          <w:ilvl w:val="0"/>
          <w:numId w:val="0"/>
        </w:numPr>
        <w:jc w:val="left"/>
      </w:pPr>
    </w:p>
    <w:p w14:paraId="01B46803">
      <w:pPr>
        <w:numPr>
          <w:ilvl w:val="0"/>
          <w:numId w:val="0"/>
        </w:numPr>
        <w:jc w:val="left"/>
      </w:pPr>
    </w:p>
    <w:p w14:paraId="47C9BA33">
      <w:pPr>
        <w:numPr>
          <w:ilvl w:val="0"/>
          <w:numId w:val="0"/>
        </w:numPr>
        <w:jc w:val="left"/>
      </w:pPr>
    </w:p>
    <w:p w14:paraId="7754077F">
      <w:pPr>
        <w:numPr>
          <w:ilvl w:val="0"/>
          <w:numId w:val="0"/>
        </w:numPr>
        <w:jc w:val="left"/>
      </w:pPr>
    </w:p>
    <w:p w14:paraId="4061D7A9">
      <w:pPr>
        <w:numPr>
          <w:ilvl w:val="0"/>
          <w:numId w:val="0"/>
        </w:numPr>
        <w:jc w:val="left"/>
      </w:pPr>
    </w:p>
    <w:p w14:paraId="4902CC2E">
      <w:pPr>
        <w:numPr>
          <w:ilvl w:val="0"/>
          <w:numId w:val="0"/>
        </w:numPr>
        <w:jc w:val="left"/>
      </w:pPr>
    </w:p>
    <w:p w14:paraId="31806A95">
      <w:pPr>
        <w:numPr>
          <w:ilvl w:val="0"/>
          <w:numId w:val="0"/>
        </w:numPr>
        <w:jc w:val="left"/>
      </w:pPr>
    </w:p>
    <w:p w14:paraId="7B9139C0">
      <w:pPr>
        <w:numPr>
          <w:ilvl w:val="0"/>
          <w:numId w:val="0"/>
        </w:numPr>
        <w:jc w:val="left"/>
      </w:pPr>
    </w:p>
    <w:p w14:paraId="7E1E1ACC">
      <w:pPr>
        <w:numPr>
          <w:ilvl w:val="0"/>
          <w:numId w:val="0"/>
        </w:numPr>
        <w:jc w:val="left"/>
      </w:pPr>
    </w:p>
    <w:p w14:paraId="2E7493B7">
      <w:pPr>
        <w:numPr>
          <w:ilvl w:val="0"/>
          <w:numId w:val="0"/>
        </w:numPr>
        <w:jc w:val="left"/>
      </w:pPr>
    </w:p>
    <w:p w14:paraId="6C46553B"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2、小微企业声明函</w:t>
      </w:r>
    </w:p>
    <w:p w14:paraId="55E8BDF9"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5D3C83F0"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064DC4D1"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763260"/>
            <wp:effectExtent l="0" t="0" r="444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822950"/>
            <wp:effectExtent l="0" t="0" r="762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58826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8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B77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0C885A6"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3、得分汇总表</w:t>
      </w:r>
    </w:p>
    <w:tbl>
      <w:tblPr>
        <w:tblW w:w="9718" w:type="dxa"/>
        <w:tblCellSpacing w:w="15" w:type="dxa"/>
        <w:tblInd w:w="0" w:type="dxa"/>
        <w:tblBorders>
          <w:top w:val="single" w:color="E8E8E8" w:sz="6" w:space="0"/>
          <w:left w:val="single" w:color="E8E8E8" w:sz="6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62"/>
        <w:gridCol w:w="4900"/>
        <w:gridCol w:w="1729"/>
        <w:gridCol w:w="1427"/>
      </w:tblGrid>
      <w:tr w14:paraId="64BFBF8C">
        <w:tblPrEx>
          <w:tblBorders>
            <w:top w:val="single" w:color="E8E8E8" w:sz="6" w:space="0"/>
            <w:left w:val="single" w:color="E8E8E8" w:sz="6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49" w:hRule="atLeast"/>
          <w:tblCellSpacing w:w="15" w:type="dxa"/>
        </w:trPr>
        <w:tc>
          <w:tcPr>
            <w:tcW w:w="1617" w:type="dxa"/>
            <w:tcBorders>
              <w:bottom w:val="single" w:color="E8E8E8" w:sz="6" w:space="0"/>
              <w:right w:val="single" w:color="E8E8E8" w:sz="6" w:space="0"/>
            </w:tcBorders>
            <w:shd w:val="clear" w:color="auto" w:fill="F7F7F7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</w:tcPr>
          <w:p w14:paraId="66300E4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666666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666666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bottom w:val="single" w:color="E8E8E8" w:sz="6" w:space="0"/>
              <w:right w:val="single" w:color="E8E8E8" w:sz="6" w:space="0"/>
            </w:tcBorders>
            <w:shd w:val="clear" w:color="auto" w:fill="F7F7F7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</w:tcPr>
          <w:p w14:paraId="259FBB4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666666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666666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供应商名称</w:t>
            </w:r>
          </w:p>
        </w:tc>
        <w:tc>
          <w:tcPr>
            <w:tcW w:w="0" w:type="auto"/>
            <w:tcBorders>
              <w:bottom w:val="single" w:color="E8E8E8" w:sz="6" w:space="0"/>
              <w:right w:val="single" w:color="E8E8E8" w:sz="6" w:space="0"/>
            </w:tcBorders>
            <w:shd w:val="clear" w:color="auto" w:fill="F7F7F7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</w:tcPr>
          <w:p w14:paraId="534375BA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666666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666666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总得分</w:t>
            </w:r>
          </w:p>
        </w:tc>
        <w:tc>
          <w:tcPr>
            <w:tcW w:w="0" w:type="auto"/>
            <w:tcBorders>
              <w:bottom w:val="single" w:color="E8E8E8" w:sz="6" w:space="0"/>
              <w:right w:val="single" w:color="E8E8E8" w:sz="6" w:space="0"/>
            </w:tcBorders>
            <w:shd w:val="clear" w:color="auto" w:fill="F7F7F7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</w:tcPr>
          <w:p w14:paraId="753342B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666666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666666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排名</w:t>
            </w:r>
          </w:p>
        </w:tc>
      </w:tr>
      <w:tr w14:paraId="37AE6568">
        <w:tblPrEx>
          <w:tblBorders>
            <w:top w:val="single" w:color="E8E8E8" w:sz="6" w:space="0"/>
            <w:left w:val="single" w:color="E8E8E8" w:sz="6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137" w:hRule="atLeast"/>
          <w:tblCellSpacing w:w="15" w:type="dxa"/>
        </w:trPr>
        <w:tc>
          <w:tcPr>
            <w:tcW w:w="1617" w:type="dxa"/>
            <w:tcBorders>
              <w:bottom w:val="single" w:color="E8E8E8" w:sz="6" w:space="0"/>
              <w:right w:val="single" w:color="E8E8E8" w:sz="6" w:space="0"/>
            </w:tcBorders>
            <w:shd w:val="clear" w:color="auto" w:fill="FFFFFF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</w:tcPr>
          <w:p w14:paraId="79E5B401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bottom w:val="single" w:color="E8E8E8" w:sz="6" w:space="0"/>
              <w:right w:val="single" w:color="E8E8E8" w:sz="6" w:space="0"/>
            </w:tcBorders>
            <w:shd w:val="clear" w:color="auto" w:fill="FFFFFF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</w:tcPr>
          <w:p w14:paraId="59E13B62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上海卡将企业管理咨询事务所</w:t>
            </w:r>
          </w:p>
        </w:tc>
        <w:tc>
          <w:tcPr>
            <w:tcW w:w="0" w:type="auto"/>
            <w:tcBorders>
              <w:bottom w:val="single" w:color="E8E8E8" w:sz="6" w:space="0"/>
              <w:right w:val="single" w:color="E8E8E8" w:sz="6" w:space="0"/>
            </w:tcBorders>
            <w:shd w:val="clear" w:color="auto" w:fill="FFFFFF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</w:tcPr>
          <w:p w14:paraId="4F93091C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77.4</w:t>
            </w:r>
          </w:p>
        </w:tc>
        <w:tc>
          <w:tcPr>
            <w:tcW w:w="0" w:type="auto"/>
            <w:tcBorders>
              <w:bottom w:val="single" w:color="E8E8E8" w:sz="6" w:space="0"/>
              <w:right w:val="single" w:color="E8E8E8" w:sz="6" w:space="0"/>
            </w:tcBorders>
            <w:shd w:val="clear" w:color="auto" w:fill="FFFFFF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</w:tcPr>
          <w:p w14:paraId="4C68E675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1</w:t>
            </w:r>
          </w:p>
        </w:tc>
      </w:tr>
      <w:tr w14:paraId="70E68096">
        <w:tblPrEx>
          <w:tblBorders>
            <w:top w:val="single" w:color="E8E8E8" w:sz="6" w:space="0"/>
            <w:left w:val="single" w:color="E8E8E8" w:sz="6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38" w:hRule="atLeast"/>
          <w:tblCellSpacing w:w="15" w:type="dxa"/>
        </w:trPr>
        <w:tc>
          <w:tcPr>
            <w:tcW w:w="1617" w:type="dxa"/>
            <w:tcBorders>
              <w:bottom w:val="single" w:color="E8E8E8" w:sz="6" w:space="0"/>
              <w:right w:val="single" w:color="E8E8E8" w:sz="6" w:space="0"/>
            </w:tcBorders>
            <w:shd w:val="clear" w:color="auto" w:fill="F5FAFF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</w:tcPr>
          <w:p w14:paraId="46F7F3E2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bottom w:val="single" w:color="E8E8E8" w:sz="6" w:space="0"/>
              <w:right w:val="single" w:color="E8E8E8" w:sz="6" w:space="0"/>
            </w:tcBorders>
            <w:shd w:val="clear" w:color="auto" w:fill="F5FAFF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</w:tcPr>
          <w:p w14:paraId="01B32EFC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上海滴月企业管理咨询中心</w:t>
            </w:r>
          </w:p>
        </w:tc>
        <w:tc>
          <w:tcPr>
            <w:tcW w:w="0" w:type="auto"/>
            <w:tcBorders>
              <w:bottom w:val="single" w:color="E8E8E8" w:sz="6" w:space="0"/>
              <w:right w:val="single" w:color="E8E8E8" w:sz="6" w:space="0"/>
            </w:tcBorders>
            <w:shd w:val="clear" w:color="auto" w:fill="F5FAFF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</w:tcPr>
          <w:p w14:paraId="1CF030B3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59.99</w:t>
            </w:r>
          </w:p>
        </w:tc>
        <w:tc>
          <w:tcPr>
            <w:tcW w:w="0" w:type="auto"/>
            <w:tcBorders>
              <w:bottom w:val="single" w:color="E8E8E8" w:sz="6" w:space="0"/>
              <w:right w:val="single" w:color="E8E8E8" w:sz="6" w:space="0"/>
            </w:tcBorders>
            <w:shd w:val="clear" w:color="auto" w:fill="F5FAFF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</w:tcPr>
          <w:p w14:paraId="6B13C2C8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2</w:t>
            </w:r>
          </w:p>
        </w:tc>
      </w:tr>
      <w:tr w14:paraId="32167D8E">
        <w:tblPrEx>
          <w:tblBorders>
            <w:top w:val="single" w:color="E8E8E8" w:sz="6" w:space="0"/>
            <w:left w:val="single" w:color="E8E8E8" w:sz="6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38" w:hRule="atLeast"/>
          <w:tblCellSpacing w:w="15" w:type="dxa"/>
        </w:trPr>
        <w:tc>
          <w:tcPr>
            <w:tcW w:w="1617" w:type="dxa"/>
            <w:tcBorders>
              <w:right w:val="single" w:color="E8E8E8" w:sz="6" w:space="0"/>
            </w:tcBorders>
            <w:shd w:val="clear" w:color="auto" w:fill="FFFFFF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</w:tcPr>
          <w:p w14:paraId="1D13B844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right w:val="single" w:color="E8E8E8" w:sz="6" w:space="0"/>
            </w:tcBorders>
            <w:shd w:val="clear" w:color="auto" w:fill="FFFFFF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</w:tcPr>
          <w:p w14:paraId="6AA66553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上海承载实业有限公司</w:t>
            </w:r>
          </w:p>
        </w:tc>
        <w:tc>
          <w:tcPr>
            <w:tcW w:w="0" w:type="auto"/>
            <w:tcBorders>
              <w:right w:val="single" w:color="E8E8E8" w:sz="6" w:space="0"/>
            </w:tcBorders>
            <w:shd w:val="clear" w:color="auto" w:fill="FFFFFF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</w:tcPr>
          <w:p w14:paraId="402798C3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57.79</w:t>
            </w:r>
          </w:p>
        </w:tc>
        <w:tc>
          <w:tcPr>
            <w:tcW w:w="0" w:type="auto"/>
            <w:tcBorders>
              <w:right w:val="single" w:color="E8E8E8" w:sz="6" w:space="0"/>
            </w:tcBorders>
            <w:shd w:val="clear" w:color="auto" w:fill="FFFFFF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</w:tcPr>
          <w:p w14:paraId="12087F1B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3</w:t>
            </w:r>
          </w:p>
        </w:tc>
      </w:tr>
    </w:tbl>
    <w:p w14:paraId="5F22BF9D"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EC261E"/>
    <w:multiLevelType w:val="singleLevel"/>
    <w:tmpl w:val="BDEC261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hNGZlZGVjMGY5MmJhOGRkZmIzMzRjMTdjZmY1NmUifQ=="/>
  </w:docVars>
  <w:rsids>
    <w:rsidRoot w:val="37860DA3"/>
    <w:rsid w:val="00650432"/>
    <w:rsid w:val="05BD6D1B"/>
    <w:rsid w:val="06926D56"/>
    <w:rsid w:val="0B025B36"/>
    <w:rsid w:val="0C733DE9"/>
    <w:rsid w:val="10143D1F"/>
    <w:rsid w:val="111146CE"/>
    <w:rsid w:val="11A70FB3"/>
    <w:rsid w:val="12C86AF6"/>
    <w:rsid w:val="174F31C1"/>
    <w:rsid w:val="18B2168C"/>
    <w:rsid w:val="1B245197"/>
    <w:rsid w:val="1B88555E"/>
    <w:rsid w:val="21F455B8"/>
    <w:rsid w:val="22EE12B2"/>
    <w:rsid w:val="232D094A"/>
    <w:rsid w:val="24816582"/>
    <w:rsid w:val="2A9E43C1"/>
    <w:rsid w:val="34D80671"/>
    <w:rsid w:val="36D90568"/>
    <w:rsid w:val="37860DA3"/>
    <w:rsid w:val="43235E2C"/>
    <w:rsid w:val="43DB5810"/>
    <w:rsid w:val="4A397148"/>
    <w:rsid w:val="4AD452A9"/>
    <w:rsid w:val="4B5E7F61"/>
    <w:rsid w:val="4F6A2072"/>
    <w:rsid w:val="5C1F62F8"/>
    <w:rsid w:val="712F3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73</Words>
  <Characters>83</Characters>
  <Lines>0</Lines>
  <Paragraphs>0</Paragraphs>
  <TotalTime>14</TotalTime>
  <ScaleCrop>false</ScaleCrop>
  <LinksUpToDate>false</LinksUpToDate>
  <CharactersWithSpaces>83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2021-08-30T07:54:00Z</dcterms:created>
  <dc:creator>HUI</dc:creator>
  <cp:lastModifiedBy>Administrator</cp:lastModifiedBy>
  <dcterms:modified xsi:type="dcterms:W3CDTF">2026-03-23T08:33:36Z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630CA136C63B4656AAF1C949F262924A</vt:lpwstr>
  </property>
  <property fmtid="{D5CDD505-2E9C-101B-9397-08002B2CF9AE}" pid="4" name="KSOTemplateDocerSaveRecord">
    <vt:lpwstr>eyJoZGlkIjoiODJhMjQ2ZjIzOGUwYzJiOTZkZjIyNTU5NDgzMGY3YmIiLCJ1c2VySWQiOiIxNzQwODMyMzM2In0=</vt:lpwstr>
  </property>
</Properties>
</file>