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55C" w:rsidRDefault="00FD26CD">
      <w:pPr>
        <w:numPr>
          <w:ilvl w:val="0"/>
          <w:numId w:val="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报价明细</w:t>
      </w:r>
    </w:p>
    <w:p w:rsidR="00D3255C" w:rsidRDefault="00F83CA4">
      <w:pPr>
        <w:jc w:val="left"/>
      </w:pPr>
      <w:r>
        <w:rPr>
          <w:noProof/>
        </w:rPr>
        <w:drawing>
          <wp:inline distT="0" distB="0" distL="0" distR="0" wp14:anchorId="54C6DA04" wp14:editId="720C0C55">
            <wp:extent cx="5000000" cy="61238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5C" w:rsidRDefault="00D3255C">
      <w:pPr>
        <w:jc w:val="left"/>
      </w:pPr>
    </w:p>
    <w:p w:rsidR="00D3255C" w:rsidRDefault="00F83CA4">
      <w:pPr>
        <w:jc w:val="left"/>
      </w:pPr>
      <w:r>
        <w:rPr>
          <w:noProof/>
        </w:rPr>
        <w:lastRenderedPageBreak/>
        <w:drawing>
          <wp:inline distT="0" distB="0" distL="0" distR="0" wp14:anchorId="64AA90A2" wp14:editId="5B3DD1A7">
            <wp:extent cx="5200000" cy="627619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D3255C">
      <w:pPr>
        <w:jc w:val="left"/>
      </w:pPr>
    </w:p>
    <w:p w:rsidR="00D3255C" w:rsidRDefault="00FD26CD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、中小企业声明函</w:t>
      </w:r>
    </w:p>
    <w:p w:rsidR="00D3255C" w:rsidRDefault="00C94700">
      <w:pPr>
        <w:jc w:val="left"/>
      </w:pPr>
      <w:r>
        <w:rPr>
          <w:noProof/>
        </w:rPr>
        <w:drawing>
          <wp:inline distT="0" distB="0" distL="0" distR="0" wp14:anchorId="651C9737" wp14:editId="487A89BD">
            <wp:extent cx="5274310" cy="6238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B4">
        <w:rPr>
          <w:noProof/>
        </w:rPr>
        <w:drawing>
          <wp:inline distT="0" distB="0" distL="0" distR="0" wp14:anchorId="3E5BCA40" wp14:editId="157E6759">
            <wp:extent cx="5274310" cy="64547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B4">
        <w:rPr>
          <w:noProof/>
        </w:rPr>
        <w:drawing>
          <wp:inline distT="0" distB="0" distL="0" distR="0" wp14:anchorId="1A4D8088" wp14:editId="584F3677">
            <wp:extent cx="5274310" cy="6273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5C" w:rsidRDefault="00D3255C">
      <w:pPr>
        <w:jc w:val="left"/>
      </w:pPr>
    </w:p>
    <w:p w:rsidR="00D3255C" w:rsidRDefault="00D3255C">
      <w:pPr>
        <w:jc w:val="left"/>
        <w:sectPr w:rsidR="00D3255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3255C" w:rsidRDefault="00D3255C">
      <w:bookmarkStart w:id="0" w:name="_GoBack"/>
      <w:bookmarkEnd w:id="0"/>
    </w:p>
    <w:p w:rsidR="00D3255C" w:rsidRDefault="00FD26CD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、得分汇总表</w:t>
      </w:r>
    </w:p>
    <w:tbl>
      <w:tblPr>
        <w:tblW w:w="8145" w:type="dxa"/>
        <w:tblCellSpacing w:w="15" w:type="dxa"/>
        <w:tblBorders>
          <w:top w:val="single" w:sz="6" w:space="0" w:color="E8E8E8"/>
          <w:left w:val="single" w:sz="6" w:space="0" w:color="E8E8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4546"/>
        <w:gridCol w:w="1348"/>
        <w:gridCol w:w="1117"/>
      </w:tblGrid>
      <w:tr w:rsidR="00FD26CD" w:rsidRPr="00022CB4" w:rsidTr="00FD26CD">
        <w:trPr>
          <w:trHeight w:val="461"/>
          <w:tblHeader/>
          <w:tblCellSpacing w:w="15" w:type="dxa"/>
        </w:trPr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/>
                <w:color w:val="666666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  <w:t>序号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  <w:t>供应商名称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  <w:t>总得分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7F7F7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666666"/>
                <w:kern w:val="0"/>
                <w:szCs w:val="21"/>
              </w:rPr>
              <w:t>排名</w:t>
            </w:r>
          </w:p>
        </w:tc>
      </w:tr>
      <w:tr w:rsidR="00FD26CD" w:rsidRPr="00022CB4" w:rsidTr="00FD26CD">
        <w:trPr>
          <w:trHeight w:val="475"/>
          <w:tblCellSpacing w:w="15" w:type="dxa"/>
        </w:trPr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南京厚华通信设备有限责任公司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95.2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1</w:t>
            </w:r>
          </w:p>
        </w:tc>
      </w:tr>
      <w:tr w:rsidR="00FD26CD" w:rsidRPr="00022CB4" w:rsidTr="00FD26CD">
        <w:trPr>
          <w:trHeight w:val="475"/>
          <w:tblCellSpacing w:w="15" w:type="dxa"/>
        </w:trPr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河北高达电子科技有限公司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79.95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FFF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</w:p>
        </w:tc>
      </w:tr>
      <w:tr w:rsidR="00FD26CD" w:rsidRPr="00022CB4" w:rsidTr="00FD26CD">
        <w:trPr>
          <w:trHeight w:val="475"/>
          <w:tblCellSpacing w:w="15" w:type="dxa"/>
        </w:trPr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郑州</w:t>
            </w:r>
            <w:proofErr w:type="gramStart"/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欧丽信</w:t>
            </w:r>
            <w:proofErr w:type="gramEnd"/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大电子信息股份有限公司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78.75</w:t>
            </w:r>
          </w:p>
        </w:tc>
        <w:tc>
          <w:tcPr>
            <w:tcW w:w="0" w:type="auto"/>
            <w:tcBorders>
              <w:bottom w:val="single" w:sz="6" w:space="0" w:color="E8E8E8"/>
              <w:right w:val="single" w:sz="6" w:space="0" w:color="E8E8E8"/>
            </w:tcBorders>
            <w:shd w:val="clear" w:color="auto" w:fill="F5FAFF"/>
            <w:tcMar>
              <w:top w:w="105" w:type="dxa"/>
              <w:left w:w="240" w:type="dxa"/>
              <w:bottom w:w="105" w:type="dxa"/>
              <w:right w:w="240" w:type="dxa"/>
            </w:tcMar>
            <w:vAlign w:val="center"/>
            <w:hideMark/>
          </w:tcPr>
          <w:p w:rsidR="00FD26CD" w:rsidRPr="00022CB4" w:rsidRDefault="00FD26CD" w:rsidP="00022CB4">
            <w:pPr>
              <w:widowControl/>
              <w:wordWrap w:val="0"/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</w:pPr>
            <w:r w:rsidRPr="00022CB4"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</w:tr>
    </w:tbl>
    <w:p w:rsidR="00D3255C" w:rsidRDefault="00D3255C">
      <w:pPr>
        <w:jc w:val="left"/>
        <w:rPr>
          <w:b/>
          <w:bCs/>
          <w:sz w:val="28"/>
          <w:szCs w:val="28"/>
        </w:rPr>
      </w:pPr>
    </w:p>
    <w:sectPr w:rsidR="00D325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EC261E"/>
    <w:multiLevelType w:val="singleLevel"/>
    <w:tmpl w:val="BDEC261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ZhNGZlZGVjMGY5MmJhOGRkZmIzMzRjMTdjZmY1NmUifQ=="/>
  </w:docVars>
  <w:rsids>
    <w:rsidRoot w:val="37860DA3"/>
    <w:rsid w:val="00022CB4"/>
    <w:rsid w:val="00650432"/>
    <w:rsid w:val="00C94700"/>
    <w:rsid w:val="00D3255C"/>
    <w:rsid w:val="00F83CA4"/>
    <w:rsid w:val="00FD26CD"/>
    <w:rsid w:val="05BD6D1B"/>
    <w:rsid w:val="0B025B36"/>
    <w:rsid w:val="0C733DE9"/>
    <w:rsid w:val="111146CE"/>
    <w:rsid w:val="11A70FB3"/>
    <w:rsid w:val="12C86AF6"/>
    <w:rsid w:val="174F31C1"/>
    <w:rsid w:val="18B2168C"/>
    <w:rsid w:val="1B245197"/>
    <w:rsid w:val="1B88555E"/>
    <w:rsid w:val="21F455B8"/>
    <w:rsid w:val="232D094A"/>
    <w:rsid w:val="24816582"/>
    <w:rsid w:val="2A9E43C1"/>
    <w:rsid w:val="34D80671"/>
    <w:rsid w:val="36D90568"/>
    <w:rsid w:val="37860DA3"/>
    <w:rsid w:val="43235E2C"/>
    <w:rsid w:val="43DB5810"/>
    <w:rsid w:val="4A397148"/>
    <w:rsid w:val="4AD452A9"/>
    <w:rsid w:val="4B5E7F61"/>
    <w:rsid w:val="4F6A2072"/>
    <w:rsid w:val="5C1F62F8"/>
    <w:rsid w:val="712F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5C22C4B-B043-4B81-AF5F-4CBC9AB1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</dc:creator>
  <cp:lastModifiedBy>李慧颖</cp:lastModifiedBy>
  <cp:revision>4</cp:revision>
  <dcterms:created xsi:type="dcterms:W3CDTF">2021-08-30T07:54:00Z</dcterms:created>
  <dcterms:modified xsi:type="dcterms:W3CDTF">2026-05-26T02:53:00Z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630CA136C63B4656AAF1C949F262924A</vt:lpwstr>
  </property>
</Properties>
</file>